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CD93E" w14:textId="1323DC00" w:rsidR="00CB041F" w:rsidRDefault="00D041D2" w:rsidP="00B60DC7">
      <w:pPr>
        <w:spacing w:after="278" w:line="259" w:lineRule="auto"/>
        <w:ind w:left="-5"/>
        <w:jc w:val="center"/>
      </w:pPr>
      <w:r>
        <w:rPr>
          <w:rFonts w:ascii="Calibri" w:eastAsia="Calibri" w:hAnsi="Calibri" w:cs="Calibri"/>
          <w:sz w:val="22"/>
        </w:rPr>
        <w:t>​</w:t>
      </w:r>
      <w:r>
        <w:rPr>
          <w:sz w:val="30"/>
        </w:rPr>
        <w:t xml:space="preserve"> </w:t>
      </w:r>
    </w:p>
    <w:p w14:paraId="14F32B6A" w14:textId="77777777" w:rsidR="0090597F" w:rsidRDefault="0090597F" w:rsidP="0090597F">
      <w:pPr>
        <w:pStyle w:val="Heading1"/>
        <w:ind w:right="27"/>
        <w:jc w:val="center"/>
      </w:pPr>
      <w:r>
        <w:rPr>
          <w:b w:val="0"/>
          <w:sz w:val="42"/>
        </w:rPr>
        <w:t xml:space="preserve">PASTORAL RECOMMENDATION FORM </w:t>
      </w:r>
    </w:p>
    <w:p w14:paraId="4FD53C1A" w14:textId="77777777" w:rsidR="0090597F" w:rsidRDefault="0090597F" w:rsidP="0090597F">
      <w:pPr>
        <w:spacing w:after="0" w:line="259" w:lineRule="auto"/>
        <w:ind w:left="81" w:firstLine="0"/>
        <w:jc w:val="center"/>
      </w:pPr>
      <w:r>
        <w:rPr>
          <w:sz w:val="35"/>
        </w:rPr>
        <w:t xml:space="preserve"> </w:t>
      </w:r>
    </w:p>
    <w:p w14:paraId="426F8CEF" w14:textId="77777777" w:rsidR="0090597F" w:rsidRDefault="0090597F" w:rsidP="0090597F">
      <w:pPr>
        <w:pStyle w:val="Heading2"/>
        <w:spacing w:line="387" w:lineRule="auto"/>
        <w:ind w:left="-5"/>
      </w:pPr>
      <w:r>
        <w:t>TO BE COMPLETED BY APPLICANT:</w:t>
      </w:r>
      <w:r>
        <w:rPr>
          <w:rFonts w:ascii="Calibri" w:eastAsia="Calibri" w:hAnsi="Calibri" w:cs="Calibri"/>
          <w:b w:val="0"/>
        </w:rPr>
        <w:t xml:space="preserve"> ​</w:t>
      </w:r>
      <w:r>
        <w:rPr>
          <w:b w:val="0"/>
        </w:rPr>
        <w:t xml:space="preserve"> </w:t>
      </w:r>
      <w:r w:rsidRPr="00C31686">
        <w:rPr>
          <w:b w:val="0"/>
          <w:sz w:val="20"/>
        </w:rPr>
        <w:t xml:space="preserve">(If you do not have a pastor or any spiritual authority in your life, please explain why on a separate sheet of paper.) </w:t>
      </w:r>
    </w:p>
    <w:p w14:paraId="4C7E7E59" w14:textId="77777777" w:rsidR="0090597F" w:rsidRDefault="0090597F" w:rsidP="0090597F">
      <w:pPr>
        <w:spacing w:after="0" w:line="259" w:lineRule="auto"/>
        <w:ind w:left="0" w:firstLine="0"/>
      </w:pPr>
      <w:r>
        <w:t xml:space="preserve"> </w:t>
      </w:r>
    </w:p>
    <w:p w14:paraId="2BC1E7C9" w14:textId="79B35FA5" w:rsidR="0090597F" w:rsidRDefault="0090597F" w:rsidP="0090597F">
      <w:pPr>
        <w:ind w:left="-5"/>
      </w:pPr>
      <w:r>
        <w:t xml:space="preserve">Applicant’s Name:  </w:t>
      </w:r>
      <w:r w:rsidR="00D55D88">
        <w:fldChar w:fldCharType="begin">
          <w:ffData>
            <w:name w:val="Text43"/>
            <w:enabled/>
            <w:calcOnExit w:val="0"/>
            <w:textInput/>
          </w:ffData>
        </w:fldChar>
      </w:r>
      <w:bookmarkStart w:id="0" w:name="Text43"/>
      <w:r w:rsidR="00D55D88">
        <w:instrText xml:space="preserve"> FORMTEXT </w:instrText>
      </w:r>
      <w:r w:rsidR="00D55D88">
        <w:fldChar w:fldCharType="separate"/>
      </w:r>
      <w:bookmarkStart w:id="1" w:name="_GoBack"/>
      <w:r w:rsidR="00D55D88">
        <w:rPr>
          <w:noProof/>
        </w:rPr>
        <w:t> </w:t>
      </w:r>
      <w:r w:rsidR="00D55D88">
        <w:rPr>
          <w:noProof/>
        </w:rPr>
        <w:t> </w:t>
      </w:r>
      <w:r w:rsidR="00D55D88">
        <w:rPr>
          <w:noProof/>
        </w:rPr>
        <w:t> </w:t>
      </w:r>
      <w:r w:rsidR="00D55D88">
        <w:rPr>
          <w:noProof/>
        </w:rPr>
        <w:t> </w:t>
      </w:r>
      <w:r w:rsidR="00D55D88">
        <w:rPr>
          <w:noProof/>
        </w:rPr>
        <w:t> </w:t>
      </w:r>
      <w:bookmarkEnd w:id="1"/>
      <w:r w:rsidR="00D55D88">
        <w:fldChar w:fldCharType="end"/>
      </w:r>
      <w:bookmarkEnd w:id="0"/>
    </w:p>
    <w:p w14:paraId="48E5E07D" w14:textId="751591BB" w:rsidR="0090597F" w:rsidRDefault="0090597F" w:rsidP="0090597F">
      <w:pPr>
        <w:ind w:left="-5"/>
      </w:pPr>
      <w:r>
        <w:t>Email:</w:t>
      </w:r>
      <w:r w:rsidR="00D55D88">
        <w:fldChar w:fldCharType="begin">
          <w:ffData>
            <w:name w:val="Text44"/>
            <w:enabled/>
            <w:calcOnExit w:val="0"/>
            <w:textInput/>
          </w:ffData>
        </w:fldChar>
      </w:r>
      <w:bookmarkStart w:id="2" w:name="Text44"/>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bookmarkEnd w:id="2"/>
    </w:p>
    <w:p w14:paraId="35E1E66A" w14:textId="467C2982" w:rsidR="0090597F" w:rsidRDefault="00D55D88" w:rsidP="0090597F">
      <w:pPr>
        <w:ind w:left="-5"/>
      </w:pPr>
      <w:r>
        <w:t>Phone:</w:t>
      </w:r>
      <w:r>
        <w:fldChar w:fldCharType="begin">
          <w:ffData>
            <w:name w:val="Text45"/>
            <w:enabled/>
            <w:calcOnExit w:val="0"/>
            <w:textInput/>
          </w:ffData>
        </w:fldChar>
      </w:r>
      <w:bookmarkStart w:id="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6514387" w14:textId="6B8C5416" w:rsidR="0090597F" w:rsidRDefault="0090597F" w:rsidP="0090597F">
      <w:pPr>
        <w:spacing w:after="0" w:line="259" w:lineRule="auto"/>
        <w:ind w:left="0" w:firstLine="0"/>
      </w:pPr>
      <w:r>
        <w:t>Internship start date</w:t>
      </w:r>
      <w:r w:rsidR="00D55D88">
        <w:t>:</w:t>
      </w:r>
      <w:r w:rsidR="00D55D88">
        <w:fldChar w:fldCharType="begin">
          <w:ffData>
            <w:name w:val="Text46"/>
            <w:enabled/>
            <w:calcOnExit w:val="0"/>
            <w:textInput/>
          </w:ffData>
        </w:fldChar>
      </w:r>
      <w:bookmarkStart w:id="4" w:name="Text46"/>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bookmarkEnd w:id="4"/>
    </w:p>
    <w:p w14:paraId="669875C5" w14:textId="77777777" w:rsidR="0090597F" w:rsidRDefault="0090597F" w:rsidP="0090597F">
      <w:pPr>
        <w:spacing w:after="0" w:line="259" w:lineRule="auto"/>
        <w:ind w:left="0" w:right="8923" w:firstLine="0"/>
      </w:pPr>
      <w:r>
        <w:t xml:space="preserve"> </w:t>
      </w:r>
    </w:p>
    <w:p w14:paraId="01EAFDB5" w14:textId="77777777" w:rsidR="0090597F" w:rsidRDefault="0090597F" w:rsidP="0090597F">
      <w:r>
        <w:fldChar w:fldCharType="begin">
          <w:ffData>
            <w:name w:val="Check21"/>
            <w:enabled/>
            <w:calcOnExit w:val="0"/>
            <w:checkBox>
              <w:sizeAuto/>
              <w:default w:val="0"/>
            </w:checkBox>
          </w:ffData>
        </w:fldChar>
      </w:r>
      <w:bookmarkStart w:id="5" w:name="Check21"/>
      <w:r>
        <w:instrText xml:space="preserve"> FORMCHECKBOX </w:instrText>
      </w:r>
      <w:r w:rsidR="00F71C66">
        <w:fldChar w:fldCharType="separate"/>
      </w:r>
      <w:r>
        <w:fldChar w:fldCharType="end"/>
      </w:r>
      <w:bookmarkEnd w:id="5"/>
      <w:r>
        <w:t xml:space="preserve">I waive my right of access to this letter of reference. * </w:t>
      </w:r>
    </w:p>
    <w:p w14:paraId="2F13B4E3" w14:textId="102F7A4C" w:rsidR="0090597F" w:rsidRDefault="0090597F" w:rsidP="0090597F">
      <w:pPr>
        <w:ind w:left="-5"/>
      </w:pPr>
      <w:r>
        <w:t>Applicant name:</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r>
        <w:tab/>
      </w:r>
      <w:r>
        <w:tab/>
      </w:r>
      <w:r>
        <w:tab/>
      </w:r>
      <w:r>
        <w:tab/>
      </w:r>
      <w:r>
        <w:tab/>
        <w:t xml:space="preserve">    </w:t>
      </w:r>
    </w:p>
    <w:p w14:paraId="220F41C9" w14:textId="77777777" w:rsidR="0090597F" w:rsidRDefault="0090597F" w:rsidP="0090597F">
      <w:pPr>
        <w:spacing w:after="0" w:line="259" w:lineRule="auto"/>
        <w:ind w:left="0" w:firstLine="0"/>
      </w:pPr>
      <w:r>
        <w:t xml:space="preserve"> </w:t>
      </w:r>
    </w:p>
    <w:p w14:paraId="3E5B73EB" w14:textId="77777777" w:rsidR="0090597F" w:rsidRDefault="0090597F" w:rsidP="0090597F">
      <w:pPr>
        <w:ind w:left="-5"/>
      </w:pPr>
      <w:r>
        <w:t>Signature:</w:t>
      </w:r>
      <w:r>
        <w:tab/>
      </w:r>
      <w:r>
        <w:tab/>
      </w:r>
      <w:r>
        <w:tab/>
      </w:r>
      <w:r>
        <w:tab/>
      </w:r>
      <w:r>
        <w:tab/>
      </w:r>
      <w:r>
        <w:tab/>
      </w:r>
      <w:r>
        <w:tab/>
      </w:r>
      <w:r>
        <w:tab/>
        <w:t>Date:</w:t>
      </w:r>
    </w:p>
    <w:p w14:paraId="557AC52D" w14:textId="77777777" w:rsidR="0090597F" w:rsidRDefault="0090597F" w:rsidP="0090597F">
      <w:r>
        <w:fldChar w:fldCharType="begin">
          <w:ffData>
            <w:name w:val="Check21"/>
            <w:enabled/>
            <w:calcOnExit w:val="0"/>
            <w:checkBox>
              <w:sizeAuto/>
              <w:default w:val="0"/>
            </w:checkBox>
          </w:ffData>
        </w:fldChar>
      </w:r>
      <w:r>
        <w:instrText xml:space="preserve"> FORMCHECKBOX </w:instrText>
      </w:r>
      <w:r w:rsidR="00F71C66">
        <w:fldChar w:fldCharType="separate"/>
      </w:r>
      <w:r>
        <w:fldChar w:fldCharType="end"/>
      </w:r>
      <w:r>
        <w:t xml:space="preserve">I do NOT waive my right of access to this letter of reference. * </w:t>
      </w:r>
    </w:p>
    <w:p w14:paraId="61EB4223" w14:textId="4F0EE89B" w:rsidR="0090597F" w:rsidRDefault="0090597F" w:rsidP="0090597F">
      <w:pPr>
        <w:ind w:left="-5"/>
      </w:pPr>
      <w:r>
        <w:t xml:space="preserve"> Applicant name:</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r>
        <w:tab/>
      </w:r>
      <w:r>
        <w:tab/>
      </w:r>
      <w:r>
        <w:tab/>
      </w:r>
      <w:r>
        <w:tab/>
      </w:r>
      <w:r>
        <w:tab/>
        <w:t xml:space="preserve">    </w:t>
      </w:r>
    </w:p>
    <w:p w14:paraId="19551D0C" w14:textId="77777777" w:rsidR="0090597F" w:rsidRDefault="0090597F" w:rsidP="0090597F">
      <w:pPr>
        <w:spacing w:after="0" w:line="259" w:lineRule="auto"/>
        <w:ind w:left="0" w:firstLine="0"/>
      </w:pPr>
      <w:r>
        <w:t xml:space="preserve"> </w:t>
      </w:r>
    </w:p>
    <w:p w14:paraId="71481126" w14:textId="7CB36FED" w:rsidR="0090597F" w:rsidRDefault="0090597F" w:rsidP="0090597F">
      <w:pPr>
        <w:ind w:left="-5"/>
      </w:pPr>
      <w:r>
        <w:t>Signature:</w:t>
      </w:r>
      <w:r>
        <w:tab/>
      </w:r>
      <w:r>
        <w:tab/>
      </w:r>
      <w:r>
        <w:tab/>
      </w:r>
      <w:r>
        <w:tab/>
      </w:r>
      <w:r>
        <w:tab/>
      </w:r>
      <w:r>
        <w:tab/>
      </w:r>
      <w:r>
        <w:tab/>
      </w:r>
      <w:r>
        <w:tab/>
        <w:t>Date:</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74C6DD0E" w14:textId="77777777" w:rsidR="0090597F" w:rsidRDefault="0090597F" w:rsidP="0090597F">
      <w:pPr>
        <w:spacing w:after="0" w:line="259" w:lineRule="auto"/>
        <w:ind w:left="0" w:firstLine="0"/>
      </w:pPr>
      <w:r>
        <w:t xml:space="preserve">*Please check only one option </w:t>
      </w:r>
    </w:p>
    <w:p w14:paraId="0C1B64D7" w14:textId="77777777" w:rsidR="0090597F" w:rsidRDefault="0090597F" w:rsidP="0090597F">
      <w:pPr>
        <w:spacing w:after="0" w:line="259" w:lineRule="auto"/>
        <w:ind w:left="0" w:firstLine="0"/>
      </w:pPr>
      <w:r>
        <w:t xml:space="preserve"> </w:t>
      </w:r>
    </w:p>
    <w:p w14:paraId="11F83E3C" w14:textId="77777777" w:rsidR="0090597F" w:rsidRDefault="0090597F" w:rsidP="0090597F">
      <w:pPr>
        <w:spacing w:after="2" w:line="259" w:lineRule="auto"/>
        <w:ind w:left="0" w:firstLine="0"/>
      </w:pPr>
      <w:r>
        <w:t xml:space="preserve"> </w:t>
      </w:r>
    </w:p>
    <w:p w14:paraId="7B784B20" w14:textId="77777777" w:rsidR="0090597F" w:rsidRDefault="0090597F" w:rsidP="0090597F">
      <w:pPr>
        <w:pStyle w:val="Heading2"/>
        <w:ind w:left="-5"/>
      </w:pPr>
      <w:r>
        <w:t xml:space="preserve">TO BE COMPLETED BY THE PASTORAL REFERRER </w:t>
      </w:r>
    </w:p>
    <w:p w14:paraId="50E707D4" w14:textId="77777777" w:rsidR="0090597F" w:rsidRDefault="0090597F" w:rsidP="0090597F">
      <w:pPr>
        <w:ind w:left="-5"/>
      </w:pPr>
      <w:r>
        <w:t>Please return this form to us via email at goschoolgz@gmail.com. Please place Recommendation: (Applicants Name) in the subject line.</w:t>
      </w:r>
    </w:p>
    <w:p w14:paraId="4A243DEF" w14:textId="77777777" w:rsidR="0090597F" w:rsidRDefault="0090597F" w:rsidP="0090597F">
      <w:pPr>
        <w:spacing w:after="0" w:line="259" w:lineRule="auto"/>
        <w:ind w:left="0" w:firstLine="0"/>
      </w:pPr>
      <w:r>
        <w:t xml:space="preserve"> </w:t>
      </w:r>
    </w:p>
    <w:p w14:paraId="6B68E592" w14:textId="77777777" w:rsidR="0090597F" w:rsidRDefault="0090597F" w:rsidP="0090597F">
      <w:pPr>
        <w:ind w:left="-5"/>
      </w:pPr>
      <w:r>
        <w:t>If you have any questions, please email us at:</w:t>
      </w:r>
    </w:p>
    <w:p w14:paraId="323BF386" w14:textId="77777777" w:rsidR="0090597F" w:rsidRPr="00DB58D3" w:rsidRDefault="0090597F" w:rsidP="0090597F">
      <w:pPr>
        <w:ind w:left="-5"/>
        <w:rPr>
          <w:color w:val="0563C1" w:themeColor="hyperlink"/>
          <w:u w:val="single"/>
        </w:rPr>
      </w:pPr>
      <w:r>
        <w:t xml:space="preserve"> </w:t>
      </w:r>
      <w:hyperlink r:id="rId7" w:history="1">
        <w:r w:rsidRPr="00D73B79">
          <w:rPr>
            <w:rStyle w:val="Hyperlink"/>
          </w:rPr>
          <w:t>goschoolgz@gmail.com</w:t>
        </w:r>
      </w:hyperlink>
      <w:r>
        <w:t xml:space="preserve"> or </w:t>
      </w:r>
      <w:hyperlink r:id="rId8" w:history="1">
        <w:r w:rsidRPr="00D73B79">
          <w:rPr>
            <w:rStyle w:val="Hyperlink"/>
          </w:rPr>
          <w:t>chris.kilburn@theprayerfurnace.org</w:t>
        </w:r>
      </w:hyperlink>
    </w:p>
    <w:p w14:paraId="40FA1B4B" w14:textId="77777777" w:rsidR="0090597F" w:rsidRDefault="0090597F" w:rsidP="0090597F">
      <w:pPr>
        <w:ind w:left="-5"/>
      </w:pPr>
    </w:p>
    <w:p w14:paraId="55F5EE40" w14:textId="5FCF919E" w:rsidR="0090597F" w:rsidRDefault="0090597F" w:rsidP="0090597F">
      <w:pPr>
        <w:spacing w:after="0" w:line="240" w:lineRule="auto"/>
        <w:ind w:left="0" w:firstLine="0"/>
      </w:pPr>
      <w:r>
        <w:t>Name:</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56C1FD91" w14:textId="0D5ED7D3" w:rsidR="0090597F" w:rsidRDefault="0090597F" w:rsidP="0090597F">
      <w:pPr>
        <w:spacing w:after="0" w:line="240" w:lineRule="auto"/>
        <w:ind w:left="-5"/>
      </w:pPr>
      <w:r>
        <w:t>Church Name:</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6B29883A" w14:textId="7A054E1E" w:rsidR="0090597F" w:rsidRDefault="0090597F" w:rsidP="0090597F">
      <w:pPr>
        <w:spacing w:after="0" w:line="240" w:lineRule="auto"/>
        <w:ind w:left="-5"/>
      </w:pPr>
      <w:r>
        <w:t>Staff Position:</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335C1022" w14:textId="7117DA05" w:rsidR="0090597F" w:rsidRDefault="0090597F" w:rsidP="0090597F">
      <w:pPr>
        <w:spacing w:after="0" w:line="240" w:lineRule="auto"/>
        <w:ind w:left="-5"/>
      </w:pPr>
      <w:r>
        <w:t>Church Phone:</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6DE3B3F4" w14:textId="03B4C41F" w:rsidR="0090597F" w:rsidRDefault="0090597F" w:rsidP="0090597F">
      <w:pPr>
        <w:spacing w:after="0" w:line="240" w:lineRule="auto"/>
        <w:ind w:left="-5"/>
      </w:pPr>
      <w:r>
        <w:t>Church Address:</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537B7C0B" w14:textId="1D02A204" w:rsidR="0090597F" w:rsidRDefault="0090597F" w:rsidP="0090597F">
      <w:pPr>
        <w:spacing w:after="0" w:line="240" w:lineRule="auto"/>
        <w:ind w:left="-5"/>
      </w:pPr>
      <w:r>
        <w:t>City, State, Postal Code, Country:</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43529B1F" w14:textId="012E90A9" w:rsidR="0090597F" w:rsidRDefault="0090597F" w:rsidP="0090597F">
      <w:pPr>
        <w:spacing w:after="0" w:line="240" w:lineRule="auto"/>
        <w:ind w:left="-5"/>
      </w:pPr>
      <w:r>
        <w:t>Contact Phone:</w:t>
      </w:r>
      <w:r w:rsid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5315C808" w14:textId="59C1A632" w:rsidR="0090597F" w:rsidRDefault="0090597F" w:rsidP="0090597F">
      <w:pPr>
        <w:spacing w:after="0" w:line="240" w:lineRule="auto"/>
        <w:ind w:left="-5"/>
      </w:pPr>
      <w:r>
        <w:t>Email:</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05A7B799" w14:textId="77777777" w:rsidR="0090597F" w:rsidRDefault="0090597F" w:rsidP="0090597F">
      <w:pPr>
        <w:spacing w:after="0" w:line="240" w:lineRule="auto"/>
        <w:ind w:left="-5"/>
      </w:pPr>
    </w:p>
    <w:p w14:paraId="0E3B1026" w14:textId="7511A04E" w:rsidR="0090597F" w:rsidRDefault="0090597F" w:rsidP="0090597F">
      <w:pPr>
        <w:ind w:left="-5"/>
      </w:pPr>
      <w:r>
        <w:t xml:space="preserve">How long have you known the applicant? / How well do you know them?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0AE731B0" w14:textId="77777777" w:rsidR="0090597F" w:rsidRDefault="0090597F" w:rsidP="0090597F">
      <w:pPr>
        <w:ind w:left="-5"/>
      </w:pPr>
      <w:r>
        <w:t xml:space="preserve"> </w:t>
      </w:r>
    </w:p>
    <w:p w14:paraId="6269E309" w14:textId="77777777" w:rsidR="0090597F" w:rsidRDefault="0090597F" w:rsidP="0090597F">
      <w:pPr>
        <w:ind w:left="0" w:firstLine="0"/>
      </w:pPr>
    </w:p>
    <w:p w14:paraId="1337AFA8" w14:textId="77777777" w:rsidR="0090597F" w:rsidRDefault="0090597F" w:rsidP="0090597F">
      <w:pPr>
        <w:spacing w:after="0" w:line="259" w:lineRule="auto"/>
        <w:ind w:left="0" w:firstLine="0"/>
      </w:pPr>
      <w:r>
        <w:lastRenderedPageBreak/>
        <w:t xml:space="preserve"> </w:t>
      </w:r>
    </w:p>
    <w:p w14:paraId="5A5A7C46" w14:textId="77777777" w:rsidR="0090597F" w:rsidRDefault="0090597F" w:rsidP="0090597F">
      <w:pPr>
        <w:spacing w:after="0" w:line="259" w:lineRule="auto"/>
        <w:ind w:left="0" w:firstLine="0"/>
      </w:pPr>
      <w:r>
        <w:t xml:space="preserve"> </w:t>
      </w:r>
    </w:p>
    <w:p w14:paraId="5C5E64C4" w14:textId="403FCFDD" w:rsidR="0090597F" w:rsidRDefault="0090597F" w:rsidP="0090597F">
      <w:pPr>
        <w:ind w:left="-5"/>
      </w:pPr>
      <w:r>
        <w:t xml:space="preserve">Please describe the applicant’s level of involvement at your church.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2C4C9D27" w14:textId="77777777" w:rsidR="0090597F" w:rsidRDefault="0090597F" w:rsidP="0090597F">
      <w:pPr>
        <w:ind w:left="-5"/>
      </w:pPr>
    </w:p>
    <w:p w14:paraId="1235B4DE" w14:textId="77777777" w:rsidR="0090597F" w:rsidRDefault="0090597F" w:rsidP="0090597F">
      <w:pPr>
        <w:ind w:left="0" w:firstLine="0"/>
      </w:pPr>
    </w:p>
    <w:p w14:paraId="31685801" w14:textId="77777777" w:rsidR="0090597F" w:rsidRDefault="0090597F" w:rsidP="0090597F">
      <w:pPr>
        <w:spacing w:after="0" w:line="259" w:lineRule="auto"/>
        <w:ind w:left="0" w:firstLine="0"/>
      </w:pPr>
      <w:r>
        <w:t xml:space="preserve"> </w:t>
      </w:r>
    </w:p>
    <w:p w14:paraId="0B04F06A" w14:textId="77777777" w:rsidR="0090597F" w:rsidRDefault="0090597F" w:rsidP="0090597F">
      <w:pPr>
        <w:spacing w:after="0" w:line="259" w:lineRule="auto"/>
        <w:ind w:left="0" w:firstLine="0"/>
      </w:pPr>
      <w:r>
        <w:t xml:space="preserve"> </w:t>
      </w:r>
    </w:p>
    <w:p w14:paraId="5787C203" w14:textId="6B16311E" w:rsidR="0090597F" w:rsidRDefault="0090597F" w:rsidP="0090597F">
      <w:pPr>
        <w:ind w:left="-5"/>
      </w:pPr>
      <w:r>
        <w:t xml:space="preserve">What is the applicant’s effect on his/her peers?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0E2ACD14" w14:textId="77777777" w:rsidR="0090597F" w:rsidRDefault="0090597F" w:rsidP="0090597F">
      <w:pPr>
        <w:ind w:left="-5"/>
      </w:pPr>
    </w:p>
    <w:p w14:paraId="1B0A1F88" w14:textId="77777777" w:rsidR="0090597F" w:rsidRDefault="0090597F" w:rsidP="0090597F">
      <w:pPr>
        <w:ind w:left="0" w:firstLine="0"/>
      </w:pPr>
    </w:p>
    <w:p w14:paraId="6E685EC6" w14:textId="77777777" w:rsidR="0090597F" w:rsidRDefault="0090597F" w:rsidP="0090597F">
      <w:pPr>
        <w:spacing w:after="0" w:line="259" w:lineRule="auto"/>
        <w:ind w:left="0" w:firstLine="0"/>
      </w:pPr>
      <w:r>
        <w:t xml:space="preserve"> </w:t>
      </w:r>
    </w:p>
    <w:p w14:paraId="3508BEE0" w14:textId="77777777" w:rsidR="0090597F" w:rsidRDefault="0090597F" w:rsidP="0090597F">
      <w:pPr>
        <w:spacing w:after="0" w:line="259" w:lineRule="auto"/>
        <w:ind w:left="0" w:firstLine="0"/>
      </w:pPr>
      <w:r>
        <w:t xml:space="preserve"> </w:t>
      </w:r>
    </w:p>
    <w:p w14:paraId="2B8F7569" w14:textId="77777777" w:rsidR="0090597F" w:rsidRDefault="0090597F" w:rsidP="0090597F">
      <w:r>
        <w:t>Has the applicant served in your congregation in any capacity?</w:t>
      </w:r>
      <w:r w:rsidRPr="00E821A7">
        <w:t xml:space="preserve"> </w:t>
      </w:r>
      <w:r>
        <w:fldChar w:fldCharType="begin">
          <w:ffData>
            <w:name w:val="Check15"/>
            <w:enabled/>
            <w:calcOnExit w:val="0"/>
            <w:checkBox>
              <w:sizeAuto/>
              <w:default w:val="0"/>
            </w:checkBox>
          </w:ffData>
        </w:fldChar>
      </w:r>
      <w:r>
        <w:instrText xml:space="preserve"> FORMCHECKBOX </w:instrText>
      </w:r>
      <w:r w:rsidR="00F71C66">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F71C66">
        <w:fldChar w:fldCharType="separate"/>
      </w:r>
      <w:r>
        <w:fldChar w:fldCharType="end"/>
      </w:r>
      <w:r>
        <w:t xml:space="preserve">No  </w:t>
      </w:r>
    </w:p>
    <w:p w14:paraId="39981569" w14:textId="4D6731F3" w:rsidR="0090597F" w:rsidRDefault="0090597F" w:rsidP="0090597F">
      <w:pPr>
        <w:ind w:left="-5" w:right="1993"/>
      </w:pPr>
      <w:r>
        <w:t xml:space="preserve">If yes, please give a brief description: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1A7A35F0" w14:textId="77777777" w:rsidR="0090597F" w:rsidRDefault="0090597F" w:rsidP="0090597F">
      <w:pPr>
        <w:ind w:left="-5"/>
      </w:pPr>
    </w:p>
    <w:p w14:paraId="5D73F507" w14:textId="77777777" w:rsidR="0090597F" w:rsidRDefault="0090597F" w:rsidP="0090597F">
      <w:pPr>
        <w:ind w:left="-5"/>
      </w:pPr>
    </w:p>
    <w:p w14:paraId="448BFA44" w14:textId="77777777" w:rsidR="0090597F" w:rsidRDefault="0090597F" w:rsidP="0090597F">
      <w:pPr>
        <w:ind w:left="-5"/>
      </w:pPr>
      <w:r>
        <w:t xml:space="preserve"> </w:t>
      </w:r>
    </w:p>
    <w:p w14:paraId="490CCBAF" w14:textId="77777777" w:rsidR="0090597F" w:rsidRDefault="0090597F" w:rsidP="0090597F">
      <w:pPr>
        <w:spacing w:after="0" w:line="259" w:lineRule="auto"/>
        <w:ind w:left="0" w:firstLine="0"/>
      </w:pPr>
      <w:r>
        <w:t xml:space="preserve"> </w:t>
      </w:r>
    </w:p>
    <w:p w14:paraId="0AEECF45" w14:textId="77777777" w:rsidR="0090597F" w:rsidRDefault="0090597F" w:rsidP="0090597F">
      <w:r>
        <w:t>SOM consists of a heavy weekly schedule. Do you foresee difficulties for the applicant with a schedule combining high expectations and time constraints?</w:t>
      </w:r>
      <w:r>
        <w:tab/>
      </w:r>
      <w:r>
        <w:fldChar w:fldCharType="begin">
          <w:ffData>
            <w:name w:val="Check15"/>
            <w:enabled/>
            <w:calcOnExit w:val="0"/>
            <w:checkBox>
              <w:sizeAuto/>
              <w:default w:val="0"/>
            </w:checkBox>
          </w:ffData>
        </w:fldChar>
      </w:r>
      <w:r>
        <w:instrText xml:space="preserve"> FORMCHECKBOX </w:instrText>
      </w:r>
      <w:r w:rsidR="00F71C66">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F71C66">
        <w:fldChar w:fldCharType="separate"/>
      </w:r>
      <w:r>
        <w:fldChar w:fldCharType="end"/>
      </w:r>
      <w:r>
        <w:t xml:space="preserve">No  </w:t>
      </w:r>
    </w:p>
    <w:p w14:paraId="0692439D" w14:textId="0AF42068" w:rsidR="0090597F" w:rsidRDefault="0090597F" w:rsidP="0090597F">
      <w:pPr>
        <w:ind w:left="-5"/>
      </w:pPr>
      <w:r>
        <w:t xml:space="preserve">if so, please explain.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3438A4B2" w14:textId="77777777" w:rsidR="0090597F" w:rsidRDefault="0090597F" w:rsidP="0090597F">
      <w:pPr>
        <w:ind w:left="-5"/>
      </w:pPr>
    </w:p>
    <w:p w14:paraId="7C12FF27" w14:textId="528BE330" w:rsidR="0090597F" w:rsidRDefault="0090597F" w:rsidP="0090597F">
      <w:pPr>
        <w:spacing w:after="1" w:line="249" w:lineRule="auto"/>
        <w:ind w:left="-15" w:firstLine="0"/>
        <w:jc w:val="both"/>
      </w:pPr>
      <w:r>
        <w:t xml:space="preserve">What is your assessment of the applicant’s ability to handle situations involving change, crisis, and correction?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7FD367BC" w14:textId="77777777" w:rsidR="0090597F" w:rsidRDefault="0090597F" w:rsidP="0090597F">
      <w:pPr>
        <w:ind w:left="-5"/>
      </w:pPr>
    </w:p>
    <w:p w14:paraId="6C3F9F24" w14:textId="77777777" w:rsidR="0090597F" w:rsidRDefault="0090597F" w:rsidP="0090597F">
      <w:pPr>
        <w:ind w:left="-5"/>
      </w:pPr>
    </w:p>
    <w:p w14:paraId="5FC90E0E" w14:textId="77777777" w:rsidR="0090597F" w:rsidRDefault="0090597F" w:rsidP="0090597F">
      <w:pPr>
        <w:ind w:left="-5"/>
      </w:pPr>
      <w:r>
        <w:t xml:space="preserve"> </w:t>
      </w:r>
    </w:p>
    <w:p w14:paraId="3F2D112B" w14:textId="77777777" w:rsidR="0090597F" w:rsidRDefault="0090597F" w:rsidP="0090597F">
      <w:pPr>
        <w:spacing w:after="0" w:line="259" w:lineRule="auto"/>
        <w:ind w:left="0" w:firstLine="0"/>
      </w:pPr>
      <w:r>
        <w:t xml:space="preserve"> </w:t>
      </w:r>
    </w:p>
    <w:p w14:paraId="3EF86F8B" w14:textId="5B97851F" w:rsidR="0090597F" w:rsidRDefault="0090597F" w:rsidP="0090597F">
      <w:pPr>
        <w:ind w:left="-5"/>
      </w:pPr>
      <w:proofErr w:type="gramStart"/>
      <w:r>
        <w:t>According to</w:t>
      </w:r>
      <w:proofErr w:type="gramEnd"/>
      <w:r>
        <w:t xml:space="preserve"> your observations, what are the strengths and spiritual gifts of the applicant?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5BDC07ED" w14:textId="77777777" w:rsidR="0090597F" w:rsidRDefault="0090597F" w:rsidP="0090597F">
      <w:pPr>
        <w:ind w:left="-5"/>
      </w:pPr>
    </w:p>
    <w:p w14:paraId="23290689" w14:textId="77777777" w:rsidR="0090597F" w:rsidRDefault="0090597F" w:rsidP="0090597F">
      <w:pPr>
        <w:ind w:left="-5"/>
      </w:pPr>
    </w:p>
    <w:p w14:paraId="77EC7DC6" w14:textId="5EDAEA8D" w:rsidR="0090597F" w:rsidRDefault="0090597F" w:rsidP="0090597F">
      <w:pPr>
        <w:ind w:left="-5"/>
      </w:pPr>
      <w:proofErr w:type="gramStart"/>
      <w:r>
        <w:t>According to</w:t>
      </w:r>
      <w:proofErr w:type="gramEnd"/>
      <w:r>
        <w:t xml:space="preserve"> your observations, what is your assessment of the applicant’s weaknesses and struggles?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46A20420" w14:textId="77777777" w:rsidR="0090597F" w:rsidRDefault="0090597F" w:rsidP="0090597F">
      <w:pPr>
        <w:ind w:left="-5"/>
      </w:pPr>
    </w:p>
    <w:p w14:paraId="50850861" w14:textId="77777777" w:rsidR="0090597F" w:rsidRDefault="0090597F" w:rsidP="0090597F">
      <w:pPr>
        <w:ind w:left="-5"/>
      </w:pPr>
    </w:p>
    <w:p w14:paraId="1A9F5964" w14:textId="77777777" w:rsidR="0090597F" w:rsidRDefault="0090597F" w:rsidP="0090597F">
      <w:pPr>
        <w:ind w:left="-5"/>
      </w:pPr>
      <w:r>
        <w:t xml:space="preserve"> </w:t>
      </w:r>
    </w:p>
    <w:p w14:paraId="6E35173C" w14:textId="77777777" w:rsidR="0090597F" w:rsidRDefault="0090597F" w:rsidP="0090597F">
      <w:pPr>
        <w:spacing w:after="0" w:line="259" w:lineRule="auto"/>
        <w:ind w:left="0" w:firstLine="0"/>
      </w:pPr>
      <w:r>
        <w:t xml:space="preserve"> </w:t>
      </w:r>
    </w:p>
    <w:p w14:paraId="05C944B3" w14:textId="77777777" w:rsidR="0090597F" w:rsidRDefault="0090597F" w:rsidP="0090597F">
      <w:pPr>
        <w:spacing w:after="0" w:line="259" w:lineRule="auto"/>
        <w:ind w:left="0" w:firstLine="0"/>
      </w:pPr>
      <w:r>
        <w:t xml:space="preserve"> </w:t>
      </w:r>
    </w:p>
    <w:p w14:paraId="155D29B9" w14:textId="0F64F978" w:rsidR="0090597F" w:rsidRDefault="0090597F" w:rsidP="0090597F">
      <w:pPr>
        <w:ind w:left="-5"/>
      </w:pPr>
      <w:r>
        <w:lastRenderedPageBreak/>
        <w:t xml:space="preserve">Are you aware of any complex family or relational factors that might affect the applicant’s time in SOM?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32165581" w14:textId="77777777" w:rsidR="0090597F" w:rsidRDefault="0090597F" w:rsidP="0090597F">
      <w:pPr>
        <w:ind w:left="-5"/>
      </w:pPr>
    </w:p>
    <w:p w14:paraId="7840FAB2" w14:textId="77777777" w:rsidR="0090597F" w:rsidRDefault="0090597F" w:rsidP="0090597F">
      <w:pPr>
        <w:ind w:left="-5"/>
      </w:pPr>
      <w:r>
        <w:t xml:space="preserve"> </w:t>
      </w:r>
    </w:p>
    <w:p w14:paraId="6FDE865B" w14:textId="77777777" w:rsidR="0090597F" w:rsidRDefault="0090597F" w:rsidP="0090597F">
      <w:pPr>
        <w:spacing w:after="0" w:line="259" w:lineRule="auto"/>
        <w:ind w:left="0" w:firstLine="0"/>
      </w:pPr>
      <w:r>
        <w:t xml:space="preserve"> </w:t>
      </w:r>
    </w:p>
    <w:p w14:paraId="46D54F76" w14:textId="77777777" w:rsidR="0090597F" w:rsidRDefault="0090597F" w:rsidP="0090597F">
      <w:r>
        <w:t>Would you have the applicant on your staff?</w:t>
      </w:r>
      <w:r w:rsidRPr="00E821A7">
        <w:t xml:space="preserve"> </w:t>
      </w:r>
      <w:r>
        <w:fldChar w:fldCharType="begin">
          <w:ffData>
            <w:name w:val="Check15"/>
            <w:enabled/>
            <w:calcOnExit w:val="0"/>
            <w:checkBox>
              <w:sizeAuto/>
              <w:default w:val="0"/>
            </w:checkBox>
          </w:ffData>
        </w:fldChar>
      </w:r>
      <w:r>
        <w:instrText xml:space="preserve"> FORMCHECKBOX </w:instrText>
      </w:r>
      <w:r w:rsidR="00F71C66">
        <w:fldChar w:fldCharType="separate"/>
      </w:r>
      <w:r>
        <w:fldChar w:fldCharType="end"/>
      </w:r>
      <w:r>
        <w:t xml:space="preserve">Yes        </w:t>
      </w:r>
      <w:r>
        <w:fldChar w:fldCharType="begin">
          <w:ffData>
            <w:name w:val="Check16"/>
            <w:enabled/>
            <w:calcOnExit w:val="0"/>
            <w:checkBox>
              <w:sizeAuto/>
              <w:default w:val="0"/>
            </w:checkBox>
          </w:ffData>
        </w:fldChar>
      </w:r>
      <w:r>
        <w:instrText xml:space="preserve"> FORMCHECKBOX </w:instrText>
      </w:r>
      <w:r w:rsidR="00F71C66">
        <w:fldChar w:fldCharType="separate"/>
      </w:r>
      <w:r>
        <w:fldChar w:fldCharType="end"/>
      </w:r>
      <w:r>
        <w:t xml:space="preserve">No  </w:t>
      </w:r>
    </w:p>
    <w:p w14:paraId="00564C32" w14:textId="2FC326B1" w:rsidR="0090597F" w:rsidRDefault="0090597F" w:rsidP="0090597F">
      <w:pPr>
        <w:tabs>
          <w:tab w:val="center" w:pos="4572"/>
          <w:tab w:val="center" w:pos="5248"/>
          <w:tab w:val="center" w:pos="6471"/>
        </w:tabs>
        <w:ind w:left="-15" w:firstLine="0"/>
      </w:pPr>
      <w:r>
        <w:t xml:space="preserve">Why or why not?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09B5C3FA" w14:textId="77777777" w:rsidR="0090597F" w:rsidRDefault="0090597F" w:rsidP="0090597F">
      <w:pPr>
        <w:ind w:left="-5"/>
      </w:pPr>
    </w:p>
    <w:p w14:paraId="1D2C0EF0" w14:textId="77777777" w:rsidR="0090597F" w:rsidRDefault="0090597F" w:rsidP="0090597F">
      <w:pPr>
        <w:ind w:left="-5"/>
      </w:pPr>
    </w:p>
    <w:p w14:paraId="3E45C91F" w14:textId="17401BF9" w:rsidR="0090597F" w:rsidRDefault="0090597F" w:rsidP="0090597F">
      <w:pPr>
        <w:ind w:left="-5"/>
        <w:jc w:val="center"/>
      </w:pPr>
      <w:r>
        <w:t>Please evaluate the applicant in the following areas</w:t>
      </w:r>
      <w:r w:rsidR="002213AA">
        <w:t>:</w:t>
      </w:r>
    </w:p>
    <w:p w14:paraId="164180D8" w14:textId="77777777" w:rsidR="0090597F" w:rsidRDefault="0090597F" w:rsidP="0090597F">
      <w:pPr>
        <w:spacing w:after="0" w:line="259" w:lineRule="auto"/>
        <w:ind w:left="0" w:firstLine="0"/>
      </w:pPr>
    </w:p>
    <w:tbl>
      <w:tblPr>
        <w:tblStyle w:val="TableGrid0"/>
        <w:tblW w:w="10434" w:type="dxa"/>
        <w:tblInd w:w="-5" w:type="dxa"/>
        <w:tblLook w:val="04A0" w:firstRow="1" w:lastRow="0" w:firstColumn="1" w:lastColumn="0" w:noHBand="0" w:noVBand="1"/>
      </w:tblPr>
      <w:tblGrid>
        <w:gridCol w:w="3312"/>
        <w:gridCol w:w="1412"/>
        <w:gridCol w:w="1402"/>
        <w:gridCol w:w="1396"/>
        <w:gridCol w:w="1401"/>
        <w:gridCol w:w="1511"/>
      </w:tblGrid>
      <w:tr w:rsidR="0090597F" w:rsidRPr="00E821A7" w14:paraId="0E06E28E" w14:textId="77777777" w:rsidTr="0090597F">
        <w:tc>
          <w:tcPr>
            <w:tcW w:w="3312" w:type="dxa"/>
          </w:tcPr>
          <w:p w14:paraId="69F8A0B4" w14:textId="77777777" w:rsidR="0090597F" w:rsidRPr="00E821A7" w:rsidRDefault="0090597F" w:rsidP="0090597F">
            <w:pPr>
              <w:spacing w:after="138"/>
              <w:ind w:left="0" w:firstLine="0"/>
            </w:pPr>
          </w:p>
        </w:tc>
        <w:tc>
          <w:tcPr>
            <w:tcW w:w="1412" w:type="dxa"/>
          </w:tcPr>
          <w:p w14:paraId="023A091D" w14:textId="77777777" w:rsidR="0090597F" w:rsidRPr="00E821A7" w:rsidRDefault="0090597F" w:rsidP="0090597F">
            <w:pPr>
              <w:spacing w:after="138"/>
              <w:ind w:left="0" w:firstLine="0"/>
              <w:jc w:val="center"/>
            </w:pPr>
            <w:r w:rsidRPr="00A92D5C">
              <w:t>Uncertain</w:t>
            </w:r>
          </w:p>
        </w:tc>
        <w:tc>
          <w:tcPr>
            <w:tcW w:w="1402" w:type="dxa"/>
          </w:tcPr>
          <w:p w14:paraId="077C4A59" w14:textId="77777777" w:rsidR="0090597F" w:rsidRPr="00E821A7" w:rsidRDefault="0090597F" w:rsidP="0090597F">
            <w:pPr>
              <w:spacing w:after="138"/>
              <w:ind w:left="0" w:firstLine="0"/>
              <w:jc w:val="center"/>
            </w:pPr>
            <w:r w:rsidRPr="00A92D5C">
              <w:t>Weak</w:t>
            </w:r>
          </w:p>
        </w:tc>
        <w:tc>
          <w:tcPr>
            <w:tcW w:w="1396" w:type="dxa"/>
          </w:tcPr>
          <w:p w14:paraId="463CDD46" w14:textId="77777777" w:rsidR="0090597F" w:rsidRPr="00E821A7" w:rsidRDefault="0090597F" w:rsidP="0090597F">
            <w:pPr>
              <w:spacing w:after="138"/>
              <w:ind w:left="0" w:firstLine="0"/>
              <w:jc w:val="center"/>
            </w:pPr>
            <w:r w:rsidRPr="00A92D5C">
              <w:t>Fair</w:t>
            </w:r>
          </w:p>
        </w:tc>
        <w:tc>
          <w:tcPr>
            <w:tcW w:w="1401" w:type="dxa"/>
          </w:tcPr>
          <w:p w14:paraId="2801A5F5" w14:textId="77777777" w:rsidR="0090597F" w:rsidRPr="00E821A7" w:rsidRDefault="0090597F" w:rsidP="0090597F">
            <w:pPr>
              <w:spacing w:after="138"/>
              <w:ind w:left="0" w:firstLine="0"/>
              <w:jc w:val="center"/>
            </w:pPr>
            <w:r w:rsidRPr="00A92D5C">
              <w:t>Good</w:t>
            </w:r>
          </w:p>
        </w:tc>
        <w:tc>
          <w:tcPr>
            <w:tcW w:w="1511" w:type="dxa"/>
          </w:tcPr>
          <w:p w14:paraId="624862E5" w14:textId="77777777" w:rsidR="0090597F" w:rsidRPr="00E821A7" w:rsidRDefault="0090597F" w:rsidP="0090597F">
            <w:pPr>
              <w:spacing w:after="138"/>
              <w:ind w:left="0" w:firstLine="0"/>
              <w:jc w:val="center"/>
            </w:pPr>
            <w:r w:rsidRPr="00A92D5C">
              <w:t>Outstanding</w:t>
            </w:r>
          </w:p>
        </w:tc>
      </w:tr>
      <w:tr w:rsidR="0090597F" w:rsidRPr="00E821A7" w14:paraId="696BF2C3" w14:textId="77777777" w:rsidTr="0090597F">
        <w:tc>
          <w:tcPr>
            <w:tcW w:w="3312" w:type="dxa"/>
          </w:tcPr>
          <w:p w14:paraId="392E22A0" w14:textId="77777777" w:rsidR="0090597F" w:rsidRPr="00E821A7" w:rsidRDefault="0090597F" w:rsidP="0090597F">
            <w:pPr>
              <w:spacing w:after="138"/>
              <w:ind w:left="0" w:firstLine="0"/>
            </w:pPr>
            <w:r w:rsidRPr="00E821A7">
              <w:t>Spiritual maturity</w:t>
            </w:r>
          </w:p>
        </w:tc>
        <w:tc>
          <w:tcPr>
            <w:tcW w:w="1412" w:type="dxa"/>
          </w:tcPr>
          <w:p w14:paraId="39F32114"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3F48C4A6"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65ACD99D"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3325368D"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35AA82E2"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1AA0D355" w14:textId="77777777" w:rsidTr="0090597F">
        <w:tc>
          <w:tcPr>
            <w:tcW w:w="3312" w:type="dxa"/>
          </w:tcPr>
          <w:p w14:paraId="6D4D1ACC" w14:textId="77777777" w:rsidR="0090597F" w:rsidRPr="00E821A7" w:rsidRDefault="0090597F" w:rsidP="0090597F">
            <w:pPr>
              <w:tabs>
                <w:tab w:val="center" w:pos="3105"/>
              </w:tabs>
              <w:spacing w:after="145"/>
              <w:ind w:left="0" w:firstLine="0"/>
            </w:pPr>
            <w:r w:rsidRPr="00E821A7">
              <w:t>Devotion to Jesus Christ</w:t>
            </w:r>
          </w:p>
        </w:tc>
        <w:tc>
          <w:tcPr>
            <w:tcW w:w="1412" w:type="dxa"/>
          </w:tcPr>
          <w:p w14:paraId="4209FCE5" w14:textId="77777777" w:rsidR="0090597F" w:rsidRPr="00E821A7" w:rsidRDefault="0090597F" w:rsidP="0090597F">
            <w:pPr>
              <w:tabs>
                <w:tab w:val="center" w:pos="310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1437AF8A" w14:textId="77777777" w:rsidR="0090597F" w:rsidRPr="00E821A7" w:rsidRDefault="0090597F" w:rsidP="0090597F">
            <w:pPr>
              <w:tabs>
                <w:tab w:val="center" w:pos="310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37560C83" w14:textId="77777777" w:rsidR="0090597F" w:rsidRPr="00E821A7" w:rsidRDefault="0090597F" w:rsidP="0090597F">
            <w:pPr>
              <w:tabs>
                <w:tab w:val="center" w:pos="310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7B2ACD16" w14:textId="77777777" w:rsidR="0090597F" w:rsidRPr="00E821A7" w:rsidRDefault="0090597F" w:rsidP="0090597F">
            <w:pPr>
              <w:tabs>
                <w:tab w:val="center" w:pos="310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340ABA7B" w14:textId="77777777" w:rsidR="0090597F" w:rsidRPr="00E821A7" w:rsidRDefault="0090597F" w:rsidP="0090597F">
            <w:pPr>
              <w:tabs>
                <w:tab w:val="center" w:pos="310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3FB09BC8" w14:textId="77777777" w:rsidTr="0090597F">
        <w:tc>
          <w:tcPr>
            <w:tcW w:w="3312" w:type="dxa"/>
          </w:tcPr>
          <w:p w14:paraId="26D824C5" w14:textId="77777777" w:rsidR="0090597F" w:rsidRPr="00E821A7" w:rsidRDefault="0090597F" w:rsidP="0090597F">
            <w:pPr>
              <w:tabs>
                <w:tab w:val="center" w:pos="3195"/>
              </w:tabs>
              <w:spacing w:after="145"/>
              <w:ind w:left="0" w:firstLine="0"/>
            </w:pPr>
            <w:r w:rsidRPr="00E821A7">
              <w:t>Integrity and honesty</w:t>
            </w:r>
          </w:p>
        </w:tc>
        <w:tc>
          <w:tcPr>
            <w:tcW w:w="1412" w:type="dxa"/>
          </w:tcPr>
          <w:p w14:paraId="4D075895"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2DDE1CC1"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3D01DCAC"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0B7B940B"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1EEB3082"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604514E8" w14:textId="77777777" w:rsidTr="0090597F">
        <w:tc>
          <w:tcPr>
            <w:tcW w:w="3312" w:type="dxa"/>
          </w:tcPr>
          <w:p w14:paraId="7555161A" w14:textId="77777777" w:rsidR="0090597F" w:rsidRPr="00E821A7" w:rsidRDefault="0090597F" w:rsidP="0090597F">
            <w:pPr>
              <w:tabs>
                <w:tab w:val="center" w:pos="3120"/>
              </w:tabs>
              <w:spacing w:after="145"/>
              <w:ind w:left="0" w:firstLine="0"/>
            </w:pPr>
            <w:r w:rsidRPr="00E821A7">
              <w:t>Openness to correction</w:t>
            </w:r>
          </w:p>
        </w:tc>
        <w:tc>
          <w:tcPr>
            <w:tcW w:w="1412" w:type="dxa"/>
          </w:tcPr>
          <w:p w14:paraId="5C3DEA77" w14:textId="77777777" w:rsidR="0090597F" w:rsidRPr="00E821A7" w:rsidRDefault="0090597F" w:rsidP="0090597F">
            <w:pPr>
              <w:tabs>
                <w:tab w:val="center" w:pos="312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4E58BD5B" w14:textId="77777777" w:rsidR="0090597F" w:rsidRPr="00E821A7" w:rsidRDefault="0090597F" w:rsidP="0090597F">
            <w:pPr>
              <w:tabs>
                <w:tab w:val="center" w:pos="312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3D653C00" w14:textId="77777777" w:rsidR="0090597F" w:rsidRPr="00E821A7" w:rsidRDefault="0090597F" w:rsidP="0090597F">
            <w:pPr>
              <w:tabs>
                <w:tab w:val="center" w:pos="312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6FBBB413" w14:textId="77777777" w:rsidR="0090597F" w:rsidRPr="00E821A7" w:rsidRDefault="0090597F" w:rsidP="0090597F">
            <w:pPr>
              <w:tabs>
                <w:tab w:val="center" w:pos="312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0EF82235" w14:textId="77777777" w:rsidR="0090597F" w:rsidRPr="00E821A7" w:rsidRDefault="0090597F" w:rsidP="0090597F">
            <w:pPr>
              <w:tabs>
                <w:tab w:val="center" w:pos="312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24D4B910" w14:textId="77777777" w:rsidTr="0090597F">
        <w:tc>
          <w:tcPr>
            <w:tcW w:w="3312" w:type="dxa"/>
          </w:tcPr>
          <w:p w14:paraId="553FF753" w14:textId="77777777" w:rsidR="0090597F" w:rsidRPr="00E821A7" w:rsidRDefault="0090597F" w:rsidP="0090597F">
            <w:pPr>
              <w:tabs>
                <w:tab w:val="center" w:pos="3120"/>
              </w:tabs>
              <w:spacing w:after="145"/>
              <w:ind w:left="0" w:firstLine="0"/>
            </w:pPr>
            <w:r w:rsidRPr="00E821A7">
              <w:t xml:space="preserve">Self-discipline </w:t>
            </w:r>
          </w:p>
        </w:tc>
        <w:tc>
          <w:tcPr>
            <w:tcW w:w="1412" w:type="dxa"/>
          </w:tcPr>
          <w:p w14:paraId="12000C56" w14:textId="77777777" w:rsidR="0090597F" w:rsidRPr="00E821A7" w:rsidRDefault="0090597F" w:rsidP="0090597F">
            <w:pPr>
              <w:tabs>
                <w:tab w:val="center" w:pos="312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26E60946" w14:textId="77777777" w:rsidR="0090597F" w:rsidRPr="00E821A7" w:rsidRDefault="0090597F" w:rsidP="0090597F">
            <w:pPr>
              <w:tabs>
                <w:tab w:val="center" w:pos="312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61FE8796" w14:textId="77777777" w:rsidR="0090597F" w:rsidRPr="00E821A7" w:rsidRDefault="0090597F" w:rsidP="0090597F">
            <w:pPr>
              <w:tabs>
                <w:tab w:val="center" w:pos="312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7CA4786E" w14:textId="77777777" w:rsidR="0090597F" w:rsidRPr="00E821A7" w:rsidRDefault="0090597F" w:rsidP="0090597F">
            <w:pPr>
              <w:tabs>
                <w:tab w:val="center" w:pos="312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4CAD063A" w14:textId="77777777" w:rsidR="0090597F" w:rsidRPr="00E821A7" w:rsidRDefault="0090597F" w:rsidP="0090597F">
            <w:pPr>
              <w:tabs>
                <w:tab w:val="center" w:pos="312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6012995D" w14:textId="77777777" w:rsidTr="0090597F">
        <w:tc>
          <w:tcPr>
            <w:tcW w:w="3312" w:type="dxa"/>
          </w:tcPr>
          <w:p w14:paraId="0FCC5410" w14:textId="77777777" w:rsidR="0090597F" w:rsidRPr="00E821A7" w:rsidRDefault="0090597F" w:rsidP="0090597F">
            <w:pPr>
              <w:tabs>
                <w:tab w:val="center" w:pos="3210"/>
              </w:tabs>
              <w:spacing w:after="145"/>
              <w:ind w:left="0" w:firstLine="0"/>
            </w:pPr>
            <w:r w:rsidRPr="00E821A7">
              <w:t>Working without supervision</w:t>
            </w:r>
          </w:p>
        </w:tc>
        <w:tc>
          <w:tcPr>
            <w:tcW w:w="1412" w:type="dxa"/>
          </w:tcPr>
          <w:p w14:paraId="2CC19499" w14:textId="77777777" w:rsidR="0090597F" w:rsidRPr="00E821A7" w:rsidRDefault="0090597F" w:rsidP="0090597F">
            <w:pPr>
              <w:tabs>
                <w:tab w:val="center" w:pos="321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196E808F" w14:textId="77777777" w:rsidR="0090597F" w:rsidRPr="00E821A7" w:rsidRDefault="0090597F" w:rsidP="0090597F">
            <w:pPr>
              <w:tabs>
                <w:tab w:val="center" w:pos="321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3F46B2A9" w14:textId="77777777" w:rsidR="0090597F" w:rsidRPr="00E821A7" w:rsidRDefault="0090597F" w:rsidP="0090597F">
            <w:pPr>
              <w:tabs>
                <w:tab w:val="center" w:pos="321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1640C687" w14:textId="77777777" w:rsidR="0090597F" w:rsidRPr="00E821A7" w:rsidRDefault="0090597F" w:rsidP="0090597F">
            <w:pPr>
              <w:tabs>
                <w:tab w:val="center" w:pos="321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4E0CE74F" w14:textId="77777777" w:rsidR="0090597F" w:rsidRPr="00E821A7" w:rsidRDefault="0090597F" w:rsidP="0090597F">
            <w:pPr>
              <w:tabs>
                <w:tab w:val="center" w:pos="321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57B2CED3" w14:textId="77777777" w:rsidTr="0090597F">
        <w:tc>
          <w:tcPr>
            <w:tcW w:w="3312" w:type="dxa"/>
          </w:tcPr>
          <w:p w14:paraId="4492728E" w14:textId="77777777" w:rsidR="0090597F" w:rsidRPr="00E821A7" w:rsidRDefault="0090597F" w:rsidP="0090597F">
            <w:pPr>
              <w:tabs>
                <w:tab w:val="center" w:pos="3165"/>
              </w:tabs>
              <w:spacing w:after="145"/>
              <w:ind w:left="0" w:firstLine="0"/>
            </w:pPr>
            <w:r w:rsidRPr="00E821A7">
              <w:t xml:space="preserve">Willingness to serve </w:t>
            </w:r>
          </w:p>
        </w:tc>
        <w:tc>
          <w:tcPr>
            <w:tcW w:w="1412" w:type="dxa"/>
          </w:tcPr>
          <w:p w14:paraId="41418F65" w14:textId="77777777" w:rsidR="0090597F" w:rsidRPr="00E821A7" w:rsidRDefault="0090597F" w:rsidP="0090597F">
            <w:pPr>
              <w:tabs>
                <w:tab w:val="center" w:pos="316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0B26FF6B" w14:textId="77777777" w:rsidR="0090597F" w:rsidRPr="00E821A7" w:rsidRDefault="0090597F" w:rsidP="0090597F">
            <w:pPr>
              <w:tabs>
                <w:tab w:val="center" w:pos="316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72216AA9" w14:textId="77777777" w:rsidR="0090597F" w:rsidRPr="00E821A7" w:rsidRDefault="0090597F" w:rsidP="0090597F">
            <w:pPr>
              <w:tabs>
                <w:tab w:val="center" w:pos="316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0705B77B" w14:textId="77777777" w:rsidR="0090597F" w:rsidRPr="00E821A7" w:rsidRDefault="0090597F" w:rsidP="0090597F">
            <w:pPr>
              <w:tabs>
                <w:tab w:val="center" w:pos="316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015C9452" w14:textId="77777777" w:rsidR="0090597F" w:rsidRPr="00E821A7" w:rsidRDefault="0090597F" w:rsidP="0090597F">
            <w:pPr>
              <w:tabs>
                <w:tab w:val="center" w:pos="316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06F57201" w14:textId="77777777" w:rsidTr="0090597F">
        <w:tc>
          <w:tcPr>
            <w:tcW w:w="3312" w:type="dxa"/>
          </w:tcPr>
          <w:p w14:paraId="01B567F9" w14:textId="77777777" w:rsidR="0090597F" w:rsidRPr="00E821A7" w:rsidRDefault="0090597F" w:rsidP="0090597F">
            <w:pPr>
              <w:tabs>
                <w:tab w:val="center" w:pos="3195"/>
              </w:tabs>
              <w:spacing w:after="145"/>
              <w:ind w:left="0" w:firstLine="0"/>
            </w:pPr>
            <w:r w:rsidRPr="00E821A7">
              <w:t>Ability to work with others</w:t>
            </w:r>
          </w:p>
        </w:tc>
        <w:tc>
          <w:tcPr>
            <w:tcW w:w="1412" w:type="dxa"/>
          </w:tcPr>
          <w:p w14:paraId="276268F1"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0560A2D9"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67541946"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205A8659"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4BE0B7BC"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210F1FD0" w14:textId="77777777" w:rsidTr="0090597F">
        <w:tc>
          <w:tcPr>
            <w:tcW w:w="3312" w:type="dxa"/>
          </w:tcPr>
          <w:p w14:paraId="11234784" w14:textId="77777777" w:rsidR="0090597F" w:rsidRPr="00E821A7" w:rsidRDefault="0090597F" w:rsidP="0090597F">
            <w:pPr>
              <w:tabs>
                <w:tab w:val="center" w:pos="3195"/>
              </w:tabs>
              <w:spacing w:after="145"/>
              <w:ind w:left="0" w:firstLine="0"/>
            </w:pPr>
            <w:r w:rsidRPr="00E821A7">
              <w:t>Communications skills</w:t>
            </w:r>
          </w:p>
        </w:tc>
        <w:tc>
          <w:tcPr>
            <w:tcW w:w="1412" w:type="dxa"/>
          </w:tcPr>
          <w:p w14:paraId="117B3A72"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3F7DD053"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58ADE0BC"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21936B4F"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2F887577" w14:textId="77777777" w:rsidR="0090597F" w:rsidRPr="00E821A7" w:rsidRDefault="0090597F" w:rsidP="0090597F">
            <w:pPr>
              <w:tabs>
                <w:tab w:val="center" w:pos="319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0ABB1893" w14:textId="77777777" w:rsidTr="0090597F">
        <w:tc>
          <w:tcPr>
            <w:tcW w:w="3312" w:type="dxa"/>
          </w:tcPr>
          <w:p w14:paraId="5C443046" w14:textId="77777777" w:rsidR="0090597F" w:rsidRPr="00E821A7" w:rsidRDefault="0090597F" w:rsidP="0090597F">
            <w:pPr>
              <w:spacing w:after="138"/>
              <w:ind w:left="0" w:firstLine="0"/>
            </w:pPr>
            <w:r w:rsidRPr="00E821A7">
              <w:t>Leadership skills</w:t>
            </w:r>
          </w:p>
        </w:tc>
        <w:tc>
          <w:tcPr>
            <w:tcW w:w="1412" w:type="dxa"/>
          </w:tcPr>
          <w:p w14:paraId="3EFCD2BC"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042D3FF5"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56FB3C52"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7F45F6F8"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3A20787D"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715B34E0" w14:textId="77777777" w:rsidTr="0090597F">
        <w:tc>
          <w:tcPr>
            <w:tcW w:w="3312" w:type="dxa"/>
          </w:tcPr>
          <w:p w14:paraId="46AA659E" w14:textId="77777777" w:rsidR="0090597F" w:rsidRPr="00E821A7" w:rsidRDefault="0090597F" w:rsidP="0090597F">
            <w:pPr>
              <w:spacing w:after="138"/>
              <w:ind w:left="0" w:firstLine="0"/>
            </w:pPr>
            <w:r w:rsidRPr="00E821A7">
              <w:t>Reliability</w:t>
            </w:r>
          </w:p>
        </w:tc>
        <w:tc>
          <w:tcPr>
            <w:tcW w:w="1412" w:type="dxa"/>
          </w:tcPr>
          <w:p w14:paraId="12092A4E"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04A8A5E4"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54F0CE1B"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351FB714"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1CBF48DE" w14:textId="77777777" w:rsidR="0090597F" w:rsidRPr="00E821A7" w:rsidRDefault="0090597F" w:rsidP="0090597F">
            <w:pPr>
              <w:spacing w:after="138"/>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75B00EA2" w14:textId="77777777" w:rsidTr="0090597F">
        <w:tc>
          <w:tcPr>
            <w:tcW w:w="3312" w:type="dxa"/>
          </w:tcPr>
          <w:p w14:paraId="53087979" w14:textId="77777777" w:rsidR="0090597F" w:rsidRPr="00E821A7" w:rsidRDefault="0090597F" w:rsidP="0090597F">
            <w:pPr>
              <w:tabs>
                <w:tab w:val="center" w:pos="3225"/>
              </w:tabs>
              <w:spacing w:after="145"/>
              <w:ind w:left="0" w:firstLine="0"/>
            </w:pPr>
            <w:r w:rsidRPr="00E821A7">
              <w:t>Teachability</w:t>
            </w:r>
          </w:p>
        </w:tc>
        <w:tc>
          <w:tcPr>
            <w:tcW w:w="1412" w:type="dxa"/>
          </w:tcPr>
          <w:p w14:paraId="0728F9CB" w14:textId="77777777" w:rsidR="0090597F" w:rsidRPr="00E821A7" w:rsidRDefault="0090597F" w:rsidP="0090597F">
            <w:pPr>
              <w:tabs>
                <w:tab w:val="center" w:pos="322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4A038443" w14:textId="77777777" w:rsidR="0090597F" w:rsidRPr="00E821A7" w:rsidRDefault="0090597F" w:rsidP="0090597F">
            <w:pPr>
              <w:tabs>
                <w:tab w:val="center" w:pos="322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03F5DBEE" w14:textId="77777777" w:rsidR="0090597F" w:rsidRPr="00E821A7" w:rsidRDefault="0090597F" w:rsidP="0090597F">
            <w:pPr>
              <w:tabs>
                <w:tab w:val="center" w:pos="322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0A02E7EC" w14:textId="77777777" w:rsidR="0090597F" w:rsidRPr="00E821A7" w:rsidRDefault="0090597F" w:rsidP="0090597F">
            <w:pPr>
              <w:tabs>
                <w:tab w:val="center" w:pos="322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2C87ED87" w14:textId="77777777" w:rsidR="0090597F" w:rsidRPr="00E821A7" w:rsidRDefault="0090597F" w:rsidP="0090597F">
            <w:pPr>
              <w:tabs>
                <w:tab w:val="center" w:pos="322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0D0B1C4A" w14:textId="77777777" w:rsidTr="0090597F">
        <w:tc>
          <w:tcPr>
            <w:tcW w:w="3312" w:type="dxa"/>
          </w:tcPr>
          <w:p w14:paraId="7E2E5EB3" w14:textId="77777777" w:rsidR="0090597F" w:rsidRPr="00E821A7" w:rsidRDefault="0090597F" w:rsidP="0090597F">
            <w:pPr>
              <w:tabs>
                <w:tab w:val="center" w:pos="3165"/>
              </w:tabs>
              <w:spacing w:after="145"/>
              <w:ind w:left="0" w:firstLine="0"/>
            </w:pPr>
            <w:r w:rsidRPr="00E821A7">
              <w:t xml:space="preserve">Emotional stability </w:t>
            </w:r>
            <w:r w:rsidRPr="00E821A7">
              <w:tab/>
              <w:t xml:space="preserve"> </w:t>
            </w:r>
          </w:p>
        </w:tc>
        <w:tc>
          <w:tcPr>
            <w:tcW w:w="1412" w:type="dxa"/>
          </w:tcPr>
          <w:p w14:paraId="53F3F0FD" w14:textId="77777777" w:rsidR="0090597F" w:rsidRPr="00E821A7" w:rsidRDefault="0090597F" w:rsidP="0090597F">
            <w:pPr>
              <w:tabs>
                <w:tab w:val="center" w:pos="316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5070EC68" w14:textId="77777777" w:rsidR="0090597F" w:rsidRPr="00E821A7" w:rsidRDefault="0090597F" w:rsidP="0090597F">
            <w:pPr>
              <w:tabs>
                <w:tab w:val="center" w:pos="316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172A2B19" w14:textId="77777777" w:rsidR="0090597F" w:rsidRPr="00E821A7" w:rsidRDefault="0090597F" w:rsidP="0090597F">
            <w:pPr>
              <w:tabs>
                <w:tab w:val="center" w:pos="316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47C42557" w14:textId="77777777" w:rsidR="0090597F" w:rsidRPr="00E821A7" w:rsidRDefault="0090597F" w:rsidP="0090597F">
            <w:pPr>
              <w:tabs>
                <w:tab w:val="center" w:pos="316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4AD94A7B" w14:textId="77777777" w:rsidR="0090597F" w:rsidRPr="00E821A7" w:rsidRDefault="0090597F" w:rsidP="0090597F">
            <w:pPr>
              <w:tabs>
                <w:tab w:val="center" w:pos="316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rsidRPr="00E821A7" w14:paraId="67FB643F" w14:textId="77777777" w:rsidTr="0090597F">
        <w:tc>
          <w:tcPr>
            <w:tcW w:w="3312" w:type="dxa"/>
          </w:tcPr>
          <w:p w14:paraId="7E4900EC" w14:textId="77777777" w:rsidR="0090597F" w:rsidRPr="00E821A7" w:rsidRDefault="0090597F" w:rsidP="0090597F">
            <w:pPr>
              <w:tabs>
                <w:tab w:val="center" w:pos="3225"/>
              </w:tabs>
              <w:spacing w:after="145"/>
              <w:ind w:left="0" w:firstLine="0"/>
            </w:pPr>
            <w:r w:rsidRPr="00E821A7">
              <w:t xml:space="preserve">Physical health </w:t>
            </w:r>
            <w:r w:rsidRPr="00E821A7">
              <w:tab/>
              <w:t xml:space="preserve"> </w:t>
            </w:r>
          </w:p>
        </w:tc>
        <w:tc>
          <w:tcPr>
            <w:tcW w:w="1412" w:type="dxa"/>
          </w:tcPr>
          <w:p w14:paraId="51B546DC" w14:textId="77777777" w:rsidR="0090597F" w:rsidRPr="00E821A7" w:rsidRDefault="0090597F" w:rsidP="0090597F">
            <w:pPr>
              <w:tabs>
                <w:tab w:val="center" w:pos="322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326C39C5" w14:textId="77777777" w:rsidR="0090597F" w:rsidRPr="00E821A7" w:rsidRDefault="0090597F" w:rsidP="0090597F">
            <w:pPr>
              <w:tabs>
                <w:tab w:val="center" w:pos="322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7CF0F7DB" w14:textId="77777777" w:rsidR="0090597F" w:rsidRPr="00E821A7" w:rsidRDefault="0090597F" w:rsidP="0090597F">
            <w:pPr>
              <w:tabs>
                <w:tab w:val="center" w:pos="322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43617CBA" w14:textId="77777777" w:rsidR="0090597F" w:rsidRPr="00E821A7" w:rsidRDefault="0090597F" w:rsidP="0090597F">
            <w:pPr>
              <w:tabs>
                <w:tab w:val="center" w:pos="322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0DFAC244" w14:textId="77777777" w:rsidR="0090597F" w:rsidRPr="00E821A7" w:rsidRDefault="0090597F" w:rsidP="0090597F">
            <w:pPr>
              <w:tabs>
                <w:tab w:val="center" w:pos="3225"/>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r w:rsidR="0090597F" w14:paraId="2897AFD3" w14:textId="77777777" w:rsidTr="0090597F">
        <w:tc>
          <w:tcPr>
            <w:tcW w:w="3312" w:type="dxa"/>
          </w:tcPr>
          <w:p w14:paraId="3241B1E9" w14:textId="77777777" w:rsidR="0090597F" w:rsidRDefault="0090597F" w:rsidP="0090597F">
            <w:pPr>
              <w:tabs>
                <w:tab w:val="center" w:pos="3060"/>
              </w:tabs>
              <w:spacing w:after="145"/>
              <w:ind w:left="0" w:firstLine="0"/>
            </w:pPr>
            <w:r w:rsidRPr="00E821A7">
              <w:t xml:space="preserve">Family life </w:t>
            </w:r>
          </w:p>
        </w:tc>
        <w:tc>
          <w:tcPr>
            <w:tcW w:w="1412" w:type="dxa"/>
          </w:tcPr>
          <w:p w14:paraId="1D52F623" w14:textId="77777777" w:rsidR="0090597F" w:rsidRPr="00E821A7" w:rsidRDefault="0090597F" w:rsidP="0090597F">
            <w:pPr>
              <w:tabs>
                <w:tab w:val="center" w:pos="306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2" w:type="dxa"/>
          </w:tcPr>
          <w:p w14:paraId="12B962ED" w14:textId="77777777" w:rsidR="0090597F" w:rsidRPr="00E821A7" w:rsidRDefault="0090597F" w:rsidP="0090597F">
            <w:pPr>
              <w:tabs>
                <w:tab w:val="center" w:pos="306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396" w:type="dxa"/>
          </w:tcPr>
          <w:p w14:paraId="6D14D924" w14:textId="77777777" w:rsidR="0090597F" w:rsidRPr="00E821A7" w:rsidRDefault="0090597F" w:rsidP="0090597F">
            <w:pPr>
              <w:tabs>
                <w:tab w:val="center" w:pos="306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401" w:type="dxa"/>
          </w:tcPr>
          <w:p w14:paraId="53DB1903" w14:textId="77777777" w:rsidR="0090597F" w:rsidRPr="00E821A7" w:rsidRDefault="0090597F" w:rsidP="0090597F">
            <w:pPr>
              <w:tabs>
                <w:tab w:val="center" w:pos="306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c>
          <w:tcPr>
            <w:tcW w:w="1511" w:type="dxa"/>
          </w:tcPr>
          <w:p w14:paraId="175B6754" w14:textId="77777777" w:rsidR="0090597F" w:rsidRPr="00E821A7" w:rsidRDefault="0090597F" w:rsidP="0090597F">
            <w:pPr>
              <w:tabs>
                <w:tab w:val="center" w:pos="3060"/>
              </w:tabs>
              <w:spacing w:after="145"/>
              <w:ind w:left="0" w:firstLine="0"/>
              <w:jc w:val="center"/>
            </w:pPr>
            <w:r w:rsidRPr="003313BF">
              <w:fldChar w:fldCharType="begin">
                <w:ffData>
                  <w:name w:val="Check26"/>
                  <w:enabled/>
                  <w:calcOnExit w:val="0"/>
                  <w:checkBox>
                    <w:sizeAuto/>
                    <w:default w:val="0"/>
                  </w:checkBox>
                </w:ffData>
              </w:fldChar>
            </w:r>
            <w:r w:rsidRPr="003313BF">
              <w:instrText xml:space="preserve"> FORMCHECKBOX </w:instrText>
            </w:r>
            <w:r w:rsidR="00F71C66">
              <w:fldChar w:fldCharType="separate"/>
            </w:r>
            <w:r w:rsidRPr="003313BF">
              <w:fldChar w:fldCharType="end"/>
            </w:r>
          </w:p>
        </w:tc>
      </w:tr>
    </w:tbl>
    <w:p w14:paraId="5E40EEDE" w14:textId="77777777" w:rsidR="0090597F" w:rsidRDefault="0090597F" w:rsidP="0090597F">
      <w:pPr>
        <w:tabs>
          <w:tab w:val="center" w:pos="3060"/>
        </w:tabs>
        <w:spacing w:after="145"/>
        <w:ind w:left="-15" w:firstLine="0"/>
      </w:pPr>
      <w:r>
        <w:tab/>
        <w:t xml:space="preserve"> </w:t>
      </w:r>
    </w:p>
    <w:p w14:paraId="7C18A3D8" w14:textId="6CB033AF" w:rsidR="0090597F" w:rsidRDefault="0090597F" w:rsidP="0090597F">
      <w:pPr>
        <w:ind w:left="-5"/>
      </w:pPr>
      <w:r>
        <w:t xml:space="preserve">Additional comments or explanations: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58529692" w14:textId="77777777" w:rsidR="0090597F" w:rsidRDefault="0090597F" w:rsidP="0090597F">
      <w:pPr>
        <w:ind w:left="-5"/>
      </w:pPr>
    </w:p>
    <w:p w14:paraId="736737AD" w14:textId="77777777" w:rsidR="0090597F" w:rsidRDefault="0090597F" w:rsidP="0090597F">
      <w:pPr>
        <w:ind w:left="-5"/>
      </w:pPr>
    </w:p>
    <w:p w14:paraId="59CFE37A" w14:textId="77777777" w:rsidR="0090597F" w:rsidRDefault="0090597F" w:rsidP="0090597F">
      <w:pPr>
        <w:ind w:left="-5"/>
      </w:pPr>
      <w:r>
        <w:lastRenderedPageBreak/>
        <w:t xml:space="preserve"> </w:t>
      </w:r>
    </w:p>
    <w:p w14:paraId="1756B470" w14:textId="77777777" w:rsidR="0090597F" w:rsidRDefault="0090597F" w:rsidP="0090597F">
      <w:pPr>
        <w:spacing w:after="0" w:line="259" w:lineRule="auto"/>
        <w:ind w:left="0" w:firstLine="0"/>
      </w:pPr>
      <w:r>
        <w:t xml:space="preserve"> </w:t>
      </w:r>
    </w:p>
    <w:p w14:paraId="7454DC7D" w14:textId="77777777" w:rsidR="0090597F" w:rsidRDefault="0090597F" w:rsidP="0090597F">
      <w:pPr>
        <w:spacing w:after="0" w:line="259" w:lineRule="auto"/>
        <w:ind w:left="0" w:firstLine="0"/>
      </w:pPr>
      <w:r>
        <w:t xml:space="preserve"> </w:t>
      </w:r>
    </w:p>
    <w:p w14:paraId="769BA343" w14:textId="6A1E259C" w:rsidR="0090597F" w:rsidRDefault="0090597F" w:rsidP="0090597F">
      <w:pPr>
        <w:ind w:left="-5"/>
      </w:pPr>
      <w:r>
        <w:t xml:space="preserve">Do you recommend this applicant for SOM? </w:t>
      </w:r>
    </w:p>
    <w:p w14:paraId="4BD34B48" w14:textId="77777777" w:rsidR="0090597F" w:rsidRDefault="0090597F" w:rsidP="0090597F">
      <w:pPr>
        <w:spacing w:after="0" w:line="259" w:lineRule="auto"/>
        <w:ind w:left="0" w:right="1663" w:firstLine="0"/>
      </w:pPr>
      <w:r>
        <w:t xml:space="preserve"> </w:t>
      </w:r>
    </w:p>
    <w:p w14:paraId="03FBF26F" w14:textId="77777777" w:rsidR="0090597F" w:rsidRDefault="0090597F" w:rsidP="0090597F">
      <w:pPr>
        <w:ind w:left="-15" w:firstLine="0"/>
      </w:pPr>
      <w:r>
        <w:rPr>
          <w:bdr w:val="single" w:sz="12" w:space="0" w:color="CCCCCC"/>
        </w:rPr>
        <w:fldChar w:fldCharType="begin">
          <w:ffData>
            <w:name w:val="Check22"/>
            <w:enabled/>
            <w:calcOnExit w:val="0"/>
            <w:checkBox>
              <w:sizeAuto/>
              <w:default w:val="0"/>
            </w:checkBox>
          </w:ffData>
        </w:fldChar>
      </w:r>
      <w:bookmarkStart w:id="6" w:name="Check22"/>
      <w:r>
        <w:rPr>
          <w:bdr w:val="single" w:sz="12" w:space="0" w:color="CCCCCC"/>
        </w:rPr>
        <w:instrText xml:space="preserve"> FORMCHECKBOX </w:instrText>
      </w:r>
      <w:r w:rsidR="00F71C66">
        <w:rPr>
          <w:bdr w:val="single" w:sz="12" w:space="0" w:color="CCCCCC"/>
        </w:rPr>
      </w:r>
      <w:r w:rsidR="00F71C66">
        <w:rPr>
          <w:bdr w:val="single" w:sz="12" w:space="0" w:color="CCCCCC"/>
        </w:rPr>
        <w:fldChar w:fldCharType="separate"/>
      </w:r>
      <w:r>
        <w:rPr>
          <w:bdr w:val="single" w:sz="12" w:space="0" w:color="CCCCCC"/>
        </w:rPr>
        <w:fldChar w:fldCharType="end"/>
      </w:r>
      <w:bookmarkEnd w:id="6"/>
      <w:r>
        <w:t xml:space="preserve">Highly recommend   </w:t>
      </w:r>
      <w:r>
        <w:tab/>
      </w:r>
      <w:r>
        <w:tab/>
      </w:r>
      <w:r>
        <w:tab/>
      </w:r>
      <w:r>
        <w:fldChar w:fldCharType="begin">
          <w:ffData>
            <w:name w:val="Check23"/>
            <w:enabled/>
            <w:calcOnExit w:val="0"/>
            <w:checkBox>
              <w:sizeAuto/>
              <w:default w:val="0"/>
            </w:checkBox>
          </w:ffData>
        </w:fldChar>
      </w:r>
      <w:bookmarkStart w:id="7" w:name="Check23"/>
      <w:r>
        <w:instrText xml:space="preserve"> FORMCHECKBOX </w:instrText>
      </w:r>
      <w:r w:rsidR="00F71C66">
        <w:fldChar w:fldCharType="separate"/>
      </w:r>
      <w:r>
        <w:fldChar w:fldCharType="end"/>
      </w:r>
      <w:bookmarkEnd w:id="7"/>
      <w:r>
        <w:t xml:space="preserve">Recommend     </w:t>
      </w:r>
    </w:p>
    <w:p w14:paraId="739047AA" w14:textId="77777777" w:rsidR="0090597F" w:rsidRDefault="0090597F" w:rsidP="0090597F">
      <w:pPr>
        <w:ind w:left="-15" w:firstLine="0"/>
      </w:pPr>
      <w:r>
        <w:fldChar w:fldCharType="begin">
          <w:ffData>
            <w:name w:val="Check24"/>
            <w:enabled/>
            <w:calcOnExit w:val="0"/>
            <w:checkBox>
              <w:sizeAuto/>
              <w:default w:val="0"/>
            </w:checkBox>
          </w:ffData>
        </w:fldChar>
      </w:r>
      <w:bookmarkStart w:id="8" w:name="Check24"/>
      <w:r>
        <w:instrText xml:space="preserve"> FORMCHECKBOX </w:instrText>
      </w:r>
      <w:r w:rsidR="00F71C66">
        <w:fldChar w:fldCharType="separate"/>
      </w:r>
      <w:r>
        <w:fldChar w:fldCharType="end"/>
      </w:r>
      <w:bookmarkEnd w:id="8"/>
      <w:r>
        <w:t xml:space="preserve">Recommend with reservations*    </w:t>
      </w:r>
      <w:r>
        <w:tab/>
      </w:r>
      <w:r>
        <w:fldChar w:fldCharType="begin">
          <w:ffData>
            <w:name w:val="Check25"/>
            <w:enabled/>
            <w:calcOnExit w:val="0"/>
            <w:checkBox>
              <w:sizeAuto/>
              <w:default w:val="0"/>
            </w:checkBox>
          </w:ffData>
        </w:fldChar>
      </w:r>
      <w:bookmarkStart w:id="9" w:name="Check25"/>
      <w:r>
        <w:instrText xml:space="preserve"> FORMCHECKBOX </w:instrText>
      </w:r>
      <w:r w:rsidR="00F71C66">
        <w:fldChar w:fldCharType="separate"/>
      </w:r>
      <w:r>
        <w:fldChar w:fldCharType="end"/>
      </w:r>
      <w:bookmarkEnd w:id="9"/>
      <w:r>
        <w:t xml:space="preserve">Do not recommend* </w:t>
      </w:r>
    </w:p>
    <w:p w14:paraId="011A3F92" w14:textId="77777777" w:rsidR="0090597F" w:rsidRDefault="0090597F" w:rsidP="0090597F">
      <w:pPr>
        <w:spacing w:after="0" w:line="259" w:lineRule="auto"/>
        <w:ind w:left="0" w:firstLine="0"/>
      </w:pPr>
      <w:r>
        <w:t xml:space="preserve"> </w:t>
      </w:r>
    </w:p>
    <w:p w14:paraId="67056C6C" w14:textId="3F6FF70D" w:rsidR="0090597F" w:rsidRDefault="0090597F" w:rsidP="0090597F">
      <w:pPr>
        <w:ind w:left="-5"/>
      </w:pPr>
      <w:r>
        <w:t xml:space="preserve">*Please explain: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561D67C4" w14:textId="77777777" w:rsidR="0090597F" w:rsidRDefault="0090597F" w:rsidP="0090597F">
      <w:pPr>
        <w:ind w:left="-5"/>
      </w:pPr>
    </w:p>
    <w:p w14:paraId="4122AB29" w14:textId="77777777" w:rsidR="0090597F" w:rsidRDefault="0090597F" w:rsidP="0090597F">
      <w:pPr>
        <w:ind w:left="-5"/>
      </w:pPr>
    </w:p>
    <w:p w14:paraId="6A0D1F61" w14:textId="77777777" w:rsidR="0090597F" w:rsidRDefault="0090597F" w:rsidP="0090597F">
      <w:pPr>
        <w:ind w:left="-5"/>
      </w:pPr>
      <w:r>
        <w:t xml:space="preserve"> </w:t>
      </w:r>
    </w:p>
    <w:p w14:paraId="1479C420" w14:textId="77777777" w:rsidR="0090597F" w:rsidRDefault="0090597F" w:rsidP="0090597F">
      <w:pPr>
        <w:spacing w:after="0" w:line="259" w:lineRule="auto"/>
        <w:ind w:left="0" w:firstLine="0"/>
      </w:pPr>
      <w:r>
        <w:t xml:space="preserve"> </w:t>
      </w:r>
    </w:p>
    <w:p w14:paraId="1E65CB15" w14:textId="77777777" w:rsidR="0090597F" w:rsidRDefault="0090597F" w:rsidP="0090597F">
      <w:pPr>
        <w:spacing w:after="0" w:line="259" w:lineRule="auto"/>
        <w:ind w:left="0" w:firstLine="0"/>
      </w:pPr>
      <w:r>
        <w:t xml:space="preserve"> </w:t>
      </w:r>
    </w:p>
    <w:p w14:paraId="422C94BC" w14:textId="4565714F" w:rsidR="0090597F" w:rsidRDefault="0090597F" w:rsidP="0090597F">
      <w:pPr>
        <w:ind w:left="-5"/>
      </w:pPr>
      <w:r>
        <w:t xml:space="preserve">Additional comments of explanations not already covered: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4352BB4D" w14:textId="77777777" w:rsidR="0090597F" w:rsidRDefault="0090597F" w:rsidP="0090597F">
      <w:pPr>
        <w:ind w:left="-5"/>
      </w:pPr>
    </w:p>
    <w:p w14:paraId="57E84BFE" w14:textId="77777777" w:rsidR="0090597F" w:rsidRDefault="0090597F" w:rsidP="0090597F">
      <w:pPr>
        <w:ind w:left="-5"/>
      </w:pPr>
    </w:p>
    <w:p w14:paraId="05B83302" w14:textId="77777777" w:rsidR="0090597F" w:rsidRDefault="0090597F" w:rsidP="0090597F">
      <w:pPr>
        <w:ind w:left="-5"/>
      </w:pPr>
      <w:r>
        <w:t xml:space="preserve">  </w:t>
      </w:r>
    </w:p>
    <w:p w14:paraId="06897E24" w14:textId="77777777" w:rsidR="0090597F" w:rsidRDefault="0090597F" w:rsidP="0090597F">
      <w:pPr>
        <w:spacing w:after="0" w:line="259" w:lineRule="auto"/>
        <w:ind w:left="0" w:firstLine="0"/>
      </w:pPr>
      <w:r>
        <w:t xml:space="preserve"> </w:t>
      </w:r>
    </w:p>
    <w:p w14:paraId="63B8D736" w14:textId="77777777" w:rsidR="0090597F" w:rsidRDefault="0090597F" w:rsidP="0090597F">
      <w:pPr>
        <w:spacing w:after="0" w:line="259" w:lineRule="auto"/>
        <w:ind w:left="0" w:firstLine="0"/>
      </w:pPr>
      <w:r>
        <w:t xml:space="preserve"> </w:t>
      </w:r>
    </w:p>
    <w:p w14:paraId="45250BEF" w14:textId="2B290EAC" w:rsidR="0090597F" w:rsidRDefault="0090597F" w:rsidP="0090597F">
      <w:pPr>
        <w:ind w:left="-5"/>
      </w:pPr>
      <w:r w:rsidRPr="00167D2C">
        <w:t>Reference</w:t>
      </w:r>
      <w:r>
        <w:t xml:space="preserve"> name:</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r>
        <w:tab/>
      </w:r>
      <w:r>
        <w:tab/>
      </w:r>
      <w:r>
        <w:tab/>
      </w:r>
      <w:r>
        <w:tab/>
        <w:t xml:space="preserve">    </w:t>
      </w:r>
    </w:p>
    <w:p w14:paraId="39479715" w14:textId="77777777" w:rsidR="0090597F" w:rsidRDefault="0090597F" w:rsidP="0090597F">
      <w:pPr>
        <w:spacing w:after="0" w:line="259" w:lineRule="auto"/>
        <w:ind w:left="0" w:firstLine="0"/>
      </w:pPr>
      <w:r>
        <w:t xml:space="preserve"> </w:t>
      </w:r>
    </w:p>
    <w:p w14:paraId="0A7BD082" w14:textId="2B385531" w:rsidR="0090597F" w:rsidRDefault="0090597F" w:rsidP="0090597F">
      <w:pPr>
        <w:ind w:left="-5"/>
      </w:pPr>
      <w:r>
        <w:t>Signature:</w:t>
      </w:r>
      <w:r>
        <w:tab/>
      </w:r>
      <w:r>
        <w:tab/>
      </w:r>
      <w:r>
        <w:tab/>
      </w:r>
      <w:r>
        <w:tab/>
      </w:r>
      <w:r>
        <w:tab/>
      </w:r>
      <w:r>
        <w:tab/>
      </w:r>
      <w:r>
        <w:tab/>
      </w:r>
      <w:r>
        <w:tab/>
        <w:t>Date:</w:t>
      </w:r>
      <w:r w:rsidR="00D55D88" w:rsidRPr="00D55D88">
        <w:t xml:space="preserve"> </w:t>
      </w:r>
      <w:r w:rsidR="00D55D88">
        <w:fldChar w:fldCharType="begin">
          <w:ffData>
            <w:name w:val="Text26"/>
            <w:enabled/>
            <w:calcOnExit w:val="0"/>
            <w:textInput/>
          </w:ffData>
        </w:fldChar>
      </w:r>
      <w:r w:rsidR="00D55D88">
        <w:instrText xml:space="preserve"> FORMTEXT </w:instrText>
      </w:r>
      <w:r w:rsidR="00D55D88">
        <w:fldChar w:fldCharType="separate"/>
      </w:r>
      <w:r w:rsidR="00D55D88">
        <w:rPr>
          <w:noProof/>
        </w:rPr>
        <w:t> </w:t>
      </w:r>
      <w:r w:rsidR="00D55D88">
        <w:rPr>
          <w:noProof/>
        </w:rPr>
        <w:t> </w:t>
      </w:r>
      <w:r w:rsidR="00D55D88">
        <w:rPr>
          <w:noProof/>
        </w:rPr>
        <w:t> </w:t>
      </w:r>
      <w:r w:rsidR="00D55D88">
        <w:rPr>
          <w:noProof/>
        </w:rPr>
        <w:t> </w:t>
      </w:r>
      <w:r w:rsidR="00D55D88">
        <w:rPr>
          <w:noProof/>
        </w:rPr>
        <w:t> </w:t>
      </w:r>
      <w:r w:rsidR="00D55D88">
        <w:fldChar w:fldCharType="end"/>
      </w:r>
    </w:p>
    <w:p w14:paraId="34A2D457" w14:textId="61BBB4E7" w:rsidR="0090597F" w:rsidRDefault="0090597F" w:rsidP="00B60DC7">
      <w:pPr>
        <w:spacing w:after="0" w:line="259" w:lineRule="auto"/>
        <w:ind w:left="0" w:firstLine="0"/>
      </w:pPr>
      <w:r>
        <w:t xml:space="preserve"> </w:t>
      </w:r>
      <w:r>
        <w:tab/>
        <w:t xml:space="preserve"> </w:t>
      </w:r>
      <w:r>
        <w:br w:type="page"/>
      </w:r>
      <w:r>
        <w:lastRenderedPageBreak/>
        <w:t xml:space="preserve"> </w:t>
      </w:r>
    </w:p>
    <w:p w14:paraId="65B8DD07" w14:textId="77777777" w:rsidR="0090597F" w:rsidRPr="0090597F" w:rsidRDefault="0090597F" w:rsidP="0090597F">
      <w:pPr>
        <w:pStyle w:val="Heading3"/>
        <w:ind w:left="-5"/>
        <w:rPr>
          <w:b/>
        </w:rPr>
      </w:pPr>
      <w:r w:rsidRPr="0090597F">
        <w:rPr>
          <w:b/>
        </w:rPr>
        <w:t xml:space="preserve">FREDERICKSBURG PRAYER FURNACE STATEMENT OF FAITH </w:t>
      </w:r>
    </w:p>
    <w:p w14:paraId="00044411" w14:textId="77777777" w:rsidR="0090597F" w:rsidRDefault="0090597F" w:rsidP="0090597F">
      <w:pPr>
        <w:spacing w:after="0" w:line="259" w:lineRule="auto"/>
        <w:ind w:left="0" w:firstLine="0"/>
      </w:pPr>
      <w:r>
        <w:rPr>
          <w:sz w:val="26"/>
        </w:rPr>
        <w:t xml:space="preserve"> </w:t>
      </w:r>
    </w:p>
    <w:p w14:paraId="3EB3F094" w14:textId="77777777" w:rsidR="0090597F" w:rsidRDefault="0090597F" w:rsidP="0090597F">
      <w:pPr>
        <w:spacing w:line="311" w:lineRule="auto"/>
        <w:ind w:left="-5"/>
      </w:pPr>
      <w:r>
        <w:rPr>
          <w:b/>
        </w:rPr>
        <w:t>WE BELIEVE</w:t>
      </w:r>
      <w:r>
        <w:t xml:space="preserve"> that only the sixty-six books of the Bible are the inspired, and therefore inerrant, Word of</w:t>
      </w:r>
      <w:r>
        <w:rPr>
          <w:rFonts w:ascii="Calibri" w:eastAsia="Calibri" w:hAnsi="Calibri" w:cs="Calibri"/>
        </w:rPr>
        <w:t xml:space="preserve"> </w:t>
      </w:r>
      <w:r>
        <w:t xml:space="preserve">God. The Bible is the final authority for all we believe and how we are to live. [Matthew 5:17-18; John 10:35 and 17:17; 2 Timothy 3:16-17; 2 Peter 1:20-21] </w:t>
      </w:r>
    </w:p>
    <w:p w14:paraId="182144A5" w14:textId="77777777" w:rsidR="0090597F" w:rsidRDefault="0090597F" w:rsidP="0090597F">
      <w:pPr>
        <w:spacing w:after="0" w:line="259" w:lineRule="auto"/>
        <w:ind w:left="0" w:firstLine="0"/>
      </w:pPr>
      <w:r>
        <w:t xml:space="preserve"> </w:t>
      </w:r>
    </w:p>
    <w:p w14:paraId="4F533E57" w14:textId="77777777" w:rsidR="0090597F" w:rsidRDefault="0090597F" w:rsidP="0090597F">
      <w:pPr>
        <w:ind w:left="-5"/>
      </w:pPr>
      <w:r>
        <w:rPr>
          <w:b/>
        </w:rPr>
        <w:t>WE BELIEVE</w:t>
      </w:r>
      <w:r>
        <w:t xml:space="preserve"> that Jesus Christ is God incarnate, fully God and fully man, that He was conceived and born</w:t>
      </w:r>
      <w:r>
        <w:rPr>
          <w:rFonts w:ascii="Calibri" w:eastAsia="Calibri" w:hAnsi="Calibri" w:cs="Calibri"/>
        </w:rPr>
        <w:t>​</w:t>
      </w:r>
      <w:r>
        <w:rPr>
          <w:rFonts w:ascii="Calibri" w:eastAsia="Calibri" w:hAnsi="Calibri" w:cs="Calibri"/>
        </w:rPr>
        <w:tab/>
      </w:r>
      <w:r>
        <w:t xml:space="preserve"> of a virgin, lived a sinless life, and offered Himself as a penal, substitutionary sacrifice for sinners. By His bloodshed at the Cross, He obtained for us eternal redemption, the forgiveness of sins and life everlasting. He was raised bodily on the third day and ascended to the right hand of the Father, there to make intercession for the saints forever. [Matthew 1:18-25; John 1:1-18; Romans 8:34; 1 Corinthians 15:1-28; 2 Corinthians 5:21; Galatians 3:10-14; Ephesians 1:7; Philippians 2:6-11; Colossians 1:15-23; Hebrews 7:25, 9:13-15 and 10:19; 1 Peter 2:21-25; 1 John 2:1-2] </w:t>
      </w:r>
    </w:p>
    <w:p w14:paraId="478B659F" w14:textId="77777777" w:rsidR="0090597F" w:rsidRDefault="0090597F" w:rsidP="0090597F">
      <w:pPr>
        <w:spacing w:after="0" w:line="259" w:lineRule="auto"/>
        <w:ind w:left="0" w:firstLine="0"/>
      </w:pPr>
      <w:r>
        <w:t xml:space="preserve"> </w:t>
      </w:r>
    </w:p>
    <w:p w14:paraId="49C672AE" w14:textId="77777777" w:rsidR="0090597F" w:rsidRDefault="0090597F" w:rsidP="0090597F">
      <w:pPr>
        <w:spacing w:after="31"/>
        <w:ind w:left="-5"/>
      </w:pPr>
      <w:r>
        <w:rPr>
          <w:b/>
        </w:rPr>
        <w:t>WE BELIEVE</w:t>
      </w:r>
      <w:r>
        <w:t xml:space="preserve"> that salvation is by grace alone, through faith alone, in Christ alone. No ordinance, </w:t>
      </w:r>
      <w:proofErr w:type="gramStart"/>
      <w:r>
        <w:t>ritual,</w:t>
      </w:r>
      <w:r>
        <w:rPr>
          <w:rFonts w:ascii="Calibri" w:eastAsia="Calibri" w:hAnsi="Calibri" w:cs="Calibri"/>
        </w:rPr>
        <w:t>​</w:t>
      </w:r>
      <w:proofErr w:type="gramEnd"/>
      <w:r>
        <w:rPr>
          <w:rFonts w:ascii="Calibri" w:eastAsia="Calibri" w:hAnsi="Calibri" w:cs="Calibri"/>
        </w:rPr>
        <w:t xml:space="preserve"> </w:t>
      </w:r>
      <w:r>
        <w:t xml:space="preserve">work or any other activity on the part of man is required or accepted in order to be saved. This saving grace of God, through the power of the Holy Spirit, also sanctifies us by enabling us to do what is pleasing in God's sight in order that we might be progressively conformed to the image of Christ. [John 1:12-13, 6:37-44 and 10:25-30; Acts 16:30-31; Romans 3-4 and 8:1-17, 31-39 and 10:8-10; Ephesians 2:8-10; Philippians 2:12-13; Titus 3:3-7; 1 John 1:7, 9] </w:t>
      </w:r>
    </w:p>
    <w:p w14:paraId="5D2A68F5" w14:textId="77777777" w:rsidR="0090597F" w:rsidRDefault="0090597F" w:rsidP="0090597F">
      <w:pPr>
        <w:spacing w:after="0" w:line="259" w:lineRule="auto"/>
        <w:ind w:left="0" w:firstLine="0"/>
      </w:pPr>
      <w:r>
        <w:t xml:space="preserve"> </w:t>
      </w:r>
    </w:p>
    <w:p w14:paraId="3F09607C" w14:textId="77777777" w:rsidR="0090597F" w:rsidRDefault="0090597F" w:rsidP="0090597F">
      <w:pPr>
        <w:ind w:left="-5"/>
      </w:pPr>
      <w:r>
        <w:rPr>
          <w:b/>
        </w:rPr>
        <w:t>WE BELIEVE</w:t>
      </w:r>
      <w:r>
        <w:t xml:space="preserve"> that the Lord Jesus Christ baptizes believers in the Holy Spirit, in Whom we are also sealed</w:t>
      </w:r>
      <w:r>
        <w:rPr>
          <w:rFonts w:ascii="Calibri" w:eastAsia="Calibri" w:hAnsi="Calibri" w:cs="Calibri"/>
        </w:rPr>
        <w:t xml:space="preserve">​ </w:t>
      </w:r>
      <w:r>
        <w:t xml:space="preserve">for the day of redemption. The Holy Spirit regenerates, forever indwells, and graciously equips the Christian for godly living and service. </w:t>
      </w:r>
      <w:proofErr w:type="gramStart"/>
      <w:r>
        <w:t>Subsequent to</w:t>
      </w:r>
      <w:proofErr w:type="gramEnd"/>
      <w:r>
        <w:t xml:space="preserve"> conversion, the Spirit desires to fill, empower and anoint believers for ministry and witness. We also believe that signs and wonders, as well as all the gifts of the Spirit described in the New Testament, are operative today and are designed to testify to the presence of the Kingdom and to empower and edify the Church to fulfill its calling and mission. [Matthew 3:11; John 1:12-13 and 3:1-15; Acts 4:29-30; Romans 8:9 and 12:3-8; 1 Corinthians 12:12-13; 2 Corinthians 1:21-22; Galatians 3:1-5; Ephesians 1:13-14 and 5:18] </w:t>
      </w:r>
    </w:p>
    <w:p w14:paraId="65C75AF3" w14:textId="77777777" w:rsidR="0090597F" w:rsidRDefault="0090597F" w:rsidP="0090597F">
      <w:pPr>
        <w:spacing w:after="0" w:line="259" w:lineRule="auto"/>
        <w:ind w:left="0" w:firstLine="0"/>
      </w:pPr>
      <w:r>
        <w:t xml:space="preserve"> </w:t>
      </w:r>
    </w:p>
    <w:p w14:paraId="2BF8F751" w14:textId="77777777" w:rsidR="0090597F" w:rsidRDefault="0090597F" w:rsidP="0090597F">
      <w:pPr>
        <w:ind w:left="-5"/>
      </w:pPr>
      <w:r>
        <w:rPr>
          <w:b/>
        </w:rPr>
        <w:t>WE BELIEVE</w:t>
      </w:r>
      <w:r>
        <w:t xml:space="preserve"> that the one true God exists eternally in three Persons-Father, Son and Holy Spirit-and that</w:t>
      </w:r>
      <w:r>
        <w:rPr>
          <w:rFonts w:ascii="Calibri" w:eastAsia="Calibri" w:hAnsi="Calibri" w:cs="Calibri"/>
        </w:rPr>
        <w:t xml:space="preserve"> </w:t>
      </w:r>
      <w:r>
        <w:t xml:space="preserve">these, being one God, are equal in deity, power and glory. We believe that God not only created the world but also now upholds, sustains, governs and providentially directs all that exists and that He will bring all things to their proper consummation in Christ Jesus to the glory of His name. [Psalm 104 and 139; Matthew 10:29-31 and 28:19; Acts 17:24-28; 2 </w:t>
      </w:r>
      <w:r>
        <w:lastRenderedPageBreak/>
        <w:t xml:space="preserve">Corinthians 13:14; Ephesians 1:9-12 and 4:4-6; Colossians 1:16-17; Hebrews 1:1-3; Revelation 1:4-6] </w:t>
      </w:r>
    </w:p>
    <w:p w14:paraId="0934AC81" w14:textId="77777777" w:rsidR="0090597F" w:rsidRDefault="0090597F" w:rsidP="0090597F">
      <w:pPr>
        <w:ind w:left="-5"/>
      </w:pPr>
    </w:p>
    <w:p w14:paraId="44CA8EAE" w14:textId="77777777" w:rsidR="0090597F" w:rsidRDefault="0090597F" w:rsidP="0090597F">
      <w:pPr>
        <w:ind w:left="-5"/>
      </w:pPr>
      <w:r>
        <w:rPr>
          <w:b/>
        </w:rPr>
        <w:t>WE BELIEVE</w:t>
      </w:r>
      <w:r>
        <w:t xml:space="preserve"> that when the Christian dies they pass immediately into the blessed presence of Christ, there</w:t>
      </w:r>
      <w:r>
        <w:rPr>
          <w:rFonts w:ascii="Calibri" w:eastAsia="Calibri" w:hAnsi="Calibri" w:cs="Calibri"/>
        </w:rPr>
        <w:t xml:space="preserve">​ </w:t>
      </w:r>
      <w:r>
        <w:t xml:space="preserve">to enjoy conscious fellowship with the Savior until the day of the resurrection and the glorious transformation of their body. The saved will then forever dwell in blissful fellowship with their great triune God. We also believe that when the unbeliever dies they are consigned to Hell, there to await the Day of Judgment when they shall be punished with eternal, conscious and tormented separation from the presence of God in the lake of fire. [Matthew 25:46; Luke 16:19-31; John 5:25-29; 1 Corinthians 15:35-58; 2 Corinthians 5:1-10; Philippians 1:19-26 and 3:20-21; 2 Thessalonians 1:5-10; Revelation 20:11-15 and 21:1-22:15] </w:t>
      </w:r>
    </w:p>
    <w:p w14:paraId="29D07D6F" w14:textId="77777777" w:rsidR="0090597F" w:rsidRDefault="0090597F" w:rsidP="0090597F">
      <w:pPr>
        <w:spacing w:after="0" w:line="259" w:lineRule="auto"/>
        <w:ind w:left="0" w:firstLine="0"/>
      </w:pPr>
      <w:r>
        <w:t xml:space="preserve"> </w:t>
      </w:r>
    </w:p>
    <w:p w14:paraId="3E68C518" w14:textId="77777777" w:rsidR="0090597F" w:rsidRDefault="0090597F" w:rsidP="0090597F">
      <w:pPr>
        <w:spacing w:after="31"/>
        <w:ind w:left="-5"/>
      </w:pPr>
      <w:r>
        <w:rPr>
          <w:b/>
        </w:rPr>
        <w:t>WE BELIEVE</w:t>
      </w:r>
      <w:r>
        <w:t xml:space="preserve"> that water baptism and the Lord's Supper are the two ordinances of the Church to be</w:t>
      </w:r>
      <w:r>
        <w:rPr>
          <w:rFonts w:ascii="Calibri" w:eastAsia="Calibri" w:hAnsi="Calibri" w:cs="Calibri"/>
        </w:rPr>
        <w:t xml:space="preserve">​ </w:t>
      </w:r>
      <w:r>
        <w:t xml:space="preserve">observed until the time of Christ's return. They are not a means of salvation, but are channels of God's sanctifying grace and blessing to the faithful in Christ Jesus. [Matthew 26:26-29 and 28:19; Romans 6:3-11; 1 Corinthians 11:23-34; 1 Peter 3:21] </w:t>
      </w:r>
    </w:p>
    <w:p w14:paraId="545E0548" w14:textId="77777777" w:rsidR="0090597F" w:rsidRDefault="0090597F" w:rsidP="0090597F">
      <w:pPr>
        <w:spacing w:after="0" w:line="259" w:lineRule="auto"/>
        <w:ind w:left="0" w:firstLine="0"/>
      </w:pPr>
      <w:r>
        <w:t xml:space="preserve"> </w:t>
      </w:r>
    </w:p>
    <w:p w14:paraId="35FD73A6" w14:textId="77777777" w:rsidR="0090597F" w:rsidRDefault="0090597F" w:rsidP="0090597F">
      <w:pPr>
        <w:ind w:left="-5"/>
      </w:pPr>
      <w:r>
        <w:rPr>
          <w:b/>
        </w:rPr>
        <w:t>WE BELIEVE</w:t>
      </w:r>
      <w:r>
        <w:t xml:space="preserve"> in the literal Second Coming of Christ at the end of the age when He will return to Earth</w:t>
      </w:r>
      <w:r>
        <w:rPr>
          <w:rFonts w:ascii="Calibri" w:eastAsia="Calibri" w:hAnsi="Calibri" w:cs="Calibri"/>
        </w:rPr>
        <w:t xml:space="preserve">​ </w:t>
      </w:r>
      <w:r>
        <w:t xml:space="preserve">personally and visibly to consummate His Kingdom. We believe that the Church will go through the Great Tribulation in great power and victory. We believe the Church will be raptured at the end of the Great Tribulation. We also believe in and are praying for a great end-time harvest of souls and the emergence of a victorious Church that will experience an unprecedented unity, purity and power in the Holy Spirit. [Psalms 2:7-9 and 22:27-28; John 14:12 and 17:20-26; Romans 11:25-32; 1 Corinthians 15:20-28, 50-58; Ephesians 4:11-16; Philippians 3:20-21; 1 Thessalonians 4:13-5:11; 2 Thessalonians 1:3-12; Revelation 7:9-14] </w:t>
      </w:r>
    </w:p>
    <w:p w14:paraId="574A6EA3" w14:textId="77777777" w:rsidR="0090597F" w:rsidRDefault="0090597F" w:rsidP="0090597F">
      <w:pPr>
        <w:spacing w:after="0" w:line="259" w:lineRule="auto"/>
        <w:ind w:left="0" w:firstLine="0"/>
      </w:pPr>
      <w:r>
        <w:t xml:space="preserve"> </w:t>
      </w:r>
    </w:p>
    <w:p w14:paraId="5D833A0E" w14:textId="77777777" w:rsidR="0090597F" w:rsidRDefault="0090597F" w:rsidP="0090597F">
      <w:pPr>
        <w:ind w:left="-5"/>
      </w:pPr>
      <w:r>
        <w:rPr>
          <w:b/>
        </w:rPr>
        <w:t>WE BELIEVE</w:t>
      </w:r>
      <w:r>
        <w:t xml:space="preserve"> that Adam was originally created in the image of God, righteous and without sin. In</w:t>
      </w:r>
      <w:r>
        <w:rPr>
          <w:rFonts w:ascii="Calibri" w:eastAsia="Calibri" w:hAnsi="Calibri" w:cs="Calibri"/>
        </w:rPr>
        <w:t xml:space="preserve">​ </w:t>
      </w:r>
      <w:r>
        <w:t xml:space="preserve">consequence of his disobedience, Adam's posterity </w:t>
      </w:r>
      <w:proofErr w:type="gramStart"/>
      <w:r>
        <w:t>are</w:t>
      </w:r>
      <w:proofErr w:type="gramEnd"/>
      <w:r>
        <w:t xml:space="preserve"> born subject to both imputed and inherent sin, and are therefore by nature and choice the children of wrath, justly condemned in the sight of God, wholly unable to save themselves or to contribute in any way to their acceptance with God. [Genesis 1-3; Psalm 51:5; Isaiah 53:5; Romans 3:9-18 and 5:12-21; Ephesians 2:1-3] </w:t>
      </w:r>
    </w:p>
    <w:p w14:paraId="0E5718EF" w14:textId="77777777" w:rsidR="0090597F" w:rsidRDefault="0090597F" w:rsidP="0090597F">
      <w:pPr>
        <w:spacing w:after="0" w:line="259" w:lineRule="auto"/>
        <w:ind w:left="0" w:firstLine="0"/>
      </w:pPr>
      <w:r>
        <w:t xml:space="preserve"> </w:t>
      </w:r>
    </w:p>
    <w:p w14:paraId="3E64473D" w14:textId="77777777" w:rsidR="0090597F" w:rsidRDefault="0090597F" w:rsidP="0090597F">
      <w:pPr>
        <w:ind w:left="-5"/>
      </w:pPr>
      <w:r>
        <w:rPr>
          <w:b/>
        </w:rPr>
        <w:t>WE BELIEVE</w:t>
      </w:r>
      <w:r>
        <w:t xml:space="preserve"> that the Church is God's primary instrument through which He is fulfilling His redemptive</w:t>
      </w:r>
      <w:r>
        <w:rPr>
          <w:rFonts w:ascii="Calibri" w:eastAsia="Calibri" w:hAnsi="Calibri" w:cs="Calibri"/>
        </w:rPr>
        <w:t xml:space="preserve">​ </w:t>
      </w:r>
      <w:r>
        <w:t>purposes in the earth. To equip the saints for the work of ministry, God has given the Church apostles, prophets, evangelists, pastors and teachers. We also affirm the priesthood of all believers and the importance of every Christian being joined with and actively involved in a local community of the saints. We believe that women, no less than men, are called and gifted to proclaim the Gospel and do all the works of the Kingdom. [Matthew 16:17-</w:t>
      </w:r>
      <w:r>
        <w:lastRenderedPageBreak/>
        <w:t xml:space="preserve">19; Acts 2:17-18, 42; Ephesians 3:14-21 and 4:11-16; 1 Timothy 2:11-15; Hebrews 10:23-25; 1 Peter 2:4-5 and 9-10] </w:t>
      </w:r>
    </w:p>
    <w:p w14:paraId="280DD4C4" w14:textId="77777777" w:rsidR="0090597F" w:rsidRDefault="0090597F" w:rsidP="0090597F">
      <w:pPr>
        <w:ind w:left="-5"/>
      </w:pPr>
      <w:r>
        <w:rPr>
          <w:b/>
        </w:rPr>
        <w:t>WE BELIEVE</w:t>
      </w:r>
      <w:r>
        <w:t xml:space="preserve"> that God has called the Church to preach the Gospel to all nations, and especially to</w:t>
      </w:r>
      <w:r>
        <w:rPr>
          <w:rFonts w:ascii="Calibri" w:eastAsia="Calibri" w:hAnsi="Calibri" w:cs="Calibri"/>
        </w:rPr>
        <w:t xml:space="preserve">​ </w:t>
      </w:r>
      <w:r>
        <w:t xml:space="preserve">remember the poor and to minister to their needs through sacrificial giving and practical service. This ministry is an expression of the heart of the Lord Jesus Christ and is an essential part of the Kingdom of God. [Isaiah 58:6-12 and 61:1; Matthew 5-7, 28:18-20; Luke 4:18 and 21:1-4; Galatians 2:10; 1 Timothy 6:8] </w:t>
      </w:r>
    </w:p>
    <w:p w14:paraId="35A8225E" w14:textId="77777777" w:rsidR="0090597F" w:rsidRDefault="0090597F" w:rsidP="0090597F">
      <w:pPr>
        <w:spacing w:after="0" w:line="259" w:lineRule="auto"/>
        <w:ind w:left="0" w:firstLine="0"/>
      </w:pPr>
      <w:r>
        <w:t xml:space="preserve"> </w:t>
      </w:r>
    </w:p>
    <w:p w14:paraId="0E3B4EB6" w14:textId="77777777" w:rsidR="0090597F" w:rsidRDefault="0090597F" w:rsidP="0090597F">
      <w:pPr>
        <w:spacing w:after="31"/>
        <w:ind w:left="-5"/>
      </w:pPr>
      <w:r>
        <w:rPr>
          <w:b/>
        </w:rPr>
        <w:t>WE BELIEVE</w:t>
      </w:r>
      <w:r>
        <w:t xml:space="preserve"> that Satan, originally the great and good angel Lucifer, rebelled against God, taking a</w:t>
      </w:r>
      <w:r>
        <w:rPr>
          <w:rFonts w:ascii="Calibri" w:eastAsia="Calibri" w:hAnsi="Calibri" w:cs="Calibri"/>
        </w:rPr>
        <w:t xml:space="preserve">​ </w:t>
      </w:r>
      <w:r>
        <w:t xml:space="preserve">multitude of angels with him. He was cast out of God's presence and is at work with his demonic hosts to establish his counter-kingdom of darkness, evil and unrest on Earth. Satan was judged and defeated at the cross of Christ and will be cast forever into the lake of fire which has been prepared for him and his angels. </w:t>
      </w:r>
    </w:p>
    <w:p w14:paraId="14475870" w14:textId="77777777" w:rsidR="0090597F" w:rsidRDefault="0090597F" w:rsidP="0090597F">
      <w:pPr>
        <w:ind w:left="-5"/>
      </w:pPr>
      <w:r>
        <w:t xml:space="preserve">[Isaiah 14:10-17; Ezekiel 28:11-19; Matthew 12:25-29 and 25:41; John 12:31 and 16:11; Ephesians 6:10-20; Colossians 2:15; 2 Peter 2:4; Jude 6; Revelation 12:7-9 and 20:10] </w:t>
      </w:r>
    </w:p>
    <w:p w14:paraId="10187CA2" w14:textId="77777777" w:rsidR="0090597F" w:rsidRDefault="0090597F" w:rsidP="0090597F">
      <w:pPr>
        <w:spacing w:after="2" w:line="259" w:lineRule="auto"/>
        <w:ind w:left="0" w:firstLine="0"/>
      </w:pPr>
      <w:r>
        <w:t xml:space="preserve"> </w:t>
      </w:r>
    </w:p>
    <w:p w14:paraId="16721252" w14:textId="77777777" w:rsidR="0090597F" w:rsidRDefault="0090597F" w:rsidP="0090597F">
      <w:pPr>
        <w:spacing w:after="0" w:line="259" w:lineRule="auto"/>
        <w:ind w:left="0" w:firstLine="0"/>
      </w:pPr>
      <w:r>
        <w:rPr>
          <w:sz w:val="26"/>
        </w:rPr>
        <w:t xml:space="preserve"> </w:t>
      </w:r>
    </w:p>
    <w:p w14:paraId="3135817F" w14:textId="77777777" w:rsidR="0090597F" w:rsidRDefault="0090597F" w:rsidP="0090597F">
      <w:pPr>
        <w:spacing w:after="0" w:line="259" w:lineRule="auto"/>
        <w:ind w:left="0" w:firstLine="0"/>
      </w:pPr>
      <w:r>
        <w:rPr>
          <w:sz w:val="26"/>
        </w:rPr>
        <w:t xml:space="preserve"> </w:t>
      </w:r>
    </w:p>
    <w:p w14:paraId="6CB5B755" w14:textId="77777777" w:rsidR="0090597F" w:rsidRDefault="0090597F" w:rsidP="0090597F">
      <w:pPr>
        <w:spacing w:after="0" w:line="259" w:lineRule="auto"/>
        <w:ind w:left="0" w:firstLine="0"/>
      </w:pPr>
      <w:r>
        <w:rPr>
          <w:sz w:val="26"/>
        </w:rPr>
        <w:t xml:space="preserve"> </w:t>
      </w:r>
    </w:p>
    <w:p w14:paraId="12471BB0" w14:textId="77777777" w:rsidR="0090597F" w:rsidRDefault="0090597F" w:rsidP="0090597F">
      <w:pPr>
        <w:spacing w:after="0" w:line="259" w:lineRule="auto"/>
        <w:ind w:left="0" w:firstLine="0"/>
      </w:pPr>
      <w:r>
        <w:rPr>
          <w:sz w:val="26"/>
        </w:rPr>
        <w:t xml:space="preserve"> </w:t>
      </w:r>
    </w:p>
    <w:p w14:paraId="4CFDE051" w14:textId="77777777" w:rsidR="0090597F" w:rsidRDefault="0090597F" w:rsidP="0090597F">
      <w:pPr>
        <w:spacing w:after="0" w:line="259" w:lineRule="auto"/>
        <w:ind w:left="0" w:firstLine="0"/>
      </w:pPr>
      <w:r>
        <w:rPr>
          <w:sz w:val="26"/>
        </w:rPr>
        <w:t xml:space="preserve"> </w:t>
      </w:r>
    </w:p>
    <w:p w14:paraId="429351CD" w14:textId="77777777" w:rsidR="0090597F" w:rsidRDefault="0090597F" w:rsidP="0090597F">
      <w:pPr>
        <w:spacing w:after="0" w:line="259" w:lineRule="auto"/>
        <w:ind w:left="0" w:firstLine="0"/>
      </w:pPr>
      <w:r>
        <w:rPr>
          <w:sz w:val="26"/>
        </w:rPr>
        <w:t xml:space="preserve"> </w:t>
      </w:r>
    </w:p>
    <w:p w14:paraId="28B5FF2A" w14:textId="77777777" w:rsidR="0090597F" w:rsidRDefault="0090597F" w:rsidP="0090597F">
      <w:pPr>
        <w:spacing w:after="0" w:line="259" w:lineRule="auto"/>
        <w:ind w:left="0" w:firstLine="0"/>
      </w:pPr>
      <w:r>
        <w:rPr>
          <w:sz w:val="26"/>
        </w:rPr>
        <w:t xml:space="preserve"> </w:t>
      </w:r>
    </w:p>
    <w:p w14:paraId="690AB1FE" w14:textId="77777777" w:rsidR="0090597F" w:rsidRDefault="0090597F" w:rsidP="0090597F">
      <w:pPr>
        <w:spacing w:after="0" w:line="259" w:lineRule="auto"/>
        <w:ind w:left="0" w:firstLine="0"/>
      </w:pPr>
      <w:r>
        <w:rPr>
          <w:sz w:val="26"/>
        </w:rPr>
        <w:t xml:space="preserve"> </w:t>
      </w:r>
    </w:p>
    <w:p w14:paraId="5A5B3EE7" w14:textId="77777777" w:rsidR="0090597F" w:rsidRDefault="0090597F" w:rsidP="0090597F">
      <w:pPr>
        <w:spacing w:after="0" w:line="259" w:lineRule="auto"/>
        <w:ind w:left="0" w:firstLine="0"/>
      </w:pPr>
      <w:r>
        <w:rPr>
          <w:sz w:val="26"/>
        </w:rPr>
        <w:t xml:space="preserve"> </w:t>
      </w:r>
    </w:p>
    <w:p w14:paraId="798917C1" w14:textId="77777777" w:rsidR="0090597F" w:rsidRDefault="0090597F" w:rsidP="0090597F">
      <w:pPr>
        <w:spacing w:after="0" w:line="259" w:lineRule="auto"/>
        <w:ind w:left="0" w:firstLine="0"/>
      </w:pPr>
      <w:r>
        <w:rPr>
          <w:sz w:val="26"/>
        </w:rPr>
        <w:t xml:space="preserve"> </w:t>
      </w:r>
    </w:p>
    <w:p w14:paraId="1B614046" w14:textId="77777777" w:rsidR="0090597F" w:rsidRDefault="0090597F" w:rsidP="0090597F">
      <w:pPr>
        <w:spacing w:after="0" w:line="259" w:lineRule="auto"/>
        <w:ind w:left="0" w:firstLine="0"/>
      </w:pPr>
      <w:r>
        <w:rPr>
          <w:sz w:val="26"/>
        </w:rPr>
        <w:t xml:space="preserve"> </w:t>
      </w:r>
    </w:p>
    <w:p w14:paraId="7CEB8C53" w14:textId="77777777" w:rsidR="0090597F" w:rsidRDefault="0090597F" w:rsidP="0090597F">
      <w:pPr>
        <w:spacing w:after="0" w:line="259" w:lineRule="auto"/>
        <w:ind w:left="0" w:firstLine="0"/>
      </w:pPr>
      <w:r>
        <w:rPr>
          <w:sz w:val="26"/>
        </w:rPr>
        <w:t xml:space="preserve"> </w:t>
      </w:r>
    </w:p>
    <w:p w14:paraId="7373569E" w14:textId="77777777" w:rsidR="0090597F" w:rsidRDefault="0090597F" w:rsidP="0090597F">
      <w:pPr>
        <w:spacing w:after="0" w:line="259" w:lineRule="auto"/>
        <w:ind w:left="0" w:firstLine="0"/>
      </w:pPr>
      <w:r>
        <w:rPr>
          <w:sz w:val="26"/>
        </w:rPr>
        <w:t xml:space="preserve"> </w:t>
      </w:r>
    </w:p>
    <w:p w14:paraId="2ACEDF04" w14:textId="77777777" w:rsidR="0090597F" w:rsidRDefault="0090597F" w:rsidP="0090597F">
      <w:pPr>
        <w:spacing w:after="0" w:line="259" w:lineRule="auto"/>
        <w:ind w:left="0" w:firstLine="0"/>
      </w:pPr>
      <w:r>
        <w:rPr>
          <w:sz w:val="26"/>
        </w:rPr>
        <w:t xml:space="preserve"> </w:t>
      </w:r>
    </w:p>
    <w:p w14:paraId="5D4E5A6B" w14:textId="77777777" w:rsidR="0090597F" w:rsidRDefault="0090597F" w:rsidP="0090597F">
      <w:pPr>
        <w:spacing w:after="0" w:line="259" w:lineRule="auto"/>
        <w:ind w:left="0" w:firstLine="0"/>
      </w:pPr>
      <w:r>
        <w:rPr>
          <w:sz w:val="26"/>
        </w:rPr>
        <w:t xml:space="preserve"> </w:t>
      </w:r>
    </w:p>
    <w:p w14:paraId="21EF9D08" w14:textId="77777777" w:rsidR="0090597F" w:rsidRDefault="0090597F" w:rsidP="0090597F">
      <w:pPr>
        <w:spacing w:after="0" w:line="259" w:lineRule="auto"/>
        <w:ind w:left="0" w:firstLine="0"/>
      </w:pPr>
      <w:r>
        <w:rPr>
          <w:sz w:val="26"/>
        </w:rPr>
        <w:t xml:space="preserve"> </w:t>
      </w:r>
    </w:p>
    <w:p w14:paraId="0067ED70" w14:textId="77777777" w:rsidR="0090597F" w:rsidRDefault="0090597F" w:rsidP="0090597F">
      <w:pPr>
        <w:spacing w:after="0" w:line="259" w:lineRule="auto"/>
        <w:ind w:left="0" w:firstLine="0"/>
      </w:pPr>
      <w:r>
        <w:rPr>
          <w:sz w:val="26"/>
        </w:rPr>
        <w:t xml:space="preserve"> </w:t>
      </w:r>
    </w:p>
    <w:p w14:paraId="2E0C97A3" w14:textId="77777777" w:rsidR="0090597F" w:rsidRDefault="0090597F" w:rsidP="0090597F">
      <w:pPr>
        <w:spacing w:after="0" w:line="259" w:lineRule="auto"/>
        <w:ind w:left="0" w:firstLine="0"/>
      </w:pPr>
      <w:r>
        <w:rPr>
          <w:sz w:val="26"/>
        </w:rPr>
        <w:t xml:space="preserve"> </w:t>
      </w:r>
    </w:p>
    <w:p w14:paraId="342219AA" w14:textId="77777777" w:rsidR="0090597F" w:rsidRDefault="0090597F" w:rsidP="0090597F">
      <w:pPr>
        <w:spacing w:after="0" w:line="259" w:lineRule="auto"/>
        <w:ind w:left="0" w:firstLine="0"/>
      </w:pPr>
      <w:r>
        <w:rPr>
          <w:sz w:val="26"/>
        </w:rPr>
        <w:t xml:space="preserve"> </w:t>
      </w:r>
    </w:p>
    <w:p w14:paraId="1B3F61A2" w14:textId="77777777" w:rsidR="0090597F" w:rsidRDefault="0090597F" w:rsidP="0090597F">
      <w:pPr>
        <w:spacing w:after="0" w:line="259" w:lineRule="auto"/>
        <w:ind w:left="0" w:firstLine="0"/>
      </w:pPr>
      <w:r>
        <w:rPr>
          <w:sz w:val="26"/>
        </w:rPr>
        <w:t xml:space="preserve"> </w:t>
      </w:r>
    </w:p>
    <w:p w14:paraId="69913347" w14:textId="77777777" w:rsidR="0090597F" w:rsidRDefault="0090597F" w:rsidP="0090597F">
      <w:pPr>
        <w:spacing w:after="0" w:line="259" w:lineRule="auto"/>
        <w:ind w:left="0" w:firstLine="0"/>
      </w:pPr>
      <w:r>
        <w:rPr>
          <w:sz w:val="26"/>
        </w:rPr>
        <w:t xml:space="preserve"> </w:t>
      </w:r>
    </w:p>
    <w:p w14:paraId="02692A2D" w14:textId="77777777" w:rsidR="0090597F" w:rsidRDefault="0090597F" w:rsidP="0090597F">
      <w:pPr>
        <w:spacing w:after="0" w:line="259" w:lineRule="auto"/>
        <w:ind w:left="0" w:firstLine="0"/>
      </w:pPr>
      <w:r>
        <w:rPr>
          <w:sz w:val="26"/>
        </w:rPr>
        <w:t xml:space="preserve"> </w:t>
      </w:r>
    </w:p>
    <w:p w14:paraId="1783ABBC" w14:textId="77777777" w:rsidR="0090597F" w:rsidRDefault="0090597F" w:rsidP="0090597F">
      <w:pPr>
        <w:spacing w:after="0" w:line="259" w:lineRule="auto"/>
        <w:ind w:left="0" w:firstLine="0"/>
      </w:pPr>
      <w:r>
        <w:rPr>
          <w:sz w:val="26"/>
        </w:rPr>
        <w:t xml:space="preserve"> </w:t>
      </w:r>
    </w:p>
    <w:p w14:paraId="3160054C" w14:textId="77777777" w:rsidR="0090597F" w:rsidRPr="0090597F" w:rsidRDefault="0090597F" w:rsidP="0090597F">
      <w:pPr>
        <w:pStyle w:val="Heading3"/>
        <w:ind w:left="-5"/>
        <w:rPr>
          <w:b/>
        </w:rPr>
      </w:pPr>
      <w:r w:rsidRPr="0090597F">
        <w:rPr>
          <w:b/>
        </w:rPr>
        <w:lastRenderedPageBreak/>
        <w:t xml:space="preserve">FREDERICKSBURG PRAYER FURNACE CORE VALUES </w:t>
      </w:r>
    </w:p>
    <w:p w14:paraId="4BB7EF5A" w14:textId="77777777" w:rsidR="0090597F" w:rsidRDefault="0090597F" w:rsidP="0090597F">
      <w:pPr>
        <w:spacing w:after="0" w:line="259" w:lineRule="auto"/>
        <w:ind w:left="0" w:firstLine="0"/>
      </w:pPr>
      <w:r>
        <w:rPr>
          <w:sz w:val="26"/>
        </w:rPr>
        <w:t xml:space="preserve"> </w:t>
      </w:r>
    </w:p>
    <w:p w14:paraId="6A66391E" w14:textId="77777777" w:rsidR="0090597F" w:rsidRDefault="0090597F" w:rsidP="0090597F">
      <w:pPr>
        <w:numPr>
          <w:ilvl w:val="0"/>
          <w:numId w:val="12"/>
        </w:numPr>
        <w:spacing w:after="31"/>
        <w:ind w:hanging="360"/>
      </w:pPr>
      <w:r>
        <w:rPr>
          <w:b/>
          <w:u w:val="single" w:color="000000"/>
        </w:rPr>
        <w:t>Intimacy with Jesus</w:t>
      </w:r>
      <w:r>
        <w:t xml:space="preserve"> - Our first and foremost priority is to pursue the true knowledge of God with</w:t>
      </w:r>
      <w:r>
        <w:rPr>
          <w:rFonts w:ascii="Calibri" w:eastAsia="Calibri" w:hAnsi="Calibri" w:cs="Calibri"/>
          <w:u w:val="single" w:color="000000"/>
        </w:rPr>
        <w:t>​</w:t>
      </w:r>
      <w:r>
        <w:rPr>
          <w:rFonts w:ascii="Calibri" w:eastAsia="Calibri" w:hAnsi="Calibri" w:cs="Calibri"/>
          <w:u w:val="single" w:color="000000"/>
        </w:rPr>
        <w:tab/>
      </w:r>
      <w:r>
        <w:t xml:space="preserve"> all our hearts - especially of Christ and Him crucified. This is the "one thing" (Ps. 27:4) that occupies our hearts and focus above all others. "There is no danger in the excess of loving you..." (Kevin Prosch) </w:t>
      </w:r>
    </w:p>
    <w:p w14:paraId="6EAA238A" w14:textId="77777777" w:rsidR="0090597F" w:rsidRDefault="0090597F" w:rsidP="0090597F">
      <w:pPr>
        <w:numPr>
          <w:ilvl w:val="0"/>
          <w:numId w:val="12"/>
        </w:numPr>
        <w:spacing w:line="373" w:lineRule="auto"/>
        <w:ind w:hanging="360"/>
      </w:pPr>
      <w:r>
        <w:rPr>
          <w:b/>
          <w:u w:val="single" w:color="000000"/>
        </w:rPr>
        <w:t>Night and day worship and prayer</w:t>
      </w:r>
      <w:r>
        <w:t xml:space="preserve"> - This is the center of our calling and mandate and will lead to</w:t>
      </w:r>
      <w:r>
        <w:rPr>
          <w:rFonts w:ascii="Calibri" w:eastAsia="Calibri" w:hAnsi="Calibri" w:cs="Calibri"/>
          <w:u w:val="single" w:color="000000"/>
        </w:rPr>
        <w:t>​</w:t>
      </w:r>
      <w:r>
        <w:t xml:space="preserve"> the transformation of our city and the nations as we "cry out day and night"(Luke 18:6). </w:t>
      </w:r>
    </w:p>
    <w:p w14:paraId="102257B4" w14:textId="77777777" w:rsidR="0090597F" w:rsidRDefault="0090597F" w:rsidP="0090597F">
      <w:pPr>
        <w:numPr>
          <w:ilvl w:val="0"/>
          <w:numId w:val="12"/>
        </w:numPr>
        <w:spacing w:after="114"/>
        <w:ind w:hanging="360"/>
      </w:pPr>
      <w:r>
        <w:rPr>
          <w:b/>
          <w:u w:val="single" w:color="000000"/>
        </w:rPr>
        <w:t>Justice/Compassion</w:t>
      </w:r>
      <w:r>
        <w:t xml:space="preserve"> - We will not forget the poor, the oppressed, or the </w:t>
      </w:r>
      <w:proofErr w:type="gramStart"/>
      <w:r>
        <w:t>unborn.</w:t>
      </w:r>
      <w:r>
        <w:rPr>
          <w:rFonts w:ascii="Calibri" w:eastAsia="Calibri" w:hAnsi="Calibri" w:cs="Calibri"/>
          <w:u w:val="single" w:color="000000"/>
        </w:rPr>
        <w:t>​</w:t>
      </w:r>
      <w:proofErr w:type="gramEnd"/>
      <w:r>
        <w:rPr>
          <w:rFonts w:ascii="Calibri" w:eastAsia="Calibri" w:hAnsi="Calibri" w:cs="Calibri"/>
          <w:u w:val="single" w:color="000000"/>
        </w:rPr>
        <w:tab/>
      </w:r>
      <w:r>
        <w:t xml:space="preserve"> </w:t>
      </w:r>
    </w:p>
    <w:p w14:paraId="108B3D88" w14:textId="77777777" w:rsidR="0090597F" w:rsidRDefault="0090597F" w:rsidP="0090597F">
      <w:pPr>
        <w:numPr>
          <w:ilvl w:val="0"/>
          <w:numId w:val="12"/>
        </w:numPr>
        <w:spacing w:line="311" w:lineRule="auto"/>
        <w:ind w:hanging="360"/>
      </w:pPr>
      <w:r>
        <w:rPr>
          <w:b/>
          <w:u w:val="single" w:color="000000"/>
        </w:rPr>
        <w:t>Supernatural ministry</w:t>
      </w:r>
      <w:r>
        <w:t xml:space="preserve"> - We are committed to and aggressively pursue the fullness of the power</w:t>
      </w:r>
      <w:r>
        <w:rPr>
          <w:rFonts w:ascii="Calibri" w:eastAsia="Calibri" w:hAnsi="Calibri" w:cs="Calibri"/>
          <w:u w:val="single" w:color="000000"/>
        </w:rPr>
        <w:t xml:space="preserve">​ </w:t>
      </w:r>
      <w:r>
        <w:t xml:space="preserve">and presence of the Holy Spirit being demonstrated through all the gifts of the Holy Spirit.  In this way, we will see the Kingdom of God come "on earth as it is in heaven."  </w:t>
      </w:r>
    </w:p>
    <w:p w14:paraId="48C4332B" w14:textId="77777777" w:rsidR="0090597F" w:rsidRDefault="0090597F" w:rsidP="0090597F">
      <w:pPr>
        <w:numPr>
          <w:ilvl w:val="0"/>
          <w:numId w:val="12"/>
        </w:numPr>
        <w:spacing w:after="1" w:line="311" w:lineRule="auto"/>
        <w:ind w:hanging="360"/>
      </w:pPr>
      <w:r>
        <w:rPr>
          <w:b/>
          <w:u w:val="single" w:color="000000"/>
        </w:rPr>
        <w:t>Mission</w:t>
      </w:r>
      <w:r>
        <w:t xml:space="preserve"> - We take the great commission seriously and actively seek to build relationships with</w:t>
      </w:r>
      <w:r>
        <w:rPr>
          <w:rFonts w:ascii="Calibri" w:eastAsia="Calibri" w:hAnsi="Calibri" w:cs="Calibri"/>
          <w:u w:val="single" w:color="000000"/>
        </w:rPr>
        <w:t>​</w:t>
      </w:r>
      <w:r>
        <w:t xml:space="preserve"> those that do not yet know Jesus and engage every sphere of culture with the gospel including the nations. </w:t>
      </w:r>
    </w:p>
    <w:p w14:paraId="29EBCB45" w14:textId="77777777" w:rsidR="0090597F" w:rsidRDefault="0090597F" w:rsidP="0090597F">
      <w:pPr>
        <w:numPr>
          <w:ilvl w:val="0"/>
          <w:numId w:val="12"/>
        </w:numPr>
        <w:spacing w:line="373" w:lineRule="auto"/>
        <w:ind w:hanging="360"/>
      </w:pPr>
      <w:r>
        <w:rPr>
          <w:b/>
          <w:u w:val="single" w:color="000000"/>
        </w:rPr>
        <w:t>Creative Arts</w:t>
      </w:r>
      <w:r>
        <w:t xml:space="preserve"> - God wants to redeem all aspects of culture and creative arts are vital expressions</w:t>
      </w:r>
      <w:r>
        <w:rPr>
          <w:rFonts w:ascii="Calibri" w:eastAsia="Calibri" w:hAnsi="Calibri" w:cs="Calibri"/>
          <w:u w:val="single" w:color="000000"/>
        </w:rPr>
        <w:t xml:space="preserve">​ </w:t>
      </w:r>
      <w:r>
        <w:t xml:space="preserve">of worship, prophetic ministry, and communication. </w:t>
      </w:r>
    </w:p>
    <w:p w14:paraId="55E1D6F4" w14:textId="77777777" w:rsidR="0090597F" w:rsidRDefault="0090597F" w:rsidP="0090597F">
      <w:pPr>
        <w:numPr>
          <w:ilvl w:val="0"/>
          <w:numId w:val="12"/>
        </w:numPr>
        <w:spacing w:line="311" w:lineRule="auto"/>
        <w:ind w:hanging="360"/>
      </w:pPr>
      <w:r>
        <w:rPr>
          <w:b/>
          <w:u w:val="single" w:color="000000"/>
        </w:rPr>
        <w:t>Centrality of the Scriptures</w:t>
      </w:r>
      <w:r>
        <w:t xml:space="preserve"> - We are committed to the centrality of the Word of God in all that we do and look to the Bible as the primary guide and source of truth and life as well as the primary source of our prayers and intercessions. </w:t>
      </w:r>
    </w:p>
    <w:p w14:paraId="54003405" w14:textId="77777777" w:rsidR="0090597F" w:rsidRDefault="0090597F" w:rsidP="0090597F">
      <w:pPr>
        <w:numPr>
          <w:ilvl w:val="0"/>
          <w:numId w:val="12"/>
        </w:numPr>
        <w:spacing w:after="31"/>
        <w:ind w:hanging="360"/>
      </w:pPr>
      <w:r>
        <w:rPr>
          <w:b/>
          <w:u w:val="single" w:color="000000"/>
        </w:rPr>
        <w:t>Fasted Lifestyle</w:t>
      </w:r>
      <w:r>
        <w:t xml:space="preserve"> - We believe that fasting and prayer is the normal lifestyle of every believer for the primary purpose of knowing Jesus and the secondary purpose of shaping history through intercession. We believe that radical generosity and giving are also a fundamental part of the fasted lifestyle. </w:t>
      </w:r>
    </w:p>
    <w:p w14:paraId="26D87471" w14:textId="77777777" w:rsidR="0090597F" w:rsidRDefault="0090597F" w:rsidP="0090597F">
      <w:pPr>
        <w:numPr>
          <w:ilvl w:val="0"/>
          <w:numId w:val="12"/>
        </w:numPr>
        <w:spacing w:line="373" w:lineRule="auto"/>
        <w:ind w:hanging="360"/>
      </w:pPr>
      <w:r>
        <w:rPr>
          <w:b/>
          <w:u w:val="single" w:color="000000"/>
        </w:rPr>
        <w:t>Covenant relationships</w:t>
      </w:r>
      <w:r>
        <w:t xml:space="preserve"> - We value friendships with like-minded people and treat them as long term relationships. </w:t>
      </w:r>
    </w:p>
    <w:p w14:paraId="58F7D79C" w14:textId="77777777" w:rsidR="0090597F" w:rsidRDefault="0090597F" w:rsidP="0090597F">
      <w:pPr>
        <w:numPr>
          <w:ilvl w:val="0"/>
          <w:numId w:val="12"/>
        </w:numPr>
        <w:spacing w:after="114"/>
        <w:ind w:hanging="360"/>
      </w:pPr>
      <w:r>
        <w:rPr>
          <w:b/>
          <w:u w:val="single" w:color="000000"/>
        </w:rPr>
        <w:t>Community</w:t>
      </w:r>
      <w:r>
        <w:t xml:space="preserve"> - The Kingdom of God is a family not primarily an organization.</w:t>
      </w:r>
      <w:r>
        <w:rPr>
          <w:rFonts w:ascii="Calibri" w:eastAsia="Calibri" w:hAnsi="Calibri" w:cs="Calibri"/>
          <w:u w:val="single" w:color="000000"/>
        </w:rPr>
        <w:t xml:space="preserve"> ​</w:t>
      </w:r>
      <w:r>
        <w:t xml:space="preserve"> </w:t>
      </w:r>
    </w:p>
    <w:p w14:paraId="37175D3B" w14:textId="77777777" w:rsidR="0090597F" w:rsidRDefault="0090597F" w:rsidP="0090597F">
      <w:pPr>
        <w:numPr>
          <w:ilvl w:val="0"/>
          <w:numId w:val="12"/>
        </w:numPr>
        <w:spacing w:line="373" w:lineRule="auto"/>
        <w:ind w:hanging="360"/>
      </w:pPr>
      <w:r>
        <w:rPr>
          <w:b/>
          <w:u w:val="single" w:color="000000"/>
        </w:rPr>
        <w:t>Urgency</w:t>
      </w:r>
      <w:r>
        <w:t xml:space="preserve"> - We believe that this is an hour of crisis, that the Day of the Lord is approaching, and</w:t>
      </w:r>
      <w:r>
        <w:rPr>
          <w:rFonts w:ascii="Calibri" w:eastAsia="Calibri" w:hAnsi="Calibri" w:cs="Calibri"/>
          <w:u w:val="single" w:color="000000"/>
        </w:rPr>
        <w:t>​</w:t>
      </w:r>
      <w:r>
        <w:t xml:space="preserve"> that understanding, repentance, and prayer is needed as a response. </w:t>
      </w:r>
    </w:p>
    <w:p w14:paraId="166066F2" w14:textId="77777777" w:rsidR="0090597F" w:rsidRDefault="0090597F" w:rsidP="0090597F">
      <w:pPr>
        <w:numPr>
          <w:ilvl w:val="0"/>
          <w:numId w:val="12"/>
        </w:numPr>
        <w:spacing w:after="114"/>
        <w:ind w:hanging="360"/>
      </w:pPr>
      <w:r>
        <w:rPr>
          <w:b/>
          <w:u w:val="single" w:color="000000"/>
        </w:rPr>
        <w:lastRenderedPageBreak/>
        <w:t>Israel</w:t>
      </w:r>
      <w:r>
        <w:rPr>
          <w:b/>
        </w:rPr>
        <w:t>-</w:t>
      </w:r>
      <w:r>
        <w:rPr>
          <w:rFonts w:ascii="Calibri" w:eastAsia="Calibri" w:hAnsi="Calibri" w:cs="Calibri"/>
          <w:u w:val="single" w:color="000000"/>
        </w:rPr>
        <w:t>​</w:t>
      </w:r>
      <w:r>
        <w:rPr>
          <w:b/>
        </w:rPr>
        <w:t xml:space="preserve"> </w:t>
      </w:r>
      <w:r>
        <w:t xml:space="preserve">We are committed to and contending for the fullness of God's purposes for </w:t>
      </w:r>
      <w:proofErr w:type="gramStart"/>
      <w:r>
        <w:t>Israel.</w:t>
      </w:r>
      <w:r>
        <w:rPr>
          <w:rFonts w:ascii="Calibri" w:eastAsia="Calibri" w:hAnsi="Calibri" w:cs="Calibri"/>
        </w:rPr>
        <w:t>​</w:t>
      </w:r>
      <w:proofErr w:type="gramEnd"/>
      <w:r>
        <w:rPr>
          <w:rFonts w:ascii="Calibri" w:eastAsia="Calibri" w:hAnsi="Calibri" w:cs="Calibri"/>
        </w:rPr>
        <w:tab/>
      </w:r>
      <w:r>
        <w:t xml:space="preserve"> </w:t>
      </w:r>
    </w:p>
    <w:p w14:paraId="0B3D9686" w14:textId="6B9F12B3" w:rsidR="00CB041F" w:rsidRDefault="0090597F" w:rsidP="00B60DC7">
      <w:pPr>
        <w:spacing w:after="2" w:line="259" w:lineRule="auto"/>
        <w:ind w:left="0" w:firstLine="0"/>
      </w:pPr>
      <w:r>
        <w:t xml:space="preserve"> </w:t>
      </w:r>
    </w:p>
    <w:sectPr w:rsidR="00CB041F" w:rsidSect="00FE3F0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CB24C" w14:textId="77777777" w:rsidR="00795FDC" w:rsidRDefault="00795FDC">
      <w:pPr>
        <w:spacing w:after="0" w:line="240" w:lineRule="auto"/>
      </w:pPr>
      <w:r>
        <w:separator/>
      </w:r>
    </w:p>
  </w:endnote>
  <w:endnote w:type="continuationSeparator" w:id="0">
    <w:p w14:paraId="2A6ADA56" w14:textId="77777777" w:rsidR="00795FDC" w:rsidRDefault="0079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2D37F" w14:textId="77777777" w:rsidR="00F71C66" w:rsidRDefault="00F71C66">
    <w:pPr>
      <w:spacing w:after="693" w:line="259" w:lineRule="auto"/>
      <w:ind w:left="0" w:right="1" w:firstLine="0"/>
      <w:jc w:val="right"/>
    </w:pPr>
    <w:r>
      <w:rPr>
        <w:rFonts w:ascii="Calibri" w:eastAsia="Calibri" w:hAnsi="Calibri" w:cs="Calibri"/>
        <w:sz w:val="23"/>
      </w:rPr>
      <w:t xml:space="preserve">Page | </w:t>
    </w: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p>
  <w:p w14:paraId="21B895DE" w14:textId="77777777" w:rsidR="00F71C66" w:rsidRDefault="00F71C66">
    <w:pPr>
      <w:spacing w:after="0" w:line="259" w:lineRule="auto"/>
      <w:ind w:left="0" w:firstLine="0"/>
    </w:pPr>
    <w:r>
      <w:rPr>
        <w:rFonts w:ascii="Calibri" w:eastAsia="Calibri" w:hAnsi="Calibri" w:cs="Calibri"/>
        <w:sz w:val="23"/>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D05C" w14:textId="77777777" w:rsidR="00F71C66" w:rsidRDefault="00F71C66">
    <w:pPr>
      <w:spacing w:after="693" w:line="259" w:lineRule="auto"/>
      <w:ind w:left="0" w:right="1" w:firstLine="0"/>
      <w:jc w:val="right"/>
    </w:pPr>
    <w:r>
      <w:rPr>
        <w:rFonts w:ascii="Calibri" w:eastAsia="Calibri" w:hAnsi="Calibri" w:cs="Calibri"/>
        <w:sz w:val="23"/>
      </w:rPr>
      <w:t xml:space="preserve">Page | </w:t>
    </w:r>
    <w:r>
      <w:fldChar w:fldCharType="begin"/>
    </w:r>
    <w:r>
      <w:instrText xml:space="preserve"> PAGE   \* MERGEFORMAT </w:instrText>
    </w:r>
    <w:r>
      <w:fldChar w:fldCharType="separate"/>
    </w:r>
    <w:r w:rsidR="00B60DC7" w:rsidRPr="00B60DC7">
      <w:rPr>
        <w:rFonts w:ascii="Calibri" w:eastAsia="Calibri" w:hAnsi="Calibri" w:cs="Calibri"/>
        <w:noProof/>
        <w:sz w:val="23"/>
      </w:rPr>
      <w:t>9</w:t>
    </w:r>
    <w:r>
      <w:rPr>
        <w:rFonts w:ascii="Calibri" w:eastAsia="Calibri" w:hAnsi="Calibri" w:cs="Calibri"/>
        <w:sz w:val="23"/>
      </w:rPr>
      <w:fldChar w:fldCharType="end"/>
    </w:r>
    <w:r>
      <w:rPr>
        <w:rFonts w:ascii="Calibri" w:eastAsia="Calibri" w:hAnsi="Calibri" w:cs="Calibri"/>
        <w:sz w:val="23"/>
      </w:rPr>
      <w:t xml:space="preserve">  </w:t>
    </w:r>
  </w:p>
  <w:p w14:paraId="7F1F1B5B" w14:textId="77777777" w:rsidR="00F71C66" w:rsidRDefault="00F71C66">
    <w:pPr>
      <w:spacing w:after="0" w:line="259" w:lineRule="auto"/>
      <w:ind w:left="0" w:firstLine="0"/>
    </w:pPr>
    <w:r>
      <w:rPr>
        <w:rFonts w:ascii="Calibri" w:eastAsia="Calibri" w:hAnsi="Calibri" w:cs="Calibri"/>
        <w:sz w:val="23"/>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A8A9" w14:textId="77777777" w:rsidR="00F71C66" w:rsidRDefault="00F71C66" w:rsidP="00FE3F03">
    <w:pPr>
      <w:spacing w:after="0" w:line="259" w:lineRule="auto"/>
      <w:ind w:left="0" w:right="3" w:firstLine="0"/>
      <w:jc w:val="center"/>
    </w:pPr>
    <w:r>
      <w:rPr>
        <w:rFonts w:ascii="Calibri" w:eastAsia="Calibri" w:hAnsi="Calibri" w:cs="Calibri"/>
        <w:sz w:val="18"/>
      </w:rPr>
      <w:t xml:space="preserve">The Fredericksburg Prayer Furnace </w:t>
    </w:r>
  </w:p>
  <w:p w14:paraId="74272893" w14:textId="7FCD0487" w:rsidR="00F71C66" w:rsidRDefault="00F71C66" w:rsidP="00FE3F03">
    <w:pPr>
      <w:spacing w:after="160" w:line="259" w:lineRule="auto"/>
      <w:ind w:left="0" w:firstLine="0"/>
    </w:pPr>
    <w:r>
      <w:rPr>
        <w:rFonts w:ascii="Calibri" w:eastAsia="Calibri" w:hAnsi="Calibri" w:cs="Calibri"/>
        <w:sz w:val="18"/>
      </w:rPr>
      <w:t xml:space="preserve">5024 </w:t>
    </w:r>
    <w:proofErr w:type="spellStart"/>
    <w:r>
      <w:rPr>
        <w:rFonts w:ascii="Calibri" w:eastAsia="Calibri" w:hAnsi="Calibri" w:cs="Calibri"/>
        <w:sz w:val="18"/>
      </w:rPr>
      <w:t>Southpoint</w:t>
    </w:r>
    <w:proofErr w:type="spellEnd"/>
    <w:r>
      <w:rPr>
        <w:rFonts w:ascii="Calibri" w:eastAsia="Calibri" w:hAnsi="Calibri" w:cs="Calibri"/>
        <w:sz w:val="18"/>
      </w:rPr>
      <w:t xml:space="preserve"> Pkwy, Fredericksburg, VA 22407|Phone: 540.834.2340|theprayerfurnace.org|info@theprayerfurnace.org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7993" w14:textId="77777777" w:rsidR="00795FDC" w:rsidRDefault="00795FDC">
      <w:pPr>
        <w:spacing w:after="0" w:line="240" w:lineRule="auto"/>
      </w:pPr>
      <w:r>
        <w:separator/>
      </w:r>
    </w:p>
  </w:footnote>
  <w:footnote w:type="continuationSeparator" w:id="0">
    <w:p w14:paraId="10651FA1" w14:textId="77777777" w:rsidR="00795FDC" w:rsidRDefault="00795F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9B93" w14:textId="2BBD950A" w:rsidR="00F71C66" w:rsidRDefault="00F71C66">
    <w:pPr>
      <w:tabs>
        <w:tab w:val="center" w:pos="4680"/>
        <w:tab w:val="center" w:pos="9360"/>
      </w:tabs>
      <w:spacing w:after="0" w:line="259" w:lineRule="auto"/>
      <w:ind w:left="0" w:firstLine="0"/>
    </w:pPr>
    <w:r>
      <w:rPr>
        <w:noProof/>
      </w:rPr>
      <w:drawing>
        <wp:anchor distT="0" distB="0" distL="114300" distR="114300" simplePos="0" relativeHeight="251658240" behindDoc="0" locked="0" layoutInCell="1" allowOverlap="0" wp14:anchorId="72F82119" wp14:editId="341AAA4D">
          <wp:simplePos x="0" y="0"/>
          <wp:positionH relativeFrom="page">
            <wp:posOffset>6553200</wp:posOffset>
          </wp:positionH>
          <wp:positionV relativeFrom="page">
            <wp:posOffset>66675</wp:posOffset>
          </wp:positionV>
          <wp:extent cx="419100" cy="36195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
                  <a:stretch>
                    <a:fillRect/>
                  </a:stretch>
                </pic:blipFill>
                <pic:spPr>
                  <a:xfrm>
                    <a:off x="0" y="0"/>
                    <a:ext cx="419100" cy="361950"/>
                  </a:xfrm>
                  <a:prstGeom prst="rect">
                    <a:avLst/>
                  </a:prstGeom>
                </pic:spPr>
              </pic:pic>
            </a:graphicData>
          </a:graphic>
        </wp:anchor>
      </w:drawing>
    </w:r>
    <w:r>
      <w:rPr>
        <w:rFonts w:ascii="Calibri" w:eastAsia="Calibri" w:hAnsi="Calibri" w:cs="Calibri"/>
        <w:sz w:val="23"/>
      </w:rPr>
      <w:t xml:space="preserve">School of Missions </w:t>
    </w:r>
    <w:r>
      <w:rPr>
        <w:rFonts w:ascii="Calibri" w:eastAsia="Calibri" w:hAnsi="Calibri" w:cs="Calibri"/>
        <w:sz w:val="23"/>
      </w:rPr>
      <w:tab/>
      <w:t xml:space="preserve"> </w:t>
    </w:r>
    <w:r>
      <w:rPr>
        <w:rFonts w:ascii="Calibri" w:eastAsia="Calibri" w:hAnsi="Calibri" w:cs="Calibri"/>
        <w:sz w:val="23"/>
      </w:rPr>
      <w:tab/>
      <w:t xml:space="preserve"> </w:t>
    </w:r>
  </w:p>
  <w:p w14:paraId="123F5123" w14:textId="77777777" w:rsidR="00F71C66" w:rsidRDefault="00F71C66">
    <w:pPr>
      <w:spacing w:after="0" w:line="259" w:lineRule="auto"/>
      <w:ind w:left="0" w:right="-1013" w:firstLine="0"/>
      <w:jc w:val="right"/>
    </w:pPr>
    <w:r>
      <w:rPr>
        <w:rFonts w:ascii="Calibri" w:eastAsia="Calibri" w:hAnsi="Calibri" w:cs="Calibri"/>
        <w:sz w:val="23"/>
      </w:rPr>
      <w:t xml:space="preserve"> </w:t>
    </w:r>
    <w:r>
      <w:rPr>
        <w:rFonts w:ascii="Calibri" w:eastAsia="Calibri" w:hAnsi="Calibri" w:cs="Calibri"/>
        <w:sz w:val="23"/>
      </w:rPr>
      <w:tab/>
      <w:t xml:space="preserve"> </w:t>
    </w:r>
  </w:p>
  <w:p w14:paraId="2218736C" w14:textId="77777777" w:rsidR="00F71C66" w:rsidRDefault="00F71C66">
    <w:pPr>
      <w:spacing w:after="0" w:line="259" w:lineRule="auto"/>
      <w:ind w:left="0" w:firstLine="0"/>
    </w:pPr>
    <w:r>
      <w:rPr>
        <w:rFonts w:ascii="Calibri" w:eastAsia="Calibri" w:hAnsi="Calibri" w:cs="Calibri"/>
        <w:sz w:val="23"/>
      </w:rPr>
      <w:t xml:space="preserve">Student Application </w:t>
    </w:r>
  </w:p>
  <w:p w14:paraId="1F10C98F" w14:textId="77777777" w:rsidR="00F71C66" w:rsidRDefault="00F71C66">
    <w:pPr>
      <w:spacing w:after="0" w:line="259" w:lineRule="auto"/>
      <w:ind w:left="53" w:firstLine="0"/>
      <w:jc w:val="center"/>
    </w:pPr>
    <w:r>
      <w:rPr>
        <w:rFonts w:ascii="Calibri" w:eastAsia="Calibri" w:hAnsi="Calibri" w:cs="Calibri"/>
        <w:sz w:val="23"/>
      </w:rPr>
      <w:t xml:space="preserve"> </w:t>
    </w:r>
  </w:p>
  <w:p w14:paraId="621125D3" w14:textId="77777777" w:rsidR="00F71C66" w:rsidRDefault="00F71C66">
    <w:pPr>
      <w:spacing w:after="0" w:line="259" w:lineRule="auto"/>
      <w:ind w:left="0" w:firstLine="0"/>
    </w:pPr>
    <w:r>
      <w:rPr>
        <w:rFonts w:ascii="Calibri" w:eastAsia="Calibri" w:hAnsi="Calibri" w:cs="Calibri"/>
        <w:sz w:val="23"/>
      </w:rPr>
      <w:t xml:space="preserve"> </w:t>
    </w:r>
  </w:p>
  <w:p w14:paraId="46E4F64E" w14:textId="77777777" w:rsidR="00F71C66" w:rsidRDefault="00F71C66">
    <w:pPr>
      <w:spacing w:after="0" w:line="259" w:lineRule="auto"/>
      <w:ind w:left="0" w:right="-53" w:firstLine="0"/>
      <w:jc w:val="right"/>
    </w:pPr>
    <w:r>
      <w:rPr>
        <w:rFonts w:ascii="Calibri" w:eastAsia="Calibri" w:hAnsi="Calibri" w:cs="Calibri"/>
        <w:sz w:val="23"/>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A21B" w14:textId="09359357" w:rsidR="00F71C66" w:rsidRDefault="00F71C66">
    <w:pPr>
      <w:tabs>
        <w:tab w:val="center" w:pos="4680"/>
        <w:tab w:val="center" w:pos="9360"/>
      </w:tabs>
      <w:spacing w:after="0" w:line="259" w:lineRule="auto"/>
      <w:ind w:left="0" w:firstLine="0"/>
    </w:pPr>
    <w:r>
      <w:rPr>
        <w:noProof/>
      </w:rPr>
      <w:drawing>
        <wp:anchor distT="0" distB="0" distL="114300" distR="114300" simplePos="0" relativeHeight="251659264" behindDoc="0" locked="0" layoutInCell="1" allowOverlap="0" wp14:anchorId="7E042D4D" wp14:editId="014AE14E">
          <wp:simplePos x="0" y="0"/>
          <wp:positionH relativeFrom="page">
            <wp:posOffset>6553200</wp:posOffset>
          </wp:positionH>
          <wp:positionV relativeFrom="page">
            <wp:posOffset>66675</wp:posOffset>
          </wp:positionV>
          <wp:extent cx="419100" cy="361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
                  <a:stretch>
                    <a:fillRect/>
                  </a:stretch>
                </pic:blipFill>
                <pic:spPr>
                  <a:xfrm>
                    <a:off x="0" y="0"/>
                    <a:ext cx="419100" cy="361950"/>
                  </a:xfrm>
                  <a:prstGeom prst="rect">
                    <a:avLst/>
                  </a:prstGeom>
                </pic:spPr>
              </pic:pic>
            </a:graphicData>
          </a:graphic>
        </wp:anchor>
      </w:drawing>
    </w:r>
    <w:r>
      <w:rPr>
        <w:rFonts w:ascii="Calibri" w:eastAsia="Calibri" w:hAnsi="Calibri" w:cs="Calibri"/>
        <w:sz w:val="23"/>
      </w:rPr>
      <w:t xml:space="preserve">School of Missions </w:t>
    </w:r>
    <w:r>
      <w:rPr>
        <w:rFonts w:ascii="Calibri" w:eastAsia="Calibri" w:hAnsi="Calibri" w:cs="Calibri"/>
        <w:sz w:val="23"/>
      </w:rPr>
      <w:tab/>
      <w:t xml:space="preserve"> </w:t>
    </w:r>
    <w:r>
      <w:rPr>
        <w:rFonts w:ascii="Calibri" w:eastAsia="Calibri" w:hAnsi="Calibri" w:cs="Calibri"/>
        <w:sz w:val="23"/>
      </w:rPr>
      <w:tab/>
      <w:t xml:space="preserve"> </w:t>
    </w:r>
  </w:p>
  <w:p w14:paraId="1DE3CDBD" w14:textId="77777777" w:rsidR="00F71C66" w:rsidRDefault="00F71C66">
    <w:pPr>
      <w:spacing w:after="0" w:line="259" w:lineRule="auto"/>
      <w:ind w:left="0" w:right="-1013" w:firstLine="0"/>
      <w:jc w:val="right"/>
    </w:pPr>
    <w:r>
      <w:rPr>
        <w:rFonts w:ascii="Calibri" w:eastAsia="Calibri" w:hAnsi="Calibri" w:cs="Calibri"/>
        <w:sz w:val="23"/>
      </w:rPr>
      <w:t xml:space="preserve"> </w:t>
    </w:r>
    <w:r>
      <w:rPr>
        <w:rFonts w:ascii="Calibri" w:eastAsia="Calibri" w:hAnsi="Calibri" w:cs="Calibri"/>
        <w:sz w:val="23"/>
      </w:rPr>
      <w:tab/>
      <w:t xml:space="preserve"> </w:t>
    </w:r>
  </w:p>
  <w:p w14:paraId="47587CAA" w14:textId="77777777" w:rsidR="00F71C66" w:rsidRDefault="00F71C66">
    <w:pPr>
      <w:spacing w:after="0" w:line="259" w:lineRule="auto"/>
      <w:ind w:left="0" w:firstLine="0"/>
    </w:pPr>
    <w:r>
      <w:rPr>
        <w:rFonts w:ascii="Calibri" w:eastAsia="Calibri" w:hAnsi="Calibri" w:cs="Calibri"/>
        <w:sz w:val="23"/>
      </w:rPr>
      <w:t xml:space="preserve">Student Application </w:t>
    </w:r>
  </w:p>
  <w:p w14:paraId="28B357A8" w14:textId="77777777" w:rsidR="00F71C66" w:rsidRDefault="00F71C66">
    <w:pPr>
      <w:spacing w:after="0" w:line="259" w:lineRule="auto"/>
      <w:ind w:left="53" w:firstLine="0"/>
      <w:jc w:val="center"/>
    </w:pPr>
    <w:r>
      <w:rPr>
        <w:rFonts w:ascii="Calibri" w:eastAsia="Calibri" w:hAnsi="Calibri" w:cs="Calibri"/>
        <w:sz w:val="23"/>
      </w:rPr>
      <w:t xml:space="preserve"> </w:t>
    </w:r>
  </w:p>
  <w:p w14:paraId="03368FF7" w14:textId="77777777" w:rsidR="00F71C66" w:rsidRDefault="00F71C66">
    <w:pPr>
      <w:spacing w:after="0" w:line="259" w:lineRule="auto"/>
      <w:ind w:left="0" w:firstLine="0"/>
    </w:pPr>
    <w:r>
      <w:rPr>
        <w:rFonts w:ascii="Calibri" w:eastAsia="Calibri" w:hAnsi="Calibri" w:cs="Calibri"/>
        <w:sz w:val="23"/>
      </w:rPr>
      <w:t xml:space="preserve"> </w:t>
    </w:r>
  </w:p>
  <w:p w14:paraId="5F3DB897" w14:textId="77777777" w:rsidR="00F71C66" w:rsidRDefault="00F71C66">
    <w:pPr>
      <w:spacing w:after="0" w:line="259" w:lineRule="auto"/>
      <w:ind w:left="0" w:right="-53" w:firstLine="0"/>
      <w:jc w:val="right"/>
    </w:pPr>
    <w:r>
      <w:rPr>
        <w:rFonts w:ascii="Calibri" w:eastAsia="Calibri" w:hAnsi="Calibri" w:cs="Calibri"/>
        <w:sz w:val="23"/>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506F" w14:textId="77777777" w:rsidR="00F71C66" w:rsidRDefault="00F71C66">
    <w:pPr>
      <w:spacing w:after="160" w:line="259" w:lineRule="auto"/>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20771"/>
    <w:multiLevelType w:val="hybridMultilevel"/>
    <w:tmpl w:val="74F2FCFA"/>
    <w:lvl w:ilvl="0" w:tplc="B5EA8AC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AAB8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BCED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8091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2F3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0611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087A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B2BC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ECB7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F146783"/>
    <w:multiLevelType w:val="hybridMultilevel"/>
    <w:tmpl w:val="9252FD7E"/>
    <w:lvl w:ilvl="0" w:tplc="56E88EAC">
      <w:start w:val="1"/>
      <w:numFmt w:val="decimal"/>
      <w:lvlText w:val="%1."/>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7040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8410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1AB2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821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A484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FC4D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EBF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CCCB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F413897"/>
    <w:multiLevelType w:val="hybridMultilevel"/>
    <w:tmpl w:val="94621708"/>
    <w:lvl w:ilvl="0" w:tplc="06DED16E">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06A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56AA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F8F2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CCE2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DEE9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FA16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DCFC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F63F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1DC25C3"/>
    <w:multiLevelType w:val="hybridMultilevel"/>
    <w:tmpl w:val="E292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D2D17"/>
    <w:multiLevelType w:val="hybridMultilevel"/>
    <w:tmpl w:val="F12A7CBC"/>
    <w:lvl w:ilvl="0" w:tplc="AD96BFA4">
      <w:start w:val="1"/>
      <w:numFmt w:val="bullet"/>
      <w:lvlText w:val="●"/>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CFE7864">
      <w:start w:val="1"/>
      <w:numFmt w:val="bullet"/>
      <w:lvlText w:val="o"/>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5F26DFA">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184E27C">
      <w:start w:val="1"/>
      <w:numFmt w:val="bullet"/>
      <w:lvlText w:val="•"/>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C9640F6">
      <w:start w:val="1"/>
      <w:numFmt w:val="bullet"/>
      <w:lvlText w:val="o"/>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27447DE">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CEDF72">
      <w:start w:val="1"/>
      <w:numFmt w:val="bullet"/>
      <w:lvlText w:val="•"/>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F609320">
      <w:start w:val="1"/>
      <w:numFmt w:val="bullet"/>
      <w:lvlText w:val="o"/>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15000F8">
      <w:start w:val="1"/>
      <w:numFmt w:val="bullet"/>
      <w:lvlText w:val="▪"/>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nsid w:val="33F21929"/>
    <w:multiLevelType w:val="hybridMultilevel"/>
    <w:tmpl w:val="69E05076"/>
    <w:lvl w:ilvl="0" w:tplc="CB52A64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nsid w:val="347A679A"/>
    <w:multiLevelType w:val="hybridMultilevel"/>
    <w:tmpl w:val="A9025E34"/>
    <w:lvl w:ilvl="0" w:tplc="8FDC9200">
      <w:start w:val="1"/>
      <w:numFmt w:val="decimal"/>
      <w:lvlText w:val="%1."/>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2E0E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6C55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820B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EFC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2E40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14F0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E879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6AE8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7030597"/>
    <w:multiLevelType w:val="hybridMultilevel"/>
    <w:tmpl w:val="50BE0448"/>
    <w:lvl w:ilvl="0" w:tplc="8DE2924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EC9CE">
      <w:start w:val="1"/>
      <w:numFmt w:val="lowerLetter"/>
      <w:lvlText w:val="%2"/>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A00122">
      <w:start w:val="1"/>
      <w:numFmt w:val="lowerRoman"/>
      <w:lvlText w:val="%3"/>
      <w:lvlJc w:val="left"/>
      <w:pPr>
        <w:ind w:left="2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FCF79A">
      <w:start w:val="1"/>
      <w:numFmt w:val="decimal"/>
      <w:lvlText w:val="%4"/>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275A8">
      <w:start w:val="1"/>
      <w:numFmt w:val="lowerLetter"/>
      <w:lvlText w:val="%5"/>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1600C2">
      <w:start w:val="1"/>
      <w:numFmt w:val="lowerRoman"/>
      <w:lvlText w:val="%6"/>
      <w:lvlJc w:val="left"/>
      <w:pPr>
        <w:ind w:left="4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A8686E">
      <w:start w:val="1"/>
      <w:numFmt w:val="decimal"/>
      <w:lvlText w:val="%7"/>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149D4C">
      <w:start w:val="1"/>
      <w:numFmt w:val="lowerLetter"/>
      <w:lvlText w:val="%8"/>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1CD754">
      <w:start w:val="1"/>
      <w:numFmt w:val="lowerRoman"/>
      <w:lvlText w:val="%9"/>
      <w:lvlJc w:val="left"/>
      <w:pPr>
        <w:ind w:left="6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50353C5C"/>
    <w:multiLevelType w:val="hybridMultilevel"/>
    <w:tmpl w:val="D0F4CF9C"/>
    <w:lvl w:ilvl="0" w:tplc="10A877C6">
      <w:start w:val="3"/>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CF8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BE98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146F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E7D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E20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AA9E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411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4CBE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50BE4678"/>
    <w:multiLevelType w:val="hybridMultilevel"/>
    <w:tmpl w:val="6C4AAF1C"/>
    <w:lvl w:ilvl="0" w:tplc="4D2AD39C">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4CC5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6C63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007F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625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98E8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4072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448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1454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5C560BC9"/>
    <w:multiLevelType w:val="hybridMultilevel"/>
    <w:tmpl w:val="A8B6C39C"/>
    <w:lvl w:ilvl="0" w:tplc="D610C686">
      <w:start w:val="1"/>
      <w:numFmt w:val="decimal"/>
      <w:lvlText w:val="%1."/>
      <w:lvlJc w:val="left"/>
      <w:pPr>
        <w:ind w:left="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C333E">
      <w:start w:val="1"/>
      <w:numFmt w:val="lowerLetter"/>
      <w:lvlText w:val="%2."/>
      <w:lvlJc w:val="left"/>
      <w:pPr>
        <w:ind w:left="1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0EB9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F6FE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649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1E20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18A2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EDE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8E27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5D0E2D3D"/>
    <w:multiLevelType w:val="hybridMultilevel"/>
    <w:tmpl w:val="6F4639C0"/>
    <w:lvl w:ilvl="0" w:tplc="CA08419E">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A94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DA0F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4A83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3088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7C42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CAB1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90EC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F436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65750090"/>
    <w:multiLevelType w:val="hybridMultilevel"/>
    <w:tmpl w:val="A8B6C39C"/>
    <w:lvl w:ilvl="0" w:tplc="D610C686">
      <w:start w:val="1"/>
      <w:numFmt w:val="decimal"/>
      <w:lvlText w:val="%1."/>
      <w:lvlJc w:val="left"/>
      <w:pPr>
        <w:ind w:left="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C333E">
      <w:start w:val="1"/>
      <w:numFmt w:val="lowerLetter"/>
      <w:lvlText w:val="%2."/>
      <w:lvlJc w:val="left"/>
      <w:pPr>
        <w:ind w:left="1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0EB9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F6FE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649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1E20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18A2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EDE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8E27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65791D0B"/>
    <w:multiLevelType w:val="hybridMultilevel"/>
    <w:tmpl w:val="D506FF1E"/>
    <w:lvl w:ilvl="0" w:tplc="E39EB32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60559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D49E9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200B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895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6037C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469A5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839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7C9AE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663E124A"/>
    <w:multiLevelType w:val="hybridMultilevel"/>
    <w:tmpl w:val="BF3ABDBA"/>
    <w:lvl w:ilvl="0" w:tplc="29DA0038">
      <w:start w:val="1"/>
      <w:numFmt w:val="decimal"/>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5EB2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C2DA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DED2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808E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1813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424D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884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1097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68903162"/>
    <w:multiLevelType w:val="hybridMultilevel"/>
    <w:tmpl w:val="933A808A"/>
    <w:lvl w:ilvl="0" w:tplc="BA82B10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C44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EC2C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E42E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8AA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8C9F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C801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B0A8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F49F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6"/>
  </w:num>
  <w:num w:numId="4">
    <w:abstractNumId w:val="14"/>
  </w:num>
  <w:num w:numId="5">
    <w:abstractNumId w:val="11"/>
  </w:num>
  <w:num w:numId="6">
    <w:abstractNumId w:val="15"/>
  </w:num>
  <w:num w:numId="7">
    <w:abstractNumId w:val="0"/>
  </w:num>
  <w:num w:numId="8">
    <w:abstractNumId w:val="9"/>
  </w:num>
  <w:num w:numId="9">
    <w:abstractNumId w:val="10"/>
  </w:num>
  <w:num w:numId="10">
    <w:abstractNumId w:val="8"/>
  </w:num>
  <w:num w:numId="11">
    <w:abstractNumId w:val="2"/>
  </w:num>
  <w:num w:numId="12">
    <w:abstractNumId w:val="13"/>
  </w:num>
  <w:num w:numId="13">
    <w:abstractNumId w:val="4"/>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1F"/>
    <w:rsid w:val="00007F85"/>
    <w:rsid w:val="0003354F"/>
    <w:rsid w:val="000E3344"/>
    <w:rsid w:val="00156299"/>
    <w:rsid w:val="00162B03"/>
    <w:rsid w:val="00167D2C"/>
    <w:rsid w:val="001877A8"/>
    <w:rsid w:val="001D70DF"/>
    <w:rsid w:val="001D7D69"/>
    <w:rsid w:val="001F0C9F"/>
    <w:rsid w:val="002213AA"/>
    <w:rsid w:val="00257FEC"/>
    <w:rsid w:val="0027337C"/>
    <w:rsid w:val="002F765E"/>
    <w:rsid w:val="00302B28"/>
    <w:rsid w:val="00373E89"/>
    <w:rsid w:val="00382C6E"/>
    <w:rsid w:val="003A26AC"/>
    <w:rsid w:val="003D287B"/>
    <w:rsid w:val="00424BA5"/>
    <w:rsid w:val="00437C74"/>
    <w:rsid w:val="004A7B09"/>
    <w:rsid w:val="004C0D01"/>
    <w:rsid w:val="00547B3B"/>
    <w:rsid w:val="005A7467"/>
    <w:rsid w:val="005E0677"/>
    <w:rsid w:val="00677938"/>
    <w:rsid w:val="006E6498"/>
    <w:rsid w:val="0075534E"/>
    <w:rsid w:val="0079448D"/>
    <w:rsid w:val="00795FDC"/>
    <w:rsid w:val="007979EB"/>
    <w:rsid w:val="007A4592"/>
    <w:rsid w:val="007F468C"/>
    <w:rsid w:val="008049B1"/>
    <w:rsid w:val="0080716B"/>
    <w:rsid w:val="008236D6"/>
    <w:rsid w:val="008626F1"/>
    <w:rsid w:val="00893C6B"/>
    <w:rsid w:val="008C11BC"/>
    <w:rsid w:val="0090597F"/>
    <w:rsid w:val="009A1A65"/>
    <w:rsid w:val="00A72E5B"/>
    <w:rsid w:val="00AD3DFA"/>
    <w:rsid w:val="00B60DC7"/>
    <w:rsid w:val="00BD5895"/>
    <w:rsid w:val="00BE4F9E"/>
    <w:rsid w:val="00BF7D45"/>
    <w:rsid w:val="00C03BA5"/>
    <w:rsid w:val="00C210EE"/>
    <w:rsid w:val="00C27447"/>
    <w:rsid w:val="00C31686"/>
    <w:rsid w:val="00C6631F"/>
    <w:rsid w:val="00C97754"/>
    <w:rsid w:val="00CB041F"/>
    <w:rsid w:val="00D041D2"/>
    <w:rsid w:val="00D55D88"/>
    <w:rsid w:val="00DC1970"/>
    <w:rsid w:val="00DF61B4"/>
    <w:rsid w:val="00E129E8"/>
    <w:rsid w:val="00E7548B"/>
    <w:rsid w:val="00E821A7"/>
    <w:rsid w:val="00EA41F3"/>
    <w:rsid w:val="00EA66CF"/>
    <w:rsid w:val="00EC63EF"/>
    <w:rsid w:val="00F34A1A"/>
    <w:rsid w:val="00F71C66"/>
    <w:rsid w:val="00FA3A3A"/>
    <w:rsid w:val="00FE3F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0FDB"/>
  <w15:docId w15:val="{568A607E-AD89-4550-A06F-43D3E843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color w:val="000000"/>
      <w:sz w:val="26"/>
    </w:rPr>
  </w:style>
  <w:style w:type="paragraph" w:styleId="Heading4">
    <w:name w:val="heading 4"/>
    <w:next w:val="Normal"/>
    <w:link w:val="Heading4Char"/>
    <w:uiPriority w:val="9"/>
    <w:unhideWhenUsed/>
    <w:qFormat/>
    <w:pPr>
      <w:keepNext/>
      <w:keepLines/>
      <w:spacing w:after="32"/>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character" w:customStyle="1" w:styleId="Heading2Char">
    <w:name w:val="Heading 2 Char"/>
    <w:link w:val="Heading2"/>
    <w:rPr>
      <w:rFonts w:ascii="Arial" w:eastAsia="Arial" w:hAnsi="Arial" w:cs="Arial"/>
      <w:b/>
      <w:color w:val="000000"/>
      <w:sz w:val="26"/>
    </w:rPr>
  </w:style>
  <w:style w:type="character" w:customStyle="1" w:styleId="Heading3Char">
    <w:name w:val="Heading 3 Char"/>
    <w:link w:val="Heading3"/>
    <w:rPr>
      <w:rFonts w:ascii="Arial" w:eastAsia="Arial" w:hAnsi="Arial" w:cs="Arial"/>
      <w:color w:val="000000"/>
      <w:sz w:val="26"/>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257FEC"/>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57FEC"/>
    <w:rPr>
      <w:rFonts w:ascii="Times New Roman" w:eastAsia="Arial" w:hAnsi="Times New Roman" w:cs="Times New Roman"/>
      <w:color w:val="000000"/>
      <w:sz w:val="24"/>
      <w:szCs w:val="24"/>
    </w:rPr>
  </w:style>
  <w:style w:type="character" w:styleId="Hyperlink">
    <w:name w:val="Hyperlink"/>
    <w:basedOn w:val="DefaultParagraphFont"/>
    <w:uiPriority w:val="99"/>
    <w:unhideWhenUsed/>
    <w:rsid w:val="0027337C"/>
    <w:rPr>
      <w:color w:val="0563C1" w:themeColor="hyperlink"/>
      <w:u w:val="single"/>
    </w:rPr>
  </w:style>
  <w:style w:type="table" w:styleId="TableGrid0">
    <w:name w:val="Table Grid"/>
    <w:basedOn w:val="TableNormal"/>
    <w:uiPriority w:val="39"/>
    <w:rsid w:val="0089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4775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oschoolgz@gmail.com" TargetMode="External"/><Relationship Id="rId8" Type="http://schemas.openxmlformats.org/officeDocument/2006/relationships/hyperlink" Target="mailto:chris.kilburn@theprayerfurnace.org"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2126</Words>
  <Characters>12119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Krylova</dc:creator>
  <cp:keywords/>
  <cp:lastModifiedBy>Chris Kilburn</cp:lastModifiedBy>
  <cp:revision>3</cp:revision>
  <dcterms:created xsi:type="dcterms:W3CDTF">2017-03-05T15:30:00Z</dcterms:created>
  <dcterms:modified xsi:type="dcterms:W3CDTF">2017-03-05T15:31:00Z</dcterms:modified>
</cp:coreProperties>
</file>