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Style w:val="Ninguno"/>
          <w:rFonts w:ascii="Cambria" w:cs="Cambria" w:hAnsi="Cambria" w:eastAsia="Cambria"/>
          <w:sz w:val="24"/>
          <w:szCs w:val="24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la atenci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del departamento de atenci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n al cliente de </w:t>
      </w:r>
      <w:r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  <w:rtl w:val="0"/>
          <w:lang w:val="es-ES_tradnl"/>
        </w:rPr>
        <w:t>(ENTIDAD BANCARIA)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right"/>
        <w:rPr>
          <w:rStyle w:val="Ninguno"/>
          <w:rFonts w:ascii="Cambria" w:cs="Cambria" w:hAnsi="Cambria" w:eastAsia="Cambria"/>
          <w:sz w:val="24"/>
          <w:szCs w:val="24"/>
          <w:lang w:val="en-US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n-US"/>
        </w:rPr>
        <w:t>En ____________, a __ de _______________ de 2017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pt-PT"/>
        </w:rPr>
        <w:t>D/D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A. </w:t>
      </w:r>
      <w:r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  <w:rtl w:val="0"/>
          <w:lang w:val="es-ES_tradnl"/>
        </w:rPr>
        <w:t>(NOMBRE DEL CLIENTE)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it-IT"/>
        </w:rPr>
        <w:t xml:space="preserve">, con NIF </w:t>
      </w:r>
      <w:r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  <w:rtl w:val="0"/>
          <w:lang w:val="es-ES_tradnl"/>
        </w:rPr>
        <w:t>(N</w:t>
      </w:r>
      <w:r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  <w:rtl w:val="0"/>
          <w:lang w:val="es-ES_tradnl"/>
        </w:rPr>
        <w:t xml:space="preserve">º </w:t>
      </w:r>
      <w:r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  <w:rtl w:val="0"/>
          <w:lang w:val="pt-PT"/>
        </w:rPr>
        <w:t>DNI o NIE)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,</w:t>
      </w:r>
      <w:r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  <w:rtl w:val="0"/>
          <w:lang w:val="es-ES_tradnl"/>
        </w:rPr>
        <w:t xml:space="preserve">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con domicilio  en la calle </w:t>
      </w:r>
      <w:r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  <w:rtl w:val="0"/>
          <w:lang w:val="de-DE"/>
        </w:rPr>
        <w:t>(DIRECCI</w:t>
      </w:r>
      <w:r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  <w:rtl w:val="0"/>
          <w:lang w:val="es-ES_tradnl"/>
        </w:rPr>
        <w:t>N DEL CLIENTE)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center"/>
        <w:rPr>
          <w:rStyle w:val="Ninguno"/>
          <w:rFonts w:ascii="Cambria" w:cs="Cambria" w:hAnsi="Cambria" w:eastAsia="Cambria"/>
          <w:sz w:val="24"/>
          <w:szCs w:val="24"/>
        </w:rPr>
      </w:pP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EXPONGO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Style w:val="Ninguno"/>
          <w:rFonts w:ascii="Cambria" w:cs="Cambria" w:hAnsi="Cambria" w:eastAsia="Cambria"/>
          <w:sz w:val="24"/>
          <w:szCs w:val="24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1.- Que soy titular del pr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it-IT"/>
        </w:rPr>
        <w:t>stamo con garant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hipotecaria suscrito con su entidad, constituido mediante escritura p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blica otorgada ante  Notario con fecha  </w:t>
      </w:r>
      <w:r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  <w:rtl w:val="0"/>
          <w:lang w:val="es-ES_tradnl"/>
        </w:rPr>
        <w:t>(FECHA DE LA ESCRITURA DEL PRESTAMO HIPOTECARIO)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.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Style w:val="Ninguno"/>
          <w:rFonts w:ascii="Cambria" w:cs="Cambria" w:hAnsi="Cambria" w:eastAsia="Cambria"/>
          <w:sz w:val="24"/>
          <w:szCs w:val="24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2.- Que tengo la condici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pt-PT"/>
        </w:rPr>
        <w:t>n de consumidor.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Style w:val="Ninguno"/>
          <w:rFonts w:ascii="Cambria" w:cs="Cambria" w:hAnsi="Cambria" w:eastAsia="Cambria"/>
          <w:sz w:val="24"/>
          <w:szCs w:val="24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3.- Que en la escritura de constituci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de la hipoteca en garant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it-IT"/>
        </w:rPr>
        <w:t>a del pr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stamo hipotecario se incluy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por su entidad de forma no negociada individualmente, una cl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usula que me obligaba, como prestatario, a asumir el pago de todos los gastos de constituci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de la hipoteca, debiendo ser considerada tal cl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usula abusiva y por lo tanto nula sin efecto. 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Style w:val="Ninguno"/>
          <w:rFonts w:ascii="Cambria" w:cs="Cambria" w:hAnsi="Cambria" w:eastAsia="Cambria"/>
          <w:sz w:val="24"/>
          <w:szCs w:val="24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4.- Que las cl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usulas que imputaban al prestatario todos los gastos derivados de la constituci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de la hipoteca han sido declaradas abusivas y por tanto nulas y sin efecto por el Pleno del Tribunal Supremo en su sentencia de  23 de diciembre de 2015. Aunque solo se refiere a las cl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usulas de 2 entidades, el contenido de la cl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usula contenida en mi escritura es el mismo.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rPr>
          <w:rStyle w:val="Ninguno"/>
          <w:rFonts w:ascii="Cambria" w:cs="Cambria" w:hAnsi="Cambria" w:eastAsia="Cambria"/>
          <w:sz w:val="24"/>
          <w:szCs w:val="24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Por  ello, 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 SOLICITO: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Style w:val="Ninguno"/>
          <w:rFonts w:ascii="Cambria" w:cs="Cambria" w:hAnsi="Cambria" w:eastAsia="Cambria"/>
          <w:sz w:val="24"/>
          <w:szCs w:val="24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1.- Que la entidad bancaria reconozca la abusividad de la cl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usula que me imputa  los gastos de constituci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de la hipoteca y por tanto su nulidad.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Style w:val="Ninguno"/>
          <w:rFonts w:ascii="Cambria" w:cs="Cambria" w:hAnsi="Cambria" w:eastAsia="Cambria"/>
          <w:sz w:val="24"/>
          <w:szCs w:val="24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2.- Que la entidad bancaria elimine la cl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it-IT"/>
        </w:rPr>
        <w:t>usula de mi contrato.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Style w:val="Ninguno"/>
          <w:rFonts w:ascii="Cambria" w:cs="Cambria" w:hAnsi="Cambria" w:eastAsia="Cambria"/>
          <w:sz w:val="24"/>
          <w:szCs w:val="24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3.- Que me devuelvan las cantidades satisfechas para la constituci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de la hipoteca ya que me fueron imputadas en base a una cl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usula nula y sin efecto. 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Style w:val="Ninguno"/>
          <w:rFonts w:ascii="Cambria" w:cs="Cambria" w:hAnsi="Cambria" w:eastAsia="Cambria"/>
          <w:sz w:val="24"/>
          <w:szCs w:val="24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En lugar y fecha arriba indicados</w:t>
      </w: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</w:pPr>
    </w:p>
    <w:p>
      <w:pPr>
        <w:pStyle w:val="Cuerpo A"/>
        <w:tabs>
          <w:tab w:val="center" w:pos="4252"/>
          <w:tab w:val="right" w:pos="8478"/>
        </w:tabs>
        <w:suppressAutoHyphens w:val="1"/>
        <w:spacing w:after="0" w:line="240" w:lineRule="auto"/>
        <w:jc w:val="both"/>
      </w:pPr>
      <w:r>
        <w:rPr>
          <w:rStyle w:val="Ninguno"/>
          <w:rtl w:val="0"/>
          <w:lang w:val="pt-PT"/>
        </w:rPr>
        <w:t xml:space="preserve">Fdo. </w:t>
      </w:r>
      <w:r>
        <w:rPr>
          <w:rStyle w:val="Ninguno"/>
          <w:color w:val="ff0000"/>
          <w:u w:color="ff0000"/>
          <w:rtl w:val="0"/>
          <w:lang w:val="de-DE"/>
        </w:rPr>
        <w:t>CLIENTE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