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395793053"/>
        <w:docPartObj>
          <w:docPartGallery w:val="Cover Pages"/>
          <w:docPartUnique/>
        </w:docPartObj>
      </w:sdtPr>
      <w:sdtEndPr>
        <w:rPr>
          <w:rFonts w:ascii="Times New Roman" w:hAnsi="Times New Roman" w:cs="Times New Roman"/>
          <w:sz w:val="24"/>
        </w:rPr>
      </w:sdtEndPr>
      <w:sdtContent>
        <w:p w14:paraId="57045DF5" w14:textId="6623F070" w:rsidR="00CB242E" w:rsidRDefault="00CB242E">
          <w:pPr>
            <w:rPr>
              <w:sz w:val="12"/>
            </w:rPr>
          </w:pPr>
        </w:p>
        <w:p w14:paraId="5D956D66" w14:textId="18F9110A" w:rsidR="00CB242E" w:rsidRPr="0000029E" w:rsidRDefault="00694B43">
          <w:pPr>
            <w:pBdr>
              <w:left w:val="single" w:sz="24" w:space="4" w:color="8DB3E2" w:themeColor="text2" w:themeTint="66"/>
              <w:bottom w:val="single" w:sz="8" w:space="6" w:color="365F91" w:themeColor="accent1" w:themeShade="BF"/>
            </w:pBdr>
            <w:spacing w:after="60"/>
            <w:rPr>
              <w:rFonts w:ascii="Times New Roman" w:eastAsiaTheme="majorEastAsia" w:hAnsi="Times New Roman" w:cs="Times New Roman"/>
              <w:b/>
              <w:color w:val="365F91" w:themeColor="accent1" w:themeShade="BF"/>
              <w:sz w:val="48"/>
              <w:szCs w:val="48"/>
            </w:rPr>
          </w:pPr>
          <w:sdt>
            <w:sdtPr>
              <w:rPr>
                <w:rFonts w:ascii="Times New Roman" w:eastAsiaTheme="majorEastAsia" w:hAnsi="Times New Roman" w:cs="Times New Roman"/>
                <w:b/>
                <w:color w:val="365F91" w:themeColor="accent1" w:themeShade="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1D7EA4" w:rsidRPr="008843C5">
                <w:rPr>
                  <w:rFonts w:ascii="Times New Roman" w:eastAsiaTheme="majorEastAsia" w:hAnsi="Times New Roman" w:cs="Times New Roman"/>
                  <w:b/>
                  <w:color w:val="365F91" w:themeColor="accent1" w:themeShade="BF"/>
                  <w:sz w:val="48"/>
                  <w:szCs w:val="48"/>
                </w:rPr>
                <w:t>It’s</w:t>
              </w:r>
              <w:r w:rsidR="00CB242E" w:rsidRPr="008843C5">
                <w:rPr>
                  <w:rFonts w:ascii="Times New Roman" w:eastAsiaTheme="majorEastAsia" w:hAnsi="Times New Roman" w:cs="Times New Roman"/>
                  <w:b/>
                  <w:color w:val="365F91" w:themeColor="accent1" w:themeShade="BF"/>
                  <w:sz w:val="48"/>
                  <w:szCs w:val="48"/>
                </w:rPr>
                <w:t xml:space="preserve"> ‘All in the Family’: </w:t>
              </w:r>
              <w:r w:rsidR="0000640F" w:rsidRPr="008843C5">
                <w:rPr>
                  <w:rFonts w:ascii="Times New Roman" w:eastAsiaTheme="majorEastAsia" w:hAnsi="Times New Roman" w:cs="Times New Roman"/>
                  <w:b/>
                  <w:color w:val="365F91" w:themeColor="accent1" w:themeShade="BF"/>
                  <w:sz w:val="48"/>
                  <w:szCs w:val="48"/>
                </w:rPr>
                <w:t xml:space="preserve">       </w:t>
              </w:r>
              <w:r w:rsidR="008843C5" w:rsidRPr="008843C5">
                <w:rPr>
                  <w:rFonts w:ascii="Times New Roman" w:eastAsiaTheme="majorEastAsia" w:hAnsi="Times New Roman" w:cs="Times New Roman"/>
                  <w:b/>
                  <w:color w:val="365F91" w:themeColor="accent1" w:themeShade="BF"/>
                  <w:sz w:val="48"/>
                  <w:szCs w:val="48"/>
                </w:rPr>
                <w:t xml:space="preserve">            </w:t>
              </w:r>
              <w:r w:rsidR="0000640F" w:rsidRPr="008843C5">
                <w:rPr>
                  <w:rFonts w:ascii="Times New Roman" w:eastAsiaTheme="majorEastAsia" w:hAnsi="Times New Roman" w:cs="Times New Roman"/>
                  <w:b/>
                  <w:color w:val="365F91" w:themeColor="accent1" w:themeShade="BF"/>
                  <w:sz w:val="48"/>
                  <w:szCs w:val="48"/>
                </w:rPr>
                <w:t xml:space="preserve"> </w:t>
              </w:r>
              <w:r w:rsidR="00CB242E" w:rsidRPr="008843C5">
                <w:rPr>
                  <w:rFonts w:ascii="Times New Roman" w:eastAsiaTheme="majorEastAsia" w:hAnsi="Times New Roman" w:cs="Times New Roman"/>
                  <w:b/>
                  <w:color w:val="365F91" w:themeColor="accent1" w:themeShade="BF"/>
                  <w:sz w:val="48"/>
                  <w:szCs w:val="48"/>
                </w:rPr>
                <w:t>Portraying America’s Working Class</w:t>
              </w:r>
              <w:r w:rsidR="00F46196" w:rsidRPr="008843C5">
                <w:rPr>
                  <w:rFonts w:ascii="Times New Roman" w:eastAsiaTheme="majorEastAsia" w:hAnsi="Times New Roman" w:cs="Times New Roman"/>
                  <w:b/>
                  <w:color w:val="365F91" w:themeColor="accent1" w:themeShade="BF"/>
                  <w:sz w:val="48"/>
                  <w:szCs w:val="48"/>
                </w:rPr>
                <w:t xml:space="preserve"> on TV</w:t>
              </w:r>
            </w:sdtContent>
          </w:sdt>
        </w:p>
        <w:sdt>
          <w:sdtPr>
            <w:rPr>
              <w:rFonts w:ascii="Times New Roman" w:hAnsi="Times New Roman" w:cs="Times New Roman"/>
              <w:noProof/>
              <w:color w:val="365F91" w:themeColor="accent1" w:themeShade="BF"/>
              <w:sz w:val="36"/>
              <w:szCs w:val="32"/>
            </w:rPr>
            <w:alias w:val="Subtitle"/>
            <w:tag w:val="Subtitle"/>
            <w:id w:val="30555238"/>
            <w:text/>
          </w:sdtPr>
          <w:sdtEndPr/>
          <w:sdtContent>
            <w:p w14:paraId="4892C363" w14:textId="66BA52BD" w:rsidR="00CB242E" w:rsidRPr="0000029E" w:rsidRDefault="00604EFA">
              <w:pPr>
                <w:pBdr>
                  <w:left w:val="single" w:sz="24" w:space="4" w:color="8DB3E2" w:themeColor="text2" w:themeTint="66"/>
                  <w:bottom w:val="single" w:sz="8" w:space="6" w:color="365F91" w:themeColor="accent1" w:themeShade="BF"/>
                </w:pBdr>
                <w:contextualSpacing/>
                <w:rPr>
                  <w:rFonts w:ascii="Times New Roman" w:hAnsi="Times New Roman" w:cs="Times New Roman"/>
                  <w:noProof/>
                  <w:color w:val="365F91" w:themeColor="accent1" w:themeShade="BF"/>
                  <w:sz w:val="36"/>
                  <w:szCs w:val="32"/>
                </w:rPr>
              </w:pPr>
              <w:r>
                <w:rPr>
                  <w:rFonts w:ascii="Times New Roman" w:hAnsi="Times New Roman" w:cs="Times New Roman"/>
                  <w:noProof/>
                  <w:color w:val="365F91" w:themeColor="accent1" w:themeShade="BF"/>
                  <w:sz w:val="36"/>
                  <w:szCs w:val="32"/>
                </w:rPr>
                <w:t>ANALYSIS</w:t>
              </w:r>
            </w:p>
          </w:sdtContent>
        </w:sdt>
        <w:p w14:paraId="415E84EE" w14:textId="1B76A5E8" w:rsidR="00CB242E" w:rsidRPr="0000029E" w:rsidRDefault="00694B43">
          <w:pPr>
            <w:pBdr>
              <w:left w:val="single" w:sz="24" w:space="4" w:color="D99594" w:themeColor="accent2" w:themeTint="99"/>
            </w:pBdr>
            <w:spacing w:before="120" w:after="120"/>
            <w:rPr>
              <w:rFonts w:ascii="Times New Roman" w:hAnsi="Times New Roman" w:cs="Times New Roman"/>
              <w:noProof/>
              <w:color w:val="000000" w:themeColor="text1"/>
              <w:sz w:val="32"/>
              <w:szCs w:val="32"/>
            </w:rPr>
          </w:pPr>
          <w:sdt>
            <w:sdtPr>
              <w:rPr>
                <w:rFonts w:ascii="Times New Roman" w:hAnsi="Times New Roman" w:cs="Times New Roman"/>
                <w:noProof/>
                <w:color w:val="000000" w:themeColor="text1"/>
                <w:sz w:val="32"/>
                <w:szCs w:val="32"/>
              </w:rPr>
              <w:alias w:val="Author"/>
              <w:id w:val="30555239"/>
              <w:dataBinding w:prefixMappings="xmlns:ns0='http://purl.org/dc/elements/1.1/' xmlns:ns1='http://schemas.openxmlformats.org/package/2006/metadata/core-properties' " w:xpath="/ns1:coreProperties[1]/ns0:creator[1]" w:storeItemID="{6C3C8BC8-F283-45AE-878A-BAB7291924A1}"/>
              <w:text/>
            </w:sdtPr>
            <w:sdtEndPr/>
            <w:sdtContent>
              <w:r w:rsidR="0095014F">
                <w:rPr>
                  <w:rFonts w:ascii="Times New Roman" w:hAnsi="Times New Roman" w:cs="Times New Roman"/>
                  <w:noProof/>
                  <w:color w:val="000000" w:themeColor="text1"/>
                  <w:sz w:val="32"/>
                  <w:szCs w:val="32"/>
                </w:rPr>
                <w:t>Author: Natalie</w:t>
              </w:r>
            </w:sdtContent>
          </w:sdt>
        </w:p>
        <w:p w14:paraId="621E81BD" w14:textId="1FD8DBEF" w:rsidR="00CB242E" w:rsidRPr="0000029E" w:rsidRDefault="001D187F">
          <w:pPr>
            <w:spacing w:before="4400" w:after="120"/>
            <w:rPr>
              <w:rFonts w:ascii="Times New Roman" w:hAnsi="Times New Roman" w:cs="Times New Roman"/>
              <w:b/>
              <w:caps/>
              <w:color w:val="365F91" w:themeColor="accent1" w:themeShade="BF"/>
              <w:sz w:val="28"/>
              <w:szCs w:val="20"/>
            </w:rPr>
          </w:pPr>
          <w:r>
            <w:rPr>
              <w:rFonts w:ascii="Times New Roman" w:hAnsi="Times New Roman" w:cs="Times New Roman"/>
              <w:b/>
              <w:caps/>
              <w:color w:val="365F91" w:themeColor="accent1" w:themeShade="BF"/>
              <w:sz w:val="28"/>
              <w:szCs w:val="20"/>
            </w:rPr>
            <w:t>May 22</w:t>
          </w:r>
          <w:r w:rsidR="00CB242E" w:rsidRPr="0000029E">
            <w:rPr>
              <w:rFonts w:ascii="Times New Roman" w:hAnsi="Times New Roman" w:cs="Times New Roman"/>
              <w:b/>
              <w:caps/>
              <w:color w:val="365F91" w:themeColor="accent1" w:themeShade="BF"/>
              <w:sz w:val="28"/>
              <w:szCs w:val="20"/>
            </w:rPr>
            <w:t>, 2012</w:t>
          </w:r>
        </w:p>
        <w:sdt>
          <w:sdtPr>
            <w:rPr>
              <w:rFonts w:ascii="Times New Roman" w:hAnsi="Times New Roman" w:cs="Times New Roman"/>
              <w:color w:val="000000" w:themeColor="text1"/>
              <w:sz w:val="28"/>
            </w:rPr>
            <w:alias w:val="Abstract"/>
            <w:id w:val="1556273158"/>
            <w:showingPlcHdr/>
            <w:dataBinding w:prefixMappings="xmlns:ns0='http://schemas.microsoft.com/office/2006/coverPageProps' " w:xpath="/ns0:CoverPageProperties[1]/ns0:Abstract[1]" w:storeItemID="{55AF091B-3C7A-41E3-B477-F2FDAA23CFDA}"/>
            <w:text/>
          </w:sdtPr>
          <w:sdtEndPr/>
          <w:sdtContent>
            <w:p w14:paraId="47642359" w14:textId="7D985658" w:rsidR="00CB242E" w:rsidRPr="0000029E" w:rsidRDefault="001D187F">
              <w:pPr>
                <w:pBdr>
                  <w:left w:val="single" w:sz="24" w:space="4" w:color="8DB3E2" w:themeColor="text2" w:themeTint="66"/>
                </w:pBdr>
                <w:contextualSpacing/>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p>
          </w:sdtContent>
        </w:sdt>
        <w:p w14:paraId="67ACF88D" w14:textId="77777777" w:rsidR="00CB242E" w:rsidRDefault="00CB242E"/>
        <w:p w14:paraId="3BEB901C" w14:textId="38C484B5" w:rsidR="00CB242E" w:rsidRDefault="00CB242E">
          <w:pPr>
            <w:rPr>
              <w:rFonts w:ascii="Times New Roman" w:hAnsi="Times New Roman" w:cs="Times New Roman"/>
            </w:rPr>
          </w:pPr>
          <w:r>
            <w:rPr>
              <w:rFonts w:ascii="Times New Roman" w:hAnsi="Times New Roman" w:cs="Times New Roman"/>
            </w:rPr>
            <w:br w:type="page"/>
          </w:r>
        </w:p>
        <w:bookmarkStart w:id="0" w:name="_GoBack" w:displacedByCustomXml="next"/>
        <w:bookmarkEnd w:id="0" w:displacedByCustomXml="next"/>
      </w:sdtContent>
    </w:sdt>
    <w:p w14:paraId="0CD43EE2" w14:textId="55410F0F" w:rsidR="00455323" w:rsidRDefault="00D3741D" w:rsidP="00D3741D">
      <w:pPr>
        <w:spacing w:line="480" w:lineRule="auto"/>
        <w:rPr>
          <w:rFonts w:ascii="Times New Roman" w:hAnsi="Times New Roman" w:cs="Times New Roman"/>
        </w:rPr>
      </w:pPr>
      <w:r>
        <w:rPr>
          <w:rFonts w:ascii="Times New Roman" w:hAnsi="Times New Roman" w:cs="Times New Roman"/>
        </w:rPr>
        <w:lastRenderedPageBreak/>
        <w:tab/>
        <w:t xml:space="preserve">The topical focus of our research project </w:t>
      </w:r>
      <w:r w:rsidR="002E3A57">
        <w:rPr>
          <w:rFonts w:ascii="Times New Roman" w:hAnsi="Times New Roman" w:cs="Times New Roman"/>
        </w:rPr>
        <w:t>is</w:t>
      </w:r>
      <w:r>
        <w:rPr>
          <w:rFonts w:ascii="Times New Roman" w:hAnsi="Times New Roman" w:cs="Times New Roman"/>
        </w:rPr>
        <w:t xml:space="preserve"> the portrayal of socio-economic class in the United States. At the heart of the American dream lies th</w:t>
      </w:r>
      <w:r w:rsidR="00376733">
        <w:rPr>
          <w:rFonts w:ascii="Times New Roman" w:hAnsi="Times New Roman" w:cs="Times New Roman"/>
        </w:rPr>
        <w:t>e</w:t>
      </w:r>
      <w:r>
        <w:rPr>
          <w:rFonts w:ascii="Times New Roman" w:hAnsi="Times New Roman" w:cs="Times New Roman"/>
        </w:rPr>
        <w:t xml:space="preserve"> promise of moving up the social and economic ladder. Although this promise has been a distant dream for many citizens, our nation’s ongoing recession has reformatted class structure in a major way. </w:t>
      </w:r>
      <w:r w:rsidR="00CC758D">
        <w:rPr>
          <w:rFonts w:ascii="Times New Roman" w:hAnsi="Times New Roman" w:cs="Times New Roman"/>
        </w:rPr>
        <w:t>For the first time in many years, the playing field as been considerably altered; m</w:t>
      </w:r>
      <w:r>
        <w:rPr>
          <w:rFonts w:ascii="Times New Roman" w:hAnsi="Times New Roman" w:cs="Times New Roman"/>
        </w:rPr>
        <w:t xml:space="preserve">any of those who were at the upper tier four years </w:t>
      </w:r>
      <w:r w:rsidR="00CC758D">
        <w:rPr>
          <w:rFonts w:ascii="Times New Roman" w:hAnsi="Times New Roman" w:cs="Times New Roman"/>
        </w:rPr>
        <w:t>have dropped down the economic ladder</w:t>
      </w:r>
      <w:r>
        <w:rPr>
          <w:rFonts w:ascii="Times New Roman" w:hAnsi="Times New Roman" w:cs="Times New Roman"/>
        </w:rPr>
        <w:t xml:space="preserve">, </w:t>
      </w:r>
      <w:r w:rsidR="00CC758D">
        <w:rPr>
          <w:rFonts w:ascii="Times New Roman" w:hAnsi="Times New Roman" w:cs="Times New Roman"/>
        </w:rPr>
        <w:t>those</w:t>
      </w:r>
      <w:r>
        <w:rPr>
          <w:rFonts w:ascii="Times New Roman" w:hAnsi="Times New Roman" w:cs="Times New Roman"/>
        </w:rPr>
        <w:t xml:space="preserve"> who were on the lower </w:t>
      </w:r>
      <w:r w:rsidR="00CC758D">
        <w:rPr>
          <w:rFonts w:ascii="Times New Roman" w:hAnsi="Times New Roman" w:cs="Times New Roman"/>
        </w:rPr>
        <w:t xml:space="preserve">rung </w:t>
      </w:r>
      <w:r>
        <w:rPr>
          <w:rFonts w:ascii="Times New Roman" w:hAnsi="Times New Roman" w:cs="Times New Roman"/>
        </w:rPr>
        <w:t xml:space="preserve">have plummeted even further. </w:t>
      </w:r>
      <w:r w:rsidR="00E00612">
        <w:rPr>
          <w:rFonts w:ascii="Times New Roman" w:hAnsi="Times New Roman" w:cs="Times New Roman"/>
        </w:rPr>
        <w:t xml:space="preserve">Author Diana </w:t>
      </w:r>
      <w:r w:rsidR="00F96EA5">
        <w:rPr>
          <w:rFonts w:ascii="Times New Roman" w:hAnsi="Times New Roman" w:cs="Times New Roman"/>
        </w:rPr>
        <w:t xml:space="preserve">Kendall (2005) </w:t>
      </w:r>
      <w:r w:rsidR="008F3446">
        <w:rPr>
          <w:rFonts w:ascii="Times New Roman" w:hAnsi="Times New Roman" w:cs="Times New Roman"/>
        </w:rPr>
        <w:t>reveals,</w:t>
      </w:r>
      <w:r w:rsidR="00F96EA5">
        <w:rPr>
          <w:rFonts w:ascii="Times New Roman" w:hAnsi="Times New Roman" w:cs="Times New Roman"/>
        </w:rPr>
        <w:t xml:space="preserve"> “we can more clearly see how ideology and everything that passes for knowledge in our society can affect our thinking about inequality and our personal identity in regard to class structure” (p. 6). </w:t>
      </w:r>
    </w:p>
    <w:p w14:paraId="457D20DE" w14:textId="5A7EAF2D" w:rsidR="00D3741D" w:rsidRDefault="00D3741D" w:rsidP="00D3741D">
      <w:pPr>
        <w:spacing w:line="480" w:lineRule="auto"/>
        <w:rPr>
          <w:rFonts w:ascii="Times New Roman" w:hAnsi="Times New Roman" w:cs="Times New Roman"/>
        </w:rPr>
      </w:pPr>
      <w:r>
        <w:rPr>
          <w:rFonts w:ascii="Times New Roman" w:hAnsi="Times New Roman" w:cs="Times New Roman"/>
        </w:rPr>
        <w:tab/>
        <w:t xml:space="preserve">The object of study </w:t>
      </w:r>
      <w:r w:rsidR="008F3446">
        <w:rPr>
          <w:rFonts w:ascii="Times New Roman" w:hAnsi="Times New Roman" w:cs="Times New Roman"/>
        </w:rPr>
        <w:t xml:space="preserve">I am focusing </w:t>
      </w:r>
      <w:r w:rsidR="001B195D">
        <w:rPr>
          <w:rFonts w:ascii="Times New Roman" w:hAnsi="Times New Roman" w:cs="Times New Roman"/>
        </w:rPr>
        <w:t xml:space="preserve">on is </w:t>
      </w:r>
      <w:r w:rsidR="00B5313C">
        <w:rPr>
          <w:rFonts w:ascii="Times New Roman" w:hAnsi="Times New Roman" w:cs="Times New Roman"/>
        </w:rPr>
        <w:t xml:space="preserve">portrayal of America’s working </w:t>
      </w:r>
      <w:r w:rsidR="00AD40F9">
        <w:rPr>
          <w:rFonts w:ascii="Times New Roman" w:hAnsi="Times New Roman" w:cs="Times New Roman"/>
        </w:rPr>
        <w:t>class within television sitcoms</w:t>
      </w:r>
      <w:r w:rsidR="00B5313C">
        <w:rPr>
          <w:rFonts w:ascii="Times New Roman" w:hAnsi="Times New Roman" w:cs="Times New Roman"/>
        </w:rPr>
        <w:t xml:space="preserve"> and</w:t>
      </w:r>
      <w:r w:rsidR="008E101D">
        <w:rPr>
          <w:rFonts w:ascii="Times New Roman" w:hAnsi="Times New Roman" w:cs="Times New Roman"/>
        </w:rPr>
        <w:t>, more</w:t>
      </w:r>
      <w:r w:rsidR="00B5313C">
        <w:rPr>
          <w:rFonts w:ascii="Times New Roman" w:hAnsi="Times New Roman" w:cs="Times New Roman"/>
        </w:rPr>
        <w:t xml:space="preserve"> </w:t>
      </w:r>
      <w:r w:rsidR="007B5827">
        <w:rPr>
          <w:rFonts w:ascii="Times New Roman" w:hAnsi="Times New Roman" w:cs="Times New Roman"/>
        </w:rPr>
        <w:t>specifically</w:t>
      </w:r>
      <w:r w:rsidR="008E101D">
        <w:rPr>
          <w:rFonts w:ascii="Times New Roman" w:hAnsi="Times New Roman" w:cs="Times New Roman"/>
        </w:rPr>
        <w:t>, how this</w:t>
      </w:r>
      <w:r w:rsidR="00B52B21">
        <w:rPr>
          <w:rFonts w:ascii="Times New Roman" w:hAnsi="Times New Roman" w:cs="Times New Roman"/>
        </w:rPr>
        <w:t xml:space="preserve"> particular</w:t>
      </w:r>
      <w:r w:rsidR="00F616E7">
        <w:rPr>
          <w:rFonts w:ascii="Times New Roman" w:hAnsi="Times New Roman" w:cs="Times New Roman"/>
        </w:rPr>
        <w:t xml:space="preserve"> class was framed in the</w:t>
      </w:r>
      <w:r w:rsidR="008E101D">
        <w:rPr>
          <w:rFonts w:ascii="Times New Roman" w:hAnsi="Times New Roman" w:cs="Times New Roman"/>
        </w:rPr>
        <w:t xml:space="preserve"> show </w:t>
      </w:r>
      <w:r w:rsidR="00827AD2">
        <w:rPr>
          <w:rFonts w:ascii="Times New Roman" w:hAnsi="Times New Roman" w:cs="Times New Roman"/>
          <w:i/>
        </w:rPr>
        <w:t xml:space="preserve">All </w:t>
      </w:r>
      <w:r w:rsidR="005D077E">
        <w:rPr>
          <w:rFonts w:ascii="Times New Roman" w:hAnsi="Times New Roman" w:cs="Times New Roman"/>
          <w:i/>
        </w:rPr>
        <w:t xml:space="preserve">in the </w:t>
      </w:r>
      <w:r w:rsidR="00827AD2">
        <w:rPr>
          <w:rFonts w:ascii="Times New Roman" w:hAnsi="Times New Roman" w:cs="Times New Roman"/>
          <w:i/>
        </w:rPr>
        <w:t>Family</w:t>
      </w:r>
      <w:r>
        <w:rPr>
          <w:rFonts w:ascii="Times New Roman" w:hAnsi="Times New Roman" w:cs="Times New Roman"/>
        </w:rPr>
        <w:t xml:space="preserve">. </w:t>
      </w:r>
      <w:r w:rsidR="001B195D">
        <w:rPr>
          <w:rFonts w:ascii="Times New Roman" w:hAnsi="Times New Roman" w:cs="Times New Roman"/>
        </w:rPr>
        <w:t>I believe t</w:t>
      </w:r>
      <w:r>
        <w:rPr>
          <w:rFonts w:ascii="Times New Roman" w:hAnsi="Times New Roman" w:cs="Times New Roman"/>
        </w:rPr>
        <w:t xml:space="preserve">his is an important </w:t>
      </w:r>
      <w:r w:rsidR="003440C8">
        <w:rPr>
          <w:rFonts w:ascii="Times New Roman" w:hAnsi="Times New Roman" w:cs="Times New Roman"/>
        </w:rPr>
        <w:t>show</w:t>
      </w:r>
      <w:r w:rsidR="00842C3C">
        <w:rPr>
          <w:rFonts w:ascii="Times New Roman" w:hAnsi="Times New Roman" w:cs="Times New Roman"/>
        </w:rPr>
        <w:t xml:space="preserve"> to analyze because, according to </w:t>
      </w:r>
      <w:r w:rsidR="00ED72D4">
        <w:rPr>
          <w:rFonts w:ascii="Times New Roman" w:hAnsi="Times New Roman" w:cs="Times New Roman"/>
        </w:rPr>
        <w:t>Mel</w:t>
      </w:r>
      <w:r w:rsidR="00E90DCA">
        <w:rPr>
          <w:rFonts w:ascii="Times New Roman" w:hAnsi="Times New Roman" w:cs="Times New Roman"/>
        </w:rPr>
        <w:t xml:space="preserve">issa </w:t>
      </w:r>
      <w:r w:rsidR="00842C3C">
        <w:rPr>
          <w:rFonts w:ascii="Times New Roman" w:hAnsi="Times New Roman" w:cs="Times New Roman"/>
        </w:rPr>
        <w:t>Williams it “reflected a drastic shift that developed in the way working class characters were portrayed on TV” (</w:t>
      </w:r>
      <w:r w:rsidR="00130B0E">
        <w:rPr>
          <w:rFonts w:ascii="Times New Roman" w:hAnsi="Times New Roman" w:cs="Times New Roman"/>
        </w:rPr>
        <w:t xml:space="preserve">2009, </w:t>
      </w:r>
      <w:r w:rsidR="00842C3C">
        <w:rPr>
          <w:rFonts w:ascii="Times New Roman" w:hAnsi="Times New Roman" w:cs="Times New Roman"/>
        </w:rPr>
        <w:t>p. 66)</w:t>
      </w:r>
      <w:r w:rsidR="00BA240B">
        <w:rPr>
          <w:rFonts w:ascii="Times New Roman" w:hAnsi="Times New Roman" w:cs="Times New Roman"/>
        </w:rPr>
        <w:t>.</w:t>
      </w:r>
      <w:r>
        <w:rPr>
          <w:rFonts w:ascii="Times New Roman" w:hAnsi="Times New Roman" w:cs="Times New Roman"/>
        </w:rPr>
        <w:t xml:space="preserve"> </w:t>
      </w:r>
      <w:r w:rsidR="0082376E">
        <w:rPr>
          <w:rFonts w:ascii="Times New Roman" w:hAnsi="Times New Roman" w:cs="Times New Roman"/>
        </w:rPr>
        <w:t xml:space="preserve">Throughout my research I discovered that </w:t>
      </w:r>
      <w:r w:rsidR="0082376E" w:rsidRPr="0082376E">
        <w:rPr>
          <w:rFonts w:ascii="Times New Roman" w:hAnsi="Times New Roman" w:cs="Times New Roman"/>
          <w:i/>
        </w:rPr>
        <w:t>Family</w:t>
      </w:r>
      <w:r w:rsidR="0082376E">
        <w:rPr>
          <w:rFonts w:ascii="Times New Roman" w:hAnsi="Times New Roman" w:cs="Times New Roman"/>
        </w:rPr>
        <w:t xml:space="preserve">’s framing of </w:t>
      </w:r>
      <w:r w:rsidR="00AB66AE">
        <w:rPr>
          <w:rFonts w:ascii="Times New Roman" w:hAnsi="Times New Roman" w:cs="Times New Roman"/>
        </w:rPr>
        <w:t>th</w:t>
      </w:r>
      <w:r w:rsidR="00B96C3D">
        <w:rPr>
          <w:rFonts w:ascii="Times New Roman" w:hAnsi="Times New Roman" w:cs="Times New Roman"/>
        </w:rPr>
        <w:t>is</w:t>
      </w:r>
      <w:r w:rsidR="00AB66AE">
        <w:rPr>
          <w:rFonts w:ascii="Times New Roman" w:hAnsi="Times New Roman" w:cs="Times New Roman"/>
        </w:rPr>
        <w:t xml:space="preserve"> s</w:t>
      </w:r>
      <w:r w:rsidR="00B14BAA">
        <w:rPr>
          <w:rFonts w:ascii="Times New Roman" w:hAnsi="Times New Roman" w:cs="Times New Roman"/>
        </w:rPr>
        <w:t>ocio-economic slice of America</w:t>
      </w:r>
      <w:r w:rsidR="0082376E">
        <w:rPr>
          <w:rFonts w:ascii="Times New Roman" w:hAnsi="Times New Roman" w:cs="Times New Roman"/>
        </w:rPr>
        <w:t xml:space="preserve"> </w:t>
      </w:r>
      <w:r w:rsidR="00AF25F0">
        <w:rPr>
          <w:rFonts w:ascii="Times New Roman" w:hAnsi="Times New Roman" w:cs="Times New Roman"/>
        </w:rPr>
        <w:t xml:space="preserve">negatively represented </w:t>
      </w:r>
      <w:r w:rsidR="00475ABC">
        <w:rPr>
          <w:rFonts w:ascii="Times New Roman" w:hAnsi="Times New Roman" w:cs="Times New Roman"/>
        </w:rPr>
        <w:t>this particular group</w:t>
      </w:r>
      <w:r w:rsidR="00AF25F0">
        <w:rPr>
          <w:rFonts w:ascii="Times New Roman" w:hAnsi="Times New Roman" w:cs="Times New Roman"/>
        </w:rPr>
        <w:t xml:space="preserve"> and, through character representations, supported and facilitated the acceptance of working class stereotypes.</w:t>
      </w:r>
    </w:p>
    <w:p w14:paraId="188A6F81" w14:textId="1A9E154E" w:rsidR="00862AA1" w:rsidRDefault="00685734" w:rsidP="00D3741D">
      <w:pPr>
        <w:spacing w:line="480" w:lineRule="auto"/>
        <w:rPr>
          <w:rFonts w:ascii="Times New Roman" w:hAnsi="Times New Roman" w:cs="Times New Roman"/>
        </w:rPr>
      </w:pPr>
      <w:r>
        <w:rPr>
          <w:rFonts w:ascii="Times New Roman" w:hAnsi="Times New Roman" w:cs="Times New Roman"/>
        </w:rPr>
        <w:tab/>
      </w:r>
      <w:r w:rsidR="004A7E64">
        <w:rPr>
          <w:rFonts w:ascii="Times New Roman" w:hAnsi="Times New Roman" w:cs="Times New Roman"/>
        </w:rPr>
        <w:t>The majority of my data was collected from secondary sources, specifically scholarly articles, books, and magazine articles.</w:t>
      </w:r>
      <w:r w:rsidR="00310EB5">
        <w:rPr>
          <w:rFonts w:ascii="Times New Roman" w:hAnsi="Times New Roman" w:cs="Times New Roman"/>
        </w:rPr>
        <w:t xml:space="preserve"> </w:t>
      </w:r>
      <w:r w:rsidR="00DF2BDE">
        <w:rPr>
          <w:rFonts w:ascii="Times New Roman" w:hAnsi="Times New Roman" w:cs="Times New Roman"/>
        </w:rPr>
        <w:t xml:space="preserve">I primarily used World Cat through the UW Library website, </w:t>
      </w:r>
      <w:r w:rsidR="002A2499">
        <w:rPr>
          <w:rFonts w:ascii="Times New Roman" w:hAnsi="Times New Roman" w:cs="Times New Roman"/>
        </w:rPr>
        <w:t>searching with key terms like ‘working class’, ‘television</w:t>
      </w:r>
      <w:r w:rsidR="000F5E22">
        <w:rPr>
          <w:rFonts w:ascii="Times New Roman" w:hAnsi="Times New Roman" w:cs="Times New Roman"/>
        </w:rPr>
        <w:t>’, ‘sitcom’, ‘representation’, and ‘archie bunker’</w:t>
      </w:r>
      <w:r w:rsidR="00D97A22">
        <w:rPr>
          <w:rFonts w:ascii="Times New Roman" w:hAnsi="Times New Roman" w:cs="Times New Roman"/>
        </w:rPr>
        <w:t>.</w:t>
      </w:r>
      <w:r w:rsidR="00677850">
        <w:rPr>
          <w:rFonts w:ascii="Times New Roman" w:hAnsi="Times New Roman" w:cs="Times New Roman"/>
        </w:rPr>
        <w:t xml:space="preserve"> </w:t>
      </w:r>
      <w:r w:rsidR="008516B3">
        <w:rPr>
          <w:rFonts w:ascii="Times New Roman" w:hAnsi="Times New Roman" w:cs="Times New Roman"/>
        </w:rPr>
        <w:t xml:space="preserve">The data I </w:t>
      </w:r>
      <w:r w:rsidR="00D97A22">
        <w:rPr>
          <w:rFonts w:ascii="Times New Roman" w:hAnsi="Times New Roman" w:cs="Times New Roman"/>
        </w:rPr>
        <w:t>selected for</w:t>
      </w:r>
      <w:r w:rsidR="008516B3">
        <w:rPr>
          <w:rFonts w:ascii="Times New Roman" w:hAnsi="Times New Roman" w:cs="Times New Roman"/>
        </w:rPr>
        <w:t xml:space="preserve"> a</w:t>
      </w:r>
      <w:r w:rsidR="00D97A22">
        <w:rPr>
          <w:rFonts w:ascii="Times New Roman" w:hAnsi="Times New Roman" w:cs="Times New Roman"/>
        </w:rPr>
        <w:t>nalysis</w:t>
      </w:r>
      <w:r w:rsidR="008516B3">
        <w:rPr>
          <w:rFonts w:ascii="Times New Roman" w:hAnsi="Times New Roman" w:cs="Times New Roman"/>
        </w:rPr>
        <w:t xml:space="preserve"> fit those parameters</w:t>
      </w:r>
      <w:r w:rsidR="00D97A22">
        <w:rPr>
          <w:rFonts w:ascii="Times New Roman" w:hAnsi="Times New Roman" w:cs="Times New Roman"/>
        </w:rPr>
        <w:t xml:space="preserve"> and were </w:t>
      </w:r>
      <w:r w:rsidR="00831C18">
        <w:rPr>
          <w:rFonts w:ascii="Times New Roman" w:hAnsi="Times New Roman" w:cs="Times New Roman"/>
        </w:rPr>
        <w:t xml:space="preserve">current pieces, </w:t>
      </w:r>
      <w:r w:rsidR="00D97A22">
        <w:rPr>
          <w:rFonts w:ascii="Times New Roman" w:hAnsi="Times New Roman" w:cs="Times New Roman"/>
        </w:rPr>
        <w:t>written within the last 2</w:t>
      </w:r>
      <w:r w:rsidR="00925FA5">
        <w:rPr>
          <w:rFonts w:ascii="Times New Roman" w:hAnsi="Times New Roman" w:cs="Times New Roman"/>
        </w:rPr>
        <w:t>0</w:t>
      </w:r>
      <w:r w:rsidR="00D97A22">
        <w:rPr>
          <w:rFonts w:ascii="Times New Roman" w:hAnsi="Times New Roman" w:cs="Times New Roman"/>
        </w:rPr>
        <w:t xml:space="preserve"> years.</w:t>
      </w:r>
      <w:r w:rsidR="008516B3">
        <w:rPr>
          <w:rFonts w:ascii="Times New Roman" w:hAnsi="Times New Roman" w:cs="Times New Roman"/>
        </w:rPr>
        <w:t xml:space="preserve"> </w:t>
      </w:r>
      <w:r w:rsidR="002A2499">
        <w:rPr>
          <w:rFonts w:ascii="Times New Roman" w:hAnsi="Times New Roman" w:cs="Times New Roman"/>
        </w:rPr>
        <w:t xml:space="preserve">Both </w:t>
      </w:r>
      <w:r w:rsidR="00310EB5">
        <w:rPr>
          <w:rFonts w:ascii="Times New Roman" w:hAnsi="Times New Roman" w:cs="Times New Roman"/>
        </w:rPr>
        <w:t xml:space="preserve">of the primary sources I used were videos, including footage from </w:t>
      </w:r>
      <w:r w:rsidR="00310EB5">
        <w:rPr>
          <w:rFonts w:ascii="Times New Roman" w:hAnsi="Times New Roman" w:cs="Times New Roman"/>
          <w:i/>
        </w:rPr>
        <w:t>All in the Family</w:t>
      </w:r>
      <w:r w:rsidR="00310EB5">
        <w:rPr>
          <w:rFonts w:ascii="Times New Roman" w:hAnsi="Times New Roman" w:cs="Times New Roman"/>
        </w:rPr>
        <w:t xml:space="preserve"> episodes, from which I drew observations and recorded </w:t>
      </w:r>
      <w:r w:rsidR="00672798">
        <w:rPr>
          <w:rFonts w:ascii="Times New Roman" w:hAnsi="Times New Roman" w:cs="Times New Roman"/>
        </w:rPr>
        <w:t xml:space="preserve">specific parts </w:t>
      </w:r>
      <w:r w:rsidR="001F2F6B">
        <w:rPr>
          <w:rFonts w:ascii="Times New Roman" w:hAnsi="Times New Roman" w:cs="Times New Roman"/>
        </w:rPr>
        <w:t>from their</w:t>
      </w:r>
      <w:r w:rsidR="00F81A24">
        <w:rPr>
          <w:rFonts w:ascii="Times New Roman" w:hAnsi="Times New Roman" w:cs="Times New Roman"/>
        </w:rPr>
        <w:t xml:space="preserve"> </w:t>
      </w:r>
      <w:r w:rsidR="00672798">
        <w:rPr>
          <w:rFonts w:ascii="Times New Roman" w:hAnsi="Times New Roman" w:cs="Times New Roman"/>
        </w:rPr>
        <w:t>transcript</w:t>
      </w:r>
      <w:r w:rsidR="00F81A24">
        <w:rPr>
          <w:rFonts w:ascii="Times New Roman" w:hAnsi="Times New Roman" w:cs="Times New Roman"/>
        </w:rPr>
        <w:t>s</w:t>
      </w:r>
      <w:r w:rsidR="00310EB5">
        <w:rPr>
          <w:rFonts w:ascii="Times New Roman" w:hAnsi="Times New Roman" w:cs="Times New Roman"/>
        </w:rPr>
        <w:t>.</w:t>
      </w:r>
      <w:r>
        <w:rPr>
          <w:rFonts w:ascii="Times New Roman" w:hAnsi="Times New Roman" w:cs="Times New Roman"/>
        </w:rPr>
        <w:t xml:space="preserve"> </w:t>
      </w:r>
    </w:p>
    <w:p w14:paraId="011D690F" w14:textId="3FE15506" w:rsidR="0087091E" w:rsidRDefault="0087091E" w:rsidP="00D3741D">
      <w:pPr>
        <w:spacing w:line="480" w:lineRule="auto"/>
        <w:rPr>
          <w:rFonts w:ascii="Times New Roman" w:hAnsi="Times New Roman" w:cs="Times New Roman"/>
        </w:rPr>
      </w:pPr>
      <w:r>
        <w:rPr>
          <w:rFonts w:ascii="Times New Roman" w:hAnsi="Times New Roman" w:cs="Times New Roman"/>
        </w:rPr>
        <w:lastRenderedPageBreak/>
        <w:tab/>
      </w:r>
      <w:r w:rsidR="00D43A02">
        <w:rPr>
          <w:rFonts w:ascii="Times New Roman" w:hAnsi="Times New Roman" w:cs="Times New Roman"/>
        </w:rPr>
        <w:t xml:space="preserve">Because I primarily gathered and analyzed secondary sources, I </w:t>
      </w:r>
      <w:r w:rsidR="008830B7">
        <w:rPr>
          <w:rFonts w:ascii="Times New Roman" w:hAnsi="Times New Roman" w:cs="Times New Roman"/>
        </w:rPr>
        <w:t xml:space="preserve">synthesized my </w:t>
      </w:r>
      <w:r w:rsidR="005F186B">
        <w:rPr>
          <w:rFonts w:ascii="Times New Roman" w:hAnsi="Times New Roman" w:cs="Times New Roman"/>
        </w:rPr>
        <w:t xml:space="preserve">data </w:t>
      </w:r>
      <w:r w:rsidR="002E1A5F">
        <w:rPr>
          <w:rFonts w:ascii="Times New Roman" w:hAnsi="Times New Roman" w:cs="Times New Roman"/>
        </w:rPr>
        <w:t>by</w:t>
      </w:r>
      <w:r w:rsidR="00FE6046">
        <w:rPr>
          <w:rFonts w:ascii="Times New Roman" w:hAnsi="Times New Roman" w:cs="Times New Roman"/>
        </w:rPr>
        <w:t xml:space="preserve"> </w:t>
      </w:r>
      <w:r w:rsidR="0027140F">
        <w:rPr>
          <w:rFonts w:ascii="Times New Roman" w:hAnsi="Times New Roman" w:cs="Times New Roman"/>
        </w:rPr>
        <w:t>highlighting specific</w:t>
      </w:r>
      <w:r w:rsidR="00D43A02">
        <w:rPr>
          <w:rFonts w:ascii="Times New Roman" w:hAnsi="Times New Roman" w:cs="Times New Roman"/>
        </w:rPr>
        <w:t xml:space="preserve"> themes within those sources</w:t>
      </w:r>
      <w:r w:rsidR="005F186B">
        <w:rPr>
          <w:rFonts w:ascii="Times New Roman" w:hAnsi="Times New Roman" w:cs="Times New Roman"/>
        </w:rPr>
        <w:t xml:space="preserve"> and looked </w:t>
      </w:r>
      <w:r w:rsidR="00436F4B">
        <w:rPr>
          <w:rFonts w:ascii="Times New Roman" w:hAnsi="Times New Roman" w:cs="Times New Roman"/>
        </w:rPr>
        <w:t xml:space="preserve">for commonality throughout </w:t>
      </w:r>
      <w:r w:rsidR="005F186B">
        <w:rPr>
          <w:rFonts w:ascii="Times New Roman" w:hAnsi="Times New Roman" w:cs="Times New Roman"/>
        </w:rPr>
        <w:t>the</w:t>
      </w:r>
      <w:r w:rsidR="00CA3434">
        <w:rPr>
          <w:rFonts w:ascii="Times New Roman" w:hAnsi="Times New Roman" w:cs="Times New Roman"/>
        </w:rPr>
        <w:t xml:space="preserve"> </w:t>
      </w:r>
      <w:r w:rsidR="005F186B">
        <w:rPr>
          <w:rFonts w:ascii="Times New Roman" w:hAnsi="Times New Roman" w:cs="Times New Roman"/>
        </w:rPr>
        <w:t>collection</w:t>
      </w:r>
      <w:r w:rsidR="00CA3434">
        <w:rPr>
          <w:rFonts w:ascii="Times New Roman" w:hAnsi="Times New Roman" w:cs="Times New Roman"/>
        </w:rPr>
        <w:t xml:space="preserve"> at large</w:t>
      </w:r>
      <w:r w:rsidR="008830B7">
        <w:rPr>
          <w:rFonts w:ascii="Times New Roman" w:hAnsi="Times New Roman" w:cs="Times New Roman"/>
        </w:rPr>
        <w:t>.</w:t>
      </w:r>
      <w:r w:rsidR="0047695D">
        <w:rPr>
          <w:rFonts w:ascii="Times New Roman" w:hAnsi="Times New Roman" w:cs="Times New Roman"/>
        </w:rPr>
        <w:t xml:space="preserve"> Steven Chaffee and Debra Lieberman </w:t>
      </w:r>
      <w:r w:rsidR="008A71EB">
        <w:rPr>
          <w:rFonts w:ascii="Times New Roman" w:hAnsi="Times New Roman" w:cs="Times New Roman"/>
        </w:rPr>
        <w:t xml:space="preserve">explain, “the author has to devise a sequence that suits the content and decide which themes to highlight” (2001, p. 30). </w:t>
      </w:r>
    </w:p>
    <w:p w14:paraId="7808388A" w14:textId="21CBFEB5" w:rsidR="00E45A2E" w:rsidRDefault="005548B4" w:rsidP="00D3741D">
      <w:pPr>
        <w:spacing w:line="480" w:lineRule="auto"/>
        <w:rPr>
          <w:rFonts w:ascii="Times New Roman" w:hAnsi="Times New Roman" w:cs="Times New Roman"/>
        </w:rPr>
      </w:pPr>
      <w:r>
        <w:rPr>
          <w:rFonts w:ascii="Times New Roman" w:hAnsi="Times New Roman" w:cs="Times New Roman"/>
        </w:rPr>
        <w:tab/>
      </w:r>
      <w:r w:rsidR="00CC2720">
        <w:rPr>
          <w:rFonts w:ascii="Times New Roman" w:hAnsi="Times New Roman" w:cs="Times New Roman"/>
        </w:rPr>
        <w:t>Throughout my research it became clear that, prior to 1970, the representation of working class Americans on television were cliché and generalized</w:t>
      </w:r>
      <w:r w:rsidR="00E660D8">
        <w:rPr>
          <w:rFonts w:ascii="Times New Roman" w:hAnsi="Times New Roman" w:cs="Times New Roman"/>
        </w:rPr>
        <w:t>.</w:t>
      </w:r>
      <w:r w:rsidR="00FD21F1">
        <w:rPr>
          <w:rFonts w:ascii="Times New Roman" w:hAnsi="Times New Roman" w:cs="Times New Roman"/>
        </w:rPr>
        <w:t xml:space="preserve"> </w:t>
      </w:r>
      <w:r w:rsidR="00E2342D">
        <w:rPr>
          <w:rFonts w:ascii="Times New Roman" w:hAnsi="Times New Roman" w:cs="Times New Roman"/>
        </w:rPr>
        <w:t xml:space="preserve">Changes within the sitcom’s portrayal of this particular class </w:t>
      </w:r>
      <w:r w:rsidR="00E02FD8">
        <w:rPr>
          <w:rFonts w:ascii="Times New Roman" w:hAnsi="Times New Roman" w:cs="Times New Roman"/>
        </w:rPr>
        <w:t>“coincided with a time of changing attitudes</w:t>
      </w:r>
      <w:r w:rsidR="009C7778">
        <w:rPr>
          <w:rFonts w:ascii="Times New Roman" w:hAnsi="Times New Roman" w:cs="Times New Roman"/>
        </w:rPr>
        <w:t xml:space="preserve"> [in the country]</w:t>
      </w:r>
      <w:r w:rsidR="00E02FD8">
        <w:rPr>
          <w:rFonts w:ascii="Times New Roman" w:hAnsi="Times New Roman" w:cs="Times New Roman"/>
        </w:rPr>
        <w:t xml:space="preserve"> and polices toward people living in poverty and the working poor</w:t>
      </w:r>
      <w:r w:rsidR="00DF7D51">
        <w:rPr>
          <w:rFonts w:ascii="Times New Roman" w:hAnsi="Times New Roman" w:cs="Times New Roman"/>
        </w:rPr>
        <w:t xml:space="preserve">” </w:t>
      </w:r>
      <w:r w:rsidR="00D82F93">
        <w:rPr>
          <w:rFonts w:ascii="Times New Roman" w:hAnsi="Times New Roman" w:cs="Times New Roman"/>
        </w:rPr>
        <w:t>(Raine</w:t>
      </w:r>
      <w:r w:rsidR="00203BC6">
        <w:rPr>
          <w:rFonts w:ascii="Times New Roman" w:hAnsi="Times New Roman" w:cs="Times New Roman"/>
        </w:rPr>
        <w:t xml:space="preserve">, </w:t>
      </w:r>
      <w:r w:rsidR="00326414">
        <w:rPr>
          <w:rFonts w:ascii="Times New Roman" w:hAnsi="Times New Roman" w:cs="Times New Roman"/>
        </w:rPr>
        <w:t xml:space="preserve">2011, </w:t>
      </w:r>
      <w:r w:rsidR="002358AE">
        <w:rPr>
          <w:rFonts w:ascii="Times New Roman" w:hAnsi="Times New Roman" w:cs="Times New Roman"/>
        </w:rPr>
        <w:t xml:space="preserve">p. </w:t>
      </w:r>
      <w:r w:rsidR="00203BC6">
        <w:rPr>
          <w:rFonts w:ascii="Times New Roman" w:hAnsi="Times New Roman" w:cs="Times New Roman"/>
        </w:rPr>
        <w:t xml:space="preserve">65). </w:t>
      </w:r>
      <w:r w:rsidR="005D077E">
        <w:rPr>
          <w:rFonts w:ascii="Times New Roman" w:hAnsi="Times New Roman" w:cs="Times New Roman"/>
        </w:rPr>
        <w:t>Joe Allen</w:t>
      </w:r>
      <w:r w:rsidR="00BA58BE">
        <w:rPr>
          <w:rFonts w:ascii="Times New Roman" w:hAnsi="Times New Roman" w:cs="Times New Roman"/>
        </w:rPr>
        <w:t xml:space="preserve"> (2008)</w:t>
      </w:r>
      <w:r w:rsidR="005D077E">
        <w:rPr>
          <w:rFonts w:ascii="Times New Roman" w:hAnsi="Times New Roman" w:cs="Times New Roman"/>
        </w:rPr>
        <w:t xml:space="preserve">, columnist for </w:t>
      </w:r>
      <w:r w:rsidR="000E7E75">
        <w:rPr>
          <w:rFonts w:ascii="Times New Roman" w:hAnsi="Times New Roman" w:cs="Times New Roman"/>
        </w:rPr>
        <w:t xml:space="preserve">the publication </w:t>
      </w:r>
      <w:r w:rsidR="000E7E75">
        <w:rPr>
          <w:rFonts w:ascii="Times New Roman" w:hAnsi="Times New Roman" w:cs="Times New Roman"/>
          <w:i/>
        </w:rPr>
        <w:t>Socialist Worker</w:t>
      </w:r>
      <w:r w:rsidR="005D077E">
        <w:rPr>
          <w:rFonts w:ascii="Times New Roman" w:hAnsi="Times New Roman" w:cs="Times New Roman"/>
        </w:rPr>
        <w:t xml:space="preserve">, </w:t>
      </w:r>
      <w:r w:rsidR="00BD7BB9">
        <w:rPr>
          <w:rFonts w:ascii="Times New Roman" w:hAnsi="Times New Roman" w:cs="Times New Roman"/>
        </w:rPr>
        <w:t>regards</w:t>
      </w:r>
      <w:r w:rsidR="005D077E">
        <w:rPr>
          <w:rFonts w:ascii="Times New Roman" w:hAnsi="Times New Roman" w:cs="Times New Roman"/>
        </w:rPr>
        <w:t xml:space="preserve"> </w:t>
      </w:r>
      <w:r w:rsidR="005D077E">
        <w:rPr>
          <w:rFonts w:ascii="Times New Roman" w:hAnsi="Times New Roman" w:cs="Times New Roman"/>
          <w:i/>
        </w:rPr>
        <w:t>All in the Family</w:t>
      </w:r>
      <w:r w:rsidR="005D077E">
        <w:rPr>
          <w:rFonts w:ascii="Times New Roman" w:hAnsi="Times New Roman" w:cs="Times New Roman"/>
        </w:rPr>
        <w:t xml:space="preserve"> </w:t>
      </w:r>
      <w:r w:rsidR="00491435">
        <w:rPr>
          <w:rFonts w:ascii="Times New Roman" w:hAnsi="Times New Roman" w:cs="Times New Roman"/>
        </w:rPr>
        <w:t>as</w:t>
      </w:r>
      <w:r w:rsidR="00BD7BB9">
        <w:rPr>
          <w:rFonts w:ascii="Times New Roman" w:hAnsi="Times New Roman" w:cs="Times New Roman"/>
        </w:rPr>
        <w:t xml:space="preserve"> “the show that most solidified the popular stereotype of the white working-class man,” which he characterizes</w:t>
      </w:r>
      <w:r w:rsidR="004270AE">
        <w:rPr>
          <w:rFonts w:ascii="Times New Roman" w:hAnsi="Times New Roman" w:cs="Times New Roman"/>
        </w:rPr>
        <w:t>,</w:t>
      </w:r>
      <w:r w:rsidR="00BD7BB9">
        <w:rPr>
          <w:rFonts w:ascii="Times New Roman" w:hAnsi="Times New Roman" w:cs="Times New Roman"/>
        </w:rPr>
        <w:t xml:space="preserve"> as “loveable buffoons, inevitab</w:t>
      </w:r>
      <w:r w:rsidR="00203BC6">
        <w:rPr>
          <w:rFonts w:ascii="Times New Roman" w:hAnsi="Times New Roman" w:cs="Times New Roman"/>
        </w:rPr>
        <w:t xml:space="preserve">le failures, and ranting </w:t>
      </w:r>
      <w:commentRangeStart w:id="1"/>
      <w:r w:rsidR="00203BC6">
        <w:rPr>
          <w:rFonts w:ascii="Times New Roman" w:hAnsi="Times New Roman" w:cs="Times New Roman"/>
        </w:rPr>
        <w:t>bigot</w:t>
      </w:r>
      <w:r w:rsidR="00ED7E47">
        <w:rPr>
          <w:rFonts w:ascii="Times New Roman" w:hAnsi="Times New Roman" w:cs="Times New Roman"/>
        </w:rPr>
        <w:t>s</w:t>
      </w:r>
      <w:commentRangeEnd w:id="1"/>
      <w:r w:rsidR="00DA6C27">
        <w:rPr>
          <w:rStyle w:val="CommentReference"/>
        </w:rPr>
        <w:commentReference w:id="1"/>
      </w:r>
      <w:r w:rsidR="001D521E">
        <w:rPr>
          <w:rFonts w:ascii="Times New Roman" w:hAnsi="Times New Roman" w:cs="Times New Roman"/>
        </w:rPr>
        <w:t>.”</w:t>
      </w:r>
      <w:r w:rsidR="00BB1184">
        <w:rPr>
          <w:rFonts w:ascii="Times New Roman" w:hAnsi="Times New Roman" w:cs="Times New Roman"/>
        </w:rPr>
        <w:t xml:space="preserve"> The latter </w:t>
      </w:r>
      <w:r w:rsidR="002A1D31">
        <w:rPr>
          <w:rFonts w:ascii="Times New Roman" w:hAnsi="Times New Roman" w:cs="Times New Roman"/>
        </w:rPr>
        <w:t>has become</w:t>
      </w:r>
      <w:r w:rsidR="00BB1184">
        <w:rPr>
          <w:rFonts w:ascii="Times New Roman" w:hAnsi="Times New Roman" w:cs="Times New Roman"/>
        </w:rPr>
        <w:t xml:space="preserve"> synonymous with </w:t>
      </w:r>
      <w:r w:rsidR="00BB1184">
        <w:rPr>
          <w:rFonts w:ascii="Times New Roman" w:hAnsi="Times New Roman" w:cs="Times New Roman"/>
          <w:i/>
        </w:rPr>
        <w:t>Family</w:t>
      </w:r>
      <w:r w:rsidR="00BB1184">
        <w:rPr>
          <w:rFonts w:ascii="Times New Roman" w:hAnsi="Times New Roman" w:cs="Times New Roman"/>
        </w:rPr>
        <w:t xml:space="preserve">’s </w:t>
      </w:r>
      <w:r w:rsidR="00051FAB">
        <w:rPr>
          <w:rFonts w:ascii="Times New Roman" w:hAnsi="Times New Roman" w:cs="Times New Roman"/>
        </w:rPr>
        <w:t xml:space="preserve">blue-collar protagonist </w:t>
      </w:r>
      <w:r w:rsidR="00BB1184">
        <w:rPr>
          <w:rFonts w:ascii="Times New Roman" w:hAnsi="Times New Roman" w:cs="Times New Roman"/>
        </w:rPr>
        <w:t>Archie Bunker</w:t>
      </w:r>
      <w:r w:rsidR="006A63CE">
        <w:rPr>
          <w:rFonts w:ascii="Times New Roman" w:hAnsi="Times New Roman" w:cs="Times New Roman"/>
        </w:rPr>
        <w:t xml:space="preserve">, </w:t>
      </w:r>
      <w:r w:rsidR="009631EF">
        <w:rPr>
          <w:rFonts w:ascii="Times New Roman" w:hAnsi="Times New Roman" w:cs="Times New Roman"/>
        </w:rPr>
        <w:t xml:space="preserve">a character </w:t>
      </w:r>
      <w:r w:rsidR="006A63CE">
        <w:rPr>
          <w:rFonts w:ascii="Times New Roman" w:hAnsi="Times New Roman" w:cs="Times New Roman"/>
        </w:rPr>
        <w:t xml:space="preserve">“whose prejudices would be revealed as illogical and </w:t>
      </w:r>
      <w:commentRangeStart w:id="2"/>
      <w:r w:rsidR="006A63CE">
        <w:rPr>
          <w:rFonts w:ascii="Times New Roman" w:hAnsi="Times New Roman" w:cs="Times New Roman"/>
        </w:rPr>
        <w:t>senseless</w:t>
      </w:r>
      <w:commentRangeEnd w:id="2"/>
      <w:r w:rsidR="00DA6C27">
        <w:rPr>
          <w:rStyle w:val="CommentReference"/>
        </w:rPr>
        <w:commentReference w:id="2"/>
      </w:r>
      <w:r w:rsidR="00385D6E">
        <w:rPr>
          <w:rFonts w:ascii="Times New Roman" w:hAnsi="Times New Roman" w:cs="Times New Roman"/>
        </w:rPr>
        <w:t>;”</w:t>
      </w:r>
      <w:r w:rsidR="008736A7">
        <w:rPr>
          <w:rFonts w:ascii="Times New Roman" w:hAnsi="Times New Roman" w:cs="Times New Roman"/>
        </w:rPr>
        <w:t xml:space="preserve"> a ridiculous figure who is also a “well-intentioned, loving husband and father who is simply too inept to succeed”</w:t>
      </w:r>
      <w:r w:rsidR="00385D6E">
        <w:rPr>
          <w:rFonts w:ascii="Times New Roman" w:hAnsi="Times New Roman" w:cs="Times New Roman"/>
        </w:rPr>
        <w:t xml:space="preserve"> (Butsch, 1992, p. 393)</w:t>
      </w:r>
      <w:r w:rsidR="00BF2748">
        <w:rPr>
          <w:rFonts w:ascii="Times New Roman" w:hAnsi="Times New Roman" w:cs="Times New Roman"/>
        </w:rPr>
        <w:t>. Perhaps the best summary of Archie Bunker’s character is that “[he] had the potential to be a catalyst for social discussion on things like race, but instead became a stereotypical and negative representation of the white worki</w:t>
      </w:r>
      <w:r w:rsidR="00E45A2E">
        <w:rPr>
          <w:rFonts w:ascii="Times New Roman" w:hAnsi="Times New Roman" w:cs="Times New Roman"/>
        </w:rPr>
        <w:t xml:space="preserve">ng class </w:t>
      </w:r>
      <w:commentRangeStart w:id="3"/>
      <w:r w:rsidR="00E45A2E">
        <w:rPr>
          <w:rFonts w:ascii="Times New Roman" w:hAnsi="Times New Roman" w:cs="Times New Roman"/>
        </w:rPr>
        <w:t>male</w:t>
      </w:r>
      <w:commentRangeEnd w:id="3"/>
      <w:r w:rsidR="00DA6C27">
        <w:rPr>
          <w:rStyle w:val="CommentReference"/>
        </w:rPr>
        <w:commentReference w:id="3"/>
      </w:r>
      <w:r w:rsidR="00E45A2E">
        <w:rPr>
          <w:rFonts w:ascii="Times New Roman" w:hAnsi="Times New Roman" w:cs="Times New Roman"/>
        </w:rPr>
        <w:t>” (Raine, p. 65).</w:t>
      </w:r>
    </w:p>
    <w:p w14:paraId="719A3704" w14:textId="278A1231" w:rsidR="008635CE" w:rsidRPr="008635CE" w:rsidRDefault="0044780F" w:rsidP="00E87741">
      <w:pPr>
        <w:spacing w:line="480" w:lineRule="auto"/>
        <w:ind w:firstLine="720"/>
        <w:rPr>
          <w:rFonts w:ascii="Times New Roman" w:hAnsi="Times New Roman" w:cs="Times New Roman"/>
        </w:rPr>
      </w:pPr>
      <w:r>
        <w:rPr>
          <w:rFonts w:ascii="Times New Roman" w:hAnsi="Times New Roman" w:cs="Times New Roman"/>
        </w:rPr>
        <w:t>Social and</w:t>
      </w:r>
      <w:r w:rsidR="008A4CFB">
        <w:rPr>
          <w:rFonts w:ascii="Times New Roman" w:hAnsi="Times New Roman" w:cs="Times New Roman"/>
        </w:rPr>
        <w:t xml:space="preserve"> political issues that had once been taboo in entertainment television </w:t>
      </w:r>
      <w:r w:rsidR="00136B00">
        <w:rPr>
          <w:rFonts w:ascii="Times New Roman" w:hAnsi="Times New Roman" w:cs="Times New Roman"/>
        </w:rPr>
        <w:t xml:space="preserve">were </w:t>
      </w:r>
      <w:r w:rsidR="0033585E">
        <w:rPr>
          <w:rFonts w:ascii="Times New Roman" w:hAnsi="Times New Roman" w:cs="Times New Roman"/>
        </w:rPr>
        <w:t>debated among</w:t>
      </w:r>
      <w:r w:rsidR="00DF7A3A">
        <w:rPr>
          <w:rFonts w:ascii="Times New Roman" w:hAnsi="Times New Roman" w:cs="Times New Roman"/>
        </w:rPr>
        <w:t xml:space="preserve"> the</w:t>
      </w:r>
      <w:r w:rsidR="00447CC3">
        <w:rPr>
          <w:rFonts w:ascii="Times New Roman" w:hAnsi="Times New Roman" w:cs="Times New Roman"/>
        </w:rPr>
        <w:t xml:space="preserve"> B</w:t>
      </w:r>
      <w:r w:rsidR="00DF7A3A">
        <w:rPr>
          <w:rFonts w:ascii="Times New Roman" w:hAnsi="Times New Roman" w:cs="Times New Roman"/>
        </w:rPr>
        <w:t>unker</w:t>
      </w:r>
      <w:r w:rsidR="00CE2699">
        <w:rPr>
          <w:rFonts w:ascii="Times New Roman" w:hAnsi="Times New Roman" w:cs="Times New Roman"/>
        </w:rPr>
        <w:t xml:space="preserve"> family, </w:t>
      </w:r>
      <w:r w:rsidR="006F0597">
        <w:rPr>
          <w:rFonts w:ascii="Times New Roman" w:hAnsi="Times New Roman" w:cs="Times New Roman"/>
        </w:rPr>
        <w:t xml:space="preserve">their </w:t>
      </w:r>
      <w:r w:rsidR="00CE2699">
        <w:rPr>
          <w:rFonts w:ascii="Times New Roman" w:hAnsi="Times New Roman" w:cs="Times New Roman"/>
        </w:rPr>
        <w:t>friends, and neighbors</w:t>
      </w:r>
      <w:r w:rsidR="0033585E">
        <w:rPr>
          <w:rFonts w:ascii="Times New Roman" w:hAnsi="Times New Roman" w:cs="Times New Roman"/>
        </w:rPr>
        <w:t xml:space="preserve"> (Williams, p. 60). </w:t>
      </w:r>
      <w:r w:rsidR="00CE2699">
        <w:rPr>
          <w:rFonts w:ascii="Times New Roman" w:hAnsi="Times New Roman" w:cs="Times New Roman"/>
        </w:rPr>
        <w:t xml:space="preserve">Race, sexism, religion, drugs, taxation, </w:t>
      </w:r>
      <w:r w:rsidR="009B42EF">
        <w:rPr>
          <w:rFonts w:ascii="Times New Roman" w:hAnsi="Times New Roman" w:cs="Times New Roman"/>
        </w:rPr>
        <w:t>and immigration</w:t>
      </w:r>
      <w:r w:rsidR="00CE2699">
        <w:rPr>
          <w:rFonts w:ascii="Times New Roman" w:hAnsi="Times New Roman" w:cs="Times New Roman"/>
        </w:rPr>
        <w:t xml:space="preserve"> – </w:t>
      </w:r>
      <w:r w:rsidR="009B42EF">
        <w:rPr>
          <w:rFonts w:ascii="Times New Roman" w:hAnsi="Times New Roman" w:cs="Times New Roman"/>
        </w:rPr>
        <w:t xml:space="preserve">major social issues of the time (and </w:t>
      </w:r>
      <w:r w:rsidR="00DD4473">
        <w:rPr>
          <w:rFonts w:ascii="Times New Roman" w:hAnsi="Times New Roman" w:cs="Times New Roman"/>
        </w:rPr>
        <w:t>presently</w:t>
      </w:r>
      <w:r w:rsidR="009B42EF">
        <w:rPr>
          <w:rFonts w:ascii="Times New Roman" w:hAnsi="Times New Roman" w:cs="Times New Roman"/>
        </w:rPr>
        <w:t>) were all fair game</w:t>
      </w:r>
      <w:r w:rsidR="00CE2699">
        <w:rPr>
          <w:rFonts w:ascii="Times New Roman" w:hAnsi="Times New Roman" w:cs="Times New Roman"/>
        </w:rPr>
        <w:t xml:space="preserve">. </w:t>
      </w:r>
      <w:r w:rsidR="00222BBD">
        <w:rPr>
          <w:rFonts w:ascii="Times New Roman" w:hAnsi="Times New Roman" w:cs="Times New Roman"/>
        </w:rPr>
        <w:t>The relationship between Archie and</w:t>
      </w:r>
      <w:r w:rsidR="0095446D">
        <w:rPr>
          <w:rFonts w:ascii="Times New Roman" w:hAnsi="Times New Roman" w:cs="Times New Roman"/>
        </w:rPr>
        <w:t xml:space="preserve"> his live-in, son-in-law</w:t>
      </w:r>
      <w:r w:rsidR="00127848">
        <w:rPr>
          <w:rFonts w:ascii="Times New Roman" w:hAnsi="Times New Roman" w:cs="Times New Roman"/>
        </w:rPr>
        <w:t xml:space="preserve">, Mike, </w:t>
      </w:r>
      <w:r w:rsidR="00980BA8">
        <w:rPr>
          <w:rFonts w:ascii="Times New Roman" w:hAnsi="Times New Roman" w:cs="Times New Roman"/>
        </w:rPr>
        <w:t xml:space="preserve">represented </w:t>
      </w:r>
      <w:r w:rsidR="00222BBD">
        <w:rPr>
          <w:rFonts w:ascii="Times New Roman" w:hAnsi="Times New Roman" w:cs="Times New Roman"/>
        </w:rPr>
        <w:t xml:space="preserve">conflicting mentalities that were present in the 1970s; “Mike, who is explicably identified as Polish-American, represents the Baby Boomer generation of white ethnics, whose parents would </w:t>
      </w:r>
      <w:r w:rsidR="00222BBD">
        <w:rPr>
          <w:rFonts w:ascii="Times New Roman" w:hAnsi="Times New Roman" w:cs="Times New Roman"/>
        </w:rPr>
        <w:lastRenderedPageBreak/>
        <w:t xml:space="preserve">have moved into the suburbs after World War II in an embrace of the American Dream’s promise of upward class mobility,” versus Archie’s ‘average working-class white man’ </w:t>
      </w:r>
      <w:r w:rsidR="005E5012">
        <w:rPr>
          <w:rFonts w:ascii="Times New Roman" w:hAnsi="Times New Roman" w:cs="Times New Roman"/>
        </w:rPr>
        <w:t>who was “uniformly ignorant and racist</w:t>
      </w:r>
      <w:r w:rsidR="00985347">
        <w:rPr>
          <w:rFonts w:ascii="Times New Roman" w:hAnsi="Times New Roman" w:cs="Times New Roman"/>
        </w:rPr>
        <w:t>”</w:t>
      </w:r>
      <w:r w:rsidR="005E5012">
        <w:rPr>
          <w:rFonts w:ascii="Times New Roman" w:hAnsi="Times New Roman" w:cs="Times New Roman"/>
        </w:rPr>
        <w:t xml:space="preserve"> (p. </w:t>
      </w:r>
      <w:r w:rsidR="00985347">
        <w:rPr>
          <w:rFonts w:ascii="Times New Roman" w:hAnsi="Times New Roman" w:cs="Times New Roman"/>
        </w:rPr>
        <w:t xml:space="preserve">63). In the episode where Mike and Archie meet for the first time, their conversation quickly progresses into </w:t>
      </w:r>
      <w:r w:rsidR="00FD130B">
        <w:rPr>
          <w:rFonts w:ascii="Times New Roman" w:hAnsi="Times New Roman" w:cs="Times New Roman"/>
        </w:rPr>
        <w:t xml:space="preserve">clash of </w:t>
      </w:r>
      <w:r w:rsidR="005B289B">
        <w:rPr>
          <w:rFonts w:ascii="Times New Roman" w:hAnsi="Times New Roman" w:cs="Times New Roman"/>
        </w:rPr>
        <w:t xml:space="preserve">ideals as each expressed what they believed ‘America’ stood </w:t>
      </w:r>
      <w:commentRangeStart w:id="4"/>
      <w:r w:rsidR="005B289B">
        <w:rPr>
          <w:rFonts w:ascii="Times New Roman" w:hAnsi="Times New Roman" w:cs="Times New Roman"/>
        </w:rPr>
        <w:t>for</w:t>
      </w:r>
      <w:commentRangeEnd w:id="4"/>
      <w:r w:rsidR="00256047">
        <w:rPr>
          <w:rStyle w:val="CommentReference"/>
        </w:rPr>
        <w:commentReference w:id="4"/>
      </w:r>
      <w:r w:rsidR="00DE337C">
        <w:rPr>
          <w:rFonts w:ascii="Times New Roman" w:hAnsi="Times New Roman" w:cs="Times New Roman"/>
        </w:rPr>
        <w:t>:</w:t>
      </w:r>
    </w:p>
    <w:p w14:paraId="18817B23" w14:textId="265F0155" w:rsidR="008635CE" w:rsidRDefault="008635CE" w:rsidP="00272220">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B7622">
        <w:rPr>
          <w:rFonts w:ascii="Times New Roman" w:hAnsi="Times New Roman" w:cs="Times New Roman"/>
          <w:b/>
        </w:rPr>
        <w:t>Mike:</w:t>
      </w:r>
      <w:r w:rsidR="009B7622">
        <w:rPr>
          <w:rFonts w:ascii="Times New Roman" w:hAnsi="Times New Roman" w:cs="Times New Roman"/>
        </w:rPr>
        <w:t xml:space="preserve"> What, are you saying America, love it or leave it?</w:t>
      </w:r>
    </w:p>
    <w:p w14:paraId="25C2D2AD" w14:textId="53F38DB3" w:rsidR="009B7622" w:rsidRDefault="009B7622" w:rsidP="00272220">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Archie:</w:t>
      </w:r>
      <w:r>
        <w:rPr>
          <w:rFonts w:ascii="Times New Roman" w:hAnsi="Times New Roman" w:cs="Times New Roman"/>
        </w:rPr>
        <w:t xml:space="preserve"> That’s right, i</w:t>
      </w:r>
      <w:r w:rsidR="009221F3">
        <w:rPr>
          <w:rFonts w:ascii="Times New Roman" w:hAnsi="Times New Roman" w:cs="Times New Roman"/>
        </w:rPr>
        <w:t>t’s a free country. So am-scray!</w:t>
      </w:r>
    </w:p>
    <w:p w14:paraId="0B02FF7E" w14:textId="3F4ACF28" w:rsidR="009B7622" w:rsidRDefault="009B7622" w:rsidP="00272220">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Mike:</w:t>
      </w:r>
      <w:r>
        <w:rPr>
          <w:rFonts w:ascii="Times New Roman" w:hAnsi="Times New Roman" w:cs="Times New Roman"/>
        </w:rPr>
        <w:t xml:space="preserve"> Well that would include me too, Mr. Bunker.</w:t>
      </w:r>
    </w:p>
    <w:p w14:paraId="33F9F677" w14:textId="6E1343E2" w:rsidR="009B7622" w:rsidRDefault="009B7622" w:rsidP="00272220">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Archie:</w:t>
      </w:r>
      <w:r>
        <w:rPr>
          <w:rFonts w:ascii="Times New Roman" w:hAnsi="Times New Roman" w:cs="Times New Roman"/>
        </w:rPr>
        <w:t xml:space="preserve"> Then toodle-e-oo to you too.</w:t>
      </w:r>
    </w:p>
    <w:p w14:paraId="7420184E" w14:textId="7E0FF874" w:rsidR="009B7622" w:rsidRDefault="009B7622" w:rsidP="00272220">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Mike:</w:t>
      </w:r>
      <w:r>
        <w:rPr>
          <w:rFonts w:ascii="Times New Roman" w:hAnsi="Times New Roman" w:cs="Times New Roman"/>
        </w:rPr>
        <w:t xml:space="preserve"> Well, what would our leaving solve? I mean, with or without protests</w:t>
      </w:r>
    </w:p>
    <w:p w14:paraId="0A073CCB" w14:textId="2B8E4D61" w:rsidR="009B7622" w:rsidRPr="009B7622" w:rsidRDefault="009B7622" w:rsidP="00272220">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this</w:t>
      </w:r>
      <w:proofErr w:type="gramEnd"/>
      <w:r>
        <w:rPr>
          <w:rFonts w:ascii="Times New Roman" w:hAnsi="Times New Roman" w:cs="Times New Roman"/>
        </w:rPr>
        <w:t xml:space="preserve"> country would still have the same problems.</w:t>
      </w:r>
    </w:p>
    <w:p w14:paraId="1743ACA9" w14:textId="02483E83" w:rsidR="00422650" w:rsidRDefault="00563A10" w:rsidP="009221F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Archie:</w:t>
      </w:r>
      <w:r>
        <w:rPr>
          <w:rFonts w:ascii="Times New Roman" w:hAnsi="Times New Roman" w:cs="Times New Roman"/>
        </w:rPr>
        <w:t xml:space="preserve"> What problems?</w:t>
      </w:r>
    </w:p>
    <w:p w14:paraId="0D3B56E9" w14:textId="5AF6DAF9" w:rsidR="009221F3" w:rsidRDefault="009221F3" w:rsidP="009221F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Mike:</w:t>
      </w:r>
      <w:r>
        <w:rPr>
          <w:rFonts w:ascii="Times New Roman" w:hAnsi="Times New Roman" w:cs="Times New Roman"/>
        </w:rPr>
        <w:t xml:space="preserve"> Well the war, the racial problems, the economic problem, the pollution</w:t>
      </w:r>
    </w:p>
    <w:p w14:paraId="72FC7A90" w14:textId="4B3B7B9E" w:rsidR="009221F3" w:rsidRDefault="009221F3" w:rsidP="009221F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problem</w:t>
      </w:r>
      <w:proofErr w:type="gramEnd"/>
      <w:r>
        <w:rPr>
          <w:rFonts w:ascii="Times New Roman" w:hAnsi="Times New Roman" w:cs="Times New Roman"/>
        </w:rPr>
        <w:t>.</w:t>
      </w:r>
    </w:p>
    <w:p w14:paraId="44022B39" w14:textId="38E28D80" w:rsidR="009221F3" w:rsidRDefault="009221F3" w:rsidP="009221F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Archie:</w:t>
      </w:r>
      <w:r>
        <w:rPr>
          <w:rFonts w:ascii="Times New Roman" w:hAnsi="Times New Roman" w:cs="Times New Roman"/>
        </w:rPr>
        <w:t xml:space="preserve"> Oh, come on! If you wanna nitpick…</w:t>
      </w:r>
    </w:p>
    <w:p w14:paraId="665B27B6" w14:textId="284D64EB" w:rsidR="009221F3" w:rsidRDefault="009221F3" w:rsidP="009221F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Mike</w:t>
      </w:r>
      <w:r>
        <w:rPr>
          <w:rFonts w:ascii="Times New Roman" w:hAnsi="Times New Roman" w:cs="Times New Roman"/>
        </w:rPr>
        <w:t>: Nitpick?! Let me tell you something, Mr. Bunker…</w:t>
      </w:r>
    </w:p>
    <w:p w14:paraId="3C255EEB" w14:textId="6B8E0A4A" w:rsidR="009221F3" w:rsidRDefault="009221F3" w:rsidP="009221F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Archie:</w:t>
      </w:r>
      <w:r>
        <w:rPr>
          <w:rFonts w:ascii="Times New Roman" w:hAnsi="Times New Roman" w:cs="Times New Roman"/>
        </w:rPr>
        <w:t xml:space="preserve"> No, let me tell you something, Mr. Stivic! You are a meathead! </w:t>
      </w:r>
    </w:p>
    <w:p w14:paraId="432D9801" w14:textId="43B8235E" w:rsidR="009221F3" w:rsidRDefault="009221F3" w:rsidP="009221F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Mike:</w:t>
      </w:r>
      <w:r>
        <w:rPr>
          <w:rFonts w:ascii="Times New Roman" w:hAnsi="Times New Roman" w:cs="Times New Roman"/>
        </w:rPr>
        <w:t xml:space="preserve"> What did you call me?</w:t>
      </w:r>
    </w:p>
    <w:p w14:paraId="1434AC06" w14:textId="004E8962" w:rsidR="009221F3" w:rsidRDefault="009221F3" w:rsidP="009221F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Archie:</w:t>
      </w:r>
      <w:r>
        <w:rPr>
          <w:rFonts w:ascii="Times New Roman" w:hAnsi="Times New Roman" w:cs="Times New Roman"/>
        </w:rPr>
        <w:t xml:space="preserve"> A meathead, dead from the neck up. Meat! Head!</w:t>
      </w:r>
    </w:p>
    <w:p w14:paraId="5FF9356A" w14:textId="2BD0779C" w:rsidR="009221F3" w:rsidRDefault="009221F3" w:rsidP="009221F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Mike:</w:t>
      </w:r>
      <w:r>
        <w:rPr>
          <w:rFonts w:ascii="Times New Roman" w:hAnsi="Times New Roman" w:cs="Times New Roman"/>
        </w:rPr>
        <w:t xml:space="preserve"> Oh, yeah, now I see what your idea of a free country is! You’re free to</w:t>
      </w:r>
    </w:p>
    <w:p w14:paraId="6F65B4A8" w14:textId="58E8CECA" w:rsidR="009221F3" w:rsidRDefault="009221F3" w:rsidP="009221F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say</w:t>
      </w:r>
      <w:proofErr w:type="gramEnd"/>
      <w:r>
        <w:rPr>
          <w:rFonts w:ascii="Times New Roman" w:hAnsi="Times New Roman" w:cs="Times New Roman"/>
        </w:rPr>
        <w:t xml:space="preserve"> anything you want, but if anyone disagrees with you they’re either</w:t>
      </w:r>
    </w:p>
    <w:p w14:paraId="5DF69CC3" w14:textId="0C542831" w:rsidR="009221F3" w:rsidRDefault="009221F3" w:rsidP="009221F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thrown</w:t>
      </w:r>
      <w:proofErr w:type="gramEnd"/>
      <w:r>
        <w:rPr>
          <w:rFonts w:ascii="Times New Roman" w:hAnsi="Times New Roman" w:cs="Times New Roman"/>
        </w:rPr>
        <w:t xml:space="preserve"> into jail or called a meathead, right!</w:t>
      </w:r>
    </w:p>
    <w:p w14:paraId="404DA7FC" w14:textId="2298B427" w:rsidR="009221F3" w:rsidRDefault="009221F3" w:rsidP="009221F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Archie:</w:t>
      </w:r>
      <w:r>
        <w:rPr>
          <w:rFonts w:ascii="Times New Roman" w:hAnsi="Times New Roman" w:cs="Times New Roman"/>
        </w:rPr>
        <w:t xml:space="preserve"> That’s right ‘</w:t>
      </w:r>
      <w:proofErr w:type="gramStart"/>
      <w:r>
        <w:rPr>
          <w:rFonts w:ascii="Times New Roman" w:hAnsi="Times New Roman" w:cs="Times New Roman"/>
        </w:rPr>
        <w:t>cause</w:t>
      </w:r>
      <w:proofErr w:type="gramEnd"/>
      <w:r>
        <w:rPr>
          <w:rFonts w:ascii="Times New Roman" w:hAnsi="Times New Roman" w:cs="Times New Roman"/>
        </w:rPr>
        <w:t xml:space="preserve"> this is America, lan’ that I love!</w:t>
      </w:r>
    </w:p>
    <w:p w14:paraId="2823029E" w14:textId="53120E2B" w:rsidR="009221F3" w:rsidRDefault="009221F3" w:rsidP="009221F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Mike:</w:t>
      </w:r>
      <w:r>
        <w:rPr>
          <w:rFonts w:ascii="Times New Roman" w:hAnsi="Times New Roman" w:cs="Times New Roman"/>
        </w:rPr>
        <w:t xml:space="preserve"> Well I love it too, Mr. Bunker, and it’s because I do that I protest when</w:t>
      </w:r>
    </w:p>
    <w:p w14:paraId="375500F2" w14:textId="76B661AF" w:rsidR="009221F3" w:rsidRDefault="009221F3" w:rsidP="009221F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 think things are wrong.</w:t>
      </w:r>
    </w:p>
    <w:p w14:paraId="4DCE5D27" w14:textId="70E8137B" w:rsidR="009221F3" w:rsidRDefault="009221F3" w:rsidP="009221F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Archie:</w:t>
      </w:r>
      <w:r>
        <w:rPr>
          <w:rFonts w:ascii="Times New Roman" w:hAnsi="Times New Roman" w:cs="Times New Roman"/>
        </w:rPr>
        <w:t xml:space="preserve"> Then </w:t>
      </w:r>
      <w:proofErr w:type="gramStart"/>
      <w:r>
        <w:rPr>
          <w:rFonts w:ascii="Times New Roman" w:hAnsi="Times New Roman" w:cs="Times New Roman"/>
        </w:rPr>
        <w:t>stan</w:t>
      </w:r>
      <w:proofErr w:type="gramEnd"/>
      <w:r>
        <w:rPr>
          <w:rFonts w:ascii="Times New Roman" w:hAnsi="Times New Roman" w:cs="Times New Roman"/>
        </w:rPr>
        <w:t>’ beside her! An’ guide her! Through the night, wit’ the light</w:t>
      </w:r>
    </w:p>
    <w:p w14:paraId="61E031EC" w14:textId="48C9FB9C" w:rsidR="009221F3" w:rsidRDefault="009221F3" w:rsidP="009221F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from</w:t>
      </w:r>
      <w:proofErr w:type="gramEnd"/>
      <w:r>
        <w:rPr>
          <w:rFonts w:ascii="Times New Roman" w:hAnsi="Times New Roman" w:cs="Times New Roman"/>
        </w:rPr>
        <w:t xml:space="preserve"> above!</w:t>
      </w:r>
    </w:p>
    <w:p w14:paraId="12405357" w14:textId="1A572412" w:rsidR="009221F3" w:rsidRDefault="009221F3" w:rsidP="009221F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Mike:</w:t>
      </w:r>
      <w:r>
        <w:rPr>
          <w:rFonts w:ascii="Times New Roman" w:hAnsi="Times New Roman" w:cs="Times New Roman"/>
        </w:rPr>
        <w:t xml:space="preserve"> Listen to me! It’s in the Bill of Rights!</w:t>
      </w:r>
    </w:p>
    <w:p w14:paraId="1C0F7D51" w14:textId="0AA8830A" w:rsidR="009221F3" w:rsidRDefault="009221F3" w:rsidP="009221F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Archie:</w:t>
      </w:r>
      <w:r>
        <w:rPr>
          <w:rFonts w:ascii="Times New Roman" w:hAnsi="Times New Roman" w:cs="Times New Roman"/>
        </w:rPr>
        <w:t xml:space="preserve"> From the mountains.</w:t>
      </w:r>
    </w:p>
    <w:p w14:paraId="7DB7BA72" w14:textId="192369E1" w:rsidR="009221F3" w:rsidRDefault="009221F3" w:rsidP="009221F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Mike:</w:t>
      </w:r>
      <w:r>
        <w:rPr>
          <w:rFonts w:ascii="Times New Roman" w:hAnsi="Times New Roman" w:cs="Times New Roman"/>
        </w:rPr>
        <w:t xml:space="preserve"> Why d</w:t>
      </w:r>
      <w:r w:rsidR="00EC00A4">
        <w:rPr>
          <w:rFonts w:ascii="Times New Roman" w:hAnsi="Times New Roman" w:cs="Times New Roman"/>
        </w:rPr>
        <w:t>o you think we broke away from England</w:t>
      </w:r>
      <w:r>
        <w:rPr>
          <w:rFonts w:ascii="Times New Roman" w:hAnsi="Times New Roman" w:cs="Times New Roman"/>
        </w:rPr>
        <w:t xml:space="preserve"> to begin with, huh?!</w:t>
      </w:r>
    </w:p>
    <w:p w14:paraId="2C282954" w14:textId="22640480" w:rsidR="009221F3" w:rsidRDefault="009221F3" w:rsidP="009221F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Archie:</w:t>
      </w:r>
      <w:r>
        <w:rPr>
          <w:rFonts w:ascii="Times New Roman" w:hAnsi="Times New Roman" w:cs="Times New Roman"/>
        </w:rPr>
        <w:t xml:space="preserve"> To the </w:t>
      </w:r>
      <w:r w:rsidR="0023389E">
        <w:rPr>
          <w:rFonts w:ascii="Times New Roman" w:hAnsi="Times New Roman" w:cs="Times New Roman"/>
        </w:rPr>
        <w:t>parries</w:t>
      </w:r>
      <w:r>
        <w:rPr>
          <w:rFonts w:ascii="Times New Roman" w:hAnsi="Times New Roman" w:cs="Times New Roman"/>
        </w:rPr>
        <w:t>!</w:t>
      </w:r>
    </w:p>
    <w:p w14:paraId="7DF1DFB4" w14:textId="4008916B" w:rsidR="009221F3" w:rsidRDefault="009221F3" w:rsidP="009221F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Mike:</w:t>
      </w:r>
      <w:r>
        <w:rPr>
          <w:rFonts w:ascii="Times New Roman" w:hAnsi="Times New Roman" w:cs="Times New Roman"/>
        </w:rPr>
        <w:t xml:space="preserve"> Because we didn’t agree with them!</w:t>
      </w:r>
      <w:r w:rsidR="00EC00A4">
        <w:rPr>
          <w:rFonts w:ascii="Times New Roman" w:hAnsi="Times New Roman" w:cs="Times New Roman"/>
        </w:rPr>
        <w:t xml:space="preserve"> We demanded freedom!</w:t>
      </w:r>
    </w:p>
    <w:p w14:paraId="776ADCF8" w14:textId="2E551C30" w:rsidR="009221F3" w:rsidRDefault="009221F3" w:rsidP="009221F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Archie:</w:t>
      </w:r>
      <w:r>
        <w:rPr>
          <w:rFonts w:ascii="Times New Roman" w:hAnsi="Times New Roman" w:cs="Times New Roman"/>
        </w:rPr>
        <w:t xml:space="preserve"> To the oceans, </w:t>
      </w:r>
      <w:r w:rsidR="008D59CE">
        <w:rPr>
          <w:rFonts w:ascii="Times New Roman" w:hAnsi="Times New Roman" w:cs="Times New Roman"/>
        </w:rPr>
        <w:t>white</w:t>
      </w:r>
      <w:r w:rsidR="00EC00A4">
        <w:rPr>
          <w:rFonts w:ascii="Times New Roman" w:hAnsi="Times New Roman" w:cs="Times New Roman"/>
        </w:rPr>
        <w:t xml:space="preserve"> with foam!</w:t>
      </w:r>
    </w:p>
    <w:p w14:paraId="6DC53DA1" w14:textId="77777777" w:rsidR="0023389E" w:rsidRDefault="00EC00A4" w:rsidP="009221F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Mike:</w:t>
      </w:r>
      <w:r>
        <w:rPr>
          <w:rFonts w:ascii="Times New Roman" w:hAnsi="Times New Roman" w:cs="Times New Roman"/>
        </w:rPr>
        <w:t xml:space="preserve"> See, it’s guys like you! Guys like you that won’t listen to reason!</w:t>
      </w:r>
      <w:r w:rsidR="0023389E">
        <w:rPr>
          <w:rFonts w:ascii="Times New Roman" w:hAnsi="Times New Roman" w:cs="Times New Roman"/>
        </w:rPr>
        <w:t xml:space="preserve"> I </w:t>
      </w:r>
    </w:p>
    <w:p w14:paraId="2B117AD9" w14:textId="76D71F77" w:rsidR="0023389E" w:rsidRDefault="0023389E" w:rsidP="0023389E">
      <w:pPr>
        <w:spacing w:line="276" w:lineRule="auto"/>
        <w:ind w:left="1440" w:firstLine="720"/>
        <w:rPr>
          <w:rFonts w:ascii="Times New Roman" w:hAnsi="Times New Roman" w:cs="Times New Roman"/>
        </w:rPr>
      </w:pPr>
      <w:proofErr w:type="gramStart"/>
      <w:r>
        <w:rPr>
          <w:rFonts w:ascii="Times New Roman" w:hAnsi="Times New Roman" w:cs="Times New Roman"/>
        </w:rPr>
        <w:t>mean</w:t>
      </w:r>
      <w:proofErr w:type="gramEnd"/>
      <w:r>
        <w:rPr>
          <w:rFonts w:ascii="Times New Roman" w:hAnsi="Times New Roman" w:cs="Times New Roman"/>
        </w:rPr>
        <w:t xml:space="preserve"> you won’t let us say anything! You’re totally closed minded!</w:t>
      </w:r>
    </w:p>
    <w:p w14:paraId="35DEFD89" w14:textId="594BF01E" w:rsidR="0023389E" w:rsidRDefault="0023389E" w:rsidP="0023389E">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Archie:</w:t>
      </w:r>
      <w:r>
        <w:rPr>
          <w:rFonts w:ascii="Times New Roman" w:hAnsi="Times New Roman" w:cs="Times New Roman"/>
        </w:rPr>
        <w:t xml:space="preserve"> God. Bless. America, you dumb Pollack!</w:t>
      </w:r>
    </w:p>
    <w:p w14:paraId="6617F4F9" w14:textId="12C7C819" w:rsidR="0023389E" w:rsidRDefault="0023389E" w:rsidP="0023389E">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Mike:</w:t>
      </w:r>
      <w:r>
        <w:rPr>
          <w:rFonts w:ascii="Times New Roman" w:hAnsi="Times New Roman" w:cs="Times New Roman"/>
        </w:rPr>
        <w:t xml:space="preserve"> You’re prejudice! You’re prejudice! You are prejudice! I’m leaving!</w:t>
      </w:r>
    </w:p>
    <w:p w14:paraId="1E648ED2" w14:textId="40A209D6" w:rsidR="0023389E" w:rsidRDefault="0023389E" w:rsidP="0023389E">
      <w:pPr>
        <w:spacing w:line="276"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b/>
        </w:rPr>
        <w:t>Archie:</w:t>
      </w:r>
      <w:r w:rsidR="00776369">
        <w:rPr>
          <w:rFonts w:ascii="Times New Roman" w:hAnsi="Times New Roman" w:cs="Times New Roman"/>
        </w:rPr>
        <w:t xml:space="preserve"> God bless America</w:t>
      </w:r>
      <w:r>
        <w:rPr>
          <w:rFonts w:ascii="Times New Roman" w:hAnsi="Times New Roman" w:cs="Times New Roman"/>
        </w:rPr>
        <w:t>!</w:t>
      </w:r>
    </w:p>
    <w:p w14:paraId="7EF6726D" w14:textId="5E8DB02E" w:rsidR="0023389E" w:rsidRDefault="0023389E" w:rsidP="0023389E">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Edith:</w:t>
      </w:r>
      <w:r>
        <w:rPr>
          <w:rFonts w:ascii="Times New Roman" w:hAnsi="Times New Roman" w:cs="Times New Roman"/>
        </w:rPr>
        <w:t xml:space="preserve"> Archie!</w:t>
      </w:r>
    </w:p>
    <w:p w14:paraId="142EBFCA" w14:textId="50DF8942" w:rsidR="0023389E" w:rsidRDefault="0023389E" w:rsidP="00545010">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Archie:</w:t>
      </w:r>
      <w:r>
        <w:rPr>
          <w:rFonts w:ascii="Times New Roman" w:hAnsi="Times New Roman" w:cs="Times New Roman"/>
        </w:rPr>
        <w:t xml:space="preserve"> Get away from me! [</w:t>
      </w:r>
      <w:proofErr w:type="gramStart"/>
      <w:r>
        <w:rPr>
          <w:rFonts w:ascii="Times New Roman" w:hAnsi="Times New Roman" w:cs="Times New Roman"/>
        </w:rPr>
        <w:t>singing</w:t>
      </w:r>
      <w:proofErr w:type="gramEnd"/>
      <w:r>
        <w:rPr>
          <w:rFonts w:ascii="Times New Roman" w:hAnsi="Times New Roman" w:cs="Times New Roman"/>
        </w:rPr>
        <w:t>] My home, sweet, hoooome!</w:t>
      </w:r>
    </w:p>
    <w:p w14:paraId="3477E350" w14:textId="0D12466C" w:rsidR="00AB1CF0" w:rsidRDefault="00545010" w:rsidP="00ED72D4">
      <w:pPr>
        <w:spacing w:line="480" w:lineRule="auto"/>
        <w:rPr>
          <w:rFonts w:ascii="Times New Roman" w:hAnsi="Times New Roman" w:cs="Times New Roman"/>
        </w:rPr>
      </w:pPr>
      <w:r>
        <w:rPr>
          <w:rFonts w:ascii="Times New Roman" w:hAnsi="Times New Roman" w:cs="Times New Roman"/>
        </w:rPr>
        <w:tab/>
      </w:r>
      <w:r w:rsidR="00567E52">
        <w:rPr>
          <w:rFonts w:ascii="Times New Roman" w:hAnsi="Times New Roman" w:cs="Times New Roman"/>
        </w:rPr>
        <w:t>In another episode, after Mike has been agitating about civil rights</w:t>
      </w:r>
      <w:r w:rsidR="00C97AE3">
        <w:rPr>
          <w:rFonts w:ascii="Times New Roman" w:hAnsi="Times New Roman" w:cs="Times New Roman"/>
        </w:rPr>
        <w:t xml:space="preserve"> once again</w:t>
      </w:r>
      <w:r w:rsidR="00567E52">
        <w:rPr>
          <w:rFonts w:ascii="Times New Roman" w:hAnsi="Times New Roman" w:cs="Times New Roman"/>
        </w:rPr>
        <w:t>, Archie replies “if your spics and your spades want their rightful share of the American dream, let ‘em get out there and hustle for it, like I done”</w:t>
      </w:r>
      <w:r w:rsidR="000E4925">
        <w:rPr>
          <w:rFonts w:ascii="Times New Roman" w:hAnsi="Times New Roman" w:cs="Times New Roman"/>
        </w:rPr>
        <w:t xml:space="preserve"> (Seitz, 2011). In additio</w:t>
      </w:r>
      <w:r w:rsidR="0059724A">
        <w:rPr>
          <w:rFonts w:ascii="Times New Roman" w:hAnsi="Times New Roman" w:cs="Times New Roman"/>
        </w:rPr>
        <w:t>n to his resistance to societal change</w:t>
      </w:r>
      <w:r w:rsidR="000E4925">
        <w:rPr>
          <w:rFonts w:ascii="Times New Roman" w:hAnsi="Times New Roman" w:cs="Times New Roman"/>
        </w:rPr>
        <w:t>, Archie Bunker’s frequent employment of racial slurs and derogatory terms</w:t>
      </w:r>
      <w:r w:rsidR="0059724A">
        <w:rPr>
          <w:rFonts w:ascii="Times New Roman" w:hAnsi="Times New Roman" w:cs="Times New Roman"/>
        </w:rPr>
        <w:t xml:space="preserve"> </w:t>
      </w:r>
      <w:r w:rsidR="00826E41">
        <w:rPr>
          <w:rFonts w:ascii="Times New Roman" w:hAnsi="Times New Roman" w:cs="Times New Roman"/>
        </w:rPr>
        <w:t xml:space="preserve">only furthered his representation of working class citizens as </w:t>
      </w:r>
      <w:commentRangeStart w:id="5"/>
      <w:r w:rsidR="00826E41">
        <w:rPr>
          <w:rFonts w:ascii="Times New Roman" w:hAnsi="Times New Roman" w:cs="Times New Roman"/>
        </w:rPr>
        <w:t>racists</w:t>
      </w:r>
      <w:commentRangeEnd w:id="5"/>
      <w:r w:rsidR="001F0F26">
        <w:rPr>
          <w:rStyle w:val="CommentReference"/>
        </w:rPr>
        <w:commentReference w:id="5"/>
      </w:r>
      <w:r w:rsidR="00826E41">
        <w:rPr>
          <w:rFonts w:ascii="Times New Roman" w:hAnsi="Times New Roman" w:cs="Times New Roman"/>
        </w:rPr>
        <w:t xml:space="preserve"> and bigots.</w:t>
      </w:r>
      <w:r w:rsidR="00CC1E72">
        <w:rPr>
          <w:rFonts w:ascii="Times New Roman" w:hAnsi="Times New Roman" w:cs="Times New Roman"/>
        </w:rPr>
        <w:t xml:space="preserve"> </w:t>
      </w:r>
      <w:r w:rsidR="00AB1CF0">
        <w:rPr>
          <w:rFonts w:ascii="Times New Roman" w:hAnsi="Times New Roman" w:cs="Times New Roman"/>
        </w:rPr>
        <w:t xml:space="preserve">Joshua Ozersky (2003) noted, “once the novelty of dinner-table discussions of war and Watergate wore off, </w:t>
      </w:r>
      <w:r w:rsidR="00AB1CF0">
        <w:rPr>
          <w:rFonts w:ascii="Times New Roman" w:hAnsi="Times New Roman" w:cs="Times New Roman"/>
          <w:i/>
        </w:rPr>
        <w:t>All in the Family</w:t>
      </w:r>
      <w:r w:rsidR="00AB1CF0">
        <w:rPr>
          <w:rFonts w:ascii="Times New Roman" w:hAnsi="Times New Roman" w:cs="Times New Roman"/>
        </w:rPr>
        <w:t xml:space="preserve"> came more and more to use topical issues merely as a springboard for character-driven humor” (p. 78).</w:t>
      </w:r>
    </w:p>
    <w:p w14:paraId="4B311C72" w14:textId="0D518C4D" w:rsidR="00F041B4" w:rsidRDefault="005152C0" w:rsidP="00ED72D4">
      <w:pPr>
        <w:spacing w:line="480" w:lineRule="auto"/>
        <w:rPr>
          <w:rFonts w:ascii="Times New Roman" w:hAnsi="Times New Roman" w:cs="Times New Roman"/>
        </w:rPr>
      </w:pPr>
      <w:r>
        <w:rPr>
          <w:rFonts w:ascii="Times New Roman" w:hAnsi="Times New Roman" w:cs="Times New Roman"/>
        </w:rPr>
        <w:tab/>
      </w:r>
      <w:r w:rsidR="006A7D3E">
        <w:rPr>
          <w:rFonts w:ascii="Times New Roman" w:hAnsi="Times New Roman" w:cs="Times New Roman"/>
        </w:rPr>
        <w:t xml:space="preserve">My research has taken me from portrayals of socio-economic class in the United States to, specifically, the portrayal of the working class in the television sitcom </w:t>
      </w:r>
      <w:r w:rsidR="006A7D3E">
        <w:rPr>
          <w:rFonts w:ascii="Times New Roman" w:hAnsi="Times New Roman" w:cs="Times New Roman"/>
          <w:i/>
        </w:rPr>
        <w:t>All in the Family</w:t>
      </w:r>
      <w:r w:rsidR="00BA202D">
        <w:rPr>
          <w:rFonts w:ascii="Times New Roman" w:hAnsi="Times New Roman" w:cs="Times New Roman"/>
        </w:rPr>
        <w:t xml:space="preserve">. </w:t>
      </w:r>
      <w:r w:rsidR="0006765F">
        <w:rPr>
          <w:rFonts w:ascii="Times New Roman" w:hAnsi="Times New Roman" w:cs="Times New Roman"/>
        </w:rPr>
        <w:t xml:space="preserve">My findings have </w:t>
      </w:r>
      <w:r w:rsidR="00B554D5">
        <w:rPr>
          <w:rFonts w:ascii="Times New Roman" w:hAnsi="Times New Roman" w:cs="Times New Roman"/>
        </w:rPr>
        <w:t>revealed</w:t>
      </w:r>
      <w:r w:rsidR="00EC3741">
        <w:rPr>
          <w:rFonts w:ascii="Times New Roman" w:hAnsi="Times New Roman" w:cs="Times New Roman"/>
        </w:rPr>
        <w:t xml:space="preserve"> just</w:t>
      </w:r>
      <w:r w:rsidR="00B554D5">
        <w:rPr>
          <w:rFonts w:ascii="Times New Roman" w:hAnsi="Times New Roman" w:cs="Times New Roman"/>
        </w:rPr>
        <w:t xml:space="preserve"> </w:t>
      </w:r>
      <w:r w:rsidR="00EC3741">
        <w:rPr>
          <w:rFonts w:ascii="Times New Roman" w:hAnsi="Times New Roman" w:cs="Times New Roman"/>
        </w:rPr>
        <w:t>how pivotal the</w:t>
      </w:r>
      <w:r w:rsidR="00B554D5">
        <w:rPr>
          <w:rFonts w:ascii="Times New Roman" w:hAnsi="Times New Roman" w:cs="Times New Roman"/>
        </w:rPr>
        <w:t xml:space="preserve"> Bunkers </w:t>
      </w:r>
      <w:r w:rsidR="00EC3741">
        <w:rPr>
          <w:rFonts w:ascii="Times New Roman" w:hAnsi="Times New Roman" w:cs="Times New Roman"/>
        </w:rPr>
        <w:t>were</w:t>
      </w:r>
      <w:r w:rsidR="00015558">
        <w:rPr>
          <w:rFonts w:ascii="Times New Roman" w:hAnsi="Times New Roman" w:cs="Times New Roman"/>
        </w:rPr>
        <w:t>,</w:t>
      </w:r>
      <w:r w:rsidR="00EC3741">
        <w:rPr>
          <w:rFonts w:ascii="Times New Roman" w:hAnsi="Times New Roman" w:cs="Times New Roman"/>
        </w:rPr>
        <w:t xml:space="preserve"> </w:t>
      </w:r>
      <w:r w:rsidR="00B554D5">
        <w:rPr>
          <w:rFonts w:ascii="Times New Roman" w:hAnsi="Times New Roman" w:cs="Times New Roman"/>
        </w:rPr>
        <w:t>not only in representing the working class on TV but also</w:t>
      </w:r>
      <w:r w:rsidR="00015558">
        <w:rPr>
          <w:rFonts w:ascii="Times New Roman" w:hAnsi="Times New Roman" w:cs="Times New Roman"/>
        </w:rPr>
        <w:t>,</w:t>
      </w:r>
      <w:r w:rsidR="00B554D5">
        <w:rPr>
          <w:rFonts w:ascii="Times New Roman" w:hAnsi="Times New Roman" w:cs="Times New Roman"/>
        </w:rPr>
        <w:t xml:space="preserve"> in framing the behavior and attitudes</w:t>
      </w:r>
      <w:r w:rsidR="000753B0">
        <w:rPr>
          <w:rFonts w:ascii="Times New Roman" w:hAnsi="Times New Roman" w:cs="Times New Roman"/>
        </w:rPr>
        <w:t xml:space="preserve"> posse</w:t>
      </w:r>
      <w:r w:rsidR="00DE19E7">
        <w:rPr>
          <w:rFonts w:ascii="Times New Roman" w:hAnsi="Times New Roman" w:cs="Times New Roman"/>
        </w:rPr>
        <w:t>sse</w:t>
      </w:r>
      <w:r w:rsidR="000753B0">
        <w:rPr>
          <w:rFonts w:ascii="Times New Roman" w:hAnsi="Times New Roman" w:cs="Times New Roman"/>
        </w:rPr>
        <w:t>d</w:t>
      </w:r>
      <w:r w:rsidR="00B554D5">
        <w:rPr>
          <w:rFonts w:ascii="Times New Roman" w:hAnsi="Times New Roman" w:cs="Times New Roman"/>
        </w:rPr>
        <w:t xml:space="preserve"> by “typical”</w:t>
      </w:r>
      <w:r w:rsidR="00EC3741">
        <w:rPr>
          <w:rFonts w:ascii="Times New Roman" w:hAnsi="Times New Roman" w:cs="Times New Roman"/>
        </w:rPr>
        <w:t xml:space="preserve"> working class Americans. As mentioned in the film </w:t>
      </w:r>
      <w:r w:rsidR="00EC3741">
        <w:rPr>
          <w:rFonts w:ascii="Times New Roman" w:hAnsi="Times New Roman" w:cs="Times New Roman"/>
          <w:i/>
        </w:rPr>
        <w:t xml:space="preserve">Class </w:t>
      </w:r>
      <w:r w:rsidR="00EC3741" w:rsidRPr="00EC3741">
        <w:rPr>
          <w:rFonts w:ascii="Times New Roman" w:hAnsi="Times New Roman" w:cs="Times New Roman"/>
          <w:i/>
        </w:rPr>
        <w:t>Dismissed</w:t>
      </w:r>
      <w:r w:rsidR="00EC3741">
        <w:rPr>
          <w:rFonts w:ascii="Times New Roman" w:hAnsi="Times New Roman" w:cs="Times New Roman"/>
          <w:i/>
        </w:rPr>
        <w:t>,</w:t>
      </w:r>
      <w:r w:rsidR="00EC3741">
        <w:rPr>
          <w:rFonts w:ascii="Times New Roman" w:hAnsi="Times New Roman" w:cs="Times New Roman"/>
        </w:rPr>
        <w:t xml:space="preserve"> “blue collar shows have undeniably played a pivotal role in shaping our perceptions of working-class people.” </w:t>
      </w:r>
      <w:r w:rsidR="00AF31C2">
        <w:rPr>
          <w:rFonts w:ascii="Times New Roman" w:hAnsi="Times New Roman" w:cs="Times New Roman"/>
        </w:rPr>
        <w:t xml:space="preserve">Archie Bunker and </w:t>
      </w:r>
      <w:r w:rsidR="00AF31C2">
        <w:rPr>
          <w:rFonts w:ascii="Times New Roman" w:hAnsi="Times New Roman" w:cs="Times New Roman"/>
          <w:i/>
        </w:rPr>
        <w:t>All in the Family</w:t>
      </w:r>
      <w:r w:rsidR="00AF31C2">
        <w:rPr>
          <w:rFonts w:ascii="Times New Roman" w:hAnsi="Times New Roman" w:cs="Times New Roman"/>
        </w:rPr>
        <w:t xml:space="preserve"> live</w:t>
      </w:r>
      <w:r w:rsidR="00DE19E7">
        <w:rPr>
          <w:rFonts w:ascii="Times New Roman" w:hAnsi="Times New Roman" w:cs="Times New Roman"/>
        </w:rPr>
        <w:t xml:space="preserve"> on </w:t>
      </w:r>
      <w:r w:rsidR="00E4523F">
        <w:rPr>
          <w:rFonts w:ascii="Times New Roman" w:hAnsi="Times New Roman" w:cs="Times New Roman"/>
        </w:rPr>
        <w:t>in popular culture, exemplifying why the representations of lower social classes in sitcoms are troublesome; they construct and reinforce generalization</w:t>
      </w:r>
      <w:r w:rsidR="00454FD5">
        <w:rPr>
          <w:rFonts w:ascii="Times New Roman" w:hAnsi="Times New Roman" w:cs="Times New Roman"/>
        </w:rPr>
        <w:t>s</w:t>
      </w:r>
      <w:r w:rsidR="00E4523F">
        <w:rPr>
          <w:rFonts w:ascii="Times New Roman" w:hAnsi="Times New Roman" w:cs="Times New Roman"/>
        </w:rPr>
        <w:t xml:space="preserve"> and stereotypes </w:t>
      </w:r>
      <w:r w:rsidR="00454FD5">
        <w:rPr>
          <w:rFonts w:ascii="Times New Roman" w:hAnsi="Times New Roman" w:cs="Times New Roman"/>
        </w:rPr>
        <w:t>about a</w:t>
      </w:r>
      <w:r w:rsidR="007829D1">
        <w:rPr>
          <w:rFonts w:ascii="Times New Roman" w:hAnsi="Times New Roman" w:cs="Times New Roman"/>
        </w:rPr>
        <w:t xml:space="preserve"> group of people that </w:t>
      </w:r>
      <w:r w:rsidR="00040165">
        <w:rPr>
          <w:rFonts w:ascii="Times New Roman" w:hAnsi="Times New Roman" w:cs="Times New Roman"/>
        </w:rPr>
        <w:t>continue to be</w:t>
      </w:r>
      <w:r w:rsidR="008D0BF2">
        <w:rPr>
          <w:rFonts w:ascii="Times New Roman" w:hAnsi="Times New Roman" w:cs="Times New Roman"/>
        </w:rPr>
        <w:t xml:space="preserve"> </w:t>
      </w:r>
      <w:r w:rsidR="00247EA0">
        <w:rPr>
          <w:rFonts w:ascii="Times New Roman" w:hAnsi="Times New Roman" w:cs="Times New Roman"/>
        </w:rPr>
        <w:t>the</w:t>
      </w:r>
      <w:r w:rsidR="008D0BF2">
        <w:rPr>
          <w:rFonts w:ascii="Times New Roman" w:hAnsi="Times New Roman" w:cs="Times New Roman"/>
        </w:rPr>
        <w:t xml:space="preserve"> majority in our country.</w:t>
      </w:r>
    </w:p>
    <w:p w14:paraId="287EF6D9" w14:textId="4838132F" w:rsidR="00C35E55" w:rsidRDefault="00C35E55">
      <w:pPr>
        <w:rPr>
          <w:rFonts w:ascii="Times New Roman" w:hAnsi="Times New Roman" w:cs="Times New Roman"/>
        </w:rPr>
      </w:pPr>
    </w:p>
    <w:p w14:paraId="2A44C47F" w14:textId="77777777" w:rsidR="0062305A" w:rsidRDefault="0062305A">
      <w:pPr>
        <w:rPr>
          <w:rFonts w:ascii="Times New Roman" w:hAnsi="Times New Roman" w:cs="Times New Roman"/>
        </w:rPr>
      </w:pPr>
    </w:p>
    <w:p w14:paraId="2B330E7C" w14:textId="77777777" w:rsidR="0062305A" w:rsidRDefault="0062305A">
      <w:pPr>
        <w:rPr>
          <w:rFonts w:ascii="Times New Roman" w:hAnsi="Times New Roman" w:cs="Times New Roman"/>
        </w:rPr>
      </w:pPr>
    </w:p>
    <w:p w14:paraId="60BF766C" w14:textId="77777777" w:rsidR="0062305A" w:rsidRDefault="0062305A">
      <w:pPr>
        <w:rPr>
          <w:rFonts w:ascii="Times New Roman" w:hAnsi="Times New Roman" w:cs="Times New Roman"/>
        </w:rPr>
      </w:pPr>
    </w:p>
    <w:p w14:paraId="2C2F0319" w14:textId="77777777" w:rsidR="0062305A" w:rsidRDefault="0062305A">
      <w:pPr>
        <w:rPr>
          <w:rFonts w:ascii="Times New Roman" w:hAnsi="Times New Roman" w:cs="Times New Roman"/>
        </w:rPr>
      </w:pPr>
    </w:p>
    <w:p w14:paraId="74723E36" w14:textId="77777777" w:rsidR="0062305A" w:rsidRDefault="0062305A">
      <w:pPr>
        <w:rPr>
          <w:rFonts w:ascii="Times New Roman" w:hAnsi="Times New Roman" w:cs="Times New Roman"/>
        </w:rPr>
      </w:pPr>
    </w:p>
    <w:p w14:paraId="37995D4F" w14:textId="77777777" w:rsidR="00C715E2" w:rsidRDefault="00C715E2">
      <w:pPr>
        <w:rPr>
          <w:rFonts w:ascii="Times New Roman" w:hAnsi="Times New Roman" w:cs="Times New Roman"/>
        </w:rPr>
      </w:pPr>
    </w:p>
    <w:p w14:paraId="5DC9949B" w14:textId="77777777" w:rsidR="0062305A" w:rsidRDefault="0062305A">
      <w:pPr>
        <w:rPr>
          <w:rFonts w:ascii="Times New Roman" w:hAnsi="Times New Roman" w:cs="Times New Roman"/>
        </w:rPr>
      </w:pPr>
    </w:p>
    <w:p w14:paraId="6C5F0A81" w14:textId="77777777" w:rsidR="00C35E55" w:rsidRDefault="00C35E55" w:rsidP="00C35E55">
      <w:pPr>
        <w:spacing w:line="480" w:lineRule="auto"/>
        <w:jc w:val="center"/>
        <w:rPr>
          <w:rFonts w:ascii="Times New Roman" w:eastAsia="Arial Unicode MS" w:hAnsi="Times New Roman" w:cs="Times New Roman"/>
        </w:rPr>
      </w:pPr>
      <w:r>
        <w:rPr>
          <w:rFonts w:ascii="Times New Roman" w:eastAsia="Arial Unicode MS" w:hAnsi="Times New Roman" w:cs="Times New Roman"/>
        </w:rPr>
        <w:lastRenderedPageBreak/>
        <w:t>References</w:t>
      </w:r>
    </w:p>
    <w:p w14:paraId="1522DB7F" w14:textId="77777777" w:rsidR="00C35E55" w:rsidRPr="00F252AE" w:rsidRDefault="00C35E55" w:rsidP="00C35E55">
      <w:pPr>
        <w:spacing w:line="480" w:lineRule="auto"/>
        <w:rPr>
          <w:rFonts w:ascii="Times New Roman" w:eastAsia="Arial Unicode MS" w:hAnsi="Times New Roman" w:cs="Times New Roman"/>
        </w:rPr>
      </w:pPr>
      <w:r w:rsidRPr="00F252AE">
        <w:rPr>
          <w:rFonts w:ascii="Times New Roman" w:eastAsia="Arial Unicode MS" w:hAnsi="Times New Roman" w:cs="Times New Roman"/>
        </w:rPr>
        <w:t xml:space="preserve">Allen, J. (2008, May 14). Television’s Buffoons and Bigots. </w:t>
      </w:r>
      <w:proofErr w:type="gramStart"/>
      <w:r w:rsidRPr="00F252AE">
        <w:rPr>
          <w:rFonts w:ascii="Times New Roman" w:eastAsia="Arial Unicode MS" w:hAnsi="Times New Roman" w:cs="Times New Roman"/>
          <w:i/>
        </w:rPr>
        <w:t>Socialist Worker, 672</w:t>
      </w:r>
      <w:r w:rsidRPr="00F252AE">
        <w:rPr>
          <w:rFonts w:ascii="Times New Roman" w:eastAsia="Arial Unicode MS" w:hAnsi="Times New Roman" w:cs="Times New Roman"/>
        </w:rPr>
        <w:t>.</w:t>
      </w:r>
      <w:proofErr w:type="gramEnd"/>
    </w:p>
    <w:p w14:paraId="754B4883" w14:textId="77777777" w:rsidR="00C35E55" w:rsidRPr="00F252AE" w:rsidRDefault="00C35E55" w:rsidP="00C35E55">
      <w:pPr>
        <w:spacing w:line="480" w:lineRule="auto"/>
        <w:rPr>
          <w:rFonts w:ascii="Times New Roman" w:eastAsia="Arial Unicode MS" w:hAnsi="Times New Roman" w:cs="Times New Roman"/>
        </w:rPr>
      </w:pPr>
      <w:r w:rsidRPr="00F252AE">
        <w:rPr>
          <w:rFonts w:ascii="Times New Roman" w:eastAsia="Arial Unicode MS" w:hAnsi="Times New Roman" w:cs="Times New Roman"/>
        </w:rPr>
        <w:tab/>
        <w:t>Retrieved from http://socialistworker.org/2008/05/14/loveable-buffoons</w:t>
      </w:r>
    </w:p>
    <w:p w14:paraId="6429BE54" w14:textId="77777777" w:rsidR="00C35E55" w:rsidRPr="00F252AE" w:rsidRDefault="00C35E55" w:rsidP="00C35E55">
      <w:pPr>
        <w:spacing w:line="480" w:lineRule="auto"/>
        <w:rPr>
          <w:rFonts w:ascii="Times New Roman" w:eastAsia="Arial Unicode MS" w:hAnsi="Times New Roman" w:cs="Times New Roman"/>
        </w:rPr>
      </w:pPr>
      <w:r w:rsidRPr="00F252AE">
        <w:rPr>
          <w:rFonts w:ascii="Times New Roman" w:eastAsia="Arial Unicode MS" w:hAnsi="Times New Roman" w:cs="Times New Roman"/>
        </w:rPr>
        <w:t xml:space="preserve">Allen, J. (2008, Jun 11). Was Archie Bunker a Middle-Class Fantasy? </w:t>
      </w:r>
      <w:proofErr w:type="gramStart"/>
      <w:r w:rsidRPr="00F252AE">
        <w:rPr>
          <w:rFonts w:ascii="Times New Roman" w:eastAsia="Arial Unicode MS" w:hAnsi="Times New Roman" w:cs="Times New Roman"/>
          <w:i/>
        </w:rPr>
        <w:t>Socialist Worker, 673</w:t>
      </w:r>
      <w:r w:rsidRPr="00F252AE">
        <w:rPr>
          <w:rFonts w:ascii="Times New Roman" w:eastAsia="Arial Unicode MS" w:hAnsi="Times New Roman" w:cs="Times New Roman"/>
        </w:rPr>
        <w:t>.</w:t>
      </w:r>
      <w:proofErr w:type="gramEnd"/>
    </w:p>
    <w:p w14:paraId="3077765B" w14:textId="77777777" w:rsidR="00C35E55" w:rsidRDefault="00C35E55" w:rsidP="00C35E55">
      <w:pPr>
        <w:spacing w:line="480" w:lineRule="auto"/>
        <w:rPr>
          <w:rFonts w:ascii="Times New Roman" w:eastAsia="Arial Unicode MS" w:hAnsi="Times New Roman" w:cs="Times New Roman"/>
        </w:rPr>
      </w:pPr>
      <w:r w:rsidRPr="00F252AE">
        <w:rPr>
          <w:rFonts w:ascii="Times New Roman" w:eastAsia="Arial Unicode MS" w:hAnsi="Times New Roman" w:cs="Times New Roman"/>
        </w:rPr>
        <w:tab/>
        <w:t>Retrieved from http://socialistworker.org/2008/06/11/archie-bunker</w:t>
      </w:r>
    </w:p>
    <w:p w14:paraId="435D6BDD" w14:textId="77777777" w:rsidR="00C35E55" w:rsidRDefault="00C35E55" w:rsidP="00C35E55">
      <w:pPr>
        <w:spacing w:line="480" w:lineRule="auto"/>
        <w:rPr>
          <w:rFonts w:ascii="Times New Roman" w:eastAsia="Arial Unicode MS" w:hAnsi="Times New Roman" w:cs="Times New Roman"/>
        </w:rPr>
      </w:pPr>
      <w:r>
        <w:rPr>
          <w:rFonts w:ascii="Times New Roman" w:eastAsia="Arial Unicode MS" w:hAnsi="Times New Roman" w:cs="Times New Roman"/>
        </w:rPr>
        <w:t xml:space="preserve">Butsch, R. (1992, Dec 01). </w:t>
      </w:r>
      <w:proofErr w:type="gramStart"/>
      <w:r>
        <w:rPr>
          <w:rFonts w:ascii="Times New Roman" w:eastAsia="Arial Unicode MS" w:hAnsi="Times New Roman" w:cs="Times New Roman"/>
        </w:rPr>
        <w:t>Class and gender in four decades of television situation comedy.</w:t>
      </w:r>
      <w:proofErr w:type="gramEnd"/>
    </w:p>
    <w:p w14:paraId="71FFC523" w14:textId="77777777" w:rsidR="00C35E55" w:rsidRDefault="00C35E55" w:rsidP="00C35E55">
      <w:pPr>
        <w:spacing w:line="480" w:lineRule="auto"/>
        <w:rPr>
          <w:rFonts w:ascii="Times New Roman" w:eastAsia="Arial Unicode MS" w:hAnsi="Times New Roman" w:cs="Times New Roman"/>
        </w:rPr>
      </w:pPr>
      <w:r>
        <w:rPr>
          <w:rFonts w:ascii="Times New Roman" w:eastAsia="Arial Unicode MS" w:hAnsi="Times New Roman" w:cs="Times New Roman"/>
        </w:rPr>
        <w:tab/>
      </w:r>
      <w:r>
        <w:rPr>
          <w:rFonts w:ascii="Times New Roman" w:eastAsia="Arial Unicode MS" w:hAnsi="Times New Roman" w:cs="Times New Roman"/>
          <w:i/>
        </w:rPr>
        <w:t xml:space="preserve">Critical Studies in Mass Communication, 9, 4, </w:t>
      </w:r>
      <w:r>
        <w:rPr>
          <w:rFonts w:ascii="Times New Roman" w:eastAsia="Arial Unicode MS" w:hAnsi="Times New Roman" w:cs="Times New Roman"/>
        </w:rPr>
        <w:t>387-399.</w:t>
      </w:r>
    </w:p>
    <w:p w14:paraId="7C3AD755" w14:textId="77777777" w:rsidR="00C35E55" w:rsidRDefault="00C35E55" w:rsidP="00C35E55">
      <w:pPr>
        <w:spacing w:line="480" w:lineRule="auto"/>
        <w:rPr>
          <w:rFonts w:ascii="Times New Roman" w:eastAsia="Arial Unicode MS" w:hAnsi="Times New Roman" w:cs="Times New Roman"/>
        </w:rPr>
      </w:pPr>
      <w:proofErr w:type="gramStart"/>
      <w:r>
        <w:rPr>
          <w:rFonts w:ascii="Times New Roman" w:eastAsia="Arial Unicode MS" w:hAnsi="Times New Roman" w:cs="Times New Roman"/>
        </w:rPr>
        <w:t>Chaffee, S., &amp; Liberman, D. (2001).</w:t>
      </w:r>
      <w:proofErr w:type="gramEnd"/>
      <w:r>
        <w:rPr>
          <w:rFonts w:ascii="Times New Roman" w:eastAsia="Arial Unicode MS" w:hAnsi="Times New Roman" w:cs="Times New Roman"/>
        </w:rPr>
        <w:t xml:space="preserve"> The Challenge of Writing the Literature Review.</w:t>
      </w:r>
    </w:p>
    <w:p w14:paraId="7863CF63" w14:textId="77777777" w:rsidR="00C35E55" w:rsidRDefault="00C35E55" w:rsidP="00C35E55">
      <w:pPr>
        <w:spacing w:line="480" w:lineRule="auto"/>
        <w:rPr>
          <w:rFonts w:ascii="Times New Roman" w:eastAsia="Arial Unicode MS" w:hAnsi="Times New Roman" w:cs="Times New Roman"/>
        </w:rPr>
      </w:pPr>
      <w:r>
        <w:rPr>
          <w:rFonts w:ascii="Times New Roman" w:eastAsia="Arial Unicode MS" w:hAnsi="Times New Roman" w:cs="Times New Roman"/>
        </w:rPr>
        <w:tab/>
        <w:t xml:space="preserve">In A. Alexander &amp; W.J. Potter (Eds.) </w:t>
      </w:r>
      <w:r>
        <w:rPr>
          <w:rFonts w:ascii="Times New Roman" w:eastAsia="Arial Unicode MS" w:hAnsi="Times New Roman" w:cs="Times New Roman"/>
          <w:i/>
        </w:rPr>
        <w:t>How to Publish Your Communication Research</w:t>
      </w:r>
    </w:p>
    <w:p w14:paraId="2817FE61" w14:textId="77777777" w:rsidR="00C35E55" w:rsidRPr="00266E53" w:rsidRDefault="00C35E55" w:rsidP="00C35E55">
      <w:pPr>
        <w:spacing w:line="480" w:lineRule="auto"/>
        <w:rPr>
          <w:rFonts w:ascii="Times New Roman" w:eastAsia="Arial Unicode MS" w:hAnsi="Times New Roman" w:cs="Times New Roman"/>
        </w:rPr>
      </w:pPr>
      <w:r>
        <w:rPr>
          <w:rFonts w:ascii="Times New Roman" w:eastAsia="Arial Unicode MS" w:hAnsi="Times New Roman" w:cs="Times New Roman"/>
        </w:rPr>
        <w:tab/>
        <w:t>(pp. 30-31). Thousand Oaks: Sage Publications, Inc.</w:t>
      </w:r>
    </w:p>
    <w:p w14:paraId="3B869AFE" w14:textId="77777777" w:rsidR="00C35E55" w:rsidRDefault="00C35E55" w:rsidP="00C35E55">
      <w:pPr>
        <w:spacing w:line="480" w:lineRule="auto"/>
        <w:rPr>
          <w:rFonts w:ascii="Times New Roman" w:eastAsia="Arial Unicode MS" w:hAnsi="Times New Roman" w:cs="Times New Roman"/>
        </w:rPr>
      </w:pPr>
      <w:r w:rsidRPr="00F252AE">
        <w:rPr>
          <w:rFonts w:ascii="Times New Roman" w:eastAsia="Arial Unicode MS" w:hAnsi="Times New Roman" w:cs="Times New Roman"/>
        </w:rPr>
        <w:t xml:space="preserve">Kendall, D. E. (2005). </w:t>
      </w:r>
      <w:r w:rsidRPr="00F252AE">
        <w:rPr>
          <w:rFonts w:ascii="Times New Roman" w:eastAsia="Arial Unicode MS" w:hAnsi="Times New Roman" w:cs="Times New Roman"/>
          <w:i/>
        </w:rPr>
        <w:t>Framing class: Media Representations of Wealth and Poverty in America</w:t>
      </w:r>
      <w:r>
        <w:rPr>
          <w:rFonts w:ascii="Times New Roman" w:eastAsia="Arial Unicode MS" w:hAnsi="Times New Roman" w:cs="Times New Roman"/>
        </w:rPr>
        <w:t>.</w:t>
      </w:r>
    </w:p>
    <w:p w14:paraId="35F4CE40" w14:textId="77777777" w:rsidR="00C35E55" w:rsidRPr="00F252AE" w:rsidRDefault="00C35E55" w:rsidP="00C35E55">
      <w:pPr>
        <w:spacing w:line="480" w:lineRule="auto"/>
        <w:ind w:firstLine="720"/>
        <w:rPr>
          <w:rFonts w:ascii="Times New Roman" w:eastAsia="Arial Unicode MS" w:hAnsi="Times New Roman" w:cs="Times New Roman"/>
        </w:rPr>
      </w:pPr>
      <w:r w:rsidRPr="00F252AE">
        <w:rPr>
          <w:rFonts w:ascii="Times New Roman" w:eastAsia="Arial Unicode MS" w:hAnsi="Times New Roman" w:cs="Times New Roman"/>
        </w:rPr>
        <w:t xml:space="preserve">Lanham, </w:t>
      </w:r>
      <w:proofErr w:type="spellStart"/>
      <w:r w:rsidRPr="00F252AE">
        <w:rPr>
          <w:rFonts w:ascii="Times New Roman" w:eastAsia="Arial Unicode MS" w:hAnsi="Times New Roman" w:cs="Times New Roman"/>
        </w:rPr>
        <w:t>Md</w:t>
      </w:r>
      <w:proofErr w:type="spellEnd"/>
      <w:r w:rsidRPr="00F252AE">
        <w:rPr>
          <w:rFonts w:ascii="Times New Roman" w:eastAsia="Arial Unicode MS" w:hAnsi="Times New Roman" w:cs="Times New Roman"/>
        </w:rPr>
        <w:t xml:space="preserve">: </w:t>
      </w:r>
      <w:proofErr w:type="spellStart"/>
      <w:r w:rsidRPr="00F252AE">
        <w:rPr>
          <w:rFonts w:ascii="Times New Roman" w:eastAsia="Arial Unicode MS" w:hAnsi="Times New Roman" w:cs="Times New Roman"/>
        </w:rPr>
        <w:t>Rowman</w:t>
      </w:r>
      <w:proofErr w:type="spellEnd"/>
      <w:r w:rsidRPr="00F252AE">
        <w:rPr>
          <w:rFonts w:ascii="Times New Roman" w:eastAsia="Arial Unicode MS" w:hAnsi="Times New Roman" w:cs="Times New Roman"/>
        </w:rPr>
        <w:t xml:space="preserve"> &amp; Littlefield Publishers.</w:t>
      </w:r>
    </w:p>
    <w:p w14:paraId="0B994E23" w14:textId="77777777" w:rsidR="00C35E55" w:rsidRDefault="00C35E55" w:rsidP="00C35E55">
      <w:pPr>
        <w:spacing w:line="480" w:lineRule="auto"/>
        <w:rPr>
          <w:rFonts w:ascii="Times New Roman" w:eastAsia="Arial Unicode MS" w:hAnsi="Times New Roman" w:cs="Times New Roman"/>
        </w:rPr>
      </w:pPr>
      <w:r w:rsidRPr="00F252AE">
        <w:rPr>
          <w:rFonts w:ascii="Times New Roman" w:eastAsia="Arial Unicode MS" w:hAnsi="Times New Roman" w:cs="Times New Roman"/>
        </w:rPr>
        <w:t xml:space="preserve">Ozersky, J. (2003). </w:t>
      </w:r>
      <w:r w:rsidRPr="00F252AE">
        <w:rPr>
          <w:rFonts w:ascii="Times New Roman" w:eastAsia="Arial Unicode MS" w:hAnsi="Times New Roman" w:cs="Times New Roman"/>
          <w:i/>
        </w:rPr>
        <w:t>Archie Bunker's America: TV in an era of Change, 1968-1978</w:t>
      </w:r>
      <w:r w:rsidRPr="00F252AE">
        <w:rPr>
          <w:rFonts w:ascii="Times New Roman" w:eastAsia="Arial Unicode MS" w:hAnsi="Times New Roman" w:cs="Times New Roman"/>
        </w:rPr>
        <w:t xml:space="preserve">. </w:t>
      </w:r>
    </w:p>
    <w:p w14:paraId="135742E0" w14:textId="77777777" w:rsidR="00C35E55" w:rsidRDefault="00C35E55" w:rsidP="00C35E55">
      <w:pPr>
        <w:spacing w:line="480" w:lineRule="auto"/>
        <w:ind w:firstLine="720"/>
        <w:rPr>
          <w:rFonts w:ascii="Times New Roman" w:eastAsia="Arial Unicode MS" w:hAnsi="Times New Roman" w:cs="Times New Roman"/>
        </w:rPr>
      </w:pPr>
      <w:r w:rsidRPr="00F252AE">
        <w:rPr>
          <w:rFonts w:ascii="Times New Roman" w:eastAsia="Arial Unicode MS" w:hAnsi="Times New Roman" w:cs="Times New Roman"/>
        </w:rPr>
        <w:t>Carbondale, Ill: Southern Illinois University Press.</w:t>
      </w:r>
    </w:p>
    <w:p w14:paraId="15AD3AA8" w14:textId="77777777" w:rsidR="00C35E55" w:rsidRDefault="00C35E55" w:rsidP="00C35E55">
      <w:pPr>
        <w:spacing w:line="480" w:lineRule="auto"/>
        <w:rPr>
          <w:rFonts w:ascii="Times New Roman" w:eastAsia="Arial Unicode MS" w:hAnsi="Times New Roman" w:cs="Times New Roman"/>
          <w:i/>
        </w:rPr>
      </w:pPr>
      <w:r w:rsidRPr="00F252AE">
        <w:rPr>
          <w:rFonts w:ascii="Times New Roman" w:eastAsia="Arial Unicode MS" w:hAnsi="Times New Roman" w:cs="Times New Roman"/>
        </w:rPr>
        <w:t xml:space="preserve">Raine, A. J. (2011). </w:t>
      </w:r>
      <w:r w:rsidRPr="00F252AE">
        <w:rPr>
          <w:rFonts w:ascii="Times New Roman" w:eastAsia="Arial Unicode MS" w:hAnsi="Times New Roman" w:cs="Times New Roman"/>
          <w:i/>
        </w:rPr>
        <w:t>Lifestyles of the Not So Rich and Famous</w:t>
      </w:r>
      <w:r>
        <w:rPr>
          <w:rFonts w:ascii="Times New Roman" w:eastAsia="Arial Unicode MS" w:hAnsi="Times New Roman" w:cs="Times New Roman"/>
          <w:i/>
        </w:rPr>
        <w:t>: Ideological Shifts in Popular</w:t>
      </w:r>
    </w:p>
    <w:p w14:paraId="31B00A1C" w14:textId="77777777" w:rsidR="00C35E55" w:rsidRDefault="00C35E55" w:rsidP="00C35E55">
      <w:pPr>
        <w:spacing w:line="480" w:lineRule="auto"/>
        <w:ind w:firstLine="720"/>
        <w:rPr>
          <w:rFonts w:ascii="Times New Roman" w:eastAsia="Arial Unicode MS" w:hAnsi="Times New Roman" w:cs="Times New Roman"/>
        </w:rPr>
      </w:pPr>
      <w:proofErr w:type="gramStart"/>
      <w:r w:rsidRPr="00F252AE">
        <w:rPr>
          <w:rFonts w:ascii="Times New Roman" w:eastAsia="Arial Unicode MS" w:hAnsi="Times New Roman" w:cs="Times New Roman"/>
          <w:i/>
        </w:rPr>
        <w:t>Culture, Reagan-Era Sitcoms and Portrayals of the Working Class</w:t>
      </w:r>
      <w:r w:rsidRPr="00F252AE">
        <w:rPr>
          <w:rFonts w:ascii="Times New Roman" w:eastAsia="Arial Unicode MS" w:hAnsi="Times New Roman" w:cs="Times New Roman"/>
        </w:rPr>
        <w:t>.</w:t>
      </w:r>
      <w:proofErr w:type="gramEnd"/>
      <w:r w:rsidRPr="00F252AE">
        <w:rPr>
          <w:rFonts w:ascii="Times New Roman" w:eastAsia="Arial Unicode MS" w:hAnsi="Times New Roman" w:cs="Times New Roman"/>
        </w:rPr>
        <w:t xml:space="preserve"> </w:t>
      </w:r>
      <w:proofErr w:type="spellStart"/>
      <w:r w:rsidRPr="00F252AE">
        <w:rPr>
          <w:rFonts w:ascii="Times New Roman" w:eastAsia="Arial Unicode MS" w:hAnsi="Times New Roman" w:cs="Times New Roman"/>
        </w:rPr>
        <w:t>ScholarWorks</w:t>
      </w:r>
      <w:proofErr w:type="spellEnd"/>
      <w:r w:rsidRPr="00F252AE">
        <w:rPr>
          <w:rFonts w:ascii="Times New Roman" w:eastAsia="Arial Unicode MS" w:hAnsi="Times New Roman" w:cs="Times New Roman"/>
        </w:rPr>
        <w:t>.</w:t>
      </w:r>
    </w:p>
    <w:p w14:paraId="4980AE29" w14:textId="77777777" w:rsidR="00C35E55" w:rsidRDefault="00C35E55" w:rsidP="00C35E55">
      <w:pPr>
        <w:spacing w:line="480" w:lineRule="auto"/>
        <w:rPr>
          <w:rFonts w:ascii="Times New Roman" w:eastAsia="Arial Unicode MS" w:hAnsi="Times New Roman" w:cs="Times New Roman"/>
        </w:rPr>
      </w:pPr>
      <w:r>
        <w:rPr>
          <w:rFonts w:ascii="Times New Roman" w:eastAsia="Arial Unicode MS" w:hAnsi="Times New Roman" w:cs="Times New Roman"/>
        </w:rPr>
        <w:t xml:space="preserve">Seitz, M.Z. (2011, Jan 12). Why All in the Family Still Matters. </w:t>
      </w:r>
      <w:r>
        <w:rPr>
          <w:rFonts w:ascii="Times New Roman" w:eastAsia="Arial Unicode MS" w:hAnsi="Times New Roman" w:cs="Times New Roman"/>
          <w:i/>
        </w:rPr>
        <w:t>Salon</w:t>
      </w:r>
      <w:r>
        <w:rPr>
          <w:rFonts w:ascii="Times New Roman" w:eastAsia="Arial Unicode MS" w:hAnsi="Times New Roman" w:cs="Times New Roman"/>
        </w:rPr>
        <w:t>. Retrieved from</w:t>
      </w:r>
    </w:p>
    <w:p w14:paraId="68A63A80" w14:textId="77777777" w:rsidR="00C35E55" w:rsidRPr="00392A41" w:rsidRDefault="00C35E55" w:rsidP="00C35E55">
      <w:pPr>
        <w:spacing w:line="480" w:lineRule="auto"/>
        <w:rPr>
          <w:rFonts w:ascii="Times New Roman" w:eastAsia="Arial Unicode MS" w:hAnsi="Times New Roman" w:cs="Times New Roman"/>
        </w:rPr>
      </w:pPr>
      <w:r>
        <w:rPr>
          <w:rFonts w:ascii="Times New Roman" w:eastAsia="Arial Unicode MS" w:hAnsi="Times New Roman" w:cs="Times New Roman"/>
        </w:rPr>
        <w:tab/>
      </w:r>
      <w:r w:rsidRPr="00392A41">
        <w:rPr>
          <w:rFonts w:ascii="Times New Roman" w:eastAsia="Arial Unicode MS" w:hAnsi="Times New Roman" w:cs="Times New Roman"/>
        </w:rPr>
        <w:t>http://www.salon.c</w:t>
      </w:r>
      <w:r>
        <w:rPr>
          <w:rFonts w:ascii="Times New Roman" w:eastAsia="Arial Unicode MS" w:hAnsi="Times New Roman" w:cs="Times New Roman"/>
        </w:rPr>
        <w:t>om/2011/01/12/all_in_the_family/</w:t>
      </w:r>
    </w:p>
    <w:p w14:paraId="4C1F3803" w14:textId="77777777" w:rsidR="00C35E55" w:rsidRDefault="00C35E55" w:rsidP="00C35E55">
      <w:pPr>
        <w:spacing w:line="480" w:lineRule="auto"/>
        <w:rPr>
          <w:rFonts w:ascii="Times New Roman" w:hAnsi="Times New Roman" w:cs="Times New Roman"/>
        </w:rPr>
      </w:pPr>
      <w:r w:rsidRPr="00095908">
        <w:rPr>
          <w:rFonts w:ascii="Times New Roman" w:hAnsi="Times New Roman" w:cs="Times New Roman"/>
        </w:rPr>
        <w:t>Williams, M. D. (</w:t>
      </w:r>
      <w:r>
        <w:rPr>
          <w:rFonts w:ascii="Times New Roman" w:hAnsi="Times New Roman" w:cs="Times New Roman"/>
        </w:rPr>
        <w:t xml:space="preserve">2009). </w:t>
      </w:r>
      <w:r w:rsidRPr="00095908">
        <w:rPr>
          <w:rFonts w:ascii="Times New Roman" w:hAnsi="Times New Roman" w:cs="Times New Roman"/>
        </w:rPr>
        <w:t>Ex</w:t>
      </w:r>
      <w:r>
        <w:rPr>
          <w:rFonts w:ascii="Times New Roman" w:hAnsi="Times New Roman" w:cs="Times New Roman"/>
        </w:rPr>
        <w:t>cuse the Mess, but We Live Here: Class, Gender, and Identity in the</w:t>
      </w:r>
    </w:p>
    <w:p w14:paraId="64B49A10" w14:textId="77777777" w:rsidR="00C35E55" w:rsidRDefault="00C35E55" w:rsidP="00C35E55">
      <w:pPr>
        <w:spacing w:line="480" w:lineRule="auto"/>
        <w:ind w:firstLine="720"/>
        <w:rPr>
          <w:rFonts w:ascii="Times New Roman" w:hAnsi="Times New Roman" w:cs="Times New Roman"/>
        </w:rPr>
      </w:pPr>
      <w:proofErr w:type="gramStart"/>
      <w:r w:rsidRPr="00095908">
        <w:rPr>
          <w:rFonts w:ascii="Times New Roman" w:hAnsi="Times New Roman" w:cs="Times New Roman"/>
        </w:rPr>
        <w:t>Post-Cold War Working-Class Family</w:t>
      </w:r>
      <w:r>
        <w:rPr>
          <w:rFonts w:ascii="Times New Roman" w:hAnsi="Times New Roman" w:cs="Times New Roman"/>
        </w:rPr>
        <w:t xml:space="preserve"> Sitcom.</w:t>
      </w:r>
      <w:proofErr w:type="gramEnd"/>
      <w:r>
        <w:rPr>
          <w:rFonts w:ascii="Times New Roman" w:hAnsi="Times New Roman" w:cs="Times New Roman"/>
        </w:rPr>
        <w:t xml:space="preserve"> </w:t>
      </w:r>
      <w:r w:rsidRPr="00D74017">
        <w:rPr>
          <w:rFonts w:ascii="Times New Roman" w:hAnsi="Times New Roman" w:cs="Times New Roman"/>
          <w:i/>
        </w:rPr>
        <w:t>Dissertation Abstracts International</w:t>
      </w:r>
      <w:r>
        <w:rPr>
          <w:rFonts w:ascii="Times New Roman" w:hAnsi="Times New Roman" w:cs="Times New Roman"/>
        </w:rPr>
        <w:t>,</w:t>
      </w:r>
    </w:p>
    <w:p w14:paraId="7F8742E2" w14:textId="77777777" w:rsidR="00C35E55" w:rsidRDefault="00C35E55" w:rsidP="00C35E55">
      <w:pPr>
        <w:spacing w:line="480" w:lineRule="auto"/>
        <w:ind w:firstLine="720"/>
        <w:rPr>
          <w:rFonts w:ascii="Times New Roman" w:hAnsi="Times New Roman" w:cs="Times New Roman"/>
        </w:rPr>
      </w:pPr>
      <w:r w:rsidRPr="00D74017">
        <w:rPr>
          <w:rFonts w:ascii="Times New Roman" w:hAnsi="Times New Roman" w:cs="Times New Roman"/>
          <w:i/>
        </w:rPr>
        <w:t>Section A: the Humanities and Social Sciences, 70, 3, 920</w:t>
      </w:r>
      <w:r w:rsidRPr="00095908">
        <w:rPr>
          <w:rFonts w:ascii="Times New Roman" w:hAnsi="Times New Roman" w:cs="Times New Roman"/>
        </w:rPr>
        <w:t>.</w:t>
      </w:r>
    </w:p>
    <w:p w14:paraId="234DE9DF" w14:textId="77777777" w:rsidR="008D0F53" w:rsidRDefault="008D0F53" w:rsidP="009F5B81">
      <w:pPr>
        <w:spacing w:line="480" w:lineRule="auto"/>
        <w:jc w:val="center"/>
        <w:rPr>
          <w:rFonts w:ascii="Times New Roman" w:hAnsi="Times New Roman" w:cs="Times New Roman"/>
        </w:rPr>
      </w:pPr>
    </w:p>
    <w:p w14:paraId="7F11C236" w14:textId="77777777" w:rsidR="008D0F53" w:rsidRDefault="008D0F53" w:rsidP="009F5B81">
      <w:pPr>
        <w:spacing w:line="480" w:lineRule="auto"/>
        <w:jc w:val="center"/>
        <w:rPr>
          <w:rFonts w:ascii="Times New Roman" w:hAnsi="Times New Roman" w:cs="Times New Roman"/>
        </w:rPr>
      </w:pPr>
    </w:p>
    <w:p w14:paraId="10099FD8" w14:textId="2F465F6B" w:rsidR="005152C0" w:rsidRDefault="009F5B81" w:rsidP="009F5B81">
      <w:pPr>
        <w:spacing w:line="480" w:lineRule="auto"/>
        <w:jc w:val="center"/>
        <w:rPr>
          <w:rFonts w:ascii="Times New Roman" w:hAnsi="Times New Roman" w:cs="Times New Roman"/>
        </w:rPr>
      </w:pPr>
      <w:r>
        <w:rPr>
          <w:rFonts w:ascii="Times New Roman" w:hAnsi="Times New Roman" w:cs="Times New Roman"/>
        </w:rPr>
        <w:lastRenderedPageBreak/>
        <w:t>Texts</w:t>
      </w:r>
    </w:p>
    <w:p w14:paraId="61E45613" w14:textId="37F65F6F" w:rsidR="00C845AB" w:rsidRDefault="00C845AB" w:rsidP="002F61F5">
      <w:pPr>
        <w:spacing w:line="480" w:lineRule="auto"/>
        <w:rPr>
          <w:rFonts w:ascii="Times New Roman" w:hAnsi="Times New Roman" w:cs="Times New Roman"/>
          <w:i/>
        </w:rPr>
      </w:pPr>
      <w:proofErr w:type="spellStart"/>
      <w:proofErr w:type="gramStart"/>
      <w:r>
        <w:rPr>
          <w:rFonts w:ascii="Times New Roman" w:hAnsi="Times New Roman" w:cs="Times New Roman"/>
        </w:rPr>
        <w:t>Alper</w:t>
      </w:r>
      <w:proofErr w:type="spellEnd"/>
      <w:r w:rsidR="00492541">
        <w:rPr>
          <w:rFonts w:ascii="Times New Roman" w:hAnsi="Times New Roman" w:cs="Times New Roman"/>
        </w:rPr>
        <w:t xml:space="preserve">, L. (Producer), &amp; </w:t>
      </w:r>
      <w:proofErr w:type="spellStart"/>
      <w:r w:rsidR="00492541">
        <w:rPr>
          <w:rFonts w:ascii="Times New Roman" w:hAnsi="Times New Roman" w:cs="Times New Roman"/>
        </w:rPr>
        <w:t>Alper</w:t>
      </w:r>
      <w:proofErr w:type="spellEnd"/>
      <w:r w:rsidR="00492541">
        <w:rPr>
          <w:rFonts w:ascii="Times New Roman" w:hAnsi="Times New Roman" w:cs="Times New Roman"/>
        </w:rPr>
        <w:t>, L. (Director).</w:t>
      </w:r>
      <w:proofErr w:type="gramEnd"/>
      <w:r w:rsidR="00492541">
        <w:rPr>
          <w:rFonts w:ascii="Times New Roman" w:hAnsi="Times New Roman" w:cs="Times New Roman"/>
        </w:rPr>
        <w:t xml:space="preserve"> (2005). </w:t>
      </w:r>
      <w:r w:rsidR="00492541">
        <w:rPr>
          <w:rFonts w:ascii="Times New Roman" w:hAnsi="Times New Roman" w:cs="Times New Roman"/>
          <w:i/>
        </w:rPr>
        <w:t>Class Dismissed: How TV Frames the</w:t>
      </w:r>
    </w:p>
    <w:p w14:paraId="7A62B63E" w14:textId="0C4BAE58" w:rsidR="00492541" w:rsidRPr="00492541" w:rsidRDefault="00492541" w:rsidP="002F61F5">
      <w:pPr>
        <w:spacing w:line="480" w:lineRule="auto"/>
        <w:rPr>
          <w:rFonts w:ascii="Times New Roman" w:hAnsi="Times New Roman" w:cs="Times New Roman"/>
        </w:rPr>
      </w:pPr>
      <w:r>
        <w:rPr>
          <w:rFonts w:ascii="Times New Roman" w:hAnsi="Times New Roman" w:cs="Times New Roman"/>
          <w:i/>
        </w:rPr>
        <w:tab/>
        <w:t>Working Class</w:t>
      </w:r>
      <w:r>
        <w:rPr>
          <w:rFonts w:ascii="Times New Roman" w:hAnsi="Times New Roman" w:cs="Times New Roman"/>
        </w:rPr>
        <w:t xml:space="preserve"> [DVD]. Northampton, MA: Media Education.</w:t>
      </w:r>
    </w:p>
    <w:p w14:paraId="5DF453BF" w14:textId="77777777" w:rsidR="002F61F5" w:rsidRDefault="002F61F5" w:rsidP="002F61F5">
      <w:pPr>
        <w:spacing w:line="480" w:lineRule="auto"/>
        <w:rPr>
          <w:rFonts w:ascii="Times New Roman" w:hAnsi="Times New Roman" w:cs="Times New Roman"/>
        </w:rPr>
      </w:pPr>
      <w:r>
        <w:rPr>
          <w:rFonts w:ascii="Times New Roman" w:hAnsi="Times New Roman" w:cs="Times New Roman"/>
        </w:rPr>
        <w:t xml:space="preserve">Lear, N. (Writer), &amp; Rich, J. (Director). (1971). Flashback: Mike Meets Archie </w:t>
      </w:r>
    </w:p>
    <w:p w14:paraId="356C34E8" w14:textId="77777777" w:rsidR="002F61F5" w:rsidRDefault="002F61F5" w:rsidP="002F61F5">
      <w:pPr>
        <w:spacing w:line="480" w:lineRule="auto"/>
        <w:ind w:firstLine="720"/>
        <w:rPr>
          <w:rFonts w:ascii="Times New Roman" w:hAnsi="Times New Roman" w:cs="Times New Roman"/>
        </w:rPr>
      </w:pPr>
      <w:proofErr w:type="gramStart"/>
      <w:r>
        <w:rPr>
          <w:rFonts w:ascii="Times New Roman" w:hAnsi="Times New Roman" w:cs="Times New Roman"/>
        </w:rPr>
        <w:t>[Television Episode].</w:t>
      </w:r>
      <w:proofErr w:type="gramEnd"/>
      <w:r>
        <w:rPr>
          <w:rFonts w:ascii="Times New Roman" w:hAnsi="Times New Roman" w:cs="Times New Roman"/>
        </w:rPr>
        <w:t xml:space="preserve"> In N. Lear (Producer), </w:t>
      </w:r>
      <w:r>
        <w:rPr>
          <w:rFonts w:ascii="Times New Roman" w:hAnsi="Times New Roman" w:cs="Times New Roman"/>
          <w:i/>
        </w:rPr>
        <w:t>All in the Family</w:t>
      </w:r>
      <w:r>
        <w:rPr>
          <w:rFonts w:ascii="Times New Roman" w:hAnsi="Times New Roman" w:cs="Times New Roman"/>
        </w:rPr>
        <w:t xml:space="preserve">. Los Angeles, CA: </w:t>
      </w:r>
    </w:p>
    <w:p w14:paraId="4A6ECC05" w14:textId="65AE4596" w:rsidR="002F61F5" w:rsidRDefault="002F61F5" w:rsidP="002F61F5">
      <w:pPr>
        <w:spacing w:line="480" w:lineRule="auto"/>
        <w:ind w:firstLine="720"/>
        <w:rPr>
          <w:rFonts w:ascii="Times New Roman" w:hAnsi="Times New Roman" w:cs="Times New Roman"/>
        </w:rPr>
      </w:pPr>
      <w:r>
        <w:rPr>
          <w:rFonts w:ascii="Times New Roman" w:hAnsi="Times New Roman" w:cs="Times New Roman"/>
        </w:rPr>
        <w:t>Tandem Productions</w:t>
      </w:r>
      <w:r w:rsidR="00E57B38">
        <w:rPr>
          <w:rFonts w:ascii="Times New Roman" w:hAnsi="Times New Roman" w:cs="Times New Roman"/>
        </w:rPr>
        <w:t>.</w:t>
      </w:r>
    </w:p>
    <w:p w14:paraId="351E3665" w14:textId="2C543EB3" w:rsidR="00533D70" w:rsidRDefault="00533D70" w:rsidP="00533D70">
      <w:pPr>
        <w:spacing w:line="480" w:lineRule="auto"/>
        <w:rPr>
          <w:rFonts w:ascii="Times New Roman" w:hAnsi="Times New Roman" w:cs="Times New Roman"/>
        </w:rPr>
      </w:pPr>
      <w:r>
        <w:rPr>
          <w:rFonts w:ascii="Times New Roman" w:hAnsi="Times New Roman" w:cs="Times New Roman"/>
        </w:rPr>
        <w:t xml:space="preserve">Lear, N. (Writer), &amp; Campbell, N. (Director). </w:t>
      </w:r>
      <w:proofErr w:type="gramStart"/>
      <w:r>
        <w:rPr>
          <w:rFonts w:ascii="Times New Roman" w:hAnsi="Times New Roman" w:cs="Times New Roman"/>
        </w:rPr>
        <w:t>(1972). Archie’s Fraud [Television Episode].</w:t>
      </w:r>
      <w:proofErr w:type="gramEnd"/>
    </w:p>
    <w:p w14:paraId="4AB8BDC0" w14:textId="53EDD26B" w:rsidR="00533D70" w:rsidRPr="00533D70" w:rsidRDefault="00533D70" w:rsidP="00533D70">
      <w:pPr>
        <w:spacing w:line="480" w:lineRule="auto"/>
        <w:rPr>
          <w:rFonts w:ascii="Times New Roman" w:hAnsi="Times New Roman" w:cs="Times New Roman"/>
        </w:rPr>
      </w:pPr>
      <w:r>
        <w:rPr>
          <w:rFonts w:ascii="Times New Roman" w:hAnsi="Times New Roman" w:cs="Times New Roman"/>
        </w:rPr>
        <w:tab/>
        <w:t xml:space="preserve">In N. Lear (Producer), </w:t>
      </w:r>
      <w:r>
        <w:rPr>
          <w:rFonts w:ascii="Times New Roman" w:hAnsi="Times New Roman" w:cs="Times New Roman"/>
          <w:i/>
        </w:rPr>
        <w:t>All in the Family</w:t>
      </w:r>
      <w:r>
        <w:rPr>
          <w:rFonts w:ascii="Times New Roman" w:hAnsi="Times New Roman" w:cs="Times New Roman"/>
        </w:rPr>
        <w:t>. Los Angeles, CA: Tandem Productions</w:t>
      </w:r>
      <w:r w:rsidR="00E57B38">
        <w:rPr>
          <w:rFonts w:ascii="Times New Roman" w:hAnsi="Times New Roman" w:cs="Times New Roman"/>
        </w:rPr>
        <w:t>.</w:t>
      </w:r>
    </w:p>
    <w:p w14:paraId="15F1F057" w14:textId="7D9DFA91" w:rsidR="00CC1E72" w:rsidRPr="005A1EB1" w:rsidRDefault="00CC1E72" w:rsidP="00ED72D4">
      <w:pPr>
        <w:spacing w:line="480" w:lineRule="auto"/>
        <w:rPr>
          <w:rFonts w:ascii="Times New Roman" w:hAnsi="Times New Roman" w:cs="Times New Roman"/>
        </w:rPr>
      </w:pPr>
      <w:r>
        <w:rPr>
          <w:rFonts w:ascii="Times New Roman" w:hAnsi="Times New Roman" w:cs="Times New Roman"/>
        </w:rPr>
        <w:tab/>
      </w:r>
    </w:p>
    <w:p w14:paraId="0279944C" w14:textId="24613EC6" w:rsidR="00862AA1" w:rsidRDefault="00862AA1" w:rsidP="00D3741D">
      <w:pPr>
        <w:spacing w:line="480" w:lineRule="auto"/>
        <w:rPr>
          <w:rFonts w:ascii="Times New Roman" w:hAnsi="Times New Roman" w:cs="Times New Roman"/>
        </w:rPr>
      </w:pPr>
      <w:r>
        <w:rPr>
          <w:rFonts w:ascii="Times New Roman" w:hAnsi="Times New Roman" w:cs="Times New Roman"/>
        </w:rPr>
        <w:tab/>
        <w:t xml:space="preserve"> </w:t>
      </w:r>
    </w:p>
    <w:p w14:paraId="6884E5FF" w14:textId="77777777" w:rsidR="00E57B38" w:rsidRDefault="00E57B38" w:rsidP="00D3741D">
      <w:pPr>
        <w:spacing w:line="480" w:lineRule="auto"/>
        <w:rPr>
          <w:rFonts w:ascii="Times New Roman" w:hAnsi="Times New Roman" w:cs="Times New Roman"/>
        </w:rPr>
      </w:pPr>
    </w:p>
    <w:p w14:paraId="4D7854F5" w14:textId="77777777" w:rsidR="00E57B38" w:rsidRDefault="00E57B38" w:rsidP="00E57B38">
      <w:pPr>
        <w:spacing w:line="480" w:lineRule="auto"/>
        <w:rPr>
          <w:rFonts w:ascii="Times New Roman" w:hAnsi="Times New Roman" w:cs="Times New Roman"/>
        </w:rPr>
      </w:pPr>
    </w:p>
    <w:sectPr w:rsidR="00E57B38" w:rsidSect="00CB242E">
      <w:headerReference w:type="even" r:id="rId10"/>
      <w:headerReference w:type="defaul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atalie Soules" w:date="2012-05-29T20:53:00Z" w:initials="NS">
    <w:p w14:paraId="089E2A6F" w14:textId="481EE98F" w:rsidR="00DA6C27" w:rsidRDefault="00DA6C27">
      <w:pPr>
        <w:pStyle w:val="CommentText"/>
      </w:pPr>
      <w:r>
        <w:rPr>
          <w:rStyle w:val="CommentReference"/>
        </w:rPr>
        <w:annotationRef/>
      </w:r>
      <w:r w:rsidRPr="00DA6C27">
        <w:t>http://www.youtube.com/watch?v=iQfASpUYKSU&amp;feature=related</w:t>
      </w:r>
    </w:p>
  </w:comment>
  <w:comment w:id="2" w:author="Natalie Soules" w:date="2012-05-29T20:48:00Z" w:initials="NS">
    <w:p w14:paraId="48EE6122" w14:textId="648C0517" w:rsidR="00DA6C27" w:rsidRDefault="00DA6C27">
      <w:pPr>
        <w:pStyle w:val="CommentText"/>
      </w:pPr>
      <w:r>
        <w:rPr>
          <w:rStyle w:val="CommentReference"/>
        </w:rPr>
        <w:annotationRef/>
      </w:r>
      <w:r w:rsidRPr="00DA6C27">
        <w:t>http://www.youtube.com/watch?v=iQfASpUYKSU</w:t>
      </w:r>
    </w:p>
  </w:comment>
  <w:comment w:id="3" w:author="Natalie Soules" w:date="2012-05-29T20:49:00Z" w:initials="NS">
    <w:p w14:paraId="6D217CB2" w14:textId="700434D7" w:rsidR="00DA6C27" w:rsidRDefault="00DA6C27">
      <w:pPr>
        <w:pStyle w:val="CommentText"/>
      </w:pPr>
      <w:r>
        <w:rPr>
          <w:rStyle w:val="CommentReference"/>
        </w:rPr>
        <w:annotationRef/>
      </w:r>
      <w:r w:rsidRPr="00DA6C27">
        <w:t>http://www.youtube.com/watch?v=i37AFCbUY1U&amp;feature=related</w:t>
      </w:r>
    </w:p>
  </w:comment>
  <w:comment w:id="4" w:author="Natalie Soules" w:date="2012-05-29T16:38:00Z" w:initials="NS">
    <w:p w14:paraId="1F22093E" w14:textId="2D417417" w:rsidR="00256047" w:rsidRDefault="00256047">
      <w:pPr>
        <w:pStyle w:val="CommentText"/>
      </w:pPr>
      <w:r>
        <w:rPr>
          <w:rStyle w:val="CommentReference"/>
        </w:rPr>
        <w:annotationRef/>
      </w:r>
      <w:r>
        <w:t>(</w:t>
      </w:r>
      <w:proofErr w:type="gramStart"/>
      <w:r>
        <w:t>starting</w:t>
      </w:r>
      <w:proofErr w:type="gramEnd"/>
      <w:r>
        <w:t xml:space="preserve"> around </w:t>
      </w:r>
      <w:r w:rsidRPr="00256047">
        <w:rPr>
          <w:b/>
        </w:rPr>
        <w:t>3:25</w:t>
      </w:r>
      <w:r>
        <w:t>)</w:t>
      </w:r>
    </w:p>
    <w:p w14:paraId="70379EA8" w14:textId="080ABE10" w:rsidR="00256047" w:rsidRDefault="00256047">
      <w:pPr>
        <w:pStyle w:val="CommentText"/>
      </w:pPr>
      <w:r w:rsidRPr="00256047">
        <w:t>http://www.youtube.com/watch?v=rStu_cfDx-Y&amp;feature=related</w:t>
      </w:r>
    </w:p>
  </w:comment>
  <w:comment w:id="5" w:author="Natalie Soules" w:date="2012-05-29T20:55:00Z" w:initials="NS">
    <w:p w14:paraId="0930022A" w14:textId="6987953E" w:rsidR="001F0F26" w:rsidRDefault="001F0F26">
      <w:pPr>
        <w:pStyle w:val="CommentText"/>
      </w:pPr>
      <w:r>
        <w:rPr>
          <w:rStyle w:val="CommentReference"/>
        </w:rPr>
        <w:annotationRef/>
      </w:r>
      <w:r w:rsidRPr="001F0F26">
        <w:t>http://www.youtube.com/watch?v=CDMQPfGYTwU</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46A84" w14:textId="77777777" w:rsidR="00694B43" w:rsidRDefault="00694B43" w:rsidP="0033196E">
      <w:r>
        <w:separator/>
      </w:r>
    </w:p>
  </w:endnote>
  <w:endnote w:type="continuationSeparator" w:id="0">
    <w:p w14:paraId="432B6673" w14:textId="77777777" w:rsidR="00694B43" w:rsidRDefault="00694B43" w:rsidP="0033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9584F" w14:textId="77777777" w:rsidR="00694B43" w:rsidRDefault="00694B43" w:rsidP="0033196E">
      <w:r>
        <w:separator/>
      </w:r>
    </w:p>
  </w:footnote>
  <w:footnote w:type="continuationSeparator" w:id="0">
    <w:p w14:paraId="7CCDB985" w14:textId="77777777" w:rsidR="00694B43" w:rsidRDefault="00694B43" w:rsidP="00331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ED1DA" w14:textId="77777777" w:rsidR="00F4422A" w:rsidRDefault="00F4422A" w:rsidP="00D516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5258B" w14:textId="77777777" w:rsidR="00F4422A" w:rsidRDefault="00F4422A" w:rsidP="0033196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58B49" w14:textId="77777777" w:rsidR="00F4422A" w:rsidRPr="0033196E" w:rsidRDefault="00F4422A" w:rsidP="00D516BA">
    <w:pPr>
      <w:pStyle w:val="Header"/>
      <w:framePr w:wrap="around" w:vAnchor="text" w:hAnchor="margin" w:xAlign="right" w:y="1"/>
      <w:rPr>
        <w:rStyle w:val="PageNumber"/>
        <w:rFonts w:ascii="Times New Roman" w:hAnsi="Times New Roman" w:cs="Times New Roman"/>
        <w:sz w:val="20"/>
        <w:szCs w:val="20"/>
      </w:rPr>
    </w:pPr>
    <w:r w:rsidRPr="0033196E">
      <w:rPr>
        <w:rStyle w:val="PageNumber"/>
        <w:rFonts w:ascii="Times New Roman" w:hAnsi="Times New Roman" w:cs="Times New Roman"/>
        <w:sz w:val="20"/>
        <w:szCs w:val="20"/>
      </w:rPr>
      <w:fldChar w:fldCharType="begin"/>
    </w:r>
    <w:r w:rsidRPr="0033196E">
      <w:rPr>
        <w:rStyle w:val="PageNumber"/>
        <w:rFonts w:ascii="Times New Roman" w:hAnsi="Times New Roman" w:cs="Times New Roman"/>
        <w:sz w:val="20"/>
        <w:szCs w:val="20"/>
      </w:rPr>
      <w:instrText xml:space="preserve">PAGE  </w:instrText>
    </w:r>
    <w:r w:rsidRPr="0033196E">
      <w:rPr>
        <w:rStyle w:val="PageNumber"/>
        <w:rFonts w:ascii="Times New Roman" w:hAnsi="Times New Roman" w:cs="Times New Roman"/>
        <w:sz w:val="20"/>
        <w:szCs w:val="20"/>
      </w:rPr>
      <w:fldChar w:fldCharType="separate"/>
    </w:r>
    <w:r w:rsidR="001D187F">
      <w:rPr>
        <w:rStyle w:val="PageNumber"/>
        <w:rFonts w:ascii="Times New Roman" w:hAnsi="Times New Roman" w:cs="Times New Roman"/>
        <w:noProof/>
        <w:sz w:val="20"/>
        <w:szCs w:val="20"/>
      </w:rPr>
      <w:t>3</w:t>
    </w:r>
    <w:r w:rsidRPr="0033196E">
      <w:rPr>
        <w:rStyle w:val="PageNumber"/>
        <w:rFonts w:ascii="Times New Roman" w:hAnsi="Times New Roman" w:cs="Times New Roman"/>
        <w:sz w:val="20"/>
        <w:szCs w:val="20"/>
      </w:rPr>
      <w:fldChar w:fldCharType="end"/>
    </w:r>
  </w:p>
  <w:p w14:paraId="00A8DCD9" w14:textId="51022F18" w:rsidR="00F4422A" w:rsidRPr="0033196E" w:rsidRDefault="00F4422A" w:rsidP="00286649">
    <w:pPr>
      <w:pStyle w:val="Header"/>
      <w:ind w:right="360"/>
      <w:jc w:val="right"/>
      <w:rPr>
        <w:rFonts w:ascii="Times New Roman" w:hAnsi="Times New Roman" w:cs="Times New Roman"/>
        <w:sz w:val="20"/>
        <w:szCs w:val="20"/>
      </w:rPr>
    </w:pPr>
    <w:r>
      <w:t xml:space="preserve">                                                                                                                                                                </w:t>
    </w:r>
    <w:r>
      <w:rPr>
        <w:rFonts w:ascii="Times New Roman" w:hAnsi="Times New Roman" w:cs="Times New Roman"/>
        <w:sz w:val="20"/>
        <w:szCs w:val="20"/>
      </w:rPr>
      <w:t>Soules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1D"/>
    <w:rsid w:val="0000029E"/>
    <w:rsid w:val="0000640F"/>
    <w:rsid w:val="00015558"/>
    <w:rsid w:val="00017905"/>
    <w:rsid w:val="00030DA3"/>
    <w:rsid w:val="00037A25"/>
    <w:rsid w:val="00037A3D"/>
    <w:rsid w:val="00040165"/>
    <w:rsid w:val="000420EA"/>
    <w:rsid w:val="00051FAB"/>
    <w:rsid w:val="00056E63"/>
    <w:rsid w:val="00060CEE"/>
    <w:rsid w:val="0006765F"/>
    <w:rsid w:val="000753B0"/>
    <w:rsid w:val="000E4925"/>
    <w:rsid w:val="000E7E75"/>
    <w:rsid w:val="000F5514"/>
    <w:rsid w:val="000F5E22"/>
    <w:rsid w:val="00121171"/>
    <w:rsid w:val="00127848"/>
    <w:rsid w:val="00130B0E"/>
    <w:rsid w:val="00136B00"/>
    <w:rsid w:val="00146E18"/>
    <w:rsid w:val="00171E8C"/>
    <w:rsid w:val="0019728B"/>
    <w:rsid w:val="001B195D"/>
    <w:rsid w:val="001B270B"/>
    <w:rsid w:val="001B431B"/>
    <w:rsid w:val="001D187F"/>
    <w:rsid w:val="001D521E"/>
    <w:rsid w:val="001D7EA4"/>
    <w:rsid w:val="001F0F26"/>
    <w:rsid w:val="001F2F6B"/>
    <w:rsid w:val="001F7DB2"/>
    <w:rsid w:val="00203BC6"/>
    <w:rsid w:val="00221679"/>
    <w:rsid w:val="00222BBD"/>
    <w:rsid w:val="00225242"/>
    <w:rsid w:val="00226305"/>
    <w:rsid w:val="0023389E"/>
    <w:rsid w:val="002358AE"/>
    <w:rsid w:val="00247EA0"/>
    <w:rsid w:val="00251B49"/>
    <w:rsid w:val="00256047"/>
    <w:rsid w:val="002708C2"/>
    <w:rsid w:val="0027140F"/>
    <w:rsid w:val="00272220"/>
    <w:rsid w:val="00277BC9"/>
    <w:rsid w:val="00286649"/>
    <w:rsid w:val="002A1D31"/>
    <w:rsid w:val="002A2499"/>
    <w:rsid w:val="002D4648"/>
    <w:rsid w:val="002D67D3"/>
    <w:rsid w:val="002D6E86"/>
    <w:rsid w:val="002E1A5F"/>
    <w:rsid w:val="002E3A57"/>
    <w:rsid w:val="002F61F5"/>
    <w:rsid w:val="00310EB5"/>
    <w:rsid w:val="003116E1"/>
    <w:rsid w:val="00326414"/>
    <w:rsid w:val="0033196E"/>
    <w:rsid w:val="0033585E"/>
    <w:rsid w:val="003440C8"/>
    <w:rsid w:val="00376733"/>
    <w:rsid w:val="00383D35"/>
    <w:rsid w:val="00385D6E"/>
    <w:rsid w:val="003C1D5F"/>
    <w:rsid w:val="00422650"/>
    <w:rsid w:val="004270AE"/>
    <w:rsid w:val="00436F4B"/>
    <w:rsid w:val="004401A6"/>
    <w:rsid w:val="0044780F"/>
    <w:rsid w:val="00447CC3"/>
    <w:rsid w:val="00453EDA"/>
    <w:rsid w:val="00454FD5"/>
    <w:rsid w:val="00455323"/>
    <w:rsid w:val="004668C8"/>
    <w:rsid w:val="00473C4E"/>
    <w:rsid w:val="00475ABC"/>
    <w:rsid w:val="0047695D"/>
    <w:rsid w:val="00491435"/>
    <w:rsid w:val="00492541"/>
    <w:rsid w:val="004A7E64"/>
    <w:rsid w:val="0050308D"/>
    <w:rsid w:val="005152C0"/>
    <w:rsid w:val="00524183"/>
    <w:rsid w:val="00533D70"/>
    <w:rsid w:val="00545010"/>
    <w:rsid w:val="005548B4"/>
    <w:rsid w:val="00563A10"/>
    <w:rsid w:val="00567E52"/>
    <w:rsid w:val="00581E7C"/>
    <w:rsid w:val="00582EBD"/>
    <w:rsid w:val="0059724A"/>
    <w:rsid w:val="005A1EB1"/>
    <w:rsid w:val="005A539C"/>
    <w:rsid w:val="005B08A2"/>
    <w:rsid w:val="005B289B"/>
    <w:rsid w:val="005C7EF9"/>
    <w:rsid w:val="005D077E"/>
    <w:rsid w:val="005E5012"/>
    <w:rsid w:val="005F186B"/>
    <w:rsid w:val="00604EFA"/>
    <w:rsid w:val="00607699"/>
    <w:rsid w:val="0062305A"/>
    <w:rsid w:val="00654CE8"/>
    <w:rsid w:val="00662B41"/>
    <w:rsid w:val="00672798"/>
    <w:rsid w:val="00677850"/>
    <w:rsid w:val="00685734"/>
    <w:rsid w:val="00694B43"/>
    <w:rsid w:val="006A63CE"/>
    <w:rsid w:val="006A7D3E"/>
    <w:rsid w:val="006D54C5"/>
    <w:rsid w:val="006F0597"/>
    <w:rsid w:val="006F07B2"/>
    <w:rsid w:val="00743D4F"/>
    <w:rsid w:val="00772483"/>
    <w:rsid w:val="007741DF"/>
    <w:rsid w:val="00776369"/>
    <w:rsid w:val="0078092B"/>
    <w:rsid w:val="007829D1"/>
    <w:rsid w:val="007B5827"/>
    <w:rsid w:val="007D03C5"/>
    <w:rsid w:val="00805387"/>
    <w:rsid w:val="0081368C"/>
    <w:rsid w:val="008236C7"/>
    <w:rsid w:val="0082376E"/>
    <w:rsid w:val="00826E41"/>
    <w:rsid w:val="00827AD2"/>
    <w:rsid w:val="00831C18"/>
    <w:rsid w:val="00842C3C"/>
    <w:rsid w:val="008516B3"/>
    <w:rsid w:val="00862AA1"/>
    <w:rsid w:val="008635CE"/>
    <w:rsid w:val="00866927"/>
    <w:rsid w:val="0087091E"/>
    <w:rsid w:val="008736A7"/>
    <w:rsid w:val="008830B7"/>
    <w:rsid w:val="008843C5"/>
    <w:rsid w:val="008A4CFB"/>
    <w:rsid w:val="008A71EB"/>
    <w:rsid w:val="008B6C35"/>
    <w:rsid w:val="008D0BF2"/>
    <w:rsid w:val="008D0F53"/>
    <w:rsid w:val="008D59CE"/>
    <w:rsid w:val="008E101D"/>
    <w:rsid w:val="008F3446"/>
    <w:rsid w:val="00902933"/>
    <w:rsid w:val="0090737F"/>
    <w:rsid w:val="00910B0B"/>
    <w:rsid w:val="0092067C"/>
    <w:rsid w:val="009221F3"/>
    <w:rsid w:val="00925FA5"/>
    <w:rsid w:val="00931134"/>
    <w:rsid w:val="0095014F"/>
    <w:rsid w:val="0095446D"/>
    <w:rsid w:val="009631EF"/>
    <w:rsid w:val="00972471"/>
    <w:rsid w:val="0097562A"/>
    <w:rsid w:val="00980BA8"/>
    <w:rsid w:val="00985347"/>
    <w:rsid w:val="009A27A5"/>
    <w:rsid w:val="009B42EF"/>
    <w:rsid w:val="009B7622"/>
    <w:rsid w:val="009C7778"/>
    <w:rsid w:val="009E41F5"/>
    <w:rsid w:val="009F5B81"/>
    <w:rsid w:val="00A45321"/>
    <w:rsid w:val="00A5354B"/>
    <w:rsid w:val="00A64DCF"/>
    <w:rsid w:val="00A9644A"/>
    <w:rsid w:val="00AA12E2"/>
    <w:rsid w:val="00AB1CF0"/>
    <w:rsid w:val="00AB66AE"/>
    <w:rsid w:val="00AC0E19"/>
    <w:rsid w:val="00AD40F9"/>
    <w:rsid w:val="00AF25F0"/>
    <w:rsid w:val="00AF31C2"/>
    <w:rsid w:val="00B14BAA"/>
    <w:rsid w:val="00B31995"/>
    <w:rsid w:val="00B44910"/>
    <w:rsid w:val="00B44F30"/>
    <w:rsid w:val="00B52B21"/>
    <w:rsid w:val="00B5313C"/>
    <w:rsid w:val="00B554D5"/>
    <w:rsid w:val="00B825DB"/>
    <w:rsid w:val="00B82E15"/>
    <w:rsid w:val="00B96C3D"/>
    <w:rsid w:val="00BA202D"/>
    <w:rsid w:val="00BA240B"/>
    <w:rsid w:val="00BA58BE"/>
    <w:rsid w:val="00BB1184"/>
    <w:rsid w:val="00BC17A1"/>
    <w:rsid w:val="00BC3379"/>
    <w:rsid w:val="00BD7BB9"/>
    <w:rsid w:val="00BE0258"/>
    <w:rsid w:val="00BF2748"/>
    <w:rsid w:val="00C01A64"/>
    <w:rsid w:val="00C3384A"/>
    <w:rsid w:val="00C35E55"/>
    <w:rsid w:val="00C715E2"/>
    <w:rsid w:val="00C75BE1"/>
    <w:rsid w:val="00C827BE"/>
    <w:rsid w:val="00C82C14"/>
    <w:rsid w:val="00C845AB"/>
    <w:rsid w:val="00C977AA"/>
    <w:rsid w:val="00C97AE3"/>
    <w:rsid w:val="00CA3434"/>
    <w:rsid w:val="00CB242E"/>
    <w:rsid w:val="00CC1E72"/>
    <w:rsid w:val="00CC2720"/>
    <w:rsid w:val="00CC758D"/>
    <w:rsid w:val="00CE1541"/>
    <w:rsid w:val="00CE2699"/>
    <w:rsid w:val="00CF36AD"/>
    <w:rsid w:val="00D04A68"/>
    <w:rsid w:val="00D2589D"/>
    <w:rsid w:val="00D3741D"/>
    <w:rsid w:val="00D43A02"/>
    <w:rsid w:val="00D516BA"/>
    <w:rsid w:val="00D52A86"/>
    <w:rsid w:val="00D6520F"/>
    <w:rsid w:val="00D801B0"/>
    <w:rsid w:val="00D82F93"/>
    <w:rsid w:val="00D97A22"/>
    <w:rsid w:val="00DA6C27"/>
    <w:rsid w:val="00DB674B"/>
    <w:rsid w:val="00DD4473"/>
    <w:rsid w:val="00DE19E7"/>
    <w:rsid w:val="00DE337C"/>
    <w:rsid w:val="00DF2BDE"/>
    <w:rsid w:val="00DF7A3A"/>
    <w:rsid w:val="00DF7D51"/>
    <w:rsid w:val="00E00612"/>
    <w:rsid w:val="00E02FD8"/>
    <w:rsid w:val="00E2342D"/>
    <w:rsid w:val="00E35A17"/>
    <w:rsid w:val="00E4523F"/>
    <w:rsid w:val="00E45A2E"/>
    <w:rsid w:val="00E50D00"/>
    <w:rsid w:val="00E57B38"/>
    <w:rsid w:val="00E6208B"/>
    <w:rsid w:val="00E660D8"/>
    <w:rsid w:val="00E673C7"/>
    <w:rsid w:val="00E87741"/>
    <w:rsid w:val="00E90DCA"/>
    <w:rsid w:val="00EC00A4"/>
    <w:rsid w:val="00EC3741"/>
    <w:rsid w:val="00ED6284"/>
    <w:rsid w:val="00ED72D4"/>
    <w:rsid w:val="00ED7E47"/>
    <w:rsid w:val="00F041B4"/>
    <w:rsid w:val="00F42660"/>
    <w:rsid w:val="00F4422A"/>
    <w:rsid w:val="00F46196"/>
    <w:rsid w:val="00F5229A"/>
    <w:rsid w:val="00F616E7"/>
    <w:rsid w:val="00F81A24"/>
    <w:rsid w:val="00F96EA5"/>
    <w:rsid w:val="00FB3AA3"/>
    <w:rsid w:val="00FB52D5"/>
    <w:rsid w:val="00FC782F"/>
    <w:rsid w:val="00FD0621"/>
    <w:rsid w:val="00FD130B"/>
    <w:rsid w:val="00FD21C7"/>
    <w:rsid w:val="00FD21F1"/>
    <w:rsid w:val="00FE6046"/>
    <w:rsid w:val="00FE7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D2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4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41D"/>
    <w:rPr>
      <w:rFonts w:ascii="Lucida Grande" w:hAnsi="Lucida Grande" w:cs="Lucida Grande"/>
      <w:sz w:val="18"/>
      <w:szCs w:val="18"/>
    </w:rPr>
  </w:style>
  <w:style w:type="character" w:styleId="CommentReference">
    <w:name w:val="annotation reference"/>
    <w:basedOn w:val="DefaultParagraphFont"/>
    <w:uiPriority w:val="99"/>
    <w:semiHidden/>
    <w:unhideWhenUsed/>
    <w:rsid w:val="00E6208B"/>
    <w:rPr>
      <w:sz w:val="18"/>
      <w:szCs w:val="18"/>
    </w:rPr>
  </w:style>
  <w:style w:type="paragraph" w:styleId="CommentText">
    <w:name w:val="annotation text"/>
    <w:basedOn w:val="Normal"/>
    <w:link w:val="CommentTextChar"/>
    <w:uiPriority w:val="99"/>
    <w:semiHidden/>
    <w:unhideWhenUsed/>
    <w:rsid w:val="00E6208B"/>
  </w:style>
  <w:style w:type="character" w:customStyle="1" w:styleId="CommentTextChar">
    <w:name w:val="Comment Text Char"/>
    <w:basedOn w:val="DefaultParagraphFont"/>
    <w:link w:val="CommentText"/>
    <w:uiPriority w:val="99"/>
    <w:semiHidden/>
    <w:rsid w:val="00E6208B"/>
  </w:style>
  <w:style w:type="paragraph" w:styleId="CommentSubject">
    <w:name w:val="annotation subject"/>
    <w:basedOn w:val="CommentText"/>
    <w:next w:val="CommentText"/>
    <w:link w:val="CommentSubjectChar"/>
    <w:uiPriority w:val="99"/>
    <w:semiHidden/>
    <w:unhideWhenUsed/>
    <w:rsid w:val="00E6208B"/>
    <w:rPr>
      <w:b/>
      <w:bCs/>
      <w:sz w:val="20"/>
      <w:szCs w:val="20"/>
    </w:rPr>
  </w:style>
  <w:style w:type="character" w:customStyle="1" w:styleId="CommentSubjectChar">
    <w:name w:val="Comment Subject Char"/>
    <w:basedOn w:val="CommentTextChar"/>
    <w:link w:val="CommentSubject"/>
    <w:uiPriority w:val="99"/>
    <w:semiHidden/>
    <w:rsid w:val="00E6208B"/>
    <w:rPr>
      <w:b/>
      <w:bCs/>
      <w:sz w:val="20"/>
      <w:szCs w:val="20"/>
    </w:rPr>
  </w:style>
  <w:style w:type="paragraph" w:styleId="Header">
    <w:name w:val="header"/>
    <w:basedOn w:val="Normal"/>
    <w:link w:val="HeaderChar"/>
    <w:uiPriority w:val="99"/>
    <w:unhideWhenUsed/>
    <w:rsid w:val="0033196E"/>
    <w:pPr>
      <w:tabs>
        <w:tab w:val="center" w:pos="4320"/>
        <w:tab w:val="right" w:pos="8640"/>
      </w:tabs>
    </w:pPr>
  </w:style>
  <w:style w:type="character" w:customStyle="1" w:styleId="HeaderChar">
    <w:name w:val="Header Char"/>
    <w:basedOn w:val="DefaultParagraphFont"/>
    <w:link w:val="Header"/>
    <w:uiPriority w:val="99"/>
    <w:rsid w:val="0033196E"/>
  </w:style>
  <w:style w:type="paragraph" w:styleId="Footer">
    <w:name w:val="footer"/>
    <w:basedOn w:val="Normal"/>
    <w:link w:val="FooterChar"/>
    <w:uiPriority w:val="99"/>
    <w:unhideWhenUsed/>
    <w:rsid w:val="0033196E"/>
    <w:pPr>
      <w:tabs>
        <w:tab w:val="center" w:pos="4320"/>
        <w:tab w:val="right" w:pos="8640"/>
      </w:tabs>
    </w:pPr>
  </w:style>
  <w:style w:type="character" w:customStyle="1" w:styleId="FooterChar">
    <w:name w:val="Footer Char"/>
    <w:basedOn w:val="DefaultParagraphFont"/>
    <w:link w:val="Footer"/>
    <w:uiPriority w:val="99"/>
    <w:rsid w:val="0033196E"/>
  </w:style>
  <w:style w:type="character" w:styleId="PageNumber">
    <w:name w:val="page number"/>
    <w:basedOn w:val="DefaultParagraphFont"/>
    <w:uiPriority w:val="99"/>
    <w:semiHidden/>
    <w:unhideWhenUsed/>
    <w:rsid w:val="00331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4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41D"/>
    <w:rPr>
      <w:rFonts w:ascii="Lucida Grande" w:hAnsi="Lucida Grande" w:cs="Lucida Grande"/>
      <w:sz w:val="18"/>
      <w:szCs w:val="18"/>
    </w:rPr>
  </w:style>
  <w:style w:type="character" w:styleId="CommentReference">
    <w:name w:val="annotation reference"/>
    <w:basedOn w:val="DefaultParagraphFont"/>
    <w:uiPriority w:val="99"/>
    <w:semiHidden/>
    <w:unhideWhenUsed/>
    <w:rsid w:val="00E6208B"/>
    <w:rPr>
      <w:sz w:val="18"/>
      <w:szCs w:val="18"/>
    </w:rPr>
  </w:style>
  <w:style w:type="paragraph" w:styleId="CommentText">
    <w:name w:val="annotation text"/>
    <w:basedOn w:val="Normal"/>
    <w:link w:val="CommentTextChar"/>
    <w:uiPriority w:val="99"/>
    <w:semiHidden/>
    <w:unhideWhenUsed/>
    <w:rsid w:val="00E6208B"/>
  </w:style>
  <w:style w:type="character" w:customStyle="1" w:styleId="CommentTextChar">
    <w:name w:val="Comment Text Char"/>
    <w:basedOn w:val="DefaultParagraphFont"/>
    <w:link w:val="CommentText"/>
    <w:uiPriority w:val="99"/>
    <w:semiHidden/>
    <w:rsid w:val="00E6208B"/>
  </w:style>
  <w:style w:type="paragraph" w:styleId="CommentSubject">
    <w:name w:val="annotation subject"/>
    <w:basedOn w:val="CommentText"/>
    <w:next w:val="CommentText"/>
    <w:link w:val="CommentSubjectChar"/>
    <w:uiPriority w:val="99"/>
    <w:semiHidden/>
    <w:unhideWhenUsed/>
    <w:rsid w:val="00E6208B"/>
    <w:rPr>
      <w:b/>
      <w:bCs/>
      <w:sz w:val="20"/>
      <w:szCs w:val="20"/>
    </w:rPr>
  </w:style>
  <w:style w:type="character" w:customStyle="1" w:styleId="CommentSubjectChar">
    <w:name w:val="Comment Subject Char"/>
    <w:basedOn w:val="CommentTextChar"/>
    <w:link w:val="CommentSubject"/>
    <w:uiPriority w:val="99"/>
    <w:semiHidden/>
    <w:rsid w:val="00E6208B"/>
    <w:rPr>
      <w:b/>
      <w:bCs/>
      <w:sz w:val="20"/>
      <w:szCs w:val="20"/>
    </w:rPr>
  </w:style>
  <w:style w:type="paragraph" w:styleId="Header">
    <w:name w:val="header"/>
    <w:basedOn w:val="Normal"/>
    <w:link w:val="HeaderChar"/>
    <w:uiPriority w:val="99"/>
    <w:unhideWhenUsed/>
    <w:rsid w:val="0033196E"/>
    <w:pPr>
      <w:tabs>
        <w:tab w:val="center" w:pos="4320"/>
        <w:tab w:val="right" w:pos="8640"/>
      </w:tabs>
    </w:pPr>
  </w:style>
  <w:style w:type="character" w:customStyle="1" w:styleId="HeaderChar">
    <w:name w:val="Header Char"/>
    <w:basedOn w:val="DefaultParagraphFont"/>
    <w:link w:val="Header"/>
    <w:uiPriority w:val="99"/>
    <w:rsid w:val="0033196E"/>
  </w:style>
  <w:style w:type="paragraph" w:styleId="Footer">
    <w:name w:val="footer"/>
    <w:basedOn w:val="Normal"/>
    <w:link w:val="FooterChar"/>
    <w:uiPriority w:val="99"/>
    <w:unhideWhenUsed/>
    <w:rsid w:val="0033196E"/>
    <w:pPr>
      <w:tabs>
        <w:tab w:val="center" w:pos="4320"/>
        <w:tab w:val="right" w:pos="8640"/>
      </w:tabs>
    </w:pPr>
  </w:style>
  <w:style w:type="character" w:customStyle="1" w:styleId="FooterChar">
    <w:name w:val="Footer Char"/>
    <w:basedOn w:val="DefaultParagraphFont"/>
    <w:link w:val="Footer"/>
    <w:uiPriority w:val="99"/>
    <w:rsid w:val="0033196E"/>
  </w:style>
  <w:style w:type="character" w:styleId="PageNumber">
    <w:name w:val="page number"/>
    <w:basedOn w:val="DefaultParagraphFont"/>
    <w:uiPriority w:val="99"/>
    <w:semiHidden/>
    <w:unhideWhenUsed/>
    <w:rsid w:val="00331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42A703-BEF5-40EE-83E1-0BB71C88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It’s ‘All in the Family’:                     Portraying America’s Working Class on TV</vt:lpstr>
    </vt:vector>
  </TitlesOfParts>
  <Company>Hewlett-Packard</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‘All in the Family’:                     Portraying America’s Working Class on TV</dc:title>
  <dc:creator>Author: Natalie</dc:creator>
  <cp:lastModifiedBy>Kimberly Renee Baldwin</cp:lastModifiedBy>
  <cp:revision>3</cp:revision>
  <dcterms:created xsi:type="dcterms:W3CDTF">2012-05-30T06:47:00Z</dcterms:created>
  <dcterms:modified xsi:type="dcterms:W3CDTF">2012-05-30T23:30:00Z</dcterms:modified>
</cp:coreProperties>
</file>