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35" w:rsidRPr="00AC589E" w:rsidRDefault="004B7709" w:rsidP="00F92B13">
      <w:pPr>
        <w:spacing w:line="480" w:lineRule="auto"/>
        <w:rPr>
          <w:rFonts w:cstheme="minorHAnsi"/>
          <w:sz w:val="24"/>
          <w:szCs w:val="24"/>
        </w:rPr>
      </w:pPr>
      <w:r>
        <w:rPr>
          <w:rFonts w:cstheme="minorHAnsi"/>
          <w:sz w:val="24"/>
          <w:szCs w:val="24"/>
        </w:rPr>
        <w:t>Author: Aaron</w:t>
      </w:r>
      <w:bookmarkStart w:id="0" w:name="_GoBack"/>
      <w:bookmarkEnd w:id="0"/>
    </w:p>
    <w:p w:rsidR="004B7709" w:rsidRDefault="004B7709" w:rsidP="004B7709">
      <w:pPr>
        <w:spacing w:line="480" w:lineRule="auto"/>
        <w:rPr>
          <w:rFonts w:cstheme="minorHAnsi"/>
          <w:sz w:val="24"/>
          <w:szCs w:val="24"/>
        </w:rPr>
      </w:pPr>
      <w:r>
        <w:rPr>
          <w:rFonts w:cstheme="minorHAnsi"/>
          <w:sz w:val="24"/>
          <w:szCs w:val="24"/>
        </w:rPr>
        <w:t>May 22, 2012</w:t>
      </w:r>
    </w:p>
    <w:p w:rsidR="00E82C14" w:rsidRPr="00AC589E" w:rsidRDefault="00747F84" w:rsidP="00F92B13">
      <w:pPr>
        <w:spacing w:line="480" w:lineRule="auto"/>
        <w:jc w:val="center"/>
        <w:rPr>
          <w:rFonts w:cstheme="minorHAnsi"/>
          <w:sz w:val="24"/>
          <w:szCs w:val="24"/>
        </w:rPr>
      </w:pPr>
      <w:r w:rsidRPr="00AC589E">
        <w:rPr>
          <w:rFonts w:cstheme="minorHAnsi"/>
          <w:sz w:val="24"/>
          <w:szCs w:val="24"/>
        </w:rPr>
        <w:t>The Nanny to Roseanne: Portraying Social Class in American Sitcoms</w:t>
      </w:r>
    </w:p>
    <w:p w:rsidR="00FF29E2" w:rsidRPr="00AC589E" w:rsidRDefault="00FE5535" w:rsidP="00F92B13">
      <w:pPr>
        <w:spacing w:line="480" w:lineRule="auto"/>
        <w:ind w:firstLine="720"/>
        <w:rPr>
          <w:rFonts w:cstheme="minorHAnsi"/>
          <w:sz w:val="24"/>
          <w:szCs w:val="24"/>
        </w:rPr>
      </w:pPr>
      <w:r w:rsidRPr="00AC589E">
        <w:rPr>
          <w:rFonts w:cstheme="minorHAnsi"/>
          <w:sz w:val="24"/>
          <w:szCs w:val="24"/>
        </w:rPr>
        <w:t>The topical focus</w:t>
      </w:r>
      <w:r w:rsidR="00041AD8" w:rsidRPr="00AC589E">
        <w:rPr>
          <w:rFonts w:cstheme="minorHAnsi"/>
          <w:sz w:val="24"/>
          <w:szCs w:val="24"/>
        </w:rPr>
        <w:t xml:space="preserve"> of our research project is</w:t>
      </w:r>
      <w:r w:rsidRPr="00AC589E">
        <w:rPr>
          <w:rFonts w:cstheme="minorHAnsi"/>
          <w:sz w:val="24"/>
          <w:szCs w:val="24"/>
        </w:rPr>
        <w:t xml:space="preserve"> the portrayal</w:t>
      </w:r>
      <w:r w:rsidR="00041AD8" w:rsidRPr="00AC589E">
        <w:rPr>
          <w:rFonts w:cstheme="minorHAnsi"/>
          <w:sz w:val="24"/>
          <w:szCs w:val="24"/>
        </w:rPr>
        <w:t xml:space="preserve"> </w:t>
      </w:r>
      <w:r w:rsidRPr="00AC589E">
        <w:rPr>
          <w:rFonts w:cstheme="minorHAnsi"/>
          <w:sz w:val="24"/>
          <w:szCs w:val="24"/>
        </w:rPr>
        <w:t>of soci</w:t>
      </w:r>
      <w:r w:rsidR="00FF29E2" w:rsidRPr="00AC589E">
        <w:rPr>
          <w:rFonts w:cstheme="minorHAnsi"/>
          <w:sz w:val="24"/>
          <w:szCs w:val="24"/>
        </w:rPr>
        <w:t>al class within</w:t>
      </w:r>
      <w:r w:rsidR="003307F8" w:rsidRPr="00AC589E">
        <w:rPr>
          <w:rFonts w:cstheme="minorHAnsi"/>
          <w:sz w:val="24"/>
          <w:szCs w:val="24"/>
        </w:rPr>
        <w:t xml:space="preserve"> the</w:t>
      </w:r>
      <w:r w:rsidR="00FF29E2" w:rsidRPr="00AC589E">
        <w:rPr>
          <w:rFonts w:cstheme="minorHAnsi"/>
          <w:sz w:val="24"/>
          <w:szCs w:val="24"/>
        </w:rPr>
        <w:t xml:space="preserve"> American media</w:t>
      </w:r>
      <w:r w:rsidRPr="00AC589E">
        <w:rPr>
          <w:rFonts w:cstheme="minorHAnsi"/>
          <w:sz w:val="24"/>
          <w:szCs w:val="24"/>
        </w:rPr>
        <w:t>.</w:t>
      </w:r>
      <w:r w:rsidR="00FF29E2" w:rsidRPr="00AC589E">
        <w:rPr>
          <w:rFonts w:cstheme="minorHAnsi"/>
          <w:sz w:val="24"/>
          <w:szCs w:val="24"/>
        </w:rPr>
        <w:t xml:space="preserve"> </w:t>
      </w:r>
      <w:r w:rsidRPr="00AC589E">
        <w:rPr>
          <w:rFonts w:cstheme="minorHAnsi"/>
          <w:sz w:val="24"/>
          <w:szCs w:val="24"/>
        </w:rPr>
        <w:t xml:space="preserve"> At the heart</w:t>
      </w:r>
      <w:r w:rsidR="00FF29E2" w:rsidRPr="00AC589E">
        <w:rPr>
          <w:rFonts w:cstheme="minorHAnsi"/>
          <w:sz w:val="24"/>
          <w:szCs w:val="24"/>
        </w:rPr>
        <w:t xml:space="preserve"> of the American dream lies a promise </w:t>
      </w:r>
      <w:r w:rsidR="00041AD8" w:rsidRPr="00AC589E">
        <w:rPr>
          <w:rFonts w:cstheme="minorHAnsi"/>
          <w:sz w:val="24"/>
          <w:szCs w:val="24"/>
        </w:rPr>
        <w:t>that if you work hard, you will</w:t>
      </w:r>
      <w:r w:rsidR="00FF29E2" w:rsidRPr="00AC589E">
        <w:rPr>
          <w:rFonts w:cstheme="minorHAnsi"/>
          <w:sz w:val="24"/>
          <w:szCs w:val="24"/>
        </w:rPr>
        <w:t xml:space="preserve"> ascend the social</w:t>
      </w:r>
      <w:r w:rsidR="00041AD8" w:rsidRPr="00AC589E">
        <w:rPr>
          <w:rFonts w:cstheme="minorHAnsi"/>
          <w:sz w:val="24"/>
          <w:szCs w:val="24"/>
        </w:rPr>
        <w:t xml:space="preserve"> class</w:t>
      </w:r>
      <w:r w:rsidR="00FF29E2" w:rsidRPr="00AC589E">
        <w:rPr>
          <w:rFonts w:cstheme="minorHAnsi"/>
          <w:sz w:val="24"/>
          <w:szCs w:val="24"/>
        </w:rPr>
        <w:t xml:space="preserve"> ladder</w:t>
      </w:r>
      <w:r w:rsidR="00CD524F" w:rsidRPr="00AC589E">
        <w:rPr>
          <w:rFonts w:cstheme="minorHAnsi"/>
          <w:sz w:val="24"/>
          <w:szCs w:val="24"/>
        </w:rPr>
        <w:t xml:space="preserve"> (political, cultural, or economic)</w:t>
      </w:r>
      <w:r w:rsidR="00FF29E2" w:rsidRPr="00AC589E">
        <w:rPr>
          <w:rFonts w:cstheme="minorHAnsi"/>
          <w:sz w:val="24"/>
          <w:szCs w:val="24"/>
        </w:rPr>
        <w:t xml:space="preserve">. </w:t>
      </w:r>
      <w:r w:rsidR="00041AD8" w:rsidRPr="00AC589E">
        <w:rPr>
          <w:rFonts w:cstheme="minorHAnsi"/>
          <w:sz w:val="24"/>
          <w:szCs w:val="24"/>
        </w:rPr>
        <w:t xml:space="preserve">Media, within its many forms, convey this message very well. </w:t>
      </w:r>
      <w:r w:rsidR="003307F8" w:rsidRPr="00AC589E">
        <w:rPr>
          <w:rFonts w:cstheme="minorHAnsi"/>
          <w:sz w:val="24"/>
          <w:szCs w:val="24"/>
        </w:rPr>
        <w:t>Alternatively</w:t>
      </w:r>
      <w:r w:rsidR="00041AD8" w:rsidRPr="00AC589E">
        <w:rPr>
          <w:rFonts w:cstheme="minorHAnsi"/>
          <w:sz w:val="24"/>
          <w:szCs w:val="24"/>
        </w:rPr>
        <w:t xml:space="preserve">, media also portrays the opposing situation just as well and more frequently. </w:t>
      </w:r>
      <w:r w:rsidR="003307F8" w:rsidRPr="00AC589E">
        <w:rPr>
          <w:rFonts w:cstheme="minorHAnsi"/>
          <w:sz w:val="24"/>
          <w:szCs w:val="24"/>
        </w:rPr>
        <w:t xml:space="preserve">If you don’t work hard or try to lift yourself up, you will be unsuccessful and unhappy. </w:t>
      </w:r>
      <w:r w:rsidR="00CD524F" w:rsidRPr="00AC589E">
        <w:rPr>
          <w:rFonts w:cstheme="minorHAnsi"/>
          <w:sz w:val="24"/>
          <w:szCs w:val="24"/>
        </w:rPr>
        <w:t>How are these situations portrayed within the umbrella of media? Who are</w:t>
      </w:r>
      <w:r w:rsidR="000C3260" w:rsidRPr="00AC589E">
        <w:rPr>
          <w:rFonts w:cstheme="minorHAnsi"/>
          <w:sz w:val="24"/>
          <w:szCs w:val="24"/>
        </w:rPr>
        <w:t xml:space="preserve"> the faces within the makeup of these class structures</w:t>
      </w:r>
      <w:r w:rsidR="00B01B44" w:rsidRPr="00AC589E">
        <w:rPr>
          <w:rFonts w:cstheme="minorHAnsi"/>
          <w:sz w:val="24"/>
          <w:szCs w:val="24"/>
        </w:rPr>
        <w:t xml:space="preserve">? </w:t>
      </w:r>
      <w:r w:rsidR="00320BA8" w:rsidRPr="00AC589E">
        <w:rPr>
          <w:rFonts w:cstheme="minorHAnsi"/>
          <w:sz w:val="24"/>
          <w:szCs w:val="24"/>
        </w:rPr>
        <w:t>Media often guides us on how we should run our lives by incorporating hot topic issues within their pieces through connecting</w:t>
      </w:r>
      <w:r w:rsidR="008B275E" w:rsidRPr="00AC589E">
        <w:rPr>
          <w:rFonts w:cstheme="minorHAnsi"/>
          <w:sz w:val="24"/>
          <w:szCs w:val="24"/>
        </w:rPr>
        <w:t xml:space="preserve"> consumers with </w:t>
      </w:r>
      <w:r w:rsidR="00B01B44" w:rsidRPr="00AC589E">
        <w:rPr>
          <w:rFonts w:cstheme="minorHAnsi"/>
          <w:sz w:val="24"/>
          <w:szCs w:val="24"/>
        </w:rPr>
        <w:t>characters</w:t>
      </w:r>
      <w:r w:rsidR="003E0AC2" w:rsidRPr="00AC589E">
        <w:rPr>
          <w:rFonts w:cstheme="minorHAnsi"/>
          <w:sz w:val="24"/>
          <w:szCs w:val="24"/>
        </w:rPr>
        <w:t>.</w:t>
      </w:r>
      <w:r w:rsidR="00320BA8" w:rsidRPr="00AC589E">
        <w:rPr>
          <w:rFonts w:cstheme="minorHAnsi"/>
          <w:sz w:val="24"/>
          <w:szCs w:val="24"/>
        </w:rPr>
        <w:t xml:space="preserve"> </w:t>
      </w:r>
      <w:r w:rsidR="000C3260" w:rsidRPr="00AC589E">
        <w:rPr>
          <w:rFonts w:cstheme="minorHAnsi"/>
          <w:sz w:val="24"/>
          <w:szCs w:val="24"/>
        </w:rPr>
        <w:t xml:space="preserve"> </w:t>
      </w:r>
      <w:r w:rsidR="003307F8" w:rsidRPr="00AC589E">
        <w:rPr>
          <w:rFonts w:cstheme="minorHAnsi"/>
          <w:sz w:val="24"/>
          <w:szCs w:val="24"/>
        </w:rPr>
        <w:t xml:space="preserve"> </w:t>
      </w:r>
    </w:p>
    <w:p w:rsidR="00FE5535" w:rsidRPr="00AC589E" w:rsidRDefault="00FE5535" w:rsidP="00F92B13">
      <w:pPr>
        <w:spacing w:line="480" w:lineRule="auto"/>
        <w:ind w:firstLine="720"/>
        <w:rPr>
          <w:rFonts w:cstheme="minorHAnsi"/>
          <w:sz w:val="24"/>
          <w:szCs w:val="24"/>
        </w:rPr>
      </w:pPr>
      <w:r w:rsidRPr="00AC589E">
        <w:rPr>
          <w:rFonts w:cstheme="minorHAnsi"/>
          <w:sz w:val="24"/>
          <w:szCs w:val="24"/>
        </w:rPr>
        <w:t>The object of study we</w:t>
      </w:r>
      <w:r w:rsidR="003E0AC2" w:rsidRPr="00AC589E">
        <w:rPr>
          <w:rFonts w:cstheme="minorHAnsi"/>
          <w:sz w:val="24"/>
          <w:szCs w:val="24"/>
        </w:rPr>
        <w:t xml:space="preserve"> will be</w:t>
      </w:r>
      <w:r w:rsidRPr="00AC589E">
        <w:rPr>
          <w:rFonts w:cstheme="minorHAnsi"/>
          <w:sz w:val="24"/>
          <w:szCs w:val="24"/>
        </w:rPr>
        <w:t xml:space="preserve"> American sitcoms on television. This is an important set of data to analyze because television is such an incredibly influential part of our everyday lives. Sitcoms are a mainstay in American television; focusing on and critically analyzing this specific genre is paramount. The representations of social classes (upper, middle, and lower) in sitcoms </w:t>
      </w:r>
      <w:r w:rsidR="00940E14" w:rsidRPr="00AC589E">
        <w:rPr>
          <w:rFonts w:cstheme="minorHAnsi"/>
          <w:sz w:val="24"/>
          <w:szCs w:val="24"/>
        </w:rPr>
        <w:t xml:space="preserve">have arguably become </w:t>
      </w:r>
      <w:r w:rsidR="008B275E" w:rsidRPr="00AC589E">
        <w:rPr>
          <w:rFonts w:cstheme="minorHAnsi"/>
          <w:sz w:val="24"/>
          <w:szCs w:val="24"/>
        </w:rPr>
        <w:t>the reality in which people identify themselves with</w:t>
      </w:r>
      <w:r w:rsidR="003E0AC2" w:rsidRPr="00AC589E">
        <w:rPr>
          <w:rFonts w:cstheme="minorHAnsi"/>
          <w:sz w:val="24"/>
          <w:szCs w:val="24"/>
        </w:rPr>
        <w:t xml:space="preserve">; creating an image of other individuals within a particular genre of class. </w:t>
      </w:r>
      <w:r w:rsidR="008B275E" w:rsidRPr="00AC589E">
        <w:rPr>
          <w:rFonts w:cstheme="minorHAnsi"/>
          <w:sz w:val="24"/>
          <w:szCs w:val="24"/>
        </w:rPr>
        <w:t>This</w:t>
      </w:r>
      <w:r w:rsidR="00940E14" w:rsidRPr="00AC589E">
        <w:rPr>
          <w:rFonts w:cstheme="minorHAnsi"/>
          <w:sz w:val="24"/>
          <w:szCs w:val="24"/>
        </w:rPr>
        <w:t xml:space="preserve"> situation becomes problematic when sitcoms visually and vo</w:t>
      </w:r>
      <w:r w:rsidR="00856323" w:rsidRPr="00AC589E">
        <w:rPr>
          <w:rFonts w:cstheme="minorHAnsi"/>
          <w:sz w:val="24"/>
          <w:szCs w:val="24"/>
        </w:rPr>
        <w:t xml:space="preserve">cally </w:t>
      </w:r>
      <w:r w:rsidR="00940E14" w:rsidRPr="00AC589E">
        <w:rPr>
          <w:rFonts w:cstheme="minorHAnsi"/>
          <w:sz w:val="24"/>
          <w:szCs w:val="24"/>
        </w:rPr>
        <w:t>insult or belittle any demographic. Sitcoms</w:t>
      </w:r>
      <w:r w:rsidRPr="00AC589E">
        <w:rPr>
          <w:rFonts w:cstheme="minorHAnsi"/>
          <w:sz w:val="24"/>
          <w:szCs w:val="24"/>
        </w:rPr>
        <w:t xml:space="preserve"> construct and reinforce generalizations and</w:t>
      </w:r>
      <w:r w:rsidR="00940E14" w:rsidRPr="00AC589E">
        <w:rPr>
          <w:rFonts w:cstheme="minorHAnsi"/>
          <w:sz w:val="24"/>
          <w:szCs w:val="24"/>
        </w:rPr>
        <w:t xml:space="preserve"> stereotypes about hard hitting</w:t>
      </w:r>
      <w:r w:rsidRPr="00AC589E">
        <w:rPr>
          <w:rFonts w:cstheme="minorHAnsi"/>
          <w:sz w:val="24"/>
          <w:szCs w:val="24"/>
        </w:rPr>
        <w:t xml:space="preserve"> social </w:t>
      </w:r>
      <w:r w:rsidR="00940E14" w:rsidRPr="00AC589E">
        <w:rPr>
          <w:rFonts w:cstheme="minorHAnsi"/>
          <w:sz w:val="24"/>
          <w:szCs w:val="24"/>
        </w:rPr>
        <w:t xml:space="preserve">issues, mostly centered in </w:t>
      </w:r>
      <w:r w:rsidRPr="00AC589E">
        <w:rPr>
          <w:rFonts w:cstheme="minorHAnsi"/>
          <w:sz w:val="24"/>
          <w:szCs w:val="24"/>
        </w:rPr>
        <w:t>class</w:t>
      </w:r>
      <w:r w:rsidR="00940E14" w:rsidRPr="00AC589E">
        <w:rPr>
          <w:rFonts w:cstheme="minorHAnsi"/>
          <w:sz w:val="24"/>
          <w:szCs w:val="24"/>
        </w:rPr>
        <w:t xml:space="preserve"> relations</w:t>
      </w:r>
      <w:r w:rsidR="00856323" w:rsidRPr="00AC589E">
        <w:rPr>
          <w:rFonts w:cstheme="minorHAnsi"/>
          <w:sz w:val="24"/>
          <w:szCs w:val="24"/>
        </w:rPr>
        <w:t xml:space="preserve"> within a 30 minute window which tends to leave the viewer without any real solution</w:t>
      </w:r>
      <w:r w:rsidRPr="00AC589E">
        <w:rPr>
          <w:rFonts w:cstheme="minorHAnsi"/>
          <w:sz w:val="24"/>
          <w:szCs w:val="24"/>
        </w:rPr>
        <w:t xml:space="preserve">. </w:t>
      </w:r>
    </w:p>
    <w:p w:rsidR="00856323" w:rsidRPr="00AC589E" w:rsidRDefault="00940E14" w:rsidP="00F92B13">
      <w:pPr>
        <w:spacing w:line="480" w:lineRule="auto"/>
        <w:ind w:firstLine="720"/>
        <w:rPr>
          <w:rFonts w:cstheme="minorHAnsi"/>
          <w:sz w:val="24"/>
          <w:szCs w:val="24"/>
        </w:rPr>
      </w:pPr>
      <w:r w:rsidRPr="00AC589E">
        <w:rPr>
          <w:rFonts w:cstheme="minorHAnsi"/>
          <w:sz w:val="24"/>
          <w:szCs w:val="24"/>
        </w:rPr>
        <w:lastRenderedPageBreak/>
        <w:t xml:space="preserve">The specific </w:t>
      </w:r>
      <w:r w:rsidR="00F94590" w:rsidRPr="00AC589E">
        <w:rPr>
          <w:rFonts w:cstheme="minorHAnsi"/>
          <w:sz w:val="24"/>
          <w:szCs w:val="24"/>
        </w:rPr>
        <w:t xml:space="preserve">secondary </w:t>
      </w:r>
      <w:r w:rsidRPr="00AC589E">
        <w:rPr>
          <w:rFonts w:cstheme="minorHAnsi"/>
          <w:sz w:val="24"/>
          <w:szCs w:val="24"/>
        </w:rPr>
        <w:t xml:space="preserve">data that I am analyzing </w:t>
      </w:r>
      <w:r w:rsidR="00F94590" w:rsidRPr="00AC589E">
        <w:rPr>
          <w:rFonts w:cstheme="minorHAnsi"/>
          <w:sz w:val="24"/>
          <w:szCs w:val="24"/>
        </w:rPr>
        <w:t>focuses</w:t>
      </w:r>
      <w:r w:rsidRPr="00AC589E">
        <w:rPr>
          <w:rFonts w:cstheme="minorHAnsi"/>
          <w:sz w:val="24"/>
          <w:szCs w:val="24"/>
        </w:rPr>
        <w:t xml:space="preserve"> on the</w:t>
      </w:r>
      <w:r w:rsidR="00F94590" w:rsidRPr="00AC589E">
        <w:rPr>
          <w:rFonts w:cstheme="minorHAnsi"/>
          <w:sz w:val="24"/>
          <w:szCs w:val="24"/>
        </w:rPr>
        <w:t xml:space="preserve"> evolution of the sitcom and </w:t>
      </w:r>
      <w:r w:rsidRPr="00AC589E">
        <w:rPr>
          <w:rFonts w:cstheme="minorHAnsi"/>
          <w:sz w:val="24"/>
          <w:szCs w:val="24"/>
        </w:rPr>
        <w:t>how i</w:t>
      </w:r>
      <w:r w:rsidR="00FB2F99" w:rsidRPr="00AC589E">
        <w:rPr>
          <w:rFonts w:cstheme="minorHAnsi"/>
          <w:sz w:val="24"/>
          <w:szCs w:val="24"/>
        </w:rPr>
        <w:t>t</w:t>
      </w:r>
      <w:r w:rsidRPr="00AC589E">
        <w:rPr>
          <w:rFonts w:cstheme="minorHAnsi"/>
          <w:sz w:val="24"/>
          <w:szCs w:val="24"/>
        </w:rPr>
        <w:t xml:space="preserve"> frames class. </w:t>
      </w:r>
      <w:r w:rsidR="00F94590" w:rsidRPr="00AC589E">
        <w:rPr>
          <w:rFonts w:cstheme="minorHAnsi"/>
          <w:sz w:val="24"/>
          <w:szCs w:val="24"/>
        </w:rPr>
        <w:t xml:space="preserve">I will be utilizing mostly scholarly articles with a few general informative sources from online publications. </w:t>
      </w:r>
      <w:r w:rsidR="00FB2F99" w:rsidRPr="00AC589E">
        <w:rPr>
          <w:rFonts w:cstheme="minorHAnsi"/>
          <w:sz w:val="24"/>
          <w:szCs w:val="24"/>
        </w:rPr>
        <w:t xml:space="preserve">Through key word searches like “evolution of sitcoms,” “sitcom history,” and “social class sitcom,” utilizing Google Scholar, UW Libraries, and general search engine I was able to find strong supporting articles for our argument. </w:t>
      </w:r>
    </w:p>
    <w:p w:rsidR="00856323" w:rsidRPr="00AC589E" w:rsidRDefault="00F94590" w:rsidP="00F92B13">
      <w:pPr>
        <w:spacing w:line="480" w:lineRule="auto"/>
        <w:ind w:firstLine="720"/>
        <w:rPr>
          <w:rFonts w:cstheme="minorHAnsi"/>
          <w:sz w:val="24"/>
          <w:szCs w:val="24"/>
        </w:rPr>
      </w:pPr>
      <w:r w:rsidRPr="00AC589E">
        <w:rPr>
          <w:rFonts w:cstheme="minorHAnsi"/>
          <w:sz w:val="24"/>
          <w:szCs w:val="24"/>
        </w:rPr>
        <w:t>A few scholarly articles</w:t>
      </w:r>
      <w:r w:rsidR="00B216A9" w:rsidRPr="00AC589E">
        <w:rPr>
          <w:rFonts w:cstheme="minorHAnsi"/>
          <w:sz w:val="24"/>
          <w:szCs w:val="24"/>
        </w:rPr>
        <w:t xml:space="preserve"> found</w:t>
      </w:r>
      <w:r w:rsidRPr="00AC589E">
        <w:rPr>
          <w:rFonts w:cstheme="minorHAnsi"/>
          <w:sz w:val="24"/>
          <w:szCs w:val="24"/>
        </w:rPr>
        <w:t xml:space="preserve"> range from “You’re </w:t>
      </w:r>
      <w:proofErr w:type="spellStart"/>
      <w:r w:rsidRPr="00AC589E">
        <w:rPr>
          <w:rFonts w:cstheme="minorHAnsi"/>
          <w:sz w:val="24"/>
          <w:szCs w:val="24"/>
        </w:rPr>
        <w:t>Gonna</w:t>
      </w:r>
      <w:proofErr w:type="spellEnd"/>
      <w:r w:rsidRPr="00AC589E">
        <w:rPr>
          <w:rFonts w:cstheme="minorHAnsi"/>
          <w:sz w:val="24"/>
          <w:szCs w:val="24"/>
        </w:rPr>
        <w:t xml:space="preserve"> Make It After All”: Changing cultural norms as described in the lyrics of sitcom theme songs, 1970 – 2001 </w:t>
      </w:r>
      <w:r w:rsidR="00A06E41" w:rsidRPr="00AC589E">
        <w:rPr>
          <w:rFonts w:cstheme="minorHAnsi"/>
          <w:sz w:val="24"/>
          <w:szCs w:val="24"/>
        </w:rPr>
        <w:t xml:space="preserve">by Katherine A. </w:t>
      </w:r>
      <w:proofErr w:type="spellStart"/>
      <w:r w:rsidR="00A06E41" w:rsidRPr="00AC589E">
        <w:rPr>
          <w:rFonts w:cstheme="minorHAnsi"/>
          <w:sz w:val="24"/>
          <w:szCs w:val="24"/>
        </w:rPr>
        <w:t>Fross</w:t>
      </w:r>
      <w:proofErr w:type="spellEnd"/>
      <w:r w:rsidR="00A06E41" w:rsidRPr="00AC589E">
        <w:rPr>
          <w:rFonts w:cstheme="minorHAnsi"/>
          <w:sz w:val="24"/>
          <w:szCs w:val="24"/>
        </w:rPr>
        <w:t xml:space="preserve">; “Sitcoms” by Ronald Berman and Globalization, Media Hegemony, and Social Class by Lee </w:t>
      </w:r>
      <w:proofErr w:type="spellStart"/>
      <w:r w:rsidR="00A06E41" w:rsidRPr="00AC589E">
        <w:rPr>
          <w:rFonts w:cstheme="minorHAnsi"/>
          <w:sz w:val="24"/>
          <w:szCs w:val="24"/>
        </w:rPr>
        <w:t>Artz</w:t>
      </w:r>
      <w:proofErr w:type="spellEnd"/>
      <w:r w:rsidR="00A06E41" w:rsidRPr="00AC589E">
        <w:rPr>
          <w:rFonts w:cstheme="minorHAnsi"/>
          <w:sz w:val="24"/>
          <w:szCs w:val="24"/>
        </w:rPr>
        <w:t xml:space="preserve">. </w:t>
      </w:r>
      <w:r w:rsidR="00B216A9" w:rsidRPr="00AC589E">
        <w:rPr>
          <w:rFonts w:cstheme="minorHAnsi"/>
          <w:sz w:val="24"/>
          <w:szCs w:val="24"/>
        </w:rPr>
        <w:t>In orde</w:t>
      </w:r>
      <w:r w:rsidR="00906685" w:rsidRPr="00AC589E">
        <w:rPr>
          <w:rFonts w:cstheme="minorHAnsi"/>
          <w:sz w:val="24"/>
          <w:szCs w:val="24"/>
        </w:rPr>
        <w:t xml:space="preserve">r to analyze these articles, I </w:t>
      </w:r>
      <w:r w:rsidR="00856323" w:rsidRPr="00AC589E">
        <w:rPr>
          <w:rFonts w:cstheme="minorHAnsi"/>
          <w:sz w:val="24"/>
          <w:szCs w:val="24"/>
        </w:rPr>
        <w:t xml:space="preserve">conducted close </w:t>
      </w:r>
      <w:r w:rsidR="00906685" w:rsidRPr="00AC589E">
        <w:rPr>
          <w:rFonts w:cstheme="minorHAnsi"/>
          <w:sz w:val="24"/>
          <w:szCs w:val="24"/>
        </w:rPr>
        <w:t>read</w:t>
      </w:r>
      <w:r w:rsidR="00856323" w:rsidRPr="00AC589E">
        <w:rPr>
          <w:rFonts w:cstheme="minorHAnsi"/>
          <w:sz w:val="24"/>
          <w:szCs w:val="24"/>
        </w:rPr>
        <w:t xml:space="preserve">ings and </w:t>
      </w:r>
      <w:r w:rsidR="00906685" w:rsidRPr="00AC589E">
        <w:rPr>
          <w:rFonts w:cstheme="minorHAnsi"/>
          <w:sz w:val="24"/>
          <w:szCs w:val="24"/>
        </w:rPr>
        <w:t>notes</w:t>
      </w:r>
      <w:r w:rsidR="00856323" w:rsidRPr="00AC589E">
        <w:rPr>
          <w:rFonts w:cstheme="minorHAnsi"/>
          <w:sz w:val="24"/>
          <w:szCs w:val="24"/>
        </w:rPr>
        <w:t>.</w:t>
      </w:r>
      <w:r w:rsidR="00906685" w:rsidRPr="00AC589E">
        <w:rPr>
          <w:rFonts w:cstheme="minorHAnsi"/>
          <w:sz w:val="24"/>
          <w:szCs w:val="24"/>
        </w:rPr>
        <w:t xml:space="preserve"> </w:t>
      </w:r>
    </w:p>
    <w:p w:rsidR="00EE4D34" w:rsidRPr="00AC589E" w:rsidRDefault="00A60B3D" w:rsidP="00747F84">
      <w:pPr>
        <w:spacing w:line="480" w:lineRule="auto"/>
        <w:ind w:firstLine="720"/>
        <w:rPr>
          <w:rFonts w:cstheme="minorHAnsi"/>
          <w:sz w:val="24"/>
          <w:szCs w:val="24"/>
        </w:rPr>
      </w:pPr>
      <w:r w:rsidRPr="00AC589E">
        <w:rPr>
          <w:rFonts w:cstheme="minorHAnsi"/>
          <w:sz w:val="24"/>
          <w:szCs w:val="24"/>
        </w:rPr>
        <w:t>Sitcoms create a fun,</w:t>
      </w:r>
      <w:r w:rsidR="006D535C" w:rsidRPr="00AC589E">
        <w:rPr>
          <w:rFonts w:cstheme="minorHAnsi"/>
          <w:sz w:val="24"/>
          <w:szCs w:val="24"/>
        </w:rPr>
        <w:t xml:space="preserve"> lively</w:t>
      </w:r>
      <w:r w:rsidRPr="00AC589E">
        <w:rPr>
          <w:rFonts w:cstheme="minorHAnsi"/>
          <w:sz w:val="24"/>
          <w:szCs w:val="24"/>
        </w:rPr>
        <w:t xml:space="preserve"> and entertaining</w:t>
      </w:r>
      <w:r w:rsidR="006D535C" w:rsidRPr="00AC589E">
        <w:rPr>
          <w:rFonts w:cstheme="minorHAnsi"/>
          <w:sz w:val="24"/>
          <w:szCs w:val="24"/>
        </w:rPr>
        <w:t xml:space="preserve"> environment at any given time and moment</w:t>
      </w:r>
      <w:r w:rsidR="00856323" w:rsidRPr="00AC589E">
        <w:rPr>
          <w:rFonts w:cstheme="minorHAnsi"/>
          <w:sz w:val="24"/>
          <w:szCs w:val="24"/>
        </w:rPr>
        <w:t>. S</w:t>
      </w:r>
      <w:r w:rsidRPr="00AC589E">
        <w:rPr>
          <w:rFonts w:cstheme="minorHAnsi"/>
          <w:sz w:val="24"/>
          <w:szCs w:val="24"/>
        </w:rPr>
        <w:t>pecifically</w:t>
      </w:r>
      <w:r w:rsidR="006D535C" w:rsidRPr="00AC589E">
        <w:rPr>
          <w:rFonts w:cstheme="minorHAnsi"/>
          <w:sz w:val="24"/>
          <w:szCs w:val="24"/>
        </w:rPr>
        <w:t xml:space="preserve"> when you draw on particular occurrences of your favorite moment; relaying that message or story to another to share that joy</w:t>
      </w:r>
      <w:r w:rsidR="00856323" w:rsidRPr="00AC589E">
        <w:rPr>
          <w:rFonts w:cstheme="minorHAnsi"/>
          <w:sz w:val="24"/>
          <w:szCs w:val="24"/>
        </w:rPr>
        <w:t xml:space="preserve"> is a natural </w:t>
      </w:r>
      <w:r w:rsidR="00573652" w:rsidRPr="00AC589E">
        <w:rPr>
          <w:rFonts w:cstheme="minorHAnsi"/>
          <w:sz w:val="24"/>
          <w:szCs w:val="24"/>
        </w:rPr>
        <w:t>occurrence</w:t>
      </w:r>
      <w:r w:rsidR="006D535C" w:rsidRPr="00AC589E">
        <w:rPr>
          <w:rFonts w:cstheme="minorHAnsi"/>
          <w:sz w:val="24"/>
          <w:szCs w:val="24"/>
        </w:rPr>
        <w:t xml:space="preserve">. The characters, theme songs, and catch phrases are easily relatable to those who identify with them </w:t>
      </w:r>
      <w:r w:rsidR="00BF2C69" w:rsidRPr="00AC589E">
        <w:rPr>
          <w:rFonts w:cstheme="minorHAnsi"/>
          <w:sz w:val="24"/>
          <w:szCs w:val="24"/>
        </w:rPr>
        <w:t>in multiple ways which is centered with classism</w:t>
      </w:r>
      <w:r w:rsidR="006D535C" w:rsidRPr="00AC589E">
        <w:rPr>
          <w:rFonts w:cstheme="minorHAnsi"/>
          <w:sz w:val="24"/>
          <w:szCs w:val="24"/>
        </w:rPr>
        <w:t xml:space="preserve">. </w:t>
      </w:r>
      <w:r w:rsidR="00BF2C69" w:rsidRPr="00AC589E">
        <w:rPr>
          <w:rFonts w:cstheme="minorHAnsi"/>
          <w:sz w:val="24"/>
          <w:szCs w:val="24"/>
        </w:rPr>
        <w:t>Sitcoms</w:t>
      </w:r>
      <w:r w:rsidR="00856323" w:rsidRPr="00AC589E">
        <w:rPr>
          <w:rFonts w:cstheme="minorHAnsi"/>
          <w:sz w:val="24"/>
          <w:szCs w:val="24"/>
        </w:rPr>
        <w:t>’ (</w:t>
      </w:r>
      <w:r w:rsidR="00BF2C69" w:rsidRPr="00AC589E">
        <w:rPr>
          <w:rFonts w:cstheme="minorHAnsi"/>
          <w:sz w:val="24"/>
          <w:szCs w:val="24"/>
        </w:rPr>
        <w:t>short for situational comedy</w:t>
      </w:r>
      <w:r w:rsidR="00856323" w:rsidRPr="00AC589E">
        <w:rPr>
          <w:rFonts w:cstheme="minorHAnsi"/>
          <w:sz w:val="24"/>
          <w:szCs w:val="24"/>
        </w:rPr>
        <w:t>)</w:t>
      </w:r>
      <w:r w:rsidR="00BF2C69" w:rsidRPr="00AC589E">
        <w:rPr>
          <w:rFonts w:cstheme="minorHAnsi"/>
          <w:sz w:val="24"/>
          <w:szCs w:val="24"/>
        </w:rPr>
        <w:t xml:space="preserve"> content </w:t>
      </w:r>
      <w:r w:rsidR="00856323" w:rsidRPr="00AC589E">
        <w:rPr>
          <w:rFonts w:cstheme="minorHAnsi"/>
          <w:sz w:val="24"/>
          <w:szCs w:val="24"/>
        </w:rPr>
        <w:t>has</w:t>
      </w:r>
      <w:r w:rsidR="00BF2C69" w:rsidRPr="00AC589E">
        <w:rPr>
          <w:rFonts w:cstheme="minorHAnsi"/>
          <w:sz w:val="24"/>
          <w:szCs w:val="24"/>
        </w:rPr>
        <w:t xml:space="preserve"> evolved over the years from its start in the 50’s. However, the formula which creates a sitcom has remained the same. “Sitcoms show a problem solved and or a lesson learned in half an hour, usually with a strong foundation of laughable humor (</w:t>
      </w:r>
      <w:proofErr w:type="spellStart"/>
      <w:r w:rsidR="00BF2C69" w:rsidRPr="00AC589E">
        <w:rPr>
          <w:rFonts w:cstheme="minorHAnsi"/>
          <w:sz w:val="24"/>
          <w:szCs w:val="24"/>
        </w:rPr>
        <w:t>Taflinger</w:t>
      </w:r>
      <w:proofErr w:type="spellEnd"/>
      <w:r w:rsidR="00BF2C69" w:rsidRPr="00AC589E">
        <w:rPr>
          <w:rFonts w:cstheme="minorHAnsi"/>
          <w:sz w:val="24"/>
          <w:szCs w:val="24"/>
        </w:rPr>
        <w:t xml:space="preserve">, 1999).” </w:t>
      </w:r>
      <w:proofErr w:type="spellStart"/>
      <w:r w:rsidR="00352FAC" w:rsidRPr="00AC589E">
        <w:rPr>
          <w:rFonts w:cstheme="minorHAnsi"/>
          <w:sz w:val="24"/>
          <w:szCs w:val="24"/>
        </w:rPr>
        <w:t>Taflinger</w:t>
      </w:r>
      <w:proofErr w:type="spellEnd"/>
      <w:r w:rsidR="00352FAC" w:rsidRPr="00AC589E">
        <w:rPr>
          <w:rFonts w:cstheme="minorHAnsi"/>
          <w:sz w:val="24"/>
          <w:szCs w:val="24"/>
        </w:rPr>
        <w:t xml:space="preserve"> identifies three distinct genres within the situation comedy; </w:t>
      </w:r>
      <w:proofErr w:type="spellStart"/>
      <w:r w:rsidR="00352FAC" w:rsidRPr="00AC589E">
        <w:rPr>
          <w:rFonts w:cstheme="minorHAnsi"/>
          <w:sz w:val="24"/>
          <w:szCs w:val="24"/>
        </w:rPr>
        <w:t>actcom</w:t>
      </w:r>
      <w:proofErr w:type="spellEnd"/>
      <w:r w:rsidR="00352FAC" w:rsidRPr="00AC589E">
        <w:rPr>
          <w:rFonts w:cstheme="minorHAnsi"/>
          <w:sz w:val="24"/>
          <w:szCs w:val="24"/>
        </w:rPr>
        <w:t xml:space="preserve"> for the action comedy, </w:t>
      </w:r>
      <w:proofErr w:type="spellStart"/>
      <w:r w:rsidR="00352FAC" w:rsidRPr="00AC589E">
        <w:rPr>
          <w:rFonts w:cstheme="minorHAnsi"/>
          <w:sz w:val="24"/>
          <w:szCs w:val="24"/>
        </w:rPr>
        <w:t>domcom</w:t>
      </w:r>
      <w:proofErr w:type="spellEnd"/>
      <w:r w:rsidR="00352FAC" w:rsidRPr="00AC589E">
        <w:rPr>
          <w:rFonts w:cstheme="minorHAnsi"/>
          <w:sz w:val="24"/>
          <w:szCs w:val="24"/>
        </w:rPr>
        <w:t xml:space="preserve"> for the domestic comedy, and </w:t>
      </w:r>
      <w:proofErr w:type="spellStart"/>
      <w:r w:rsidR="00352FAC" w:rsidRPr="00AC589E">
        <w:rPr>
          <w:rFonts w:cstheme="minorHAnsi"/>
          <w:sz w:val="24"/>
          <w:szCs w:val="24"/>
        </w:rPr>
        <w:t>dramedy</w:t>
      </w:r>
      <w:proofErr w:type="spellEnd"/>
      <w:r w:rsidR="00352FAC" w:rsidRPr="00AC589E">
        <w:rPr>
          <w:rFonts w:cstheme="minorHAnsi"/>
          <w:sz w:val="24"/>
          <w:szCs w:val="24"/>
        </w:rPr>
        <w:t xml:space="preserve"> for the dramatic comedy. </w:t>
      </w:r>
      <w:r w:rsidR="00BF2C69" w:rsidRPr="00AC589E">
        <w:rPr>
          <w:rFonts w:cstheme="minorHAnsi"/>
          <w:sz w:val="24"/>
          <w:szCs w:val="24"/>
        </w:rPr>
        <w:t xml:space="preserve"> </w:t>
      </w:r>
      <w:r w:rsidR="004E7E69" w:rsidRPr="00AC589E">
        <w:rPr>
          <w:rFonts w:cstheme="minorHAnsi"/>
          <w:sz w:val="24"/>
          <w:szCs w:val="24"/>
        </w:rPr>
        <w:t xml:space="preserve">These three distinct genres of sitcoms hold special characteristics where </w:t>
      </w:r>
      <w:r w:rsidR="00343DDE" w:rsidRPr="00AC589E">
        <w:rPr>
          <w:rFonts w:cstheme="minorHAnsi"/>
          <w:sz w:val="24"/>
          <w:szCs w:val="24"/>
        </w:rPr>
        <w:t xml:space="preserve">social class is explored and perceived in different ways. </w:t>
      </w:r>
      <w:r w:rsidR="004E7E69" w:rsidRPr="00AC589E">
        <w:rPr>
          <w:rFonts w:cstheme="minorHAnsi"/>
          <w:sz w:val="24"/>
          <w:szCs w:val="24"/>
        </w:rPr>
        <w:t xml:space="preserve"> </w:t>
      </w:r>
      <w:proofErr w:type="spellStart"/>
      <w:r w:rsidR="00343DDE" w:rsidRPr="00AC589E">
        <w:rPr>
          <w:rFonts w:cstheme="minorHAnsi"/>
          <w:sz w:val="24"/>
          <w:szCs w:val="24"/>
        </w:rPr>
        <w:t>Taflinger</w:t>
      </w:r>
      <w:proofErr w:type="spellEnd"/>
      <w:r w:rsidR="00343DDE" w:rsidRPr="00AC589E">
        <w:rPr>
          <w:rFonts w:cstheme="minorHAnsi"/>
          <w:sz w:val="24"/>
          <w:szCs w:val="24"/>
        </w:rPr>
        <w:t xml:space="preserve"> defines these genres as, </w:t>
      </w:r>
    </w:p>
    <w:p w:rsidR="00343DDE" w:rsidRPr="00AC589E" w:rsidRDefault="00343DDE" w:rsidP="00F92B13">
      <w:pPr>
        <w:ind w:left="720"/>
        <w:rPr>
          <w:rFonts w:cstheme="minorHAnsi"/>
          <w:sz w:val="24"/>
          <w:szCs w:val="24"/>
        </w:rPr>
      </w:pPr>
      <w:r w:rsidRPr="00AC589E">
        <w:rPr>
          <w:rFonts w:cstheme="minorHAnsi"/>
          <w:sz w:val="24"/>
          <w:szCs w:val="24"/>
        </w:rPr>
        <w:lastRenderedPageBreak/>
        <w:t>“The </w:t>
      </w:r>
      <w:proofErr w:type="spellStart"/>
      <w:r w:rsidRPr="00AC589E">
        <w:rPr>
          <w:rFonts w:cstheme="minorHAnsi"/>
          <w:sz w:val="24"/>
          <w:szCs w:val="24"/>
        </w:rPr>
        <w:t>actcom</w:t>
      </w:r>
      <w:proofErr w:type="spellEnd"/>
      <w:r w:rsidRPr="00AC589E">
        <w:rPr>
          <w:rFonts w:cstheme="minorHAnsi"/>
          <w:sz w:val="24"/>
          <w:szCs w:val="24"/>
        </w:rPr>
        <w:t xml:space="preserve"> is the most numerous type of sitcom on television, and can be based on a variety of </w:t>
      </w:r>
      <w:r w:rsidR="00F92B13" w:rsidRPr="00AC589E">
        <w:rPr>
          <w:rFonts w:cstheme="minorHAnsi"/>
          <w:sz w:val="24"/>
          <w:szCs w:val="24"/>
        </w:rPr>
        <w:t>themes: the family (I Love Lucy</w:t>
      </w:r>
      <w:r w:rsidRPr="00AC589E">
        <w:rPr>
          <w:rFonts w:cstheme="minorHAnsi"/>
          <w:sz w:val="24"/>
          <w:szCs w:val="24"/>
        </w:rPr>
        <w:t xml:space="preserve"> or </w:t>
      </w:r>
      <w:r w:rsidR="00F92B13" w:rsidRPr="00AC589E">
        <w:rPr>
          <w:rFonts w:cstheme="minorHAnsi"/>
          <w:sz w:val="24"/>
          <w:szCs w:val="24"/>
        </w:rPr>
        <w:t>The Golden</w:t>
      </w:r>
      <w:r w:rsidRPr="00AC589E">
        <w:rPr>
          <w:rFonts w:cstheme="minorHAnsi"/>
          <w:sz w:val="24"/>
          <w:szCs w:val="24"/>
        </w:rPr>
        <w:t xml:space="preserve"> G</w:t>
      </w:r>
      <w:r w:rsidR="00F92B13" w:rsidRPr="00AC589E">
        <w:rPr>
          <w:rFonts w:cstheme="minorHAnsi"/>
          <w:sz w:val="24"/>
          <w:szCs w:val="24"/>
        </w:rPr>
        <w:t>irls</w:t>
      </w:r>
      <w:r w:rsidRPr="00AC589E">
        <w:rPr>
          <w:rFonts w:cstheme="minorHAnsi"/>
          <w:sz w:val="24"/>
          <w:szCs w:val="24"/>
        </w:rPr>
        <w:t>), gimmicks</w:t>
      </w:r>
      <w:r w:rsidR="00F92B13" w:rsidRPr="00AC589E">
        <w:rPr>
          <w:rFonts w:cstheme="minorHAnsi"/>
          <w:sz w:val="24"/>
          <w:szCs w:val="24"/>
        </w:rPr>
        <w:t xml:space="preserve"> (Bewitched</w:t>
      </w:r>
      <w:r w:rsidRPr="00AC589E">
        <w:rPr>
          <w:rFonts w:cstheme="minorHAnsi"/>
          <w:sz w:val="24"/>
          <w:szCs w:val="24"/>
        </w:rPr>
        <w:t>, or A</w:t>
      </w:r>
      <w:r w:rsidR="00F92B13" w:rsidRPr="00AC589E">
        <w:rPr>
          <w:rFonts w:cstheme="minorHAnsi"/>
          <w:sz w:val="24"/>
          <w:szCs w:val="24"/>
        </w:rPr>
        <w:t>lf), places (Gilligan’s</w:t>
      </w:r>
      <w:r w:rsidRPr="00AC589E">
        <w:rPr>
          <w:rFonts w:cstheme="minorHAnsi"/>
          <w:sz w:val="24"/>
          <w:szCs w:val="24"/>
        </w:rPr>
        <w:t> Island), and or occupations. In any case, the emphasis is on action, verbal and physical. The </w:t>
      </w:r>
      <w:proofErr w:type="spellStart"/>
      <w:r w:rsidRPr="00AC589E">
        <w:rPr>
          <w:rFonts w:cstheme="minorHAnsi"/>
          <w:sz w:val="24"/>
          <w:szCs w:val="24"/>
        </w:rPr>
        <w:t>domcom</w:t>
      </w:r>
      <w:proofErr w:type="spellEnd"/>
      <w:r w:rsidRPr="00AC589E">
        <w:rPr>
          <w:rFonts w:cstheme="minorHAnsi"/>
          <w:sz w:val="24"/>
          <w:szCs w:val="24"/>
        </w:rPr>
        <w:t> is more expansive than the </w:t>
      </w:r>
      <w:proofErr w:type="spellStart"/>
      <w:r w:rsidRPr="00AC589E">
        <w:rPr>
          <w:rFonts w:cstheme="minorHAnsi"/>
          <w:sz w:val="24"/>
          <w:szCs w:val="24"/>
        </w:rPr>
        <w:t>actcom</w:t>
      </w:r>
      <w:proofErr w:type="spellEnd"/>
      <w:r w:rsidRPr="00AC589E">
        <w:rPr>
          <w:rFonts w:cstheme="minorHAnsi"/>
          <w:sz w:val="24"/>
          <w:szCs w:val="24"/>
        </w:rPr>
        <w:t>, having a wider variety of events and a greater sense of seriousness. It involves more people, both in the regular cast and in transient actors brought into individual episodes. Examples of the </w:t>
      </w:r>
      <w:proofErr w:type="spellStart"/>
      <w:r w:rsidRPr="00AC589E">
        <w:rPr>
          <w:rFonts w:cstheme="minorHAnsi"/>
          <w:sz w:val="24"/>
          <w:szCs w:val="24"/>
        </w:rPr>
        <w:t>domcom</w:t>
      </w:r>
      <w:proofErr w:type="spellEnd"/>
      <w:r w:rsidRPr="00AC589E">
        <w:rPr>
          <w:rFonts w:cstheme="minorHAnsi"/>
          <w:sz w:val="24"/>
          <w:szCs w:val="24"/>
        </w:rPr>
        <w:t> </w:t>
      </w:r>
      <w:r w:rsidR="00F92B13" w:rsidRPr="00AC589E">
        <w:rPr>
          <w:rFonts w:cstheme="minorHAnsi"/>
          <w:sz w:val="24"/>
          <w:szCs w:val="24"/>
        </w:rPr>
        <w:t>include Father Knows Best, The Andy Griffith Show</w:t>
      </w:r>
      <w:r w:rsidRPr="00AC589E">
        <w:rPr>
          <w:rFonts w:cstheme="minorHAnsi"/>
          <w:sz w:val="24"/>
          <w:szCs w:val="24"/>
        </w:rPr>
        <w:t>, R</w:t>
      </w:r>
      <w:r w:rsidR="00F92B13" w:rsidRPr="00AC589E">
        <w:rPr>
          <w:rFonts w:cstheme="minorHAnsi"/>
          <w:sz w:val="24"/>
          <w:szCs w:val="24"/>
        </w:rPr>
        <w:t xml:space="preserve">oseanne </w:t>
      </w:r>
      <w:r w:rsidRPr="00AC589E">
        <w:rPr>
          <w:rFonts w:cstheme="minorHAnsi"/>
          <w:sz w:val="24"/>
          <w:szCs w:val="24"/>
        </w:rPr>
        <w:t>and T</w:t>
      </w:r>
      <w:r w:rsidR="00F92B13" w:rsidRPr="00AC589E">
        <w:rPr>
          <w:rFonts w:cstheme="minorHAnsi"/>
          <w:sz w:val="24"/>
          <w:szCs w:val="24"/>
        </w:rPr>
        <w:t>he Cosby Show</w:t>
      </w:r>
      <w:r w:rsidRPr="00AC589E">
        <w:rPr>
          <w:rFonts w:cstheme="minorHAnsi"/>
          <w:sz w:val="24"/>
          <w:szCs w:val="24"/>
        </w:rPr>
        <w:t>. A </w:t>
      </w:r>
      <w:proofErr w:type="spellStart"/>
      <w:r w:rsidRPr="00AC589E">
        <w:rPr>
          <w:rFonts w:cstheme="minorHAnsi"/>
          <w:sz w:val="24"/>
          <w:szCs w:val="24"/>
        </w:rPr>
        <w:t>dramedy</w:t>
      </w:r>
      <w:proofErr w:type="spellEnd"/>
      <w:r w:rsidRPr="00AC589E">
        <w:rPr>
          <w:rFonts w:cstheme="minorHAnsi"/>
          <w:sz w:val="24"/>
          <w:szCs w:val="24"/>
        </w:rPr>
        <w:t> is the rarest and most serious type of sitcom; its entire being is not devoted to evoking laughter from the audience. Its emphasis is on thought, often presenting themes that are not humorous: war, death, crime, aging, unemployment, racism, sexism, etc. The humor is more comic intensification than an end in itself (</w:t>
      </w:r>
      <w:r w:rsidR="00F92B13" w:rsidRPr="00AC589E">
        <w:rPr>
          <w:rFonts w:cstheme="minorHAnsi"/>
          <w:sz w:val="24"/>
          <w:szCs w:val="24"/>
        </w:rPr>
        <w:t xml:space="preserve">All </w:t>
      </w:r>
      <w:proofErr w:type="gramStart"/>
      <w:r w:rsidR="00F92B13" w:rsidRPr="00AC589E">
        <w:rPr>
          <w:rFonts w:cstheme="minorHAnsi"/>
          <w:sz w:val="24"/>
          <w:szCs w:val="24"/>
        </w:rPr>
        <w:t>In The</w:t>
      </w:r>
      <w:proofErr w:type="gramEnd"/>
      <w:r w:rsidR="00F92B13" w:rsidRPr="00AC589E">
        <w:rPr>
          <w:rFonts w:cstheme="minorHAnsi"/>
          <w:sz w:val="24"/>
          <w:szCs w:val="24"/>
        </w:rPr>
        <w:t xml:space="preserve"> Family</w:t>
      </w:r>
      <w:r w:rsidRPr="00AC589E">
        <w:rPr>
          <w:rFonts w:cstheme="minorHAnsi"/>
          <w:sz w:val="24"/>
          <w:szCs w:val="24"/>
        </w:rPr>
        <w:t>)</w:t>
      </w:r>
      <w:r w:rsidR="00D71E1A" w:rsidRPr="00AC589E">
        <w:rPr>
          <w:rFonts w:cstheme="minorHAnsi"/>
          <w:sz w:val="24"/>
          <w:szCs w:val="24"/>
        </w:rPr>
        <w:t xml:space="preserve"> (</w:t>
      </w:r>
      <w:proofErr w:type="spellStart"/>
      <w:r w:rsidR="00D71E1A" w:rsidRPr="00AC589E">
        <w:rPr>
          <w:rFonts w:cstheme="minorHAnsi"/>
          <w:sz w:val="24"/>
          <w:szCs w:val="24"/>
        </w:rPr>
        <w:t>Talfinger</w:t>
      </w:r>
      <w:proofErr w:type="spellEnd"/>
      <w:r w:rsidR="00D71E1A" w:rsidRPr="00AC589E">
        <w:rPr>
          <w:rFonts w:cstheme="minorHAnsi"/>
          <w:sz w:val="24"/>
          <w:szCs w:val="24"/>
        </w:rPr>
        <w:t>, 1990)</w:t>
      </w:r>
      <w:r w:rsidRPr="00AC589E">
        <w:rPr>
          <w:rFonts w:cstheme="minorHAnsi"/>
          <w:sz w:val="24"/>
          <w:szCs w:val="24"/>
        </w:rPr>
        <w:t>.</w:t>
      </w:r>
      <w:r w:rsidR="00D71E1A" w:rsidRPr="00AC589E">
        <w:rPr>
          <w:rFonts w:cstheme="minorHAnsi"/>
          <w:sz w:val="24"/>
          <w:szCs w:val="24"/>
        </w:rPr>
        <w:t>”</w:t>
      </w:r>
    </w:p>
    <w:p w:rsidR="003E0AC2" w:rsidRPr="00AC589E" w:rsidRDefault="0029359D" w:rsidP="00747F84">
      <w:pPr>
        <w:spacing w:line="480" w:lineRule="auto"/>
        <w:rPr>
          <w:rFonts w:cstheme="minorHAnsi"/>
          <w:sz w:val="24"/>
          <w:szCs w:val="24"/>
        </w:rPr>
      </w:pPr>
      <w:r w:rsidRPr="00AC589E">
        <w:rPr>
          <w:rFonts w:cstheme="minorHAnsi"/>
          <w:sz w:val="24"/>
          <w:szCs w:val="24"/>
        </w:rPr>
        <w:t xml:space="preserve">Every society can be characterized by how the necessities of life are produced by nature; by social relations that organize production, distribution, and consumption. </w:t>
      </w:r>
      <w:r w:rsidR="00883A3F" w:rsidRPr="00AC589E">
        <w:rPr>
          <w:rFonts w:cstheme="minorHAnsi"/>
          <w:sz w:val="24"/>
          <w:szCs w:val="24"/>
        </w:rPr>
        <w:t>Class structure only set the probabilities for social formations.  “One cannot group anyone with anyone while ignoring fundamental differences, particularly economic and cultural ones (</w:t>
      </w:r>
      <w:proofErr w:type="spellStart"/>
      <w:r w:rsidR="00883A3F" w:rsidRPr="00AC589E">
        <w:rPr>
          <w:rFonts w:cstheme="minorHAnsi"/>
          <w:sz w:val="24"/>
          <w:szCs w:val="24"/>
        </w:rPr>
        <w:t>Artz</w:t>
      </w:r>
      <w:proofErr w:type="spellEnd"/>
      <w:r w:rsidR="00883A3F" w:rsidRPr="00AC589E">
        <w:rPr>
          <w:rFonts w:cstheme="minorHAnsi"/>
          <w:sz w:val="24"/>
          <w:szCs w:val="24"/>
        </w:rPr>
        <w:t>, 2003).”</w:t>
      </w:r>
      <w:r w:rsidR="003E0AC2" w:rsidRPr="00AC589E">
        <w:rPr>
          <w:rFonts w:cstheme="minorHAnsi"/>
          <w:sz w:val="24"/>
          <w:szCs w:val="24"/>
        </w:rPr>
        <w:t xml:space="preserve"> Sitcoms advocate particular ideas and attitudes. </w:t>
      </w:r>
      <w:r w:rsidR="002E4A67" w:rsidRPr="00AC589E">
        <w:rPr>
          <w:rFonts w:cstheme="minorHAnsi"/>
          <w:sz w:val="24"/>
          <w:szCs w:val="24"/>
        </w:rPr>
        <w:t>Ever since the 50’s to the current year, m</w:t>
      </w:r>
      <w:r w:rsidR="006E4CC6" w:rsidRPr="00AC589E">
        <w:rPr>
          <w:rFonts w:cstheme="minorHAnsi"/>
          <w:sz w:val="24"/>
          <w:szCs w:val="24"/>
        </w:rPr>
        <w:t xml:space="preserve">ajority of the sitcoms that have lasted longer than two seasons conform to the usual hegemonic values and norms of exploitation of gender, race and class. </w:t>
      </w:r>
      <w:r w:rsidR="00A72524" w:rsidRPr="00AC589E">
        <w:rPr>
          <w:rFonts w:cstheme="minorHAnsi"/>
          <w:sz w:val="24"/>
          <w:szCs w:val="24"/>
        </w:rPr>
        <w:t>A key finding from</w:t>
      </w:r>
      <w:r w:rsidR="002E4A67" w:rsidRPr="00AC589E">
        <w:rPr>
          <w:rFonts w:cstheme="minorHAnsi"/>
          <w:sz w:val="24"/>
          <w:szCs w:val="24"/>
        </w:rPr>
        <w:t xml:space="preserve"> the</w:t>
      </w:r>
      <w:r w:rsidR="00A72524" w:rsidRPr="00AC589E">
        <w:rPr>
          <w:rFonts w:cstheme="minorHAnsi"/>
          <w:sz w:val="24"/>
          <w:szCs w:val="24"/>
        </w:rPr>
        <w:t xml:space="preserve"> data set gathered, Brook concludes that,</w:t>
      </w:r>
      <w:r w:rsidR="002E4A67" w:rsidRPr="00AC589E">
        <w:rPr>
          <w:rFonts w:cstheme="minorHAnsi"/>
          <w:sz w:val="24"/>
          <w:szCs w:val="24"/>
        </w:rPr>
        <w:t xml:space="preserve"> </w:t>
      </w:r>
    </w:p>
    <w:p w:rsidR="000F2152" w:rsidRPr="00AC589E" w:rsidRDefault="00A72524" w:rsidP="00F92B13">
      <w:pPr>
        <w:ind w:left="720"/>
        <w:rPr>
          <w:rFonts w:cstheme="minorHAnsi"/>
          <w:sz w:val="24"/>
          <w:szCs w:val="24"/>
        </w:rPr>
      </w:pPr>
      <w:r w:rsidRPr="00AC589E">
        <w:rPr>
          <w:rFonts w:cstheme="minorHAnsi"/>
          <w:sz w:val="24"/>
          <w:szCs w:val="24"/>
        </w:rPr>
        <w:t>“</w:t>
      </w:r>
      <w:r w:rsidR="000F2152" w:rsidRPr="00AC589E">
        <w:rPr>
          <w:rFonts w:cstheme="minorHAnsi"/>
          <w:sz w:val="24"/>
          <w:szCs w:val="24"/>
        </w:rPr>
        <w:t xml:space="preserve">The general thrust of mid-fifties America and American television was overwhelmingly inimical to interventionist maneuvering on issues of ethnicity, class, or gender. The </w:t>
      </w:r>
      <w:proofErr w:type="spellStart"/>
      <w:r w:rsidR="000F2152" w:rsidRPr="00AC589E">
        <w:rPr>
          <w:rFonts w:cstheme="minorHAnsi"/>
          <w:sz w:val="24"/>
          <w:szCs w:val="24"/>
        </w:rPr>
        <w:t>Goldbergs</w:t>
      </w:r>
      <w:proofErr w:type="spellEnd"/>
      <w:r w:rsidR="000F2152" w:rsidRPr="00AC589E">
        <w:rPr>
          <w:rFonts w:cstheme="minorHAnsi"/>
          <w:sz w:val="24"/>
          <w:szCs w:val="24"/>
        </w:rPr>
        <w:t xml:space="preserve">' move to </w:t>
      </w:r>
      <w:proofErr w:type="spellStart"/>
      <w:r w:rsidR="000F2152" w:rsidRPr="00AC589E">
        <w:rPr>
          <w:rFonts w:cstheme="minorHAnsi"/>
          <w:sz w:val="24"/>
          <w:szCs w:val="24"/>
        </w:rPr>
        <w:t>Haverville</w:t>
      </w:r>
      <w:proofErr w:type="spellEnd"/>
      <w:r w:rsidR="000F2152" w:rsidRPr="00AC589E">
        <w:rPr>
          <w:rFonts w:cstheme="minorHAnsi"/>
          <w:sz w:val="24"/>
          <w:szCs w:val="24"/>
        </w:rPr>
        <w:t xml:space="preserve"> in 1955 and its official cancellation in 1956, far from an anomaly, was part of an industry</w:t>
      </w:r>
      <w:r w:rsidR="00F92B13" w:rsidRPr="00AC589E">
        <w:rPr>
          <w:rFonts w:cstheme="minorHAnsi"/>
          <w:sz w:val="24"/>
          <w:szCs w:val="24"/>
        </w:rPr>
        <w:t xml:space="preserve"> </w:t>
      </w:r>
      <w:r w:rsidR="000F2152" w:rsidRPr="00AC589E">
        <w:rPr>
          <w:rFonts w:cstheme="minorHAnsi"/>
          <w:sz w:val="24"/>
          <w:szCs w:val="24"/>
        </w:rPr>
        <w:t>wide trend toward elimination of the urban, ethnic work</w:t>
      </w:r>
      <w:r w:rsidR="00F92B13" w:rsidRPr="00AC589E">
        <w:rPr>
          <w:rFonts w:cstheme="minorHAnsi"/>
          <w:sz w:val="24"/>
          <w:szCs w:val="24"/>
        </w:rPr>
        <w:t>ing-class sitcom that had flour</w:t>
      </w:r>
      <w:r w:rsidR="000F2152" w:rsidRPr="00AC589E">
        <w:rPr>
          <w:rFonts w:cstheme="minorHAnsi"/>
          <w:sz w:val="24"/>
          <w:szCs w:val="24"/>
        </w:rPr>
        <w:t xml:space="preserve">ished in the days of early TV. Of the other major examples in this subgenre, Life with Luigi left the air in 1952; Amos 'n' Andy was canceled in 1953; Mama, like The </w:t>
      </w:r>
      <w:proofErr w:type="spellStart"/>
      <w:r w:rsidR="000F2152" w:rsidRPr="00AC589E">
        <w:rPr>
          <w:rFonts w:cstheme="minorHAnsi"/>
          <w:sz w:val="24"/>
          <w:szCs w:val="24"/>
        </w:rPr>
        <w:t>Goldbergs</w:t>
      </w:r>
      <w:proofErr w:type="spellEnd"/>
      <w:r w:rsidR="000F2152" w:rsidRPr="00AC589E">
        <w:rPr>
          <w:rFonts w:cstheme="minorHAnsi"/>
          <w:sz w:val="24"/>
          <w:szCs w:val="24"/>
        </w:rPr>
        <w:t>, ended in 1956; and The Honeymooners lasted until 1957</w:t>
      </w:r>
      <w:r w:rsidRPr="00AC589E">
        <w:rPr>
          <w:rFonts w:cstheme="minorHAnsi"/>
          <w:sz w:val="24"/>
          <w:szCs w:val="24"/>
        </w:rPr>
        <w:t xml:space="preserve"> (Brook, 1999).”</w:t>
      </w:r>
    </w:p>
    <w:p w:rsidR="00343DDE" w:rsidRPr="00AC589E" w:rsidRDefault="004D1D8E" w:rsidP="00F92B13">
      <w:pPr>
        <w:spacing w:line="480" w:lineRule="auto"/>
        <w:rPr>
          <w:rFonts w:cstheme="minorHAnsi"/>
          <w:sz w:val="24"/>
          <w:szCs w:val="24"/>
        </w:rPr>
      </w:pPr>
      <w:r w:rsidRPr="00AC589E">
        <w:rPr>
          <w:rFonts w:cstheme="minorHAnsi"/>
          <w:sz w:val="24"/>
          <w:szCs w:val="24"/>
        </w:rPr>
        <w:lastRenderedPageBreak/>
        <w:t xml:space="preserve">This provides a great </w:t>
      </w:r>
      <w:r w:rsidR="00232906" w:rsidRPr="00AC589E">
        <w:rPr>
          <w:rFonts w:cstheme="minorHAnsi"/>
          <w:sz w:val="24"/>
          <w:szCs w:val="24"/>
        </w:rPr>
        <w:t xml:space="preserve">historical </w:t>
      </w:r>
      <w:r w:rsidRPr="00AC589E">
        <w:rPr>
          <w:rFonts w:cstheme="minorHAnsi"/>
          <w:sz w:val="24"/>
          <w:szCs w:val="24"/>
        </w:rPr>
        <w:t>track to follow in order to understand</w:t>
      </w:r>
      <w:r w:rsidR="00232906" w:rsidRPr="00AC589E">
        <w:rPr>
          <w:rFonts w:cstheme="minorHAnsi"/>
          <w:sz w:val="24"/>
          <w:szCs w:val="24"/>
        </w:rPr>
        <w:t xml:space="preserve"> how class is no longer observed as an important social issue. Class only provide</w:t>
      </w:r>
      <w:r w:rsidR="00314DF6" w:rsidRPr="00AC589E">
        <w:rPr>
          <w:rFonts w:cstheme="minorHAnsi"/>
          <w:sz w:val="24"/>
          <w:szCs w:val="24"/>
        </w:rPr>
        <w:t>s more comic relief to major media producers.</w:t>
      </w:r>
    </w:p>
    <w:p w:rsidR="00FE5535" w:rsidRDefault="00793EFE" w:rsidP="00F92B13">
      <w:pPr>
        <w:spacing w:line="480" w:lineRule="auto"/>
        <w:rPr>
          <w:rFonts w:cstheme="minorHAnsi"/>
          <w:sz w:val="24"/>
          <w:szCs w:val="24"/>
        </w:rPr>
      </w:pPr>
      <w:r w:rsidRPr="00AC589E">
        <w:rPr>
          <w:rFonts w:cstheme="minorHAnsi"/>
          <w:sz w:val="24"/>
          <w:szCs w:val="24"/>
        </w:rPr>
        <w:tab/>
        <w:t xml:space="preserve">The topic of the research is portrayals of class within media, specifically American sitcoms. Some key points that were found within our research data were that there are three genres in which sitcoms can be broken down into to gain a deeper, more focused understanding. We also found that </w:t>
      </w:r>
      <w:r w:rsidR="00314DF6" w:rsidRPr="00AC589E">
        <w:rPr>
          <w:rFonts w:cstheme="minorHAnsi"/>
          <w:sz w:val="24"/>
          <w:szCs w:val="24"/>
        </w:rPr>
        <w:t xml:space="preserve">one of the first sitcoms, The </w:t>
      </w:r>
      <w:proofErr w:type="spellStart"/>
      <w:r w:rsidR="00314DF6" w:rsidRPr="00AC589E">
        <w:rPr>
          <w:rFonts w:cstheme="minorHAnsi"/>
          <w:sz w:val="24"/>
          <w:szCs w:val="24"/>
        </w:rPr>
        <w:t>Goldbergs</w:t>
      </w:r>
      <w:proofErr w:type="spellEnd"/>
      <w:r w:rsidR="00314DF6" w:rsidRPr="00AC589E">
        <w:rPr>
          <w:rFonts w:cstheme="minorHAnsi"/>
          <w:sz w:val="24"/>
          <w:szCs w:val="24"/>
        </w:rPr>
        <w:t xml:space="preserve">, eliminated the working class easily allowing other shows, similar and greater in popularity, to follow suit. This understanding of the history of sitcoms, combined with our  current understanding of today’s sitcoms allows us to evaluate and grasp how the working class is framed within them and why there are limited if any alternatives to the negative portrayals of class, the working class specifically. </w:t>
      </w:r>
    </w:p>
    <w:p w:rsidR="00AC589E" w:rsidRDefault="00AC589E" w:rsidP="00F92B13">
      <w:pPr>
        <w:spacing w:line="480" w:lineRule="auto"/>
        <w:rPr>
          <w:rFonts w:cstheme="minorHAnsi"/>
          <w:sz w:val="24"/>
          <w:szCs w:val="24"/>
        </w:rPr>
      </w:pPr>
    </w:p>
    <w:p w:rsidR="00AC589E" w:rsidRDefault="00AC589E" w:rsidP="00F92B13">
      <w:pPr>
        <w:spacing w:line="480" w:lineRule="auto"/>
        <w:rPr>
          <w:rFonts w:cstheme="minorHAnsi"/>
          <w:sz w:val="24"/>
          <w:szCs w:val="24"/>
        </w:rPr>
      </w:pPr>
    </w:p>
    <w:p w:rsidR="00AC589E" w:rsidRDefault="00AC589E" w:rsidP="00F92B13">
      <w:pPr>
        <w:spacing w:line="480" w:lineRule="auto"/>
        <w:rPr>
          <w:rFonts w:cstheme="minorHAnsi"/>
          <w:sz w:val="24"/>
          <w:szCs w:val="24"/>
        </w:rPr>
      </w:pPr>
    </w:p>
    <w:p w:rsidR="00AC589E" w:rsidRDefault="00AC589E" w:rsidP="00F92B13">
      <w:pPr>
        <w:spacing w:line="480" w:lineRule="auto"/>
        <w:rPr>
          <w:rFonts w:cstheme="minorHAnsi"/>
          <w:sz w:val="24"/>
          <w:szCs w:val="24"/>
        </w:rPr>
      </w:pPr>
    </w:p>
    <w:p w:rsidR="00AC589E" w:rsidRDefault="00AC589E" w:rsidP="00F92B13">
      <w:pPr>
        <w:spacing w:line="480" w:lineRule="auto"/>
        <w:rPr>
          <w:rFonts w:cstheme="minorHAnsi"/>
          <w:sz w:val="24"/>
          <w:szCs w:val="24"/>
        </w:rPr>
      </w:pPr>
    </w:p>
    <w:p w:rsidR="00AC589E" w:rsidRDefault="00AC589E" w:rsidP="00F92B13">
      <w:pPr>
        <w:spacing w:line="480" w:lineRule="auto"/>
        <w:rPr>
          <w:rFonts w:cstheme="minorHAnsi"/>
          <w:sz w:val="24"/>
          <w:szCs w:val="24"/>
        </w:rPr>
      </w:pPr>
    </w:p>
    <w:p w:rsidR="00AC589E" w:rsidRPr="00AC589E" w:rsidRDefault="00AC589E" w:rsidP="00F92B13">
      <w:pPr>
        <w:spacing w:line="480" w:lineRule="auto"/>
        <w:rPr>
          <w:rFonts w:cstheme="minorHAnsi"/>
          <w:sz w:val="24"/>
          <w:szCs w:val="24"/>
        </w:rPr>
      </w:pPr>
    </w:p>
    <w:p w:rsidR="002151BB" w:rsidRPr="00AC589E" w:rsidRDefault="002151BB" w:rsidP="00F92B13">
      <w:pPr>
        <w:spacing w:line="480" w:lineRule="auto"/>
        <w:jc w:val="center"/>
        <w:rPr>
          <w:rFonts w:cstheme="minorHAnsi"/>
          <w:sz w:val="24"/>
          <w:szCs w:val="24"/>
        </w:rPr>
      </w:pPr>
      <w:r w:rsidRPr="00AC589E">
        <w:rPr>
          <w:rFonts w:cstheme="minorHAnsi"/>
          <w:sz w:val="24"/>
          <w:szCs w:val="24"/>
        </w:rPr>
        <w:lastRenderedPageBreak/>
        <w:t>References</w:t>
      </w:r>
    </w:p>
    <w:p w:rsidR="00FE5535" w:rsidRPr="00AC589E" w:rsidRDefault="002151BB" w:rsidP="00F92B13">
      <w:pPr>
        <w:spacing w:line="480" w:lineRule="auto"/>
        <w:ind w:left="720" w:hanging="720"/>
        <w:rPr>
          <w:rFonts w:cstheme="minorHAnsi"/>
          <w:sz w:val="24"/>
          <w:szCs w:val="24"/>
        </w:rPr>
      </w:pPr>
      <w:r w:rsidRPr="00AC589E">
        <w:rPr>
          <w:rFonts w:cstheme="minorHAnsi"/>
          <w:sz w:val="24"/>
          <w:szCs w:val="24"/>
        </w:rPr>
        <w:t xml:space="preserve">Alston, J. (2007). </w:t>
      </w:r>
      <w:proofErr w:type="gramStart"/>
      <w:r w:rsidRPr="00AC589E">
        <w:rPr>
          <w:rFonts w:cstheme="minorHAnsi"/>
          <w:sz w:val="24"/>
          <w:szCs w:val="24"/>
        </w:rPr>
        <w:t>Too Hot to Handle.</w:t>
      </w:r>
      <w:proofErr w:type="gramEnd"/>
      <w:r w:rsidRPr="00AC589E">
        <w:rPr>
          <w:rFonts w:cstheme="minorHAnsi"/>
          <w:sz w:val="24"/>
          <w:szCs w:val="24"/>
        </w:rPr>
        <w:t> </w:t>
      </w:r>
      <w:proofErr w:type="gramStart"/>
      <w:r w:rsidRPr="00AC589E">
        <w:rPr>
          <w:rFonts w:cstheme="minorHAnsi"/>
          <w:sz w:val="24"/>
          <w:szCs w:val="24"/>
        </w:rPr>
        <w:t>Newsweek, 150(5), 54.</w:t>
      </w:r>
      <w:proofErr w:type="gramEnd"/>
    </w:p>
    <w:p w:rsidR="002151BB" w:rsidRPr="00AC589E" w:rsidRDefault="002151BB" w:rsidP="00F92B13">
      <w:pPr>
        <w:spacing w:line="480" w:lineRule="auto"/>
        <w:ind w:left="720" w:hanging="720"/>
        <w:rPr>
          <w:rFonts w:cstheme="minorHAnsi"/>
          <w:sz w:val="24"/>
          <w:szCs w:val="24"/>
        </w:rPr>
      </w:pPr>
      <w:r w:rsidRPr="00AC589E">
        <w:rPr>
          <w:rFonts w:cstheme="minorHAnsi"/>
          <w:sz w:val="24"/>
          <w:szCs w:val="24"/>
        </w:rPr>
        <w:t xml:space="preserve">Berman, Ronald. </w:t>
      </w:r>
      <w:proofErr w:type="gramStart"/>
      <w:r w:rsidRPr="00AC589E">
        <w:rPr>
          <w:rFonts w:cstheme="minorHAnsi"/>
          <w:sz w:val="24"/>
          <w:szCs w:val="24"/>
        </w:rPr>
        <w:t>(1987). “Sitcoms.”</w:t>
      </w:r>
      <w:proofErr w:type="gramEnd"/>
      <w:r w:rsidRPr="00AC589E">
        <w:rPr>
          <w:rFonts w:cstheme="minorHAnsi"/>
          <w:sz w:val="24"/>
          <w:szCs w:val="24"/>
        </w:rPr>
        <w:t xml:space="preserve"> Journal of Aesthetic Education, Vol. 21, No. </w:t>
      </w:r>
      <w:proofErr w:type="gramStart"/>
      <w:r w:rsidRPr="00AC589E">
        <w:rPr>
          <w:rFonts w:cstheme="minorHAnsi"/>
          <w:sz w:val="24"/>
          <w:szCs w:val="24"/>
        </w:rPr>
        <w:t>1  (</w:t>
      </w:r>
      <w:proofErr w:type="gramEnd"/>
      <w:r w:rsidRPr="00AC589E">
        <w:rPr>
          <w:rFonts w:cstheme="minorHAnsi"/>
          <w:sz w:val="24"/>
          <w:szCs w:val="24"/>
        </w:rPr>
        <w:t>Spring, 1987), pp. 5-19.</w:t>
      </w:r>
    </w:p>
    <w:p w:rsidR="00FE5535" w:rsidRPr="00AC589E" w:rsidRDefault="002151BB" w:rsidP="00F92B13">
      <w:pPr>
        <w:spacing w:line="480" w:lineRule="auto"/>
        <w:ind w:left="720" w:hanging="720"/>
        <w:rPr>
          <w:rFonts w:cstheme="minorHAnsi"/>
          <w:sz w:val="24"/>
          <w:szCs w:val="24"/>
        </w:rPr>
      </w:pPr>
      <w:r w:rsidRPr="00AC589E">
        <w:rPr>
          <w:rFonts w:cstheme="minorHAnsi"/>
          <w:sz w:val="24"/>
          <w:szCs w:val="24"/>
        </w:rPr>
        <w:t xml:space="preserve">FELICIA R., L. (2003, November 29). </w:t>
      </w:r>
      <w:proofErr w:type="gramStart"/>
      <w:r w:rsidRPr="00AC589E">
        <w:rPr>
          <w:rFonts w:cstheme="minorHAnsi"/>
          <w:sz w:val="24"/>
          <w:szCs w:val="24"/>
        </w:rPr>
        <w:t>Networking on TV: A Feminine Touch.</w:t>
      </w:r>
      <w:proofErr w:type="gramEnd"/>
      <w:r w:rsidRPr="00AC589E">
        <w:rPr>
          <w:rFonts w:cstheme="minorHAnsi"/>
          <w:sz w:val="24"/>
          <w:szCs w:val="24"/>
        </w:rPr>
        <w:t> </w:t>
      </w:r>
      <w:proofErr w:type="gramStart"/>
      <w:r w:rsidRPr="00AC589E">
        <w:rPr>
          <w:rFonts w:cstheme="minorHAnsi"/>
          <w:sz w:val="24"/>
          <w:szCs w:val="24"/>
        </w:rPr>
        <w:t>New York Times.</w:t>
      </w:r>
      <w:proofErr w:type="gramEnd"/>
      <w:r w:rsidRPr="00AC589E">
        <w:rPr>
          <w:rFonts w:cstheme="minorHAnsi"/>
          <w:sz w:val="24"/>
          <w:szCs w:val="24"/>
        </w:rPr>
        <w:t xml:space="preserve"> </w:t>
      </w:r>
      <w:proofErr w:type="gramStart"/>
      <w:r w:rsidRPr="00AC589E">
        <w:rPr>
          <w:rFonts w:cstheme="minorHAnsi"/>
          <w:sz w:val="24"/>
          <w:szCs w:val="24"/>
        </w:rPr>
        <w:t>p. 9.</w:t>
      </w:r>
      <w:proofErr w:type="gramEnd"/>
    </w:p>
    <w:p w:rsidR="00F92B13" w:rsidRPr="00AC589E" w:rsidRDefault="00F92B13" w:rsidP="00F92B13">
      <w:pPr>
        <w:spacing w:line="480" w:lineRule="auto"/>
        <w:ind w:left="720" w:hanging="720"/>
        <w:rPr>
          <w:rFonts w:cstheme="minorHAnsi"/>
          <w:sz w:val="24"/>
          <w:szCs w:val="24"/>
        </w:rPr>
      </w:pPr>
      <w:proofErr w:type="gramStart"/>
      <w:r w:rsidRPr="00AC589E">
        <w:rPr>
          <w:rFonts w:cstheme="minorHAnsi"/>
          <w:sz w:val="24"/>
          <w:szCs w:val="24"/>
        </w:rPr>
        <w:t>Foss, K. A. (2008).</w:t>
      </w:r>
      <w:proofErr w:type="gramEnd"/>
      <w:r w:rsidRPr="00AC589E">
        <w:rPr>
          <w:rFonts w:cstheme="minorHAnsi"/>
          <w:sz w:val="24"/>
          <w:szCs w:val="24"/>
        </w:rPr>
        <w:t xml:space="preserve"> "You're </w:t>
      </w:r>
      <w:proofErr w:type="spellStart"/>
      <w:r w:rsidRPr="00AC589E">
        <w:rPr>
          <w:rFonts w:cstheme="minorHAnsi"/>
          <w:sz w:val="24"/>
          <w:szCs w:val="24"/>
        </w:rPr>
        <w:t>Gonna</w:t>
      </w:r>
      <w:proofErr w:type="spellEnd"/>
      <w:r w:rsidRPr="00AC589E">
        <w:rPr>
          <w:rFonts w:cstheme="minorHAnsi"/>
          <w:sz w:val="24"/>
          <w:szCs w:val="24"/>
        </w:rPr>
        <w:t xml:space="preserve"> Make It After All": Changing cultural norms as described in the lyrics of sitcom theme songs, 1970-2001.</w:t>
      </w:r>
    </w:p>
    <w:p w:rsidR="00FE5535" w:rsidRPr="00AC589E" w:rsidRDefault="002151BB" w:rsidP="00F92B13">
      <w:pPr>
        <w:spacing w:line="480" w:lineRule="auto"/>
        <w:ind w:left="720" w:hanging="720"/>
        <w:rPr>
          <w:rFonts w:cstheme="minorHAnsi"/>
          <w:sz w:val="24"/>
          <w:szCs w:val="24"/>
        </w:rPr>
      </w:pPr>
      <w:proofErr w:type="spellStart"/>
      <w:r w:rsidRPr="00AC589E">
        <w:rPr>
          <w:rFonts w:cstheme="minorHAnsi"/>
          <w:sz w:val="24"/>
          <w:szCs w:val="24"/>
        </w:rPr>
        <w:t>Talfinger</w:t>
      </w:r>
      <w:proofErr w:type="spellEnd"/>
      <w:r w:rsidRPr="00AC589E">
        <w:rPr>
          <w:rFonts w:cstheme="minorHAnsi"/>
          <w:sz w:val="24"/>
          <w:szCs w:val="24"/>
        </w:rPr>
        <w:t>, Richard</w:t>
      </w:r>
      <w:r w:rsidR="00F92B13" w:rsidRPr="00AC589E">
        <w:rPr>
          <w:rFonts w:cstheme="minorHAnsi"/>
          <w:sz w:val="24"/>
          <w:szCs w:val="24"/>
        </w:rPr>
        <w:t xml:space="preserve"> F. (1996). “Sitcom:” What it is, </w:t>
      </w:r>
      <w:proofErr w:type="gramStart"/>
      <w:r w:rsidR="00F92B13" w:rsidRPr="00AC589E">
        <w:rPr>
          <w:rFonts w:cstheme="minorHAnsi"/>
          <w:sz w:val="24"/>
          <w:szCs w:val="24"/>
        </w:rPr>
        <w:t>How</w:t>
      </w:r>
      <w:proofErr w:type="gramEnd"/>
      <w:r w:rsidR="00F92B13" w:rsidRPr="00AC589E">
        <w:rPr>
          <w:rFonts w:cstheme="minorHAnsi"/>
          <w:sz w:val="24"/>
          <w:szCs w:val="24"/>
        </w:rPr>
        <w:t xml:space="preserve"> it works. </w:t>
      </w:r>
      <w:hyperlink r:id="rId7" w:anchor="contents" w:history="1">
        <w:r w:rsidR="00F92B13" w:rsidRPr="00AC589E">
          <w:rPr>
            <w:rStyle w:val="Hyperlink"/>
            <w:rFonts w:cstheme="minorHAnsi"/>
            <w:sz w:val="24"/>
            <w:szCs w:val="24"/>
          </w:rPr>
          <w:t>http://public.wsu.edu/~taflinge/sitcom.html#contents</w:t>
        </w:r>
      </w:hyperlink>
    </w:p>
    <w:p w:rsidR="00AC589E" w:rsidRPr="00AC589E" w:rsidRDefault="00AC589E" w:rsidP="00F92B13">
      <w:pPr>
        <w:spacing w:line="480" w:lineRule="auto"/>
        <w:ind w:left="720" w:hanging="720"/>
        <w:rPr>
          <w:rFonts w:cstheme="minorHAnsi"/>
          <w:sz w:val="24"/>
          <w:szCs w:val="24"/>
        </w:rPr>
      </w:pPr>
      <w:r w:rsidRPr="00AC589E">
        <w:rPr>
          <w:rFonts w:eastAsia="Arial Unicode MS" w:cstheme="minorHAnsi"/>
          <w:color w:val="000000"/>
          <w:sz w:val="24"/>
          <w:szCs w:val="24"/>
          <w:shd w:val="clear" w:color="auto" w:fill="FFFFFF"/>
        </w:rPr>
        <w:t>Roman, J. W. (2005).</w:t>
      </w:r>
      <w:r w:rsidRPr="00AC589E">
        <w:rPr>
          <w:rStyle w:val="apple-converted-space"/>
          <w:rFonts w:eastAsia="Arial Unicode MS" w:cstheme="minorHAnsi"/>
          <w:color w:val="000000"/>
          <w:sz w:val="24"/>
          <w:szCs w:val="24"/>
          <w:shd w:val="clear" w:color="auto" w:fill="FFFFFF"/>
        </w:rPr>
        <w:t> </w:t>
      </w:r>
      <w:r w:rsidRPr="00AC589E">
        <w:rPr>
          <w:rFonts w:eastAsia="Arial Unicode MS" w:cstheme="minorHAnsi"/>
          <w:i/>
          <w:iCs/>
          <w:color w:val="000000"/>
          <w:sz w:val="24"/>
          <w:szCs w:val="24"/>
          <w:shd w:val="clear" w:color="auto" w:fill="FFFFFF"/>
        </w:rPr>
        <w:t>From daytime to primetime: The history of American television programs</w:t>
      </w:r>
      <w:r w:rsidRPr="00AC589E">
        <w:rPr>
          <w:rFonts w:eastAsia="Arial Unicode MS" w:cstheme="minorHAnsi"/>
          <w:color w:val="000000"/>
          <w:sz w:val="24"/>
          <w:szCs w:val="24"/>
          <w:shd w:val="clear" w:color="auto" w:fill="FFFFFF"/>
        </w:rPr>
        <w:t>. Westport, Conn: Greenwood Press.</w:t>
      </w:r>
    </w:p>
    <w:p w:rsidR="00AC589E" w:rsidRDefault="00AC589E" w:rsidP="00F92B13">
      <w:pPr>
        <w:spacing w:line="480" w:lineRule="auto"/>
        <w:ind w:left="720" w:hanging="720"/>
        <w:rPr>
          <w:rFonts w:cstheme="minorHAnsi"/>
          <w:sz w:val="24"/>
          <w:szCs w:val="24"/>
        </w:rPr>
      </w:pPr>
    </w:p>
    <w:p w:rsidR="00AC589E" w:rsidRDefault="00AC589E" w:rsidP="00F92B13">
      <w:pPr>
        <w:spacing w:line="480" w:lineRule="auto"/>
        <w:ind w:left="720" w:hanging="720"/>
        <w:rPr>
          <w:rFonts w:cstheme="minorHAnsi"/>
          <w:sz w:val="24"/>
          <w:szCs w:val="24"/>
        </w:rPr>
      </w:pPr>
    </w:p>
    <w:p w:rsidR="00B26835" w:rsidRPr="00AC589E" w:rsidRDefault="00B26835" w:rsidP="00F92B13">
      <w:pPr>
        <w:spacing w:line="480" w:lineRule="auto"/>
        <w:ind w:left="720" w:hanging="720"/>
        <w:rPr>
          <w:rFonts w:cstheme="minorHAnsi"/>
          <w:b/>
          <w:sz w:val="24"/>
          <w:szCs w:val="24"/>
        </w:rPr>
      </w:pPr>
      <w:r w:rsidRPr="00AC589E">
        <w:rPr>
          <w:rFonts w:cstheme="minorHAnsi"/>
          <w:b/>
          <w:sz w:val="24"/>
          <w:szCs w:val="24"/>
        </w:rPr>
        <w:t xml:space="preserve">Summary </w:t>
      </w:r>
    </w:p>
    <w:p w:rsidR="00B26835" w:rsidRPr="00AC589E" w:rsidRDefault="00B26835" w:rsidP="00B26835">
      <w:pPr>
        <w:ind w:firstLine="720"/>
        <w:rPr>
          <w:rFonts w:cstheme="minorHAnsi"/>
          <w:sz w:val="24"/>
          <w:szCs w:val="24"/>
        </w:rPr>
      </w:pPr>
      <w:r w:rsidRPr="00AC589E">
        <w:rPr>
          <w:rFonts w:cstheme="minorHAnsi"/>
          <w:sz w:val="24"/>
          <w:szCs w:val="24"/>
        </w:rPr>
        <w:t xml:space="preserve">In 1938, Orson Welles, an actor writer and director, who broadcast a science fiction based radio drama that convinced many listeners that a gas raid from mars eminent. Even though numerous times prior to the broadcast, it was announced this was a fictional depiction, listeners still panicked and flooded emergency response lines. This event signified the power that radio had and its perception as a corroborator of the truth. Increasing in popularity with the sci-fi genre was the situational comedy or sitcom. </w:t>
      </w:r>
      <w:r w:rsidRPr="00AC589E">
        <w:rPr>
          <w:rFonts w:cstheme="minorHAnsi"/>
          <w:sz w:val="24"/>
          <w:szCs w:val="24"/>
        </w:rPr>
        <w:tab/>
      </w:r>
    </w:p>
    <w:p w:rsidR="00B26835" w:rsidRPr="00AC589E" w:rsidRDefault="00B26835" w:rsidP="00B26835">
      <w:pPr>
        <w:rPr>
          <w:rFonts w:cstheme="minorHAnsi"/>
          <w:sz w:val="24"/>
          <w:szCs w:val="24"/>
        </w:rPr>
      </w:pPr>
      <w:r w:rsidRPr="00AC589E">
        <w:rPr>
          <w:rFonts w:cstheme="minorHAnsi"/>
          <w:sz w:val="24"/>
          <w:szCs w:val="24"/>
        </w:rPr>
        <w:lastRenderedPageBreak/>
        <w:tab/>
        <w:t xml:space="preserve">The sitcom first appeared on radio and audiences loved it for its charm, humor and wittiness. Television shows that successfully transitioned from popular radio programming maintained heavy emphasis on the content of catchy entertainment value in order to gain advertisers and sponsors for the shows. The first television sitcoms involved incorporated themes of religion, ethnicity and status. “In </w:t>
      </w:r>
      <w:r w:rsidRPr="00AC589E">
        <w:rPr>
          <w:rFonts w:cstheme="minorHAnsi"/>
          <w:i/>
          <w:sz w:val="24"/>
          <w:szCs w:val="24"/>
        </w:rPr>
        <w:t xml:space="preserve">The Life of Riley, </w:t>
      </w:r>
      <w:r w:rsidRPr="00AC589E">
        <w:rPr>
          <w:rFonts w:cstheme="minorHAnsi"/>
          <w:sz w:val="24"/>
          <w:szCs w:val="24"/>
        </w:rPr>
        <w:t xml:space="preserve">William </w:t>
      </w:r>
      <w:proofErr w:type="spellStart"/>
      <w:r w:rsidRPr="00AC589E">
        <w:rPr>
          <w:rFonts w:cstheme="minorHAnsi"/>
          <w:sz w:val="24"/>
          <w:szCs w:val="24"/>
        </w:rPr>
        <w:t>Benedix</w:t>
      </w:r>
      <w:proofErr w:type="spellEnd"/>
      <w:r w:rsidRPr="00AC589E">
        <w:rPr>
          <w:rFonts w:cstheme="minorHAnsi"/>
          <w:sz w:val="24"/>
          <w:szCs w:val="24"/>
        </w:rPr>
        <w:t xml:space="preserve"> played one of the first blue collar workers to appear on television…  Many of these characters were portrayed as good hearted schnook who sought more legitimacy in their lives (94).” </w:t>
      </w:r>
      <w:r w:rsidRPr="00AC589E">
        <w:rPr>
          <w:rFonts w:cstheme="minorHAnsi"/>
          <w:i/>
          <w:sz w:val="24"/>
          <w:szCs w:val="24"/>
        </w:rPr>
        <w:t xml:space="preserve">The Honeymooners </w:t>
      </w:r>
      <w:r w:rsidRPr="00AC589E">
        <w:rPr>
          <w:rFonts w:cstheme="minorHAnsi"/>
          <w:sz w:val="24"/>
          <w:szCs w:val="24"/>
        </w:rPr>
        <w:t>featured Ralf, who with his buddy Norton, would conspire these schemes that would back fire, which usually involved to getting rich. However, they always seemed to be omitting or rearranging their actions from their wives for majority of the show. Once the wives were well informed, they reinforced the portrayal of the husbands as incompetent and liars. This along with other types of negative portrayals of the working class has increased within the sitcom genre and has become either complex or straight forward. Maintaining a myth that working class is not a respectable status through depicting the never ending goal for power and wealth, from the point of view of the working class looking up at upper class members; establishes a pride for executives in particular shows in which they will sponsor and eventually schedule during prime time.</w:t>
      </w:r>
    </w:p>
    <w:p w:rsidR="00B26835" w:rsidRPr="00AC589E" w:rsidRDefault="00B26835" w:rsidP="00F92B13">
      <w:pPr>
        <w:spacing w:line="480" w:lineRule="auto"/>
        <w:ind w:left="720" w:hanging="720"/>
        <w:rPr>
          <w:rFonts w:cstheme="minorHAnsi"/>
          <w:sz w:val="24"/>
          <w:szCs w:val="24"/>
        </w:rPr>
      </w:pPr>
    </w:p>
    <w:sectPr w:rsidR="00B26835" w:rsidRPr="00AC589E" w:rsidSect="006C1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8A" w:rsidRDefault="006B338A" w:rsidP="00747F84">
      <w:pPr>
        <w:spacing w:after="0" w:line="240" w:lineRule="auto"/>
      </w:pPr>
      <w:r>
        <w:separator/>
      </w:r>
    </w:p>
  </w:endnote>
  <w:endnote w:type="continuationSeparator" w:id="0">
    <w:p w:rsidR="006B338A" w:rsidRDefault="006B338A" w:rsidP="0074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8A" w:rsidRDefault="006B338A" w:rsidP="00747F84">
      <w:pPr>
        <w:spacing w:after="0" w:line="240" w:lineRule="auto"/>
      </w:pPr>
      <w:r>
        <w:separator/>
      </w:r>
    </w:p>
  </w:footnote>
  <w:footnote w:type="continuationSeparator" w:id="0">
    <w:p w:rsidR="006B338A" w:rsidRDefault="006B338A" w:rsidP="00747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14"/>
    <w:rsid w:val="00041AD8"/>
    <w:rsid w:val="000C3260"/>
    <w:rsid w:val="000F2152"/>
    <w:rsid w:val="00162FAA"/>
    <w:rsid w:val="001E2C9A"/>
    <w:rsid w:val="002151BB"/>
    <w:rsid w:val="00232906"/>
    <w:rsid w:val="0029359D"/>
    <w:rsid w:val="002E4A67"/>
    <w:rsid w:val="00314DF6"/>
    <w:rsid w:val="00320BA8"/>
    <w:rsid w:val="003307F8"/>
    <w:rsid w:val="00343DDE"/>
    <w:rsid w:val="00352FAC"/>
    <w:rsid w:val="003777A1"/>
    <w:rsid w:val="003C2F57"/>
    <w:rsid w:val="003E0AC2"/>
    <w:rsid w:val="004B7709"/>
    <w:rsid w:val="004C748C"/>
    <w:rsid w:val="004D1D8E"/>
    <w:rsid w:val="004E7E69"/>
    <w:rsid w:val="00522120"/>
    <w:rsid w:val="00526CCA"/>
    <w:rsid w:val="00567F9D"/>
    <w:rsid w:val="00573652"/>
    <w:rsid w:val="00593D60"/>
    <w:rsid w:val="006B338A"/>
    <w:rsid w:val="006C1516"/>
    <w:rsid w:val="006D535C"/>
    <w:rsid w:val="006E4CC6"/>
    <w:rsid w:val="00747F84"/>
    <w:rsid w:val="00793EFE"/>
    <w:rsid w:val="007D3BF6"/>
    <w:rsid w:val="00856323"/>
    <w:rsid w:val="00883A3F"/>
    <w:rsid w:val="008B275E"/>
    <w:rsid w:val="00906685"/>
    <w:rsid w:val="00940E14"/>
    <w:rsid w:val="009C2232"/>
    <w:rsid w:val="00A06E41"/>
    <w:rsid w:val="00A60B3D"/>
    <w:rsid w:val="00A72524"/>
    <w:rsid w:val="00AC3445"/>
    <w:rsid w:val="00AC589E"/>
    <w:rsid w:val="00AD3872"/>
    <w:rsid w:val="00B01B44"/>
    <w:rsid w:val="00B216A9"/>
    <w:rsid w:val="00B26835"/>
    <w:rsid w:val="00BF2C69"/>
    <w:rsid w:val="00CD524F"/>
    <w:rsid w:val="00D71E1A"/>
    <w:rsid w:val="00D80AE1"/>
    <w:rsid w:val="00DC57D5"/>
    <w:rsid w:val="00E82C14"/>
    <w:rsid w:val="00EE4D34"/>
    <w:rsid w:val="00F60D61"/>
    <w:rsid w:val="00F625D7"/>
    <w:rsid w:val="00F92B13"/>
    <w:rsid w:val="00F94590"/>
    <w:rsid w:val="00FB2F99"/>
    <w:rsid w:val="00FE354E"/>
    <w:rsid w:val="00FE5535"/>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C14"/>
    <w:rPr>
      <w:b/>
      <w:bCs/>
    </w:rPr>
  </w:style>
  <w:style w:type="character" w:styleId="Hyperlink">
    <w:name w:val="Hyperlink"/>
    <w:basedOn w:val="DefaultParagraphFont"/>
    <w:uiPriority w:val="99"/>
    <w:unhideWhenUsed/>
    <w:rsid w:val="00E82C14"/>
    <w:rPr>
      <w:color w:val="0000FF"/>
      <w:u w:val="single"/>
    </w:rPr>
  </w:style>
  <w:style w:type="paragraph" w:styleId="NormalWeb">
    <w:name w:val="Normal (Web)"/>
    <w:basedOn w:val="Normal"/>
    <w:uiPriority w:val="99"/>
    <w:semiHidden/>
    <w:unhideWhenUsed/>
    <w:rsid w:val="0034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DDE"/>
  </w:style>
  <w:style w:type="character" w:customStyle="1" w:styleId="spelle">
    <w:name w:val="spelle"/>
    <w:basedOn w:val="DefaultParagraphFont"/>
    <w:rsid w:val="00343DDE"/>
  </w:style>
  <w:style w:type="paragraph" w:customStyle="1" w:styleId="body-paragraph">
    <w:name w:val="body-paragraph"/>
    <w:basedOn w:val="Normal"/>
    <w:rsid w:val="00314DF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1B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151BB"/>
    <w:rPr>
      <w:color w:val="800080" w:themeColor="followedHyperlink"/>
      <w:u w:val="single"/>
    </w:rPr>
  </w:style>
  <w:style w:type="paragraph" w:styleId="Header">
    <w:name w:val="header"/>
    <w:basedOn w:val="Normal"/>
    <w:link w:val="HeaderChar"/>
    <w:uiPriority w:val="99"/>
    <w:semiHidden/>
    <w:unhideWhenUsed/>
    <w:rsid w:val="00747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F84"/>
  </w:style>
  <w:style w:type="paragraph" w:styleId="Footer">
    <w:name w:val="footer"/>
    <w:basedOn w:val="Normal"/>
    <w:link w:val="FooterChar"/>
    <w:uiPriority w:val="99"/>
    <w:semiHidden/>
    <w:unhideWhenUsed/>
    <w:rsid w:val="00747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C14"/>
    <w:rPr>
      <w:b/>
      <w:bCs/>
    </w:rPr>
  </w:style>
  <w:style w:type="character" w:styleId="Hyperlink">
    <w:name w:val="Hyperlink"/>
    <w:basedOn w:val="DefaultParagraphFont"/>
    <w:uiPriority w:val="99"/>
    <w:unhideWhenUsed/>
    <w:rsid w:val="00E82C14"/>
    <w:rPr>
      <w:color w:val="0000FF"/>
      <w:u w:val="single"/>
    </w:rPr>
  </w:style>
  <w:style w:type="paragraph" w:styleId="NormalWeb">
    <w:name w:val="Normal (Web)"/>
    <w:basedOn w:val="Normal"/>
    <w:uiPriority w:val="99"/>
    <w:semiHidden/>
    <w:unhideWhenUsed/>
    <w:rsid w:val="0034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DDE"/>
  </w:style>
  <w:style w:type="character" w:customStyle="1" w:styleId="spelle">
    <w:name w:val="spelle"/>
    <w:basedOn w:val="DefaultParagraphFont"/>
    <w:rsid w:val="00343DDE"/>
  </w:style>
  <w:style w:type="paragraph" w:customStyle="1" w:styleId="body-paragraph">
    <w:name w:val="body-paragraph"/>
    <w:basedOn w:val="Normal"/>
    <w:rsid w:val="00314DF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1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1B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151BB"/>
    <w:rPr>
      <w:color w:val="800080" w:themeColor="followedHyperlink"/>
      <w:u w:val="single"/>
    </w:rPr>
  </w:style>
  <w:style w:type="paragraph" w:styleId="Header">
    <w:name w:val="header"/>
    <w:basedOn w:val="Normal"/>
    <w:link w:val="HeaderChar"/>
    <w:uiPriority w:val="99"/>
    <w:semiHidden/>
    <w:unhideWhenUsed/>
    <w:rsid w:val="00747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F84"/>
  </w:style>
  <w:style w:type="paragraph" w:styleId="Footer">
    <w:name w:val="footer"/>
    <w:basedOn w:val="Normal"/>
    <w:link w:val="FooterChar"/>
    <w:uiPriority w:val="99"/>
    <w:semiHidden/>
    <w:unhideWhenUsed/>
    <w:rsid w:val="00747F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561">
      <w:bodyDiv w:val="1"/>
      <w:marLeft w:val="0"/>
      <w:marRight w:val="0"/>
      <w:marTop w:val="0"/>
      <w:marBottom w:val="0"/>
      <w:divBdr>
        <w:top w:val="none" w:sz="0" w:space="0" w:color="auto"/>
        <w:left w:val="none" w:sz="0" w:space="0" w:color="auto"/>
        <w:bottom w:val="none" w:sz="0" w:space="0" w:color="auto"/>
        <w:right w:val="none" w:sz="0" w:space="0" w:color="auto"/>
      </w:divBdr>
      <w:divsChild>
        <w:div w:id="462771003">
          <w:marLeft w:val="0"/>
          <w:marRight w:val="0"/>
          <w:marTop w:val="0"/>
          <w:marBottom w:val="0"/>
          <w:divBdr>
            <w:top w:val="none" w:sz="0" w:space="0" w:color="auto"/>
            <w:left w:val="none" w:sz="0" w:space="0" w:color="auto"/>
            <w:bottom w:val="none" w:sz="0" w:space="0" w:color="auto"/>
            <w:right w:val="none" w:sz="0" w:space="0" w:color="auto"/>
          </w:divBdr>
        </w:div>
        <w:div w:id="752774655">
          <w:marLeft w:val="0"/>
          <w:marRight w:val="0"/>
          <w:marTop w:val="0"/>
          <w:marBottom w:val="0"/>
          <w:divBdr>
            <w:top w:val="none" w:sz="0" w:space="0" w:color="auto"/>
            <w:left w:val="none" w:sz="0" w:space="0" w:color="auto"/>
            <w:bottom w:val="none" w:sz="0" w:space="0" w:color="auto"/>
            <w:right w:val="none" w:sz="0" w:space="0" w:color="auto"/>
          </w:divBdr>
        </w:div>
      </w:divsChild>
    </w:div>
    <w:div w:id="417756118">
      <w:bodyDiv w:val="1"/>
      <w:marLeft w:val="0"/>
      <w:marRight w:val="0"/>
      <w:marTop w:val="0"/>
      <w:marBottom w:val="0"/>
      <w:divBdr>
        <w:top w:val="none" w:sz="0" w:space="0" w:color="auto"/>
        <w:left w:val="none" w:sz="0" w:space="0" w:color="auto"/>
        <w:bottom w:val="none" w:sz="0" w:space="0" w:color="auto"/>
        <w:right w:val="none" w:sz="0" w:space="0" w:color="auto"/>
      </w:divBdr>
    </w:div>
    <w:div w:id="1650288359">
      <w:bodyDiv w:val="1"/>
      <w:marLeft w:val="0"/>
      <w:marRight w:val="0"/>
      <w:marTop w:val="0"/>
      <w:marBottom w:val="0"/>
      <w:divBdr>
        <w:top w:val="none" w:sz="0" w:space="0" w:color="auto"/>
        <w:left w:val="none" w:sz="0" w:space="0" w:color="auto"/>
        <w:bottom w:val="none" w:sz="0" w:space="0" w:color="auto"/>
        <w:right w:val="none" w:sz="0" w:space="0" w:color="auto"/>
      </w:divBdr>
      <w:divsChild>
        <w:div w:id="681128514">
          <w:marLeft w:val="0"/>
          <w:marRight w:val="0"/>
          <w:marTop w:val="0"/>
          <w:marBottom w:val="0"/>
          <w:divBdr>
            <w:top w:val="none" w:sz="0" w:space="0" w:color="auto"/>
            <w:left w:val="none" w:sz="0" w:space="0" w:color="auto"/>
            <w:bottom w:val="none" w:sz="0" w:space="0" w:color="auto"/>
            <w:right w:val="none" w:sz="0" w:space="0" w:color="auto"/>
          </w:divBdr>
        </w:div>
        <w:div w:id="622344642">
          <w:marLeft w:val="0"/>
          <w:marRight w:val="0"/>
          <w:marTop w:val="0"/>
          <w:marBottom w:val="0"/>
          <w:divBdr>
            <w:top w:val="none" w:sz="0" w:space="0" w:color="auto"/>
            <w:left w:val="none" w:sz="0" w:space="0" w:color="auto"/>
            <w:bottom w:val="none" w:sz="0" w:space="0" w:color="auto"/>
            <w:right w:val="none" w:sz="0" w:space="0" w:color="auto"/>
          </w:divBdr>
        </w:div>
      </w:divsChild>
    </w:div>
    <w:div w:id="18461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wsu.edu/~taflinge/sitco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 Middleton</dc:creator>
  <cp:lastModifiedBy>Kimberly Renee Baldwin</cp:lastModifiedBy>
  <cp:revision>2</cp:revision>
  <dcterms:created xsi:type="dcterms:W3CDTF">2012-05-30T23:27:00Z</dcterms:created>
  <dcterms:modified xsi:type="dcterms:W3CDTF">2012-05-30T23:27:00Z</dcterms:modified>
</cp:coreProperties>
</file>