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15679" w14:textId="5D57F303" w:rsidR="002E7FD4" w:rsidRDefault="002E7FD4" w:rsidP="00B37D79">
      <w:pPr>
        <w:pStyle w:val="Heading1"/>
        <w:jc w:val="center"/>
      </w:pPr>
      <w:r>
        <w:rPr>
          <w:noProof/>
        </w:rPr>
        <w:drawing>
          <wp:anchor distT="0" distB="0" distL="114300" distR="114300" simplePos="0" relativeHeight="251658240" behindDoc="0" locked="0" layoutInCell="1" allowOverlap="1" wp14:anchorId="129A0F60" wp14:editId="3C28FBFD">
            <wp:simplePos x="0" y="0"/>
            <wp:positionH relativeFrom="column">
              <wp:posOffset>0</wp:posOffset>
            </wp:positionH>
            <wp:positionV relativeFrom="paragraph">
              <wp:posOffset>0</wp:posOffset>
            </wp:positionV>
            <wp:extent cx="1714500" cy="954840"/>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tplogonew.jpg"/>
                    <pic:cNvPicPr/>
                  </pic:nvPicPr>
                  <pic:blipFill>
                    <a:blip r:embed="rId5">
                      <a:extLst>
                        <a:ext uri="{28A0092B-C50C-407E-A947-70E740481C1C}">
                          <a14:useLocalDpi xmlns:a14="http://schemas.microsoft.com/office/drawing/2010/main" val="0"/>
                        </a:ext>
                      </a:extLst>
                    </a:blip>
                    <a:stretch>
                      <a:fillRect/>
                    </a:stretch>
                  </pic:blipFill>
                  <pic:spPr>
                    <a:xfrm>
                      <a:off x="0" y="0"/>
                      <a:ext cx="1715605" cy="955455"/>
                    </a:xfrm>
                    <a:prstGeom prst="rect">
                      <a:avLst/>
                    </a:prstGeom>
                  </pic:spPr>
                </pic:pic>
              </a:graphicData>
            </a:graphic>
            <wp14:sizeRelH relativeFrom="page">
              <wp14:pctWidth>0</wp14:pctWidth>
            </wp14:sizeRelH>
            <wp14:sizeRelV relativeFrom="page">
              <wp14:pctHeight>0</wp14:pctHeight>
            </wp14:sizeRelV>
          </wp:anchor>
        </w:drawing>
      </w:r>
    </w:p>
    <w:p w14:paraId="672A1002" w14:textId="32395AAA" w:rsidR="002B3B2D" w:rsidRDefault="002B3B2D" w:rsidP="00B37D79">
      <w:pPr>
        <w:pStyle w:val="Heading1"/>
        <w:jc w:val="center"/>
      </w:pPr>
      <w:r w:rsidRPr="002B3B2D">
        <w:t>2014 IT Symposium Excel Contest</w:t>
      </w:r>
    </w:p>
    <w:p w14:paraId="53B4FF08" w14:textId="77777777" w:rsidR="00B37D79" w:rsidRPr="00B37D79" w:rsidRDefault="00B37D79" w:rsidP="002E7FD4">
      <w:pPr>
        <w:jc w:val="center"/>
      </w:pPr>
    </w:p>
    <w:p w14:paraId="61A8BBBB" w14:textId="32ACA8A7" w:rsidR="002B3B2D" w:rsidRPr="002B3B2D" w:rsidRDefault="002B3B2D" w:rsidP="002B3B2D">
      <w:pPr>
        <w:spacing w:after="160" w:line="259" w:lineRule="auto"/>
        <w:contextualSpacing/>
        <w:rPr>
          <w:rFonts w:ascii="Arial" w:eastAsia="Calibri" w:hAnsi="Arial" w:cs="Arial"/>
        </w:rPr>
      </w:pPr>
      <w:r w:rsidRPr="002B3B2D">
        <w:rPr>
          <w:rFonts w:ascii="Arial" w:eastAsia="Calibri" w:hAnsi="Arial" w:cs="Arial"/>
        </w:rPr>
        <w:t>You are given the follow</w:t>
      </w:r>
      <w:r w:rsidR="00B37D79">
        <w:rPr>
          <w:rFonts w:ascii="Arial" w:eastAsia="Calibri" w:hAnsi="Arial" w:cs="Arial"/>
        </w:rPr>
        <w:t>ing template to work on. B</w:t>
      </w:r>
      <w:r w:rsidR="00B37D79" w:rsidRPr="002B3B2D">
        <w:rPr>
          <w:rFonts w:ascii="Arial" w:eastAsia="Calibri" w:hAnsi="Arial" w:cs="Arial"/>
        </w:rPr>
        <w:t xml:space="preserve">efore the accounting team </w:t>
      </w:r>
      <w:r w:rsidR="009479B8">
        <w:rPr>
          <w:rFonts w:ascii="Arial" w:eastAsia="Calibri" w:hAnsi="Arial" w:cs="Arial"/>
        </w:rPr>
        <w:t xml:space="preserve">at </w:t>
      </w:r>
      <w:r w:rsidR="002E7FD4">
        <w:rPr>
          <w:rFonts w:ascii="Arial" w:eastAsia="Calibri" w:hAnsi="Arial" w:cs="Arial"/>
        </w:rPr>
        <w:t>Sing Song</w:t>
      </w:r>
      <w:r w:rsidR="009479B8">
        <w:rPr>
          <w:rFonts w:ascii="Arial" w:eastAsia="Calibri" w:hAnsi="Arial" w:cs="Arial"/>
        </w:rPr>
        <w:t xml:space="preserve"> Software Development Co. </w:t>
      </w:r>
      <w:r w:rsidR="00B37D79" w:rsidRPr="002B3B2D">
        <w:rPr>
          <w:rFonts w:ascii="Arial" w:eastAsia="Calibri" w:hAnsi="Arial" w:cs="Arial"/>
        </w:rPr>
        <w:t>presents to the executive board</w:t>
      </w:r>
      <w:r w:rsidRPr="002B3B2D">
        <w:rPr>
          <w:rFonts w:ascii="Arial" w:eastAsia="Calibri" w:hAnsi="Arial" w:cs="Arial"/>
        </w:rPr>
        <w:t xml:space="preserve">, the template needs to be changed, and the data needs to be entered in to complete the document. Your job is to prepare the income statement and any additional needs presented in the problem. Finish as much as you can within the allotted time. </w:t>
      </w:r>
      <w:r w:rsidR="00B37D79">
        <w:rPr>
          <w:rFonts w:ascii="Arial" w:eastAsia="Calibri" w:hAnsi="Arial" w:cs="Arial"/>
        </w:rPr>
        <w:t>Good Luck!</w:t>
      </w:r>
    </w:p>
    <w:p w14:paraId="2136EF5E" w14:textId="77777777" w:rsidR="002B3B2D" w:rsidRPr="002B3B2D" w:rsidRDefault="002B3B2D" w:rsidP="002B3B2D">
      <w:pPr>
        <w:spacing w:after="160" w:line="259" w:lineRule="auto"/>
        <w:contextualSpacing/>
        <w:rPr>
          <w:rFonts w:ascii="Arial" w:eastAsia="Calibri" w:hAnsi="Arial" w:cs="Arial"/>
        </w:rPr>
      </w:pPr>
    </w:p>
    <w:p w14:paraId="5389BB58" w14:textId="5CB1850C" w:rsidR="002B3B2D" w:rsidRDefault="0030011D" w:rsidP="00B37D79">
      <w:pPr>
        <w:pStyle w:val="Heading2"/>
      </w:pPr>
      <w:r>
        <w:t xml:space="preserve">You will use: </w:t>
      </w:r>
    </w:p>
    <w:p w14:paraId="55AB90C8" w14:textId="758E1220" w:rsidR="0030011D" w:rsidRDefault="00520E27" w:rsidP="0030011D">
      <w:pPr>
        <w:pStyle w:val="ListParagraph"/>
        <w:numPr>
          <w:ilvl w:val="0"/>
          <w:numId w:val="3"/>
        </w:numPr>
      </w:pPr>
      <w:r>
        <w:t>2014 Excel Contest Starter Income Statement</w:t>
      </w:r>
    </w:p>
    <w:p w14:paraId="35D20649" w14:textId="679510C7" w:rsidR="0030011D" w:rsidRPr="0030011D" w:rsidRDefault="0030011D" w:rsidP="0030011D">
      <w:pPr>
        <w:pStyle w:val="ListParagraph"/>
        <w:numPr>
          <w:ilvl w:val="0"/>
          <w:numId w:val="3"/>
        </w:numPr>
      </w:pPr>
      <w:r>
        <w:t>2014 Excel Contest Data</w:t>
      </w:r>
    </w:p>
    <w:p w14:paraId="65E502C5" w14:textId="77777777" w:rsidR="002B3B2D" w:rsidRPr="002B3B2D" w:rsidRDefault="002B3B2D" w:rsidP="002B3B2D">
      <w:pPr>
        <w:pBdr>
          <w:bottom w:val="single" w:sz="12" w:space="1" w:color="auto"/>
        </w:pBdr>
        <w:spacing w:after="160" w:line="259" w:lineRule="auto"/>
        <w:rPr>
          <w:rFonts w:ascii="Arial" w:eastAsia="Calibri" w:hAnsi="Arial" w:cs="Arial"/>
        </w:rPr>
      </w:pPr>
    </w:p>
    <w:p w14:paraId="1DA83DAC" w14:textId="77777777" w:rsidR="00B37D79" w:rsidRPr="00B37D79" w:rsidRDefault="00B37D79" w:rsidP="00B37D79">
      <w:pPr>
        <w:pStyle w:val="Heading2"/>
      </w:pPr>
      <w:r>
        <w:t>Directions:</w:t>
      </w:r>
    </w:p>
    <w:p w14:paraId="5A52BDDC" w14:textId="63CD4760"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Cre</w:t>
      </w:r>
      <w:r w:rsidR="006A7A21">
        <w:rPr>
          <w:rFonts w:ascii="Arial" w:eastAsia="Calibri" w:hAnsi="Arial" w:cs="Arial"/>
        </w:rPr>
        <w:t>ate 3 new rows underneath cell B</w:t>
      </w:r>
      <w:r w:rsidRPr="002B3B2D">
        <w:rPr>
          <w:rFonts w:ascii="Arial" w:eastAsia="Calibri" w:hAnsi="Arial" w:cs="Arial"/>
        </w:rPr>
        <w:t>12. Enter in the following labels into the rows that you just created:</w:t>
      </w:r>
    </w:p>
    <w:p w14:paraId="334A7A9D"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 xml:space="preserve">Depreciation Expenses </w:t>
      </w:r>
    </w:p>
    <w:p w14:paraId="4B4E9CC5"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Office Expenses</w:t>
      </w:r>
    </w:p>
    <w:p w14:paraId="21E11333"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Rent Expenses</w:t>
      </w:r>
    </w:p>
    <w:p w14:paraId="52AA5901"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Rename “Sheet1” as “Income Statement 2013”</w:t>
      </w:r>
    </w:p>
    <w:p w14:paraId="6C254E28"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Import the text file into the excel document under the data tab</w:t>
      </w:r>
    </w:p>
    <w:p w14:paraId="6E3449B7"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Make sure that “</w:t>
      </w:r>
      <w:proofErr w:type="spellStart"/>
      <w:r w:rsidRPr="002B3B2D">
        <w:rPr>
          <w:rFonts w:ascii="Arial" w:eastAsia="Calibri" w:hAnsi="Arial" w:cs="Arial"/>
        </w:rPr>
        <w:t>Delimeted</w:t>
      </w:r>
      <w:proofErr w:type="spellEnd"/>
      <w:r w:rsidRPr="002B3B2D">
        <w:rPr>
          <w:rFonts w:ascii="Arial" w:eastAsia="Calibri" w:hAnsi="Arial" w:cs="Arial"/>
        </w:rPr>
        <w:t>” file type is selected.</w:t>
      </w:r>
    </w:p>
    <w:p w14:paraId="66FCF4FA"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Column Data Format is General</w:t>
      </w:r>
    </w:p>
    <w:p w14:paraId="114F12A2"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Put this data in a new sheet.</w:t>
      </w:r>
    </w:p>
    <w:p w14:paraId="218A9557" w14:textId="1FA4CD83" w:rsidR="002B3B2D" w:rsidRPr="002B3B2D" w:rsidRDefault="006A7A21" w:rsidP="002B3B2D">
      <w:pPr>
        <w:numPr>
          <w:ilvl w:val="1"/>
          <w:numId w:val="1"/>
        </w:numPr>
        <w:spacing w:after="160" w:line="259" w:lineRule="auto"/>
        <w:contextualSpacing/>
        <w:rPr>
          <w:rFonts w:ascii="Arial" w:eastAsia="Calibri" w:hAnsi="Arial" w:cs="Arial"/>
        </w:rPr>
      </w:pPr>
      <w:r>
        <w:rPr>
          <w:rFonts w:ascii="Arial" w:eastAsia="Calibri" w:hAnsi="Arial" w:cs="Arial"/>
        </w:rPr>
        <w:t>Name this sheet “</w:t>
      </w:r>
      <w:r w:rsidR="002B3B2D" w:rsidRPr="002B3B2D">
        <w:rPr>
          <w:rFonts w:ascii="Arial" w:eastAsia="Calibri" w:hAnsi="Arial" w:cs="Arial"/>
        </w:rPr>
        <w:t>Data</w:t>
      </w:r>
      <w:r>
        <w:rPr>
          <w:rFonts w:ascii="Arial" w:eastAsia="Calibri" w:hAnsi="Arial" w:cs="Arial"/>
        </w:rPr>
        <w:t xml:space="preserve"> 2013</w:t>
      </w:r>
      <w:r w:rsidR="002B3B2D" w:rsidRPr="002B3B2D">
        <w:rPr>
          <w:rFonts w:ascii="Arial" w:eastAsia="Calibri" w:hAnsi="Arial" w:cs="Arial"/>
        </w:rPr>
        <w:t>”</w:t>
      </w:r>
    </w:p>
    <w:p w14:paraId="5C8FDED4"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Move this new sheet to af</w:t>
      </w:r>
      <w:r w:rsidR="009479B8">
        <w:rPr>
          <w:rFonts w:ascii="Arial" w:eastAsia="Calibri" w:hAnsi="Arial" w:cs="Arial"/>
        </w:rPr>
        <w:t>ter sheet “Income Statement 2013</w:t>
      </w:r>
      <w:r w:rsidRPr="002B3B2D">
        <w:rPr>
          <w:rFonts w:ascii="Arial" w:eastAsia="Calibri" w:hAnsi="Arial" w:cs="Arial"/>
        </w:rPr>
        <w:t>”.</w:t>
      </w:r>
    </w:p>
    <w:p w14:paraId="16645C03"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Using the data you just imported, put the information from the data using cell references into the correct places on the Income Statement tab.</w:t>
      </w:r>
    </w:p>
    <w:p w14:paraId="232A8F45" w14:textId="0AEEEC9D"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Use the formulas on the next page as a guide to how to correctly setup the income statement. Some data will</w:t>
      </w:r>
      <w:r w:rsidR="006A7A21">
        <w:rPr>
          <w:rFonts w:ascii="Arial" w:eastAsia="Calibri" w:hAnsi="Arial" w:cs="Arial"/>
        </w:rPr>
        <w:t xml:space="preserve"> be given for you from the “Data 2013</w:t>
      </w:r>
      <w:r w:rsidRPr="002B3B2D">
        <w:rPr>
          <w:rFonts w:ascii="Arial" w:eastAsia="Calibri" w:hAnsi="Arial" w:cs="Arial"/>
        </w:rPr>
        <w:t>” sheet, but others yo</w:t>
      </w:r>
      <w:r w:rsidR="006A7A21">
        <w:rPr>
          <w:rFonts w:ascii="Arial" w:eastAsia="Calibri" w:hAnsi="Arial" w:cs="Arial"/>
        </w:rPr>
        <w:t>u will have to use functions in order to</w:t>
      </w:r>
      <w:r w:rsidRPr="002B3B2D">
        <w:rPr>
          <w:rFonts w:ascii="Arial" w:eastAsia="Calibri" w:hAnsi="Arial" w:cs="Arial"/>
        </w:rPr>
        <w:t xml:space="preserve"> determine the correct value.</w:t>
      </w:r>
    </w:p>
    <w:p w14:paraId="32C71C0A"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 xml:space="preserve">Make sure to use cell references and functions whenever possible. </w:t>
      </w:r>
    </w:p>
    <w:p w14:paraId="1B8B7A89"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Now we need to compute YTD. Total each row starting with Sales, and ending with Net Income, and put each row’s total in the YTD column starting in cell P6, ending in P21.</w:t>
      </w:r>
    </w:p>
    <w:p w14:paraId="50E89782"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Create a clustered 3D column chart for the Net income from January to December, not including YTD. Place the chart below row 21.</w:t>
      </w:r>
    </w:p>
    <w:p w14:paraId="060949D8" w14:textId="31A92A2A"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 xml:space="preserve">Chart title: “Net Income for </w:t>
      </w:r>
      <w:r w:rsidR="002E7FD4">
        <w:rPr>
          <w:rFonts w:ascii="Arial" w:eastAsia="Calibri" w:hAnsi="Arial" w:cs="Arial"/>
        </w:rPr>
        <w:t>SS</w:t>
      </w:r>
      <w:r w:rsidR="009479B8">
        <w:rPr>
          <w:rFonts w:ascii="Arial" w:eastAsia="Calibri" w:hAnsi="Arial" w:cs="Arial"/>
        </w:rPr>
        <w:t>SD Co.</w:t>
      </w:r>
      <w:r w:rsidRPr="002B3B2D">
        <w:rPr>
          <w:rFonts w:ascii="Arial" w:eastAsia="Calibri" w:hAnsi="Arial" w:cs="Arial"/>
        </w:rPr>
        <w:t>”</w:t>
      </w:r>
    </w:p>
    <w:p w14:paraId="2D62A15C"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 xml:space="preserve">For September, change the color to red, to indicate a negative income. </w:t>
      </w:r>
    </w:p>
    <w:p w14:paraId="3BD5219C"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Make sure to add Axis Titles, and rename those as appropriate</w:t>
      </w:r>
    </w:p>
    <w:p w14:paraId="7A7739AE"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Add a header and change it to these specifications:</w:t>
      </w:r>
    </w:p>
    <w:p w14:paraId="4AECCA83" w14:textId="639AD17C"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Middle heade</w:t>
      </w:r>
      <w:r w:rsidR="006A7A21">
        <w:rPr>
          <w:rFonts w:ascii="Arial" w:eastAsia="Calibri" w:hAnsi="Arial" w:cs="Arial"/>
        </w:rPr>
        <w:t>r: “2014</w:t>
      </w:r>
      <w:r w:rsidRPr="002B3B2D">
        <w:rPr>
          <w:rFonts w:ascii="Arial" w:eastAsia="Calibri" w:hAnsi="Arial" w:cs="Arial"/>
        </w:rPr>
        <w:t xml:space="preserve"> Excel Contest”</w:t>
      </w:r>
    </w:p>
    <w:p w14:paraId="7921D8A1" w14:textId="77777777" w:rsidR="002B3B2D" w:rsidRPr="00B37D79"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Right header: Team Name</w:t>
      </w:r>
    </w:p>
    <w:p w14:paraId="22809EE9" w14:textId="77777777" w:rsidR="002B3B2D" w:rsidRPr="002B3B2D" w:rsidRDefault="002B3B2D" w:rsidP="00B37D79">
      <w:pPr>
        <w:pStyle w:val="Heading2"/>
      </w:pPr>
      <w:r w:rsidRPr="002B3B2D">
        <w:t>Format</w:t>
      </w:r>
      <w:r w:rsidR="00B37D79">
        <w:t>:</w:t>
      </w:r>
    </w:p>
    <w:p w14:paraId="3B5D2564"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Now, the sheet is ready to be formatted. First, merge and center cell A1-P1.</w:t>
      </w:r>
    </w:p>
    <w:p w14:paraId="7F703182"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Merge and center cell A2-P2.</w:t>
      </w:r>
    </w:p>
    <w:p w14:paraId="0E2853AC"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lastRenderedPageBreak/>
        <w:t xml:space="preserve">Merge and center cell A3-P3. </w:t>
      </w:r>
    </w:p>
    <w:p w14:paraId="3C1EA24F"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Now, format cell A1 to the following specifications:</w:t>
      </w:r>
    </w:p>
    <w:p w14:paraId="7E458CB5"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Font: Franklin Gothic Medium</w:t>
      </w:r>
    </w:p>
    <w:p w14:paraId="4D33FE0E"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Size: 20pt</w:t>
      </w:r>
    </w:p>
    <w:p w14:paraId="5EA63421"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Left-aligned</w:t>
      </w:r>
    </w:p>
    <w:p w14:paraId="292AB60C" w14:textId="58FB8387" w:rsidR="002B3B2D" w:rsidRPr="002B3B2D" w:rsidRDefault="00161197" w:rsidP="002B3B2D">
      <w:pPr>
        <w:numPr>
          <w:ilvl w:val="0"/>
          <w:numId w:val="1"/>
        </w:numPr>
        <w:spacing w:after="160" w:line="259" w:lineRule="auto"/>
        <w:contextualSpacing/>
        <w:rPr>
          <w:rFonts w:ascii="Arial" w:eastAsia="Calibri" w:hAnsi="Arial" w:cs="Arial"/>
        </w:rPr>
      </w:pPr>
      <w:r>
        <w:rPr>
          <w:rFonts w:ascii="Arial" w:eastAsia="Calibri" w:hAnsi="Arial" w:cs="Arial"/>
        </w:rPr>
        <w:t>Format cell A2</w:t>
      </w:r>
      <w:r w:rsidR="002B3B2D" w:rsidRPr="002B3B2D">
        <w:rPr>
          <w:rFonts w:ascii="Arial" w:eastAsia="Calibri" w:hAnsi="Arial" w:cs="Arial"/>
        </w:rPr>
        <w:t xml:space="preserve"> to the following specifications:</w:t>
      </w:r>
    </w:p>
    <w:p w14:paraId="6696BEF4"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Font: Franklin Gothic Medium</w:t>
      </w:r>
    </w:p>
    <w:p w14:paraId="40287341"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Size: 12pt</w:t>
      </w:r>
    </w:p>
    <w:p w14:paraId="6ADA4B91"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Right-aligned</w:t>
      </w:r>
    </w:p>
    <w:p w14:paraId="5391FA67" w14:textId="6BE5BB9E" w:rsidR="002B3B2D" w:rsidRPr="002B3B2D" w:rsidRDefault="00161197" w:rsidP="002B3B2D">
      <w:pPr>
        <w:numPr>
          <w:ilvl w:val="0"/>
          <w:numId w:val="1"/>
        </w:numPr>
        <w:spacing w:after="160" w:line="259" w:lineRule="auto"/>
        <w:contextualSpacing/>
        <w:rPr>
          <w:rFonts w:ascii="Arial" w:eastAsia="Calibri" w:hAnsi="Arial" w:cs="Arial"/>
        </w:rPr>
      </w:pPr>
      <w:r>
        <w:rPr>
          <w:rFonts w:ascii="Arial" w:eastAsia="Calibri" w:hAnsi="Arial" w:cs="Arial"/>
        </w:rPr>
        <w:t>Repeat steps 13a-13c on cell A3</w:t>
      </w:r>
      <w:r w:rsidR="002B3B2D" w:rsidRPr="002B3B2D">
        <w:rPr>
          <w:rFonts w:ascii="Arial" w:eastAsia="Calibri" w:hAnsi="Arial" w:cs="Arial"/>
        </w:rPr>
        <w:t xml:space="preserve">. </w:t>
      </w:r>
    </w:p>
    <w:p w14:paraId="22401DA8"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 xml:space="preserve">Select cells A1-C1 and change the Fill color to Blue, Accent 1, </w:t>
      </w:r>
      <w:proofErr w:type="gramStart"/>
      <w:r w:rsidRPr="002B3B2D">
        <w:rPr>
          <w:rFonts w:ascii="Arial" w:eastAsia="Calibri" w:hAnsi="Arial" w:cs="Arial"/>
        </w:rPr>
        <w:t>Lighter</w:t>
      </w:r>
      <w:proofErr w:type="gramEnd"/>
      <w:r w:rsidRPr="002B3B2D">
        <w:rPr>
          <w:rFonts w:ascii="Arial" w:eastAsia="Calibri" w:hAnsi="Arial" w:cs="Arial"/>
        </w:rPr>
        <w:t xml:space="preserve"> 40%.</w:t>
      </w:r>
    </w:p>
    <w:p w14:paraId="10BE8083"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 xml:space="preserve">Select cells D4-P4, and format them to be </w:t>
      </w:r>
      <w:r w:rsidRPr="002B3B2D">
        <w:rPr>
          <w:rFonts w:ascii="Arial" w:eastAsia="Calibri" w:hAnsi="Arial" w:cs="Arial"/>
          <w:b/>
        </w:rPr>
        <w:t>Bold</w:t>
      </w:r>
      <w:r w:rsidRPr="002B3B2D">
        <w:rPr>
          <w:rFonts w:ascii="Arial" w:eastAsia="Calibri" w:hAnsi="Arial" w:cs="Arial"/>
        </w:rPr>
        <w:t xml:space="preserve"> and </w:t>
      </w:r>
      <w:r w:rsidRPr="002B3B2D">
        <w:rPr>
          <w:rFonts w:ascii="Arial" w:eastAsia="Calibri" w:hAnsi="Arial" w:cs="Arial"/>
          <w:i/>
        </w:rPr>
        <w:t>Italics</w:t>
      </w:r>
      <w:r w:rsidRPr="002B3B2D">
        <w:rPr>
          <w:rFonts w:ascii="Arial" w:eastAsia="Calibri" w:hAnsi="Arial" w:cs="Arial"/>
        </w:rPr>
        <w:t>.</w:t>
      </w:r>
    </w:p>
    <w:p w14:paraId="7754EA31"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 xml:space="preserve">Select cells A5-P5 and change the Fill color to Blue, Accent 1, </w:t>
      </w:r>
      <w:proofErr w:type="gramStart"/>
      <w:r w:rsidRPr="002B3B2D">
        <w:rPr>
          <w:rFonts w:ascii="Arial" w:eastAsia="Calibri" w:hAnsi="Arial" w:cs="Arial"/>
        </w:rPr>
        <w:t>Lighter</w:t>
      </w:r>
      <w:proofErr w:type="gramEnd"/>
      <w:r w:rsidRPr="002B3B2D">
        <w:rPr>
          <w:rFonts w:ascii="Arial" w:eastAsia="Calibri" w:hAnsi="Arial" w:cs="Arial"/>
        </w:rPr>
        <w:t xml:space="preserve"> 80%.</w:t>
      </w:r>
    </w:p>
    <w:p w14:paraId="0FA95A62"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 xml:space="preserve">Select cells A11-P11 and change the Fill color to Blue, Accent 1, </w:t>
      </w:r>
      <w:proofErr w:type="gramStart"/>
      <w:r w:rsidRPr="002B3B2D">
        <w:rPr>
          <w:rFonts w:ascii="Arial" w:eastAsia="Calibri" w:hAnsi="Arial" w:cs="Arial"/>
        </w:rPr>
        <w:t>Lighter</w:t>
      </w:r>
      <w:proofErr w:type="gramEnd"/>
      <w:r w:rsidRPr="002B3B2D">
        <w:rPr>
          <w:rFonts w:ascii="Arial" w:eastAsia="Calibri" w:hAnsi="Arial" w:cs="Arial"/>
        </w:rPr>
        <w:t xml:space="preserve"> 80%. </w:t>
      </w:r>
    </w:p>
    <w:p w14:paraId="6EFD0963" w14:textId="1908D340" w:rsidR="002B3B2D" w:rsidRPr="002B3B2D" w:rsidRDefault="00161197" w:rsidP="002B3B2D">
      <w:pPr>
        <w:numPr>
          <w:ilvl w:val="0"/>
          <w:numId w:val="1"/>
        </w:numPr>
        <w:spacing w:after="160" w:line="259" w:lineRule="auto"/>
        <w:contextualSpacing/>
        <w:rPr>
          <w:rFonts w:ascii="Arial" w:eastAsia="Calibri" w:hAnsi="Arial" w:cs="Arial"/>
        </w:rPr>
      </w:pPr>
      <w:r>
        <w:rPr>
          <w:rFonts w:ascii="Arial" w:eastAsia="Calibri" w:hAnsi="Arial" w:cs="Arial"/>
        </w:rPr>
        <w:t>Select cell range</w:t>
      </w:r>
      <w:r w:rsidR="002B3B2D" w:rsidRPr="002B3B2D">
        <w:rPr>
          <w:rFonts w:ascii="Arial" w:eastAsia="Calibri" w:hAnsi="Arial" w:cs="Arial"/>
        </w:rPr>
        <w:t xml:space="preserve"> D6:P10, and format them to the following specifications:</w:t>
      </w:r>
    </w:p>
    <w:p w14:paraId="7C5E061C"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Format the cells to be Currency formatted, with no decimal places.</w:t>
      </w:r>
    </w:p>
    <w:p w14:paraId="3E1D56C9"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Use the $ English (United States) format for the symbol.</w:t>
      </w:r>
    </w:p>
    <w:p w14:paraId="0697252E" w14:textId="77777777" w:rsidR="002B3B2D" w:rsidRPr="002B3B2D" w:rsidRDefault="002B3B2D" w:rsidP="002B3B2D">
      <w:pPr>
        <w:numPr>
          <w:ilvl w:val="1"/>
          <w:numId w:val="1"/>
        </w:numPr>
        <w:spacing w:after="160" w:line="259" w:lineRule="auto"/>
        <w:contextualSpacing/>
        <w:rPr>
          <w:rFonts w:ascii="Arial" w:eastAsia="Calibri" w:hAnsi="Arial" w:cs="Arial"/>
        </w:rPr>
      </w:pPr>
      <w:r w:rsidRPr="002B3B2D">
        <w:rPr>
          <w:rFonts w:ascii="Arial" w:eastAsia="Calibri" w:hAnsi="Arial" w:cs="Arial"/>
        </w:rPr>
        <w:t>For negative numbers, select the parentheses formatting.</w:t>
      </w:r>
    </w:p>
    <w:p w14:paraId="6F7A061D" w14:textId="0DA37704" w:rsidR="002B3B2D" w:rsidRPr="002B3B2D" w:rsidRDefault="00161197" w:rsidP="002B3B2D">
      <w:pPr>
        <w:numPr>
          <w:ilvl w:val="0"/>
          <w:numId w:val="1"/>
        </w:numPr>
        <w:spacing w:after="160" w:line="259" w:lineRule="auto"/>
        <w:contextualSpacing/>
        <w:rPr>
          <w:rFonts w:ascii="Arial" w:eastAsia="Calibri" w:hAnsi="Arial" w:cs="Arial"/>
        </w:rPr>
      </w:pPr>
      <w:r>
        <w:rPr>
          <w:rFonts w:ascii="Arial" w:eastAsia="Calibri" w:hAnsi="Arial" w:cs="Arial"/>
        </w:rPr>
        <w:t>Repeat steps 19A-19</w:t>
      </w:r>
      <w:r w:rsidR="002B3B2D" w:rsidRPr="002B3B2D">
        <w:rPr>
          <w:rFonts w:ascii="Arial" w:eastAsia="Calibri" w:hAnsi="Arial" w:cs="Arial"/>
        </w:rPr>
        <w:t>C on cell range D12:P21.</w:t>
      </w:r>
    </w:p>
    <w:p w14:paraId="37496D6A"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Hide all gridlines on the datasheet.</w:t>
      </w:r>
    </w:p>
    <w:p w14:paraId="16F73E1F"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Select cells D7-P7 and format them to have a bottom border.</w:t>
      </w:r>
    </w:p>
    <w:p w14:paraId="2616F119" w14:textId="5D959457" w:rsidR="002B3B2D" w:rsidRPr="002B3B2D" w:rsidRDefault="00161197" w:rsidP="002B3B2D">
      <w:pPr>
        <w:numPr>
          <w:ilvl w:val="0"/>
          <w:numId w:val="1"/>
        </w:numPr>
        <w:spacing w:after="160" w:line="259" w:lineRule="auto"/>
        <w:contextualSpacing/>
        <w:rPr>
          <w:rFonts w:ascii="Arial" w:eastAsia="Calibri" w:hAnsi="Arial" w:cs="Arial"/>
        </w:rPr>
      </w:pPr>
      <w:r>
        <w:rPr>
          <w:rFonts w:ascii="Arial" w:eastAsia="Calibri" w:hAnsi="Arial" w:cs="Arial"/>
        </w:rPr>
        <w:t>Repeat step 22</w:t>
      </w:r>
      <w:r w:rsidR="002B3B2D" w:rsidRPr="002B3B2D">
        <w:rPr>
          <w:rFonts w:ascii="Arial" w:eastAsia="Calibri" w:hAnsi="Arial" w:cs="Arial"/>
        </w:rPr>
        <w:t xml:space="preserve"> on cells D9-P9, D15-P15, D16-P16, D18-P18, and D20-P20.</w:t>
      </w:r>
    </w:p>
    <w:p w14:paraId="592C0AA5"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 xml:space="preserve">Select cells D21-P21 and change Fill color to Blue, Accent 1, </w:t>
      </w:r>
      <w:proofErr w:type="gramStart"/>
      <w:r w:rsidRPr="002B3B2D">
        <w:rPr>
          <w:rFonts w:ascii="Arial" w:eastAsia="Calibri" w:hAnsi="Arial" w:cs="Arial"/>
        </w:rPr>
        <w:t>Lighter</w:t>
      </w:r>
      <w:proofErr w:type="gramEnd"/>
      <w:r w:rsidRPr="002B3B2D">
        <w:rPr>
          <w:rFonts w:ascii="Arial" w:eastAsia="Calibri" w:hAnsi="Arial" w:cs="Arial"/>
        </w:rPr>
        <w:t xml:space="preserve"> 25%.</w:t>
      </w:r>
    </w:p>
    <w:p w14:paraId="09A14F7C"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Change the orientation to Landscape.</w:t>
      </w:r>
    </w:p>
    <w:p w14:paraId="0C72FEF9"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Add a thick box border around the entire income statement.</w:t>
      </w:r>
    </w:p>
    <w:p w14:paraId="32AC4F67"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Add a thick box border to the row containing the months (A4-P4).</w:t>
      </w:r>
    </w:p>
    <w:p w14:paraId="176EFE0F"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Save and rename the file as “</w:t>
      </w:r>
      <w:proofErr w:type="spellStart"/>
      <w:r w:rsidRPr="002B3B2D">
        <w:rPr>
          <w:rFonts w:ascii="Arial" w:eastAsia="Calibri" w:hAnsi="Arial" w:cs="Arial"/>
        </w:rPr>
        <w:t>TeamNameExcelContest</w:t>
      </w:r>
      <w:proofErr w:type="spellEnd"/>
      <w:r w:rsidRPr="002B3B2D">
        <w:rPr>
          <w:rFonts w:ascii="Arial" w:eastAsia="Calibri" w:hAnsi="Arial" w:cs="Arial"/>
        </w:rPr>
        <w:t>” described below.</w:t>
      </w:r>
    </w:p>
    <w:p w14:paraId="18153E8C" w14:textId="77777777" w:rsidR="002B3B2D" w:rsidRPr="002B3B2D" w:rsidRDefault="002B3B2D" w:rsidP="002B3B2D">
      <w:pPr>
        <w:numPr>
          <w:ilvl w:val="0"/>
          <w:numId w:val="1"/>
        </w:numPr>
        <w:spacing w:after="160" w:line="259" w:lineRule="auto"/>
        <w:contextualSpacing/>
        <w:rPr>
          <w:rFonts w:ascii="Arial" w:eastAsia="Calibri" w:hAnsi="Arial" w:cs="Arial"/>
        </w:rPr>
      </w:pPr>
      <w:r w:rsidRPr="002B3B2D">
        <w:rPr>
          <w:rFonts w:ascii="Arial" w:eastAsia="Calibri" w:hAnsi="Arial" w:cs="Arial"/>
        </w:rPr>
        <w:t>Then, format it to show all of the formulas you used with cell references, and save that as “</w:t>
      </w:r>
      <w:proofErr w:type="spellStart"/>
      <w:r w:rsidRPr="002B3B2D">
        <w:rPr>
          <w:rFonts w:ascii="Arial" w:eastAsia="Calibri" w:hAnsi="Arial" w:cs="Arial"/>
        </w:rPr>
        <w:t>TeamNameExcelContestFormulas</w:t>
      </w:r>
      <w:proofErr w:type="spellEnd"/>
      <w:r w:rsidRPr="002B3B2D">
        <w:rPr>
          <w:rFonts w:ascii="Arial" w:eastAsia="Calibri" w:hAnsi="Arial" w:cs="Arial"/>
        </w:rPr>
        <w:t>”.</w:t>
      </w:r>
    </w:p>
    <w:p w14:paraId="020D4413" w14:textId="77777777" w:rsidR="002B3B2D" w:rsidRPr="002B3B2D" w:rsidRDefault="002B3B2D" w:rsidP="002B3B2D">
      <w:pPr>
        <w:spacing w:after="160" w:line="259" w:lineRule="auto"/>
        <w:ind w:left="720"/>
        <w:contextualSpacing/>
        <w:rPr>
          <w:rFonts w:ascii="Arial" w:eastAsia="Calibri" w:hAnsi="Arial" w:cs="Arial"/>
        </w:rPr>
      </w:pPr>
    </w:p>
    <w:p w14:paraId="51F93DC1" w14:textId="77777777" w:rsidR="00B37D79" w:rsidRPr="00B37D79" w:rsidRDefault="002B3B2D" w:rsidP="00B37D79">
      <w:pPr>
        <w:pStyle w:val="Heading2"/>
      </w:pPr>
      <w:r w:rsidRPr="00B37D79">
        <w:t xml:space="preserve">Deliverables: </w:t>
      </w:r>
    </w:p>
    <w:p w14:paraId="61C2FF70" w14:textId="77777777" w:rsidR="002B3B2D" w:rsidRPr="00B37D79" w:rsidRDefault="002B3B2D" w:rsidP="00B37D79">
      <w:pPr>
        <w:rPr>
          <w:rFonts w:ascii="Arial" w:hAnsi="Arial"/>
        </w:rPr>
      </w:pPr>
      <w:r w:rsidRPr="00B37D79">
        <w:rPr>
          <w:rFonts w:ascii="Arial" w:hAnsi="Arial"/>
        </w:rPr>
        <w:t>(</w:t>
      </w:r>
      <w:proofErr w:type="gramStart"/>
      <w:r w:rsidRPr="00B37D79">
        <w:rPr>
          <w:rFonts w:ascii="Arial" w:hAnsi="Arial"/>
        </w:rPr>
        <w:t>replace</w:t>
      </w:r>
      <w:proofErr w:type="gramEnd"/>
      <w:r w:rsidRPr="00B37D79">
        <w:rPr>
          <w:rFonts w:ascii="Arial" w:hAnsi="Arial"/>
        </w:rPr>
        <w:t xml:space="preserve"> “</w:t>
      </w:r>
      <w:proofErr w:type="spellStart"/>
      <w:r w:rsidRPr="00B37D79">
        <w:rPr>
          <w:rFonts w:ascii="Arial" w:hAnsi="Arial"/>
        </w:rPr>
        <w:t>TeamName</w:t>
      </w:r>
      <w:proofErr w:type="spellEnd"/>
      <w:r w:rsidRPr="00B37D79">
        <w:rPr>
          <w:rFonts w:ascii="Arial" w:hAnsi="Arial"/>
        </w:rPr>
        <w:t>” with your Team Name.)</w:t>
      </w:r>
    </w:p>
    <w:p w14:paraId="10CE52DE" w14:textId="77777777" w:rsidR="002B3B2D" w:rsidRDefault="002B3B2D" w:rsidP="002B3B2D">
      <w:pPr>
        <w:numPr>
          <w:ilvl w:val="0"/>
          <w:numId w:val="2"/>
        </w:numPr>
        <w:spacing w:after="160" w:line="259" w:lineRule="auto"/>
        <w:ind w:left="360"/>
        <w:contextualSpacing/>
        <w:rPr>
          <w:rFonts w:ascii="Arial" w:eastAsia="Calibri" w:hAnsi="Arial" w:cs="Arial"/>
        </w:rPr>
      </w:pPr>
      <w:r w:rsidRPr="002B3B2D">
        <w:rPr>
          <w:rFonts w:ascii="Arial" w:eastAsia="Calibri" w:hAnsi="Arial" w:cs="Arial"/>
        </w:rPr>
        <w:t>TeamNameExcelContest.xlsx</w:t>
      </w:r>
    </w:p>
    <w:p w14:paraId="20FADCEF" w14:textId="70760051" w:rsidR="00161197" w:rsidRPr="002B3B2D" w:rsidRDefault="00161197" w:rsidP="002B3B2D">
      <w:pPr>
        <w:numPr>
          <w:ilvl w:val="0"/>
          <w:numId w:val="2"/>
        </w:numPr>
        <w:spacing w:after="160" w:line="259" w:lineRule="auto"/>
        <w:ind w:left="360"/>
        <w:contextualSpacing/>
        <w:rPr>
          <w:rFonts w:ascii="Arial" w:eastAsia="Calibri" w:hAnsi="Arial" w:cs="Arial"/>
        </w:rPr>
      </w:pPr>
      <w:r w:rsidRPr="002B3B2D">
        <w:rPr>
          <w:rFonts w:ascii="Arial" w:eastAsia="Calibri" w:hAnsi="Arial" w:cs="Arial"/>
        </w:rPr>
        <w:t>TeamNameExcelContestFormulas</w:t>
      </w:r>
      <w:r>
        <w:rPr>
          <w:rFonts w:ascii="Arial" w:eastAsia="Calibri" w:hAnsi="Arial" w:cs="Arial"/>
        </w:rPr>
        <w:t>.xlsx</w:t>
      </w:r>
      <w:bookmarkStart w:id="0" w:name="_GoBack"/>
      <w:bookmarkEnd w:id="0"/>
    </w:p>
    <w:p w14:paraId="564DC6B2" w14:textId="77777777" w:rsidR="002B3B2D" w:rsidRPr="002B3B2D" w:rsidRDefault="002B3B2D" w:rsidP="002B3B2D">
      <w:pPr>
        <w:spacing w:after="160" w:line="259" w:lineRule="auto"/>
        <w:rPr>
          <w:rFonts w:ascii="Arial" w:eastAsia="Calibri" w:hAnsi="Arial" w:cs="Arial"/>
        </w:rPr>
      </w:pPr>
    </w:p>
    <w:p w14:paraId="00CC6F6A" w14:textId="77777777" w:rsidR="002B3B2D" w:rsidRPr="002B3B2D" w:rsidRDefault="002B3B2D" w:rsidP="002B3B2D">
      <w:pPr>
        <w:spacing w:after="160" w:line="259" w:lineRule="auto"/>
        <w:ind w:left="720"/>
        <w:contextualSpacing/>
        <w:rPr>
          <w:rFonts w:ascii="Arial" w:eastAsia="Calibri" w:hAnsi="Arial" w:cs="Arial"/>
        </w:rPr>
      </w:pPr>
    </w:p>
    <w:p w14:paraId="3DDAD354" w14:textId="77777777" w:rsidR="002B3B2D" w:rsidRPr="002B3B2D" w:rsidRDefault="002B3B2D" w:rsidP="002B3B2D">
      <w:pPr>
        <w:spacing w:after="160" w:line="259" w:lineRule="auto"/>
        <w:rPr>
          <w:rFonts w:ascii="Arial" w:eastAsia="Calibri" w:hAnsi="Arial" w:cs="Arial"/>
        </w:rPr>
      </w:pPr>
    </w:p>
    <w:p w14:paraId="0EEA2299" w14:textId="77777777" w:rsidR="002B3B2D" w:rsidRPr="002B3B2D" w:rsidRDefault="002B3B2D" w:rsidP="002B3B2D">
      <w:pPr>
        <w:spacing w:after="160" w:line="259" w:lineRule="auto"/>
        <w:rPr>
          <w:rFonts w:ascii="Arial" w:eastAsia="Calibri" w:hAnsi="Arial" w:cs="Arial"/>
        </w:rPr>
      </w:pPr>
    </w:p>
    <w:p w14:paraId="473E07CC" w14:textId="77777777" w:rsidR="002B3B2D" w:rsidRPr="002B3B2D" w:rsidRDefault="002B3B2D" w:rsidP="002B3B2D">
      <w:pPr>
        <w:spacing w:after="160" w:line="259" w:lineRule="auto"/>
        <w:rPr>
          <w:rFonts w:ascii="Arial" w:eastAsia="Calibri" w:hAnsi="Arial" w:cs="Arial"/>
        </w:rPr>
      </w:pPr>
    </w:p>
    <w:p w14:paraId="31BDEA23" w14:textId="77777777" w:rsidR="002B3B2D" w:rsidRPr="002B3B2D" w:rsidRDefault="002B3B2D" w:rsidP="002B3B2D">
      <w:pPr>
        <w:spacing w:after="160" w:line="259" w:lineRule="auto"/>
        <w:rPr>
          <w:rFonts w:ascii="Arial" w:eastAsia="Calibri" w:hAnsi="Arial" w:cs="Arial"/>
        </w:rPr>
      </w:pPr>
    </w:p>
    <w:p w14:paraId="5DCC1010" w14:textId="77777777" w:rsidR="002B3B2D" w:rsidRPr="002B3B2D" w:rsidRDefault="002B3B2D" w:rsidP="002B3B2D">
      <w:pPr>
        <w:spacing w:after="160" w:line="259" w:lineRule="auto"/>
        <w:rPr>
          <w:rFonts w:ascii="Arial" w:eastAsia="Calibri" w:hAnsi="Arial" w:cs="Arial"/>
        </w:rPr>
      </w:pPr>
    </w:p>
    <w:p w14:paraId="78911D5C" w14:textId="77777777" w:rsidR="002B3B2D" w:rsidRDefault="002B3B2D">
      <w:pPr>
        <w:rPr>
          <w:rFonts w:ascii="Arial" w:eastAsia="Calibri" w:hAnsi="Arial" w:cs="Arial"/>
          <w:b/>
          <w:u w:val="single"/>
        </w:rPr>
      </w:pPr>
      <w:r>
        <w:rPr>
          <w:rFonts w:ascii="Arial" w:eastAsia="Calibri" w:hAnsi="Arial" w:cs="Arial"/>
          <w:b/>
          <w:u w:val="single"/>
        </w:rPr>
        <w:br w:type="page"/>
      </w:r>
    </w:p>
    <w:p w14:paraId="722053AC" w14:textId="76FE499E" w:rsidR="00B37D79" w:rsidRDefault="00B37D79" w:rsidP="00B37D79">
      <w:pPr>
        <w:pStyle w:val="Heading2"/>
      </w:pPr>
    </w:p>
    <w:p w14:paraId="5D36D40F" w14:textId="0495281E" w:rsidR="002B3B2D" w:rsidRDefault="002B3B2D" w:rsidP="00B37D79">
      <w:pPr>
        <w:pStyle w:val="Heading1"/>
        <w:jc w:val="center"/>
      </w:pPr>
      <w:r w:rsidRPr="002B3B2D">
        <w:t>Formulas</w:t>
      </w:r>
    </w:p>
    <w:p w14:paraId="1B7236EB" w14:textId="77777777" w:rsidR="00B37D79" w:rsidRPr="00B37D79" w:rsidRDefault="00B37D79" w:rsidP="00B37D79"/>
    <w:p w14:paraId="07B18554" w14:textId="77777777" w:rsidR="002B3B2D" w:rsidRPr="002B3B2D" w:rsidRDefault="00B37D79" w:rsidP="002B3B2D">
      <w:pPr>
        <w:spacing w:after="160" w:line="259" w:lineRule="auto"/>
        <w:rPr>
          <w:rFonts w:ascii="Arial" w:eastAsia="Calibri" w:hAnsi="Arial" w:cs="Arial"/>
        </w:rPr>
      </w:pPr>
      <w:r w:rsidRPr="00B37D79">
        <w:rPr>
          <w:rStyle w:val="Heading2Char"/>
        </w:rPr>
        <w:t>Cost of goods sold=</w:t>
      </w:r>
      <w:r>
        <w:rPr>
          <w:rFonts w:ascii="Arial" w:eastAsia="Calibri" w:hAnsi="Arial" w:cs="Arial"/>
        </w:rPr>
        <w:t xml:space="preserve"> </w:t>
      </w:r>
      <w:r w:rsidR="002B3B2D" w:rsidRPr="002B3B2D">
        <w:rPr>
          <w:rFonts w:ascii="Arial" w:eastAsia="Calibri" w:hAnsi="Arial" w:cs="Arial"/>
        </w:rPr>
        <w:t>Beginning Finished Goods Inventory + Purchases</w:t>
      </w:r>
      <w:r>
        <w:rPr>
          <w:rFonts w:ascii="Arial" w:eastAsia="Calibri" w:hAnsi="Arial" w:cs="Arial"/>
        </w:rPr>
        <w:t xml:space="preserve"> – Cost of ending finished good</w:t>
      </w:r>
    </w:p>
    <w:p w14:paraId="378339AF" w14:textId="77777777" w:rsidR="002E7FD4" w:rsidRPr="002B3B2D" w:rsidRDefault="002E7FD4" w:rsidP="002E7FD4">
      <w:pPr>
        <w:spacing w:after="160" w:line="259" w:lineRule="auto"/>
        <w:rPr>
          <w:rFonts w:ascii="Arial" w:eastAsia="Calibri" w:hAnsi="Arial" w:cs="Arial"/>
        </w:rPr>
      </w:pPr>
      <w:r w:rsidRPr="00B37D79">
        <w:rPr>
          <w:rStyle w:val="Heading2Char"/>
        </w:rPr>
        <w:t>Gross Profit=</w:t>
      </w:r>
      <w:r>
        <w:rPr>
          <w:rFonts w:ascii="Arial" w:eastAsia="Calibri" w:hAnsi="Arial" w:cs="Arial"/>
        </w:rPr>
        <w:t xml:space="preserve"> </w:t>
      </w:r>
      <w:r w:rsidRPr="002B3B2D">
        <w:rPr>
          <w:rFonts w:ascii="Arial" w:eastAsia="Calibri" w:hAnsi="Arial" w:cs="Arial"/>
        </w:rPr>
        <w:t xml:space="preserve">Net Sales – Cost of Goods Sold </w:t>
      </w:r>
    </w:p>
    <w:p w14:paraId="47CD9BB2" w14:textId="77777777" w:rsidR="002E7FD4" w:rsidRDefault="002E7FD4" w:rsidP="002E7FD4">
      <w:pPr>
        <w:spacing w:after="160" w:line="259" w:lineRule="auto"/>
        <w:rPr>
          <w:rFonts w:ascii="Arial" w:eastAsia="Calibri" w:hAnsi="Arial" w:cs="Arial"/>
        </w:rPr>
      </w:pPr>
      <w:r w:rsidRPr="00B37D79">
        <w:rPr>
          <w:rStyle w:val="Heading2Char"/>
        </w:rPr>
        <w:t xml:space="preserve">Income </w:t>
      </w:r>
      <w:proofErr w:type="gramStart"/>
      <w:r w:rsidRPr="00B37D79">
        <w:rPr>
          <w:rStyle w:val="Heading2Char"/>
        </w:rPr>
        <w:t>Before</w:t>
      </w:r>
      <w:proofErr w:type="gramEnd"/>
      <w:r w:rsidRPr="00B37D79">
        <w:rPr>
          <w:rStyle w:val="Heading2Char"/>
        </w:rPr>
        <w:t xml:space="preserve"> Taxes=</w:t>
      </w:r>
      <w:r w:rsidRPr="002B3B2D">
        <w:rPr>
          <w:rFonts w:ascii="Arial" w:eastAsia="Calibri" w:hAnsi="Arial" w:cs="Arial"/>
        </w:rPr>
        <w:t xml:space="preserve"> Income fr</w:t>
      </w:r>
      <w:r>
        <w:rPr>
          <w:rFonts w:ascii="Arial" w:eastAsia="Calibri" w:hAnsi="Arial" w:cs="Arial"/>
        </w:rPr>
        <w:t>om Operations – Interest Income</w:t>
      </w:r>
    </w:p>
    <w:p w14:paraId="48FB5283" w14:textId="77777777" w:rsidR="002E7FD4" w:rsidRPr="002B3B2D" w:rsidRDefault="002E7FD4" w:rsidP="002E7FD4">
      <w:pPr>
        <w:spacing w:after="160" w:line="259" w:lineRule="auto"/>
        <w:rPr>
          <w:rFonts w:ascii="Arial" w:eastAsia="Calibri" w:hAnsi="Arial" w:cs="Arial"/>
        </w:rPr>
      </w:pPr>
      <w:r w:rsidRPr="00B37D79">
        <w:rPr>
          <w:rStyle w:val="Heading2Char"/>
        </w:rPr>
        <w:t>Income from Operations =</w:t>
      </w:r>
      <w:r>
        <w:rPr>
          <w:rFonts w:ascii="Arial" w:eastAsia="Calibri" w:hAnsi="Arial" w:cs="Arial"/>
        </w:rPr>
        <w:t xml:space="preserve"> </w:t>
      </w:r>
      <w:r w:rsidRPr="002B3B2D">
        <w:rPr>
          <w:rFonts w:ascii="Arial" w:eastAsia="Calibri" w:hAnsi="Arial" w:cs="Arial"/>
        </w:rPr>
        <w:t>Gross Pro</w:t>
      </w:r>
      <w:r>
        <w:rPr>
          <w:rFonts w:ascii="Arial" w:eastAsia="Calibri" w:hAnsi="Arial" w:cs="Arial"/>
        </w:rPr>
        <w:t xml:space="preserve">fit – Total Operating Expense </w:t>
      </w:r>
    </w:p>
    <w:p w14:paraId="4B8418FB" w14:textId="77777777" w:rsidR="002E7FD4" w:rsidRPr="002B3B2D" w:rsidRDefault="002E7FD4" w:rsidP="002E7FD4">
      <w:pPr>
        <w:spacing w:after="160" w:line="259" w:lineRule="auto"/>
        <w:rPr>
          <w:rFonts w:ascii="Arial" w:eastAsia="Calibri" w:hAnsi="Arial" w:cs="Arial"/>
        </w:rPr>
      </w:pPr>
      <w:r w:rsidRPr="00B37D79">
        <w:rPr>
          <w:rStyle w:val="Heading2Char"/>
        </w:rPr>
        <w:t>Net Income =</w:t>
      </w:r>
      <w:r>
        <w:rPr>
          <w:rFonts w:ascii="Arial" w:eastAsia="Calibri" w:hAnsi="Arial" w:cs="Arial"/>
        </w:rPr>
        <w:t xml:space="preserve"> </w:t>
      </w:r>
      <w:r w:rsidRPr="002B3B2D">
        <w:rPr>
          <w:rFonts w:ascii="Arial" w:eastAsia="Calibri" w:hAnsi="Arial" w:cs="Arial"/>
        </w:rPr>
        <w:t xml:space="preserve">Income </w:t>
      </w:r>
      <w:proofErr w:type="gramStart"/>
      <w:r w:rsidRPr="002B3B2D">
        <w:rPr>
          <w:rFonts w:ascii="Arial" w:eastAsia="Calibri" w:hAnsi="Arial" w:cs="Arial"/>
        </w:rPr>
        <w:t>Befo</w:t>
      </w:r>
      <w:r>
        <w:rPr>
          <w:rFonts w:ascii="Arial" w:eastAsia="Calibri" w:hAnsi="Arial" w:cs="Arial"/>
        </w:rPr>
        <w:t>re</w:t>
      </w:r>
      <w:proofErr w:type="gramEnd"/>
      <w:r>
        <w:rPr>
          <w:rFonts w:ascii="Arial" w:eastAsia="Calibri" w:hAnsi="Arial" w:cs="Arial"/>
        </w:rPr>
        <w:t xml:space="preserve"> Taxes – Income Tax Expense</w:t>
      </w:r>
    </w:p>
    <w:p w14:paraId="4054A495" w14:textId="77777777" w:rsidR="002B3B2D" w:rsidRPr="002B3B2D" w:rsidRDefault="00B37D79" w:rsidP="002B3B2D">
      <w:pPr>
        <w:spacing w:after="160" w:line="259" w:lineRule="auto"/>
        <w:rPr>
          <w:rFonts w:ascii="Arial" w:eastAsia="Calibri" w:hAnsi="Arial" w:cs="Arial"/>
        </w:rPr>
      </w:pPr>
      <w:r w:rsidRPr="00B37D79">
        <w:rPr>
          <w:rStyle w:val="Heading2Char"/>
        </w:rPr>
        <w:t>Net Sales=</w:t>
      </w:r>
      <w:r>
        <w:rPr>
          <w:rFonts w:ascii="Arial" w:eastAsia="Calibri" w:hAnsi="Arial" w:cs="Arial"/>
        </w:rPr>
        <w:t xml:space="preserve"> </w:t>
      </w:r>
      <w:r w:rsidR="002B3B2D" w:rsidRPr="002B3B2D">
        <w:rPr>
          <w:rFonts w:ascii="Arial" w:eastAsia="Calibri" w:hAnsi="Arial" w:cs="Arial"/>
        </w:rPr>
        <w:t xml:space="preserve">Sales – Sales Discounts </w:t>
      </w:r>
    </w:p>
    <w:p w14:paraId="0B66B650" w14:textId="77777777" w:rsidR="002B3B2D" w:rsidRPr="002B3B2D" w:rsidRDefault="00B37D79" w:rsidP="002B3B2D">
      <w:pPr>
        <w:spacing w:after="160" w:line="259" w:lineRule="auto"/>
        <w:rPr>
          <w:rFonts w:ascii="Arial" w:eastAsia="Calibri" w:hAnsi="Arial" w:cs="Arial"/>
        </w:rPr>
      </w:pPr>
      <w:r w:rsidRPr="00B37D79">
        <w:rPr>
          <w:rStyle w:val="Heading2Char"/>
        </w:rPr>
        <w:t>Total Operating Expense=</w:t>
      </w:r>
      <w:r>
        <w:rPr>
          <w:rFonts w:ascii="Arial" w:eastAsia="Calibri" w:hAnsi="Arial" w:cs="Arial"/>
        </w:rPr>
        <w:t xml:space="preserve"> </w:t>
      </w:r>
      <w:r w:rsidR="002B3B2D" w:rsidRPr="002B3B2D">
        <w:rPr>
          <w:rFonts w:ascii="Arial" w:eastAsia="Calibri" w:hAnsi="Arial" w:cs="Arial"/>
        </w:rPr>
        <w:t xml:space="preserve">Salaries &amp; Wages Expense + Depreciation Expense + </w:t>
      </w:r>
      <w:r>
        <w:rPr>
          <w:rFonts w:ascii="Arial" w:eastAsia="Calibri" w:hAnsi="Arial" w:cs="Arial"/>
        </w:rPr>
        <w:t xml:space="preserve">Office Expense + Rent Expense </w:t>
      </w:r>
    </w:p>
    <w:p w14:paraId="2A5D7EB1" w14:textId="77777777" w:rsidR="002B3B2D" w:rsidRPr="002B3B2D" w:rsidRDefault="002B3B2D" w:rsidP="002B3B2D">
      <w:pPr>
        <w:spacing w:after="160" w:line="259" w:lineRule="auto"/>
        <w:rPr>
          <w:rFonts w:ascii="Arial" w:eastAsia="Calibri" w:hAnsi="Arial" w:cs="Arial"/>
        </w:rPr>
      </w:pPr>
    </w:p>
    <w:p w14:paraId="5FD2264A" w14:textId="77777777" w:rsidR="00AA20CC" w:rsidRPr="002B3B2D" w:rsidRDefault="00AA20CC">
      <w:pPr>
        <w:rPr>
          <w:rFonts w:ascii="Arial" w:hAnsi="Arial" w:cs="Arial"/>
        </w:rPr>
      </w:pPr>
    </w:p>
    <w:sectPr w:rsidR="00AA20CC" w:rsidRPr="002B3B2D" w:rsidSect="00B37D79">
      <w:pgSz w:w="12240" w:h="15840"/>
      <w:pgMar w:top="720" w:right="720" w:bottom="720" w:left="720" w:header="720" w:footer="720" w:gutter="0"/>
      <w:pgBorders>
        <w:top w:val="thickThinSmallGap" w:sz="24" w:space="1" w:color="730E00" w:themeColor="accent6"/>
        <w:left w:val="thickThinSmallGap" w:sz="24" w:space="4" w:color="730E00" w:themeColor="accent6"/>
        <w:bottom w:val="thinThickSmallGap" w:sz="24" w:space="1" w:color="730E00" w:themeColor="accent6"/>
        <w:right w:val="thinThickSmallGap" w:sz="24" w:space="4" w:color="730E00" w:themeColor="accent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57E25"/>
    <w:multiLevelType w:val="hybridMultilevel"/>
    <w:tmpl w:val="08564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76744"/>
    <w:multiLevelType w:val="hybridMultilevel"/>
    <w:tmpl w:val="2D78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5F77C4"/>
    <w:multiLevelType w:val="hybridMultilevel"/>
    <w:tmpl w:val="E5742F9C"/>
    <w:lvl w:ilvl="0" w:tplc="FF923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2D"/>
    <w:rsid w:val="00117CD3"/>
    <w:rsid w:val="00161197"/>
    <w:rsid w:val="002B3B2D"/>
    <w:rsid w:val="002E7FD4"/>
    <w:rsid w:val="0030011D"/>
    <w:rsid w:val="00520E27"/>
    <w:rsid w:val="006A7A21"/>
    <w:rsid w:val="00711DE2"/>
    <w:rsid w:val="009479B8"/>
    <w:rsid w:val="00AA20CC"/>
    <w:rsid w:val="00B37D79"/>
    <w:rsid w:val="00CB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5E6EC"/>
  <w15:docId w15:val="{2560663F-3775-47A0-AD59-C645F36A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7D79"/>
    <w:pPr>
      <w:keepNext/>
      <w:keepLines/>
      <w:spacing w:before="480" w:after="0"/>
      <w:outlineLvl w:val="0"/>
    </w:pPr>
    <w:rPr>
      <w:rFonts w:asciiTheme="majorHAnsi" w:eastAsiaTheme="majorEastAsia" w:hAnsiTheme="majorHAnsi" w:cstheme="majorBidi"/>
      <w:b/>
      <w:bCs/>
      <w:color w:val="7A0000" w:themeColor="accent1" w:themeShade="B5"/>
      <w:sz w:val="32"/>
      <w:szCs w:val="32"/>
    </w:rPr>
  </w:style>
  <w:style w:type="paragraph" w:styleId="Heading2">
    <w:name w:val="heading 2"/>
    <w:basedOn w:val="Normal"/>
    <w:next w:val="Normal"/>
    <w:link w:val="Heading2Char"/>
    <w:uiPriority w:val="9"/>
    <w:unhideWhenUsed/>
    <w:qFormat/>
    <w:rsid w:val="002E7FD4"/>
    <w:pPr>
      <w:keepNext/>
      <w:keepLines/>
      <w:spacing w:before="200" w:after="0"/>
      <w:outlineLvl w:val="1"/>
    </w:pPr>
    <w:rPr>
      <w:rFonts w:asciiTheme="majorHAnsi" w:eastAsiaTheme="majorEastAsia" w:hAnsiTheme="majorHAnsi" w:cstheme="majorBidi"/>
      <w:b/>
      <w:bCs/>
      <w:color w:val="730E00" w:themeColor="accent6"/>
      <w:sz w:val="26"/>
      <w:szCs w:val="26"/>
    </w:rPr>
  </w:style>
  <w:style w:type="paragraph" w:styleId="Heading3">
    <w:name w:val="heading 3"/>
    <w:basedOn w:val="Normal"/>
    <w:next w:val="Normal"/>
    <w:link w:val="Heading3Char"/>
    <w:uiPriority w:val="9"/>
    <w:unhideWhenUsed/>
    <w:qFormat/>
    <w:rsid w:val="00B37D79"/>
    <w:pPr>
      <w:keepNext/>
      <w:keepLines/>
      <w:spacing w:before="200" w:after="0"/>
      <w:outlineLvl w:val="2"/>
    </w:pPr>
    <w:rPr>
      <w:rFonts w:asciiTheme="majorHAnsi" w:eastAsiaTheme="majorEastAsia" w:hAnsiTheme="majorHAnsi" w:cstheme="majorBidi"/>
      <w:b/>
      <w:bCs/>
      <w:color w:val="AD010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D79"/>
    <w:rPr>
      <w:rFonts w:asciiTheme="majorHAnsi" w:eastAsiaTheme="majorEastAsia" w:hAnsiTheme="majorHAnsi" w:cstheme="majorBidi"/>
      <w:b/>
      <w:bCs/>
      <w:color w:val="7A0000" w:themeColor="accent1" w:themeShade="B5"/>
      <w:sz w:val="32"/>
      <w:szCs w:val="32"/>
    </w:rPr>
  </w:style>
  <w:style w:type="character" w:customStyle="1" w:styleId="Heading2Char">
    <w:name w:val="Heading 2 Char"/>
    <w:basedOn w:val="DefaultParagraphFont"/>
    <w:link w:val="Heading2"/>
    <w:uiPriority w:val="9"/>
    <w:rsid w:val="002E7FD4"/>
    <w:rPr>
      <w:rFonts w:asciiTheme="majorHAnsi" w:eastAsiaTheme="majorEastAsia" w:hAnsiTheme="majorHAnsi" w:cstheme="majorBidi"/>
      <w:b/>
      <w:bCs/>
      <w:color w:val="730E00" w:themeColor="accent6"/>
      <w:sz w:val="26"/>
      <w:szCs w:val="26"/>
    </w:rPr>
  </w:style>
  <w:style w:type="character" w:customStyle="1" w:styleId="Heading3Char">
    <w:name w:val="Heading 3 Char"/>
    <w:basedOn w:val="DefaultParagraphFont"/>
    <w:link w:val="Heading3"/>
    <w:uiPriority w:val="9"/>
    <w:rsid w:val="00B37D79"/>
    <w:rPr>
      <w:rFonts w:asciiTheme="majorHAnsi" w:eastAsiaTheme="majorEastAsia" w:hAnsiTheme="majorHAnsi" w:cstheme="majorBidi"/>
      <w:b/>
      <w:bCs/>
      <w:color w:val="AD0101" w:themeColor="accent1"/>
    </w:rPr>
  </w:style>
  <w:style w:type="paragraph" w:styleId="BalloonText">
    <w:name w:val="Balloon Text"/>
    <w:basedOn w:val="Normal"/>
    <w:link w:val="BalloonTextChar"/>
    <w:uiPriority w:val="99"/>
    <w:semiHidden/>
    <w:unhideWhenUsed/>
    <w:rsid w:val="002E7F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FD4"/>
    <w:rPr>
      <w:rFonts w:ascii="Lucida Grande" w:hAnsi="Lucida Grande" w:cs="Lucida Grande"/>
      <w:sz w:val="18"/>
      <w:szCs w:val="18"/>
    </w:rPr>
  </w:style>
  <w:style w:type="paragraph" w:styleId="ListParagraph">
    <w:name w:val="List Paragraph"/>
    <w:basedOn w:val="Normal"/>
    <w:uiPriority w:val="34"/>
    <w:qFormat/>
    <w:rsid w:val="00300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State User</dc:creator>
  <cp:lastModifiedBy>Elizabeth Gipson</cp:lastModifiedBy>
  <cp:revision>3</cp:revision>
  <cp:lastPrinted>2014-07-21T18:34:00Z</cp:lastPrinted>
  <dcterms:created xsi:type="dcterms:W3CDTF">2014-09-02T00:55:00Z</dcterms:created>
  <dcterms:modified xsi:type="dcterms:W3CDTF">2014-09-02T21:13:00Z</dcterms:modified>
</cp:coreProperties>
</file>