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5B" w:rsidRDefault="0001385B" w:rsidP="00A8607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1385B">
        <w:rPr>
          <w:rFonts w:ascii="Times New Roman" w:eastAsia="Times New Roman" w:hAnsi="Times New Roman"/>
          <w:b/>
          <w:sz w:val="40"/>
          <w:szCs w:val="40"/>
          <w:lang w:eastAsia="ru-RU"/>
        </w:rPr>
        <w:t>Безопасная игрушка для вашего малыша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1385B" w:rsidRPr="002A28FC" w:rsidRDefault="0001385B" w:rsidP="00A8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</w:t>
      </w:r>
      <w:r w:rsidRPr="002A2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ый </w:t>
      </w:r>
      <w:r w:rsidRPr="0001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серьезный вопрос при </w:t>
      </w:r>
      <w:r w:rsidRPr="0001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выборе игрушки</w:t>
      </w:r>
      <w:r w:rsidRPr="0001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это ее безопасность</w:t>
      </w: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85B" w:rsidRDefault="0001385B" w:rsidP="00A8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85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требованиями к безопасности детских игрушек являются следующие</w:t>
      </w: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1385B" w:rsidRPr="0001385B" w:rsidRDefault="0001385B" w:rsidP="00A86075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Безопасный материал,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слазить.</w:t>
      </w:r>
      <w:r w:rsidR="002A2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Отсутствие неприятного резкого запаха.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 </w:t>
      </w:r>
      <w:r w:rsidRPr="0001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мягких игрушек</w:t>
      </w: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часто отклеиваются глаза – маленький ребенок может взять их в рот.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Безопасный цвет. Слишком яркая, режущая глаз расцветка может оказывать негативное влияние на зрение и нервно-психическое состояние ребенка.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 </w:t>
      </w:r>
      <w:r w:rsidRPr="0001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какого возраста</w:t>
      </w: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рекомендуется для ребенка – если на ней стоит знак «от 3-х лет», значит, она может содержать очень мелкие детали. Так что не экспериментируйте!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Безопасный вес. Соотнесение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>Гигиеничность. Возможность мыть и стирать игрушку.</w:t>
      </w:r>
      <w:bookmarkStart w:id="0" w:name="_GoBack"/>
      <w:bookmarkEnd w:id="0"/>
    </w:p>
    <w:p w:rsidR="0001385B" w:rsidRPr="0001385B" w:rsidRDefault="0001385B" w:rsidP="00013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Гарантия качества. Игрушки следует покупать в </w:t>
      </w:r>
      <w:r w:rsidRPr="0001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специализированных магазинах</w:t>
      </w:r>
      <w:r w:rsidRPr="0001385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В этих документах обязательно должно быть указано время действия документа и номер партии продукции.</w:t>
      </w:r>
    </w:p>
    <w:p w:rsidR="0001385B" w:rsidRPr="0001385B" w:rsidRDefault="0001385B" w:rsidP="000138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85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Помните,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возникновения аллергии у ребенка.</w:t>
      </w:r>
    </w:p>
    <w:p w:rsidR="006E5FAF" w:rsidRPr="0001385B" w:rsidRDefault="006E5FAF" w:rsidP="006317F9">
      <w:pPr>
        <w:rPr>
          <w:sz w:val="28"/>
          <w:szCs w:val="28"/>
        </w:rPr>
      </w:pPr>
    </w:p>
    <w:sectPr w:rsidR="006E5FAF" w:rsidRPr="0001385B" w:rsidSect="00A86075">
      <w:pgSz w:w="16838" w:h="11906" w:orient="landscape"/>
      <w:pgMar w:top="851" w:right="962" w:bottom="568" w:left="993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3D7"/>
    <w:multiLevelType w:val="hybridMultilevel"/>
    <w:tmpl w:val="EB32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40F3"/>
    <w:multiLevelType w:val="multilevel"/>
    <w:tmpl w:val="D4F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E4173"/>
    <w:multiLevelType w:val="hybridMultilevel"/>
    <w:tmpl w:val="2BD2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40BD"/>
    <w:multiLevelType w:val="hybridMultilevel"/>
    <w:tmpl w:val="172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93EB5"/>
    <w:multiLevelType w:val="hybridMultilevel"/>
    <w:tmpl w:val="C262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599"/>
    <w:multiLevelType w:val="hybridMultilevel"/>
    <w:tmpl w:val="0B60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0B57"/>
    <w:multiLevelType w:val="hybridMultilevel"/>
    <w:tmpl w:val="546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49F3"/>
    <w:multiLevelType w:val="hybridMultilevel"/>
    <w:tmpl w:val="6AA0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24C75"/>
    <w:multiLevelType w:val="hybridMultilevel"/>
    <w:tmpl w:val="C368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80F51"/>
    <w:multiLevelType w:val="multilevel"/>
    <w:tmpl w:val="850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FA"/>
    <w:rsid w:val="0001385B"/>
    <w:rsid w:val="0005484C"/>
    <w:rsid w:val="000C5435"/>
    <w:rsid w:val="000F35FE"/>
    <w:rsid w:val="0012059B"/>
    <w:rsid w:val="002A28FC"/>
    <w:rsid w:val="002B6B67"/>
    <w:rsid w:val="003F7609"/>
    <w:rsid w:val="004B73B7"/>
    <w:rsid w:val="00514326"/>
    <w:rsid w:val="00556DFA"/>
    <w:rsid w:val="006317F9"/>
    <w:rsid w:val="006E5FAF"/>
    <w:rsid w:val="0079326F"/>
    <w:rsid w:val="008305A6"/>
    <w:rsid w:val="00A42B63"/>
    <w:rsid w:val="00A86075"/>
    <w:rsid w:val="00F06A80"/>
    <w:rsid w:val="00F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88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4D4D4D"/>
                        <w:left w:val="single" w:sz="12" w:space="15" w:color="4D4D4D"/>
                        <w:bottom w:val="single" w:sz="12" w:space="15" w:color="4D4D4D"/>
                        <w:right w:val="single" w:sz="12" w:space="15" w:color="4D4D4D"/>
                      </w:divBdr>
                      <w:divsChild>
                        <w:div w:id="12690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2014-06-04T06:42:00Z</cp:lastPrinted>
  <dcterms:created xsi:type="dcterms:W3CDTF">2014-06-04T06:44:00Z</dcterms:created>
  <dcterms:modified xsi:type="dcterms:W3CDTF">2014-06-04T06:44:00Z</dcterms:modified>
</cp:coreProperties>
</file>