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44B1A" w14:textId="347AC324" w:rsidR="001638BA" w:rsidRPr="009B11D8" w:rsidRDefault="001638BA" w:rsidP="001638BA">
      <w:pPr>
        <w:rPr>
          <w:b/>
          <w:sz w:val="28"/>
          <w:szCs w:val="28"/>
        </w:rPr>
      </w:pPr>
      <w:r w:rsidRPr="009B11D8">
        <w:rPr>
          <w:b/>
          <w:sz w:val="28"/>
          <w:szCs w:val="28"/>
        </w:rPr>
        <w:t>WORLD MEETING FINA</w:t>
      </w:r>
      <w:r w:rsidR="009B11D8" w:rsidRPr="009B11D8">
        <w:rPr>
          <w:b/>
          <w:sz w:val="28"/>
          <w:szCs w:val="28"/>
        </w:rPr>
        <w:t>L DECLARATION POPULAR MOVEMENTS</w:t>
      </w:r>
    </w:p>
    <w:p w14:paraId="71F73A0C" w14:textId="649CFB64" w:rsidR="009B11D8" w:rsidRDefault="009B11D8" w:rsidP="001638BA">
      <w:bookmarkStart w:id="0" w:name="_GoBack"/>
      <w:r>
        <w:t>(UNOFFICIAL TRANSLATION)</w:t>
      </w:r>
    </w:p>
    <w:bookmarkEnd w:id="0"/>
    <w:p w14:paraId="1851CDE2" w14:textId="77777777" w:rsidR="001638BA" w:rsidRDefault="001638BA" w:rsidP="001638BA">
      <w:r>
        <w:t> </w:t>
      </w:r>
    </w:p>
    <w:p w14:paraId="15541BBD" w14:textId="77777777" w:rsidR="001638BA" w:rsidRDefault="001638BA" w:rsidP="001638BA">
      <w:r>
        <w:t xml:space="preserve">Under EMMP completion, we want to get to the public a summary of what happened during those three historic days. </w:t>
      </w:r>
    </w:p>
    <w:p w14:paraId="56B8E3D2" w14:textId="77777777" w:rsidR="001638BA" w:rsidRDefault="001638BA" w:rsidP="001638BA">
      <w:r>
        <w:t xml:space="preserve">1. Convened by PCJP, SAP and various popular movements around the world under the inspiration of Pope Francis a delegation of more than 100 community leaders from all continents we met in Rome to discuss on three axes-land, labor, housing - major issues and challenges facing the human family (especially exclusion, inequality, violence and environmental crisis) from the perspective of the poor and their organizations. </w:t>
      </w:r>
    </w:p>
    <w:p w14:paraId="0E08D80B" w14:textId="77777777" w:rsidR="001638BA" w:rsidRDefault="001638BA" w:rsidP="001638BA">
      <w:r>
        <w:t xml:space="preserve">2. The sessions were developed trying to practice Cultural Encounter and integrating comrades, brothers and sisters, from different continents, generations, professions, religions, ideas and experiences. In addition to the sectors representing the three principal axes of the meeting involved a large number of bishops and pastoral workers, intellectuals and academics, who contributed significantly to meeting while respecting the role of the sectors and popular movements. The meeting was not without tensions that could collectively meet as brothers. </w:t>
      </w:r>
    </w:p>
    <w:p w14:paraId="0454CEEE" w14:textId="77777777" w:rsidR="001638BA" w:rsidRDefault="001638BA" w:rsidP="001638BA">
      <w:r>
        <w:t xml:space="preserve">3. First, always from the perspective of the poor and the poorest people, in this case of peasants, workers and citizens without rights neighborhoods (villages, favelas, slums, slums), the structural causes of the analyzed inequality and exclusion, from its roots to its global systemic local expressions. The appalling figures of inequality and concentration of wealth in the hands of a handful of billionaires were shared. Panelists and speakers agreed that to be found in the inequitable and predatory nature of the capitalist system that puts profit above human root social and environmental ills. </w:t>
      </w:r>
      <w:proofErr w:type="gramStart"/>
      <w:r>
        <w:t>The enormous power of the multinational corporations that seek to devour and commodity-privatize everything, services, thought-are first violin in this symphony of destruction.</w:t>
      </w:r>
      <w:proofErr w:type="gramEnd"/>
      <w:r>
        <w:t xml:space="preserve"> </w:t>
      </w:r>
    </w:p>
    <w:p w14:paraId="44932507" w14:textId="77777777" w:rsidR="001638BA" w:rsidRDefault="001638BA" w:rsidP="001638BA">
      <w:r>
        <w:t xml:space="preserve">4. When working in workshops concluded that full, stable, secure and integrated access to land, labor and housing are inherent in those inalienable human rights and dignity, which should be guaranteed and respected. Housing and neighborhood as an inviolable space for states and corporations, the earth as a common good to be shared among all who work by preventing hoarding and decent work as a structuring axis of a life were some of the claims shared. </w:t>
      </w:r>
    </w:p>
    <w:p w14:paraId="5C004998" w14:textId="77777777" w:rsidR="001638BA" w:rsidRDefault="001638BA" w:rsidP="001638BA">
      <w:r>
        <w:t xml:space="preserve">5. We also address the problem of violence and war, total war or as Francis says, a third world war in installments. Without losing sight of the global nature of these problems, treated with particular intensity the situation in the Middle East, mainly aggression against the Palestinian and Kurdish people. The violence unleashed by gangs of </w:t>
      </w:r>
      <w:proofErr w:type="spellStart"/>
      <w:r>
        <w:t>narco</w:t>
      </w:r>
      <w:proofErr w:type="spellEnd"/>
      <w:r>
        <w:t xml:space="preserve">-terrorism, arms trafficking and human trafficking were also the subject of profound debate. Forced displacement by violence, agribusiness, mining pollution and all forms of extractive, and repression of peasants, indigenous and African descent were present at all workshops. </w:t>
      </w:r>
      <w:proofErr w:type="gramStart"/>
      <w:r>
        <w:t>Also the serious problem of coups in Honduras and Paraguay as interventionism and big powers on the poorest countries.</w:t>
      </w:r>
      <w:proofErr w:type="gramEnd"/>
      <w:r>
        <w:t xml:space="preserve"> </w:t>
      </w:r>
    </w:p>
    <w:p w14:paraId="12143413" w14:textId="77777777" w:rsidR="001638BA" w:rsidRDefault="001638BA" w:rsidP="001638BA">
      <w:r>
        <w:lastRenderedPageBreak/>
        <w:t xml:space="preserve">6. The environmental issue was present in a rich exchange between academic and popular perspective. We got to know the latest information on pollution and climate change, predictions about future natural disasters and scientific evidence that the insatiable consumerism and irresponsible industrialism practice that promotes the economic power explains the environmental disaster in the making. We must fight the culture of discarding and although the causes are structural, we must also promote a change from below in the habits and behaviors of our people prioritizing exchanges within the popular economic recovery so this system undone. </w:t>
      </w:r>
    </w:p>
    <w:p w14:paraId="2C1E66F0" w14:textId="77777777" w:rsidR="001638BA" w:rsidRDefault="001638BA" w:rsidP="001638BA">
      <w:r>
        <w:t xml:space="preserve">7. Again, we concluded that war and violence, the intensification of ethnic conflicts and the use of religion to legitimize violence and deforestation, climate change and loss of biodiversity, has its main engine in the relentless pursuit of profit and criminal attempt to subordinate the poorest villages to plunder its natural and human resources. We believe the action and words of the popular movements and the Church are essential to stop this genocide and </w:t>
      </w:r>
      <w:proofErr w:type="spellStart"/>
      <w:r>
        <w:t>terricidio</w:t>
      </w:r>
      <w:proofErr w:type="spellEnd"/>
      <w:r>
        <w:t xml:space="preserve"> true. </w:t>
      </w:r>
    </w:p>
    <w:p w14:paraId="255FDB35" w14:textId="77777777" w:rsidR="001638BA" w:rsidRDefault="001638BA" w:rsidP="001638BA">
      <w:r>
        <w:t xml:space="preserve">8. Particular attention deserves the status of women particularly struck by this system. We recognize that reality in urgent need of a deep and serious with that fair and historic cause of all our colleagues commitment engine struggles, processes and ways of life, emancipatory and inspiring. We also require the completion of stigmatization, discard and neglect of children and young people, especially the poor, and migrant African descent. If children do not have children, if young people have no project, Earth has no future. </w:t>
      </w:r>
    </w:p>
    <w:p w14:paraId="696947CF" w14:textId="77777777" w:rsidR="001638BA" w:rsidRDefault="001638BA" w:rsidP="001638BA">
      <w:r>
        <w:t xml:space="preserve">9. Far from wallow in self-pity and laments all these destructive realities, popular movements, particularly those gathered for this meeting, we claim that the excluded, the oppressed, the poor resigned organized, we can and should deal with all forces the chaotic situation that has brought us this system. In that sense, many work experiences, organization and struggle that have enabled the creation of millions of sources of decent work in the popular sector of the economy, the recovery of millions of hectares of land to peasant agriculture and construction were shared, integration, enhancement, or protection of millions of homes and urban communities in the world. The active participation of the popular sectors under democracies or directly abducted plutocrats is essential for transformations we need. </w:t>
      </w:r>
    </w:p>
    <w:p w14:paraId="06F4BBF3" w14:textId="77777777" w:rsidR="001638BA" w:rsidRDefault="001638BA" w:rsidP="001638BA">
      <w:r>
        <w:t xml:space="preserve">10. Taking into account the particular context of this meeting and the invaluable contribution of the Catholic Church headed by the Pope Francis allowed its </w:t>
      </w:r>
      <w:proofErr w:type="gramStart"/>
      <w:r>
        <w:t>realization,</w:t>
      </w:r>
      <w:proofErr w:type="gramEnd"/>
      <w:r>
        <w:t xml:space="preserve"> we stopped to look at the context of our reality the essential contribution of the social doctrine of the church and the thought of his pastor to the struggle for social justice. Our main work was the material that was discussed </w:t>
      </w:r>
      <w:proofErr w:type="spellStart"/>
      <w:r>
        <w:t>Evengelii</w:t>
      </w:r>
      <w:proofErr w:type="spellEnd"/>
      <w:r>
        <w:t xml:space="preserve"> </w:t>
      </w:r>
      <w:proofErr w:type="spellStart"/>
      <w:r>
        <w:t>Gaudium</w:t>
      </w:r>
      <w:proofErr w:type="spellEnd"/>
      <w:r>
        <w:t xml:space="preserve"> considering the need to restore ethical standards of conduct in individual, group and social dimension of human life. It is reasonable </w:t>
      </w:r>
      <w:proofErr w:type="spellStart"/>
      <w:r>
        <w:t>desatacar</w:t>
      </w:r>
      <w:proofErr w:type="spellEnd"/>
      <w:r>
        <w:t xml:space="preserve"> participation and involvement of numerous Catholic priests and bishops throughout the meeting, living embodiment of all those consecrated and lay pastoral workers engaged in popular struggles that we believe should be strengthened in its important work. </w:t>
      </w:r>
    </w:p>
    <w:p w14:paraId="75DB1465" w14:textId="77777777" w:rsidR="001638BA" w:rsidRDefault="001638BA" w:rsidP="001638BA">
      <w:r>
        <w:t xml:space="preserve">11. All and all, many of us Catholics could attend a funeral Mass in St. Peter's Cathedral celebrated by one of our hosts Cardinal Peter </w:t>
      </w:r>
      <w:proofErr w:type="spellStart"/>
      <w:r>
        <w:t>Turkson</w:t>
      </w:r>
      <w:proofErr w:type="spellEnd"/>
      <w:r>
        <w:t xml:space="preserve"> where offerings were presented as three symbols of our desires, wants and struggles: a shopping cardboard, fruits of rural land and a model of a typical box slums. We have the presence of a large number of bishops from all continents. </w:t>
      </w:r>
    </w:p>
    <w:p w14:paraId="70AA4C97" w14:textId="77777777" w:rsidR="001638BA" w:rsidRDefault="001638BA" w:rsidP="001638BA">
      <w:r>
        <w:t xml:space="preserve">12. In this atmosphere of passionate debate and intercultural fraternity had the unforgettable opportunity to attend a historic moment: Pope Francis participation in our meeting that in his speech synthesized much of our reality, our complaints and our proposals. The clarity and force of his words not support dual interpretations and reaffirm that concern for the poor is at the heart of the Gospel. In keeping with his words, fraternal, patient and warm attitude of Francis with every one of us, especially the persecuted, also expressed solidarity with our struggle so often debased and prejudiced, even persecuted, repressed or criminalized. </w:t>
      </w:r>
    </w:p>
    <w:p w14:paraId="50493E42" w14:textId="77777777" w:rsidR="001638BA" w:rsidRDefault="001638BA" w:rsidP="001638BA">
      <w:r>
        <w:t xml:space="preserve">13. Another of the highlights was the participation of Brother </w:t>
      </w:r>
      <w:proofErr w:type="spellStart"/>
      <w:r>
        <w:t>Evo</w:t>
      </w:r>
      <w:proofErr w:type="spellEnd"/>
      <w:r>
        <w:t xml:space="preserve"> Morales, President of the World Assembly of Indigenous Peoples, which participated as popular leader and offered an exhibition focused on the critique of the capitalist system and all we can do those excluded in terms of land, labor, housing, peace and environment when we are organized and managed access to positions of power, but a power understood as a service and not a privilege. His embrace Francisco moved us and will be forever in our memory. </w:t>
      </w:r>
    </w:p>
    <w:p w14:paraId="24E63821" w14:textId="77777777" w:rsidR="001638BA" w:rsidRDefault="001638BA" w:rsidP="001638BA">
      <w:r>
        <w:t>14. The immediate product of the meeting, we brought two thing</w:t>
      </w:r>
      <w:r w:rsidR="0013694E">
        <w:t>s: the "Charter of the excluded</w:t>
      </w:r>
      <w:r>
        <w:t>" to work with the foundation of the sectors and people's movements, which</w:t>
      </w:r>
      <w:r w:rsidR="0013694E">
        <w:t xml:space="preserve"> commit to massively distribute the s</w:t>
      </w:r>
      <w:r>
        <w:t xml:space="preserve">peech of Pope Francis and memories; and the proposal to create a permanent space </w:t>
      </w:r>
      <w:r w:rsidR="0013694E">
        <w:t xml:space="preserve">of collaboration </w:t>
      </w:r>
      <w:r>
        <w:t xml:space="preserve">between popular movements and the Church. </w:t>
      </w:r>
    </w:p>
    <w:p w14:paraId="2F040EC6" w14:textId="77777777" w:rsidR="00E476F9" w:rsidRDefault="001638BA" w:rsidP="001638BA">
      <w:r>
        <w:t>15. Along with this brief statement, we strongly urge all media workers to help us spread the full version of the speech that Pope Francis, again, summarizes much of our experiences, thoughts and desires. Repeat next to: Land Ceiling and Labor rights are sacred!</w:t>
      </w:r>
      <w:r w:rsidR="0013694E">
        <w:t xml:space="preserve"> </w:t>
      </w:r>
      <w:r>
        <w:t>No workers without rights!</w:t>
      </w:r>
      <w:r w:rsidR="0013694E">
        <w:t xml:space="preserve"> </w:t>
      </w:r>
      <w:r>
        <w:t>No family homeless!</w:t>
      </w:r>
      <w:r w:rsidR="0013694E">
        <w:t xml:space="preserve"> </w:t>
      </w:r>
      <w:r>
        <w:t>No landless peasant!</w:t>
      </w:r>
      <w:r w:rsidR="0013694E">
        <w:t xml:space="preserve"> </w:t>
      </w:r>
      <w:r>
        <w:t>No people without territory!</w:t>
      </w:r>
      <w:r w:rsidR="0013694E">
        <w:t xml:space="preserve"> </w:t>
      </w:r>
      <w:r>
        <w:t>Top the poor are organized and fighting for a humane alternative to exclusionary globalization!</w:t>
      </w:r>
      <w:r w:rsidR="0013694E">
        <w:t xml:space="preserve"> </w:t>
      </w:r>
      <w:r>
        <w:t>Long live Pope Francis and his poor church for the poor!</w:t>
      </w:r>
    </w:p>
    <w:sectPr w:rsidR="00E476F9" w:rsidSect="00E476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BA"/>
    <w:rsid w:val="0013694E"/>
    <w:rsid w:val="001638BA"/>
    <w:rsid w:val="009B11D8"/>
    <w:rsid w:val="00B96EC9"/>
    <w:rsid w:val="00E47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69F7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1319</Words>
  <Characters>7522</Characters>
  <Application>Microsoft Macintosh Word</Application>
  <DocSecurity>0</DocSecurity>
  <Lines>62</Lines>
  <Paragraphs>17</Paragraphs>
  <ScaleCrop>false</ScaleCrop>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Quinio</dc:creator>
  <cp:keywords/>
  <dc:description/>
  <cp:lastModifiedBy>Celine Quinio</cp:lastModifiedBy>
  <cp:revision>3</cp:revision>
  <dcterms:created xsi:type="dcterms:W3CDTF">2014-10-30T12:57:00Z</dcterms:created>
  <dcterms:modified xsi:type="dcterms:W3CDTF">2014-11-07T22:17:00Z</dcterms:modified>
</cp:coreProperties>
</file>