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69" w:rsidRDefault="009F4B94" w:rsidP="009F4B94">
      <w:pPr>
        <w:spacing w:after="0" w:line="360" w:lineRule="auto"/>
        <w:jc w:val="both"/>
        <w:rPr>
          <w:rFonts w:cs="David" w:hint="cs"/>
          <w:sz w:val="24"/>
          <w:szCs w:val="24"/>
          <w:rtl/>
        </w:rPr>
      </w:pPr>
      <w:r>
        <w:rPr>
          <w:rFonts w:cs="David" w:hint="cs"/>
          <w:sz w:val="24"/>
          <w:szCs w:val="24"/>
          <w:rtl/>
        </w:rPr>
        <w:t>ב"ה</w:t>
      </w:r>
    </w:p>
    <w:p w:rsidR="00123C85" w:rsidRDefault="00123C85" w:rsidP="00123C85">
      <w:pPr>
        <w:spacing w:after="0" w:line="360" w:lineRule="auto"/>
        <w:jc w:val="center"/>
        <w:rPr>
          <w:rFonts w:cs="David" w:hint="cs"/>
          <w:sz w:val="24"/>
          <w:szCs w:val="24"/>
          <w:rtl/>
        </w:rPr>
      </w:pPr>
    </w:p>
    <w:p w:rsidR="00123C85" w:rsidRPr="00123C85" w:rsidRDefault="00123C85" w:rsidP="00123C85">
      <w:pPr>
        <w:spacing w:after="0" w:line="360" w:lineRule="auto"/>
        <w:jc w:val="center"/>
        <w:rPr>
          <w:rFonts w:cs="David" w:hint="cs"/>
          <w:b/>
          <w:bCs/>
          <w:sz w:val="32"/>
          <w:szCs w:val="32"/>
          <w:rtl/>
        </w:rPr>
      </w:pPr>
      <w:r w:rsidRPr="00123C85">
        <w:rPr>
          <w:rFonts w:cs="David" w:hint="cs"/>
          <w:b/>
          <w:bCs/>
          <w:sz w:val="32"/>
          <w:szCs w:val="32"/>
          <w:rtl/>
        </w:rPr>
        <w:t>בנות צלפחד בתוכנו</w:t>
      </w:r>
    </w:p>
    <w:p w:rsidR="009F4B94" w:rsidRPr="00123C85" w:rsidRDefault="009F4B94" w:rsidP="009F4B94">
      <w:pPr>
        <w:spacing w:after="0" w:line="360" w:lineRule="auto"/>
        <w:jc w:val="both"/>
        <w:rPr>
          <w:rFonts w:cs="David" w:hint="cs"/>
          <w:b/>
          <w:bCs/>
          <w:sz w:val="24"/>
          <w:szCs w:val="24"/>
          <w:rtl/>
        </w:rPr>
      </w:pPr>
    </w:p>
    <w:p w:rsidR="009F4B94" w:rsidRDefault="00123C85" w:rsidP="00DA6CEC">
      <w:pPr>
        <w:spacing w:after="0" w:line="360" w:lineRule="auto"/>
        <w:ind w:firstLine="509"/>
        <w:jc w:val="both"/>
        <w:rPr>
          <w:rFonts w:cs="David" w:hint="cs"/>
          <w:sz w:val="24"/>
          <w:szCs w:val="24"/>
          <w:rtl/>
        </w:rPr>
      </w:pPr>
      <w:r>
        <w:rPr>
          <w:rFonts w:cs="David" w:hint="cs"/>
          <w:sz w:val="24"/>
          <w:szCs w:val="24"/>
          <w:rtl/>
        </w:rPr>
        <w:t>כ</w:t>
      </w:r>
      <w:r w:rsidR="009F4B94">
        <w:rPr>
          <w:rFonts w:cs="David" w:hint="cs"/>
          <w:sz w:val="24"/>
          <w:szCs w:val="24"/>
          <w:rtl/>
        </w:rPr>
        <w:t>מו בכל שנה, תופסות אותי בנות צלפחד, ואיני יכול לעזוב אותם.  ולהסביר את מקור הריתוק שלי קשה.  החידוש שלהם אינו רחב כל כך בעולם המעשי.  הוא נוגע לאיזה מקרה מסויים, שלא קורה כל כך לעתים קרובות, של ירושה</w:t>
      </w:r>
      <w:r w:rsidR="00DA6CEC">
        <w:rPr>
          <w:rFonts w:cs="David" w:hint="cs"/>
          <w:sz w:val="24"/>
          <w:szCs w:val="24"/>
          <w:rtl/>
        </w:rPr>
        <w:t xml:space="preserve"> בהעדר בנים זכרים</w:t>
      </w:r>
      <w:r w:rsidR="009F4B94">
        <w:rPr>
          <w:rFonts w:cs="David" w:hint="cs"/>
          <w:sz w:val="24"/>
          <w:szCs w:val="24"/>
          <w:rtl/>
        </w:rPr>
        <w:t>.  האם זה בגלל שלנשים אין קול משפיע כל כך (באופן גלוי)</w:t>
      </w:r>
      <w:r w:rsidR="00DA6CEC">
        <w:rPr>
          <w:rFonts w:cs="David" w:hint="cs"/>
          <w:sz w:val="24"/>
          <w:szCs w:val="24"/>
          <w:rtl/>
        </w:rPr>
        <w:t xml:space="preserve"> בתורה?  גם זה איננו מספ</w:t>
      </w:r>
      <w:r w:rsidR="009F4B94">
        <w:rPr>
          <w:rFonts w:cs="David" w:hint="cs"/>
          <w:sz w:val="24"/>
          <w:szCs w:val="24"/>
          <w:rtl/>
        </w:rPr>
        <w:t xml:space="preserve">ק </w:t>
      </w:r>
      <w:r w:rsidR="00DA6CEC">
        <w:rPr>
          <w:rFonts w:cs="David" w:hint="cs"/>
          <w:sz w:val="24"/>
          <w:szCs w:val="24"/>
          <w:rtl/>
        </w:rPr>
        <w:t>אותי</w:t>
      </w:r>
      <w:r w:rsidR="009F4B94">
        <w:rPr>
          <w:rFonts w:cs="David" w:hint="cs"/>
          <w:sz w:val="24"/>
          <w:szCs w:val="24"/>
          <w:rtl/>
        </w:rPr>
        <w:t xml:space="preserve">.  יש את מרים ויוכבד, ואף את לאה ושרה, רחל ורבקה, ומן העבר השני חוה ומלכה, ואף את דינה המסתורית.  לא, המשיכה לא נעוצה בהיותם נשים.  </w:t>
      </w:r>
    </w:p>
    <w:p w:rsidR="009F4B94" w:rsidRDefault="009F4B94" w:rsidP="00D60D46">
      <w:pPr>
        <w:spacing w:after="0" w:line="360" w:lineRule="auto"/>
        <w:ind w:firstLine="509"/>
        <w:jc w:val="both"/>
        <w:rPr>
          <w:rFonts w:cs="David" w:hint="cs"/>
          <w:sz w:val="24"/>
          <w:szCs w:val="24"/>
          <w:rtl/>
        </w:rPr>
      </w:pPr>
      <w:r>
        <w:rPr>
          <w:rFonts w:cs="David" w:hint="cs"/>
          <w:sz w:val="24"/>
          <w:szCs w:val="24"/>
          <w:rtl/>
        </w:rPr>
        <w:t xml:space="preserve">ייתכן שמקור אחד לתפיסת תשומת הלב הוא הדיבור הייחודי שה' מרעיף עליהם.  "כן בנות צלפחד דברות".  כמו שרש"י אומר </w:t>
      </w:r>
      <w:r>
        <w:rPr>
          <w:rFonts w:cs="David"/>
          <w:sz w:val="24"/>
          <w:szCs w:val="24"/>
          <w:rtl/>
        </w:rPr>
        <w:t>–</w:t>
      </w:r>
      <w:r>
        <w:rPr>
          <w:rFonts w:cs="David" w:hint="cs"/>
          <w:sz w:val="24"/>
          <w:szCs w:val="24"/>
          <w:rtl/>
        </w:rPr>
        <w:t xml:space="preserve"> 'אשרי מי שהקב"ה מסכים על ידו'.  מה היה הדבר שהניף אותם למרומי התהילה האלה?  ודיבור אחר של רש"י לוכד אותי מבלי להרפות.  'כך </w:t>
      </w:r>
      <w:r w:rsidR="006977E2">
        <w:rPr>
          <w:rFonts w:cs="David" w:hint="cs"/>
          <w:sz w:val="24"/>
          <w:szCs w:val="24"/>
          <w:rtl/>
        </w:rPr>
        <w:t xml:space="preserve">כתובה פרשה זו לפני במרום </w:t>
      </w:r>
      <w:r w:rsidR="006977E2">
        <w:rPr>
          <w:rFonts w:cs="David"/>
          <w:sz w:val="24"/>
          <w:szCs w:val="24"/>
          <w:rtl/>
        </w:rPr>
        <w:t>–</w:t>
      </w:r>
      <w:r w:rsidR="006977E2">
        <w:rPr>
          <w:rFonts w:cs="David" w:hint="cs"/>
          <w:sz w:val="24"/>
          <w:szCs w:val="24"/>
          <w:rtl/>
        </w:rPr>
        <w:t xml:space="preserve"> מגיד שראתה עינן מה שלא ראתה עינו של משה'.  </w:t>
      </w:r>
      <w:r w:rsidR="00DA6CEC">
        <w:rPr>
          <w:rFonts w:cs="David" w:hint="cs"/>
          <w:sz w:val="24"/>
          <w:szCs w:val="24"/>
          <w:rtl/>
        </w:rPr>
        <w:t xml:space="preserve">אינני יודע אם נאמר </w:t>
      </w:r>
      <w:r w:rsidR="006977E2">
        <w:rPr>
          <w:rFonts w:cs="David" w:hint="cs"/>
          <w:sz w:val="24"/>
          <w:szCs w:val="24"/>
          <w:rtl/>
        </w:rPr>
        <w:t xml:space="preserve">שבח כזה על אף אדם מאז מתן תורה ועד היום.  אפילו ר' עקיבא שידע לדרוש את התגין שבתורה, עד שמשה רבינו עצמו לא הבין את דרשותיו, עדיין לא זכה שהקב"ה יאמר </w:t>
      </w:r>
      <w:r w:rsidR="006977E2">
        <w:rPr>
          <w:rFonts w:cs="David"/>
          <w:sz w:val="24"/>
          <w:szCs w:val="24"/>
          <w:rtl/>
        </w:rPr>
        <w:t>–</w:t>
      </w:r>
      <w:r w:rsidR="006977E2">
        <w:rPr>
          <w:rFonts w:cs="David" w:hint="cs"/>
          <w:sz w:val="24"/>
          <w:szCs w:val="24"/>
          <w:rtl/>
        </w:rPr>
        <w:t xml:space="preserve"> הוא רואה את התורה כפי שהיא כתובה אצלי במרום.  רק בנות צלפחד.  מי הן היו?  ומה העביר להן אביהן, שלמרות מותו בחטא נקשר שמו בשבחים כאלה</w:t>
      </w:r>
      <w:r w:rsidR="00D60D46">
        <w:rPr>
          <w:rFonts w:cs="David" w:hint="cs"/>
          <w:sz w:val="24"/>
          <w:szCs w:val="24"/>
          <w:rtl/>
        </w:rPr>
        <w:t>?</w:t>
      </w:r>
      <w:r w:rsidR="006977E2">
        <w:rPr>
          <w:rFonts w:cs="David" w:hint="cs"/>
          <w:sz w:val="24"/>
          <w:szCs w:val="24"/>
          <w:rtl/>
        </w:rPr>
        <w:t xml:space="preserve">  </w:t>
      </w:r>
    </w:p>
    <w:p w:rsidR="006977E2" w:rsidRDefault="006977E2" w:rsidP="00D60D46">
      <w:pPr>
        <w:spacing w:after="0" w:line="360" w:lineRule="auto"/>
        <w:ind w:firstLine="509"/>
        <w:jc w:val="both"/>
        <w:rPr>
          <w:rFonts w:cs="David" w:hint="cs"/>
          <w:sz w:val="24"/>
          <w:szCs w:val="24"/>
          <w:rtl/>
        </w:rPr>
      </w:pPr>
      <w:r>
        <w:rPr>
          <w:rFonts w:cs="David" w:hint="cs"/>
          <w:sz w:val="24"/>
          <w:szCs w:val="24"/>
          <w:rtl/>
        </w:rPr>
        <w:t xml:space="preserve">נקודה אחת, איפוא, היא גובה ראייתן הרוחני, והחיפוש העמוק שלי אחר מקור הנשגבות הזו.  </w:t>
      </w:r>
      <w:r w:rsidR="00127885">
        <w:rPr>
          <w:rFonts w:cs="David" w:hint="cs"/>
          <w:sz w:val="24"/>
          <w:szCs w:val="24"/>
          <w:rtl/>
        </w:rPr>
        <w:t xml:space="preserve">איך זוכים לראות את התורה כפי שהיא כתובה אצל הקב"ה, עוד לפני ה"צמצום" של עיני משה?  כל רוחב תורתינו היא תורת משה.  כל חידושי התורה העמוקים והמדהימים הם תחת הכותרת הזו.  ואף בתורה המספרת את השתלשלות שפע התורה בעולם מתחילתה, מוזכרים רק פעמיים שבהם בני אדם ניחנים בהצצה אל מעבר לראשו של משה.  הראשונה מוזכרת </w:t>
      </w:r>
      <w:r w:rsidR="00D60D46">
        <w:rPr>
          <w:rFonts w:cs="David" w:hint="cs"/>
          <w:sz w:val="24"/>
          <w:szCs w:val="24"/>
          <w:rtl/>
        </w:rPr>
        <w:t xml:space="preserve">רק </w:t>
      </w:r>
      <w:r w:rsidR="00127885">
        <w:rPr>
          <w:rFonts w:cs="David" w:hint="cs"/>
          <w:sz w:val="24"/>
          <w:szCs w:val="24"/>
          <w:rtl/>
        </w:rPr>
        <w:t xml:space="preserve">ברמז שמו של בצלאל, שבויכוח שהיה לו עם משה על הארון והמשכן וסדר בנייתם אומר </w:t>
      </w:r>
      <w:r w:rsidR="00D60D46">
        <w:rPr>
          <w:rFonts w:cs="David" w:hint="cs"/>
          <w:sz w:val="24"/>
          <w:szCs w:val="24"/>
          <w:rtl/>
        </w:rPr>
        <w:t>לו</w:t>
      </w:r>
      <w:r w:rsidR="00127885">
        <w:rPr>
          <w:rFonts w:cs="David" w:hint="cs"/>
          <w:sz w:val="24"/>
          <w:szCs w:val="24"/>
          <w:rtl/>
        </w:rPr>
        <w:t xml:space="preserve"> משה </w:t>
      </w:r>
      <w:r w:rsidR="00127885">
        <w:rPr>
          <w:rFonts w:cs="David"/>
          <w:sz w:val="24"/>
          <w:szCs w:val="24"/>
          <w:rtl/>
        </w:rPr>
        <w:t>–</w:t>
      </w:r>
      <w:r w:rsidR="00127885">
        <w:rPr>
          <w:rFonts w:cs="David" w:hint="cs"/>
          <w:sz w:val="24"/>
          <w:szCs w:val="24"/>
          <w:rtl/>
        </w:rPr>
        <w:t xml:space="preserve"> 'אתה צודק, בצל הא-ל היית ושמעת איך שה' דיבר אליי.  שמך מתאים לך'.  אך גם זאת היא רק הצצה אל השיחה האלוקית עם משה, ולא מעבר.  באמת בנות צלפחד ה</w:t>
      </w:r>
      <w:r w:rsidR="006A0787">
        <w:rPr>
          <w:rFonts w:cs="David" w:hint="cs"/>
          <w:sz w:val="24"/>
          <w:szCs w:val="24"/>
          <w:rtl/>
        </w:rPr>
        <w:t>ן</w:t>
      </w:r>
      <w:r w:rsidR="00127885">
        <w:rPr>
          <w:rFonts w:cs="David" w:hint="cs"/>
          <w:sz w:val="24"/>
          <w:szCs w:val="24"/>
          <w:rtl/>
        </w:rPr>
        <w:t xml:space="preserve"> ייחודיות בזה.  </w:t>
      </w:r>
    </w:p>
    <w:p w:rsidR="006A0787" w:rsidRDefault="00127885" w:rsidP="006A0787">
      <w:pPr>
        <w:spacing w:after="0" w:line="360" w:lineRule="auto"/>
        <w:ind w:firstLine="509"/>
        <w:jc w:val="both"/>
        <w:rPr>
          <w:rFonts w:cs="David" w:hint="cs"/>
          <w:sz w:val="24"/>
          <w:szCs w:val="24"/>
          <w:rtl/>
        </w:rPr>
      </w:pPr>
      <w:r>
        <w:rPr>
          <w:rFonts w:cs="David" w:hint="cs"/>
          <w:sz w:val="24"/>
          <w:szCs w:val="24"/>
          <w:rtl/>
        </w:rPr>
        <w:t xml:space="preserve"> האם התנאי לכך נעוץ במשפחה בלי בנים?  או אולי צלפחד עצמו היה אדם מיוחד שהעביר אל בנותיו סוד מסויים, שברגע האמת התגלה.  ואולי חשובה לי החקירה הזו, כי הפתיחה</w:t>
      </w:r>
      <w:r w:rsidR="003C3542">
        <w:rPr>
          <w:rFonts w:cs="David" w:hint="cs"/>
          <w:sz w:val="24"/>
          <w:szCs w:val="24"/>
          <w:rtl/>
        </w:rPr>
        <w:t xml:space="preserve"> לאפשרות להגיע אל מגע ישיר עם דיבורו של ה', </w:t>
      </w:r>
      <w:r w:rsidR="006A0787">
        <w:rPr>
          <w:rFonts w:cs="David" w:hint="cs"/>
          <w:sz w:val="24"/>
          <w:szCs w:val="24"/>
          <w:rtl/>
        </w:rPr>
        <w:t xml:space="preserve">עם הארה כפי שהיא 'במרום', </w:t>
      </w:r>
      <w:r w:rsidR="003C3542">
        <w:rPr>
          <w:rFonts w:cs="David" w:hint="cs"/>
          <w:sz w:val="24"/>
          <w:szCs w:val="24"/>
          <w:rtl/>
        </w:rPr>
        <w:t xml:space="preserve">היא שאיפתו של כל שוחר שמיים אמיתי.  </w:t>
      </w:r>
      <w:r w:rsidR="006A0787">
        <w:rPr>
          <w:rFonts w:cs="David" w:hint="cs"/>
          <w:sz w:val="24"/>
          <w:szCs w:val="24"/>
          <w:rtl/>
        </w:rPr>
        <w:t xml:space="preserve">אך אולי גם </w:t>
      </w:r>
      <w:r w:rsidR="006A0787">
        <w:rPr>
          <w:rFonts w:cs="David"/>
          <w:sz w:val="24"/>
          <w:szCs w:val="24"/>
          <w:rtl/>
        </w:rPr>
        <w:t>–</w:t>
      </w:r>
      <w:r w:rsidR="00D60D46">
        <w:rPr>
          <w:rFonts w:cs="David" w:hint="cs"/>
          <w:sz w:val="24"/>
          <w:szCs w:val="24"/>
          <w:rtl/>
        </w:rPr>
        <w:t xml:space="preserve"> </w:t>
      </w:r>
      <w:r w:rsidR="006A0787">
        <w:rPr>
          <w:rFonts w:cs="David" w:hint="cs"/>
          <w:sz w:val="24"/>
          <w:szCs w:val="24"/>
          <w:rtl/>
        </w:rPr>
        <w:t xml:space="preserve">עמוק יותר </w:t>
      </w:r>
      <w:r w:rsidR="006A0787">
        <w:rPr>
          <w:rFonts w:cs="David"/>
          <w:sz w:val="24"/>
          <w:szCs w:val="24"/>
          <w:rtl/>
        </w:rPr>
        <w:t>–</w:t>
      </w:r>
      <w:r w:rsidR="006A0787">
        <w:rPr>
          <w:rFonts w:cs="David" w:hint="cs"/>
          <w:sz w:val="24"/>
          <w:szCs w:val="24"/>
          <w:rtl/>
        </w:rPr>
        <w:t xml:space="preserve"> טמונה בסודן של מחלה, נעה, חגלה, מלכה ותרצה דרך חשובה בקשר שלנו עם ה'.  הרי התורה לא מספרת סתם את סיפורן, כשהיתה יכולה לשמור זאת בסוד גמור ולהביא רק את ההלכה הכתובה במרום בלי הארת גדולתן. </w:t>
      </w:r>
    </w:p>
    <w:p w:rsidR="006A0787" w:rsidRDefault="006A0787" w:rsidP="006A0787">
      <w:pPr>
        <w:spacing w:after="0" w:line="360" w:lineRule="auto"/>
        <w:ind w:firstLine="509"/>
        <w:jc w:val="both"/>
        <w:rPr>
          <w:rFonts w:cs="David" w:hint="cs"/>
          <w:sz w:val="24"/>
          <w:szCs w:val="24"/>
          <w:rtl/>
        </w:rPr>
      </w:pPr>
      <w:r>
        <w:rPr>
          <w:rFonts w:cs="David" w:hint="cs"/>
          <w:sz w:val="24"/>
          <w:szCs w:val="24"/>
          <w:rtl/>
        </w:rPr>
        <w:t xml:space="preserve">אז נחזור אל ההסתכלות על משפחתן המיוחדת.  הם ממשפחות מנשה בן יוסף.  יוסף עצמו </w:t>
      </w:r>
      <w:r>
        <w:rPr>
          <w:rFonts w:cs="David"/>
          <w:sz w:val="24"/>
          <w:szCs w:val="24"/>
          <w:rtl/>
        </w:rPr>
        <w:t>–</w:t>
      </w:r>
      <w:r>
        <w:rPr>
          <w:rFonts w:cs="David" w:hint="cs"/>
          <w:sz w:val="24"/>
          <w:szCs w:val="24"/>
          <w:rtl/>
        </w:rPr>
        <w:t xml:space="preserve"> שמו מעיד עליו </w:t>
      </w:r>
      <w:r>
        <w:rPr>
          <w:rFonts w:cs="David"/>
          <w:sz w:val="24"/>
          <w:szCs w:val="24"/>
          <w:rtl/>
        </w:rPr>
        <w:t>–</w:t>
      </w:r>
      <w:r>
        <w:rPr>
          <w:rFonts w:cs="David" w:hint="cs"/>
          <w:sz w:val="24"/>
          <w:szCs w:val="24"/>
          <w:rtl/>
        </w:rPr>
        <w:t xml:space="preserve"> מחזיק בתוכו את כח ההוספה.  כבר כאשר נולד אמרה אמו </w:t>
      </w:r>
      <w:r>
        <w:rPr>
          <w:rFonts w:cs="David"/>
          <w:sz w:val="24"/>
          <w:szCs w:val="24"/>
          <w:rtl/>
        </w:rPr>
        <w:t>–</w:t>
      </w:r>
      <w:r>
        <w:rPr>
          <w:rFonts w:cs="David" w:hint="cs"/>
          <w:sz w:val="24"/>
          <w:szCs w:val="24"/>
          <w:rtl/>
        </w:rPr>
        <w:t xml:space="preserve"> 'יוסף לי ה' בן אחר', וברוח זאת מתווסף לעם ישראל עוד שבט על ידו, שהרי חלקו </w:t>
      </w:r>
      <w:r w:rsidR="00D60D46">
        <w:rPr>
          <w:rFonts w:cs="David" w:hint="cs"/>
          <w:sz w:val="24"/>
          <w:szCs w:val="24"/>
          <w:rtl/>
        </w:rPr>
        <w:t xml:space="preserve">בשבטים </w:t>
      </w:r>
      <w:r>
        <w:rPr>
          <w:rFonts w:cs="David" w:hint="cs"/>
          <w:sz w:val="24"/>
          <w:szCs w:val="24"/>
          <w:rtl/>
        </w:rPr>
        <w:t xml:space="preserve">התפצל לשניים.  ובנו מנשה, שהיה הבכור הביולוגי, נהפך למשני (מנשה-משנה) מברכתו של יעקב.  במובן מסויים, הפוך על הפוך, מנשה נהיה הבן השני של יוסף ובכך טומן בקרבו את ההוספה של יוסף האמיתית.  בפרשות אלה מגלים אנו קצת מייחודו.  מנשה הוא שבט שמחזיק את סוד ההליכה מעבר, שיוסף הצדיק מגלם בחייו המטורפים. </w:t>
      </w:r>
    </w:p>
    <w:p w:rsidR="00127885" w:rsidRDefault="006A0787" w:rsidP="00E34882">
      <w:pPr>
        <w:spacing w:after="0" w:line="360" w:lineRule="auto"/>
        <w:ind w:firstLine="509"/>
        <w:jc w:val="both"/>
        <w:rPr>
          <w:rFonts w:cs="David" w:hint="cs"/>
          <w:sz w:val="24"/>
          <w:szCs w:val="24"/>
          <w:rtl/>
        </w:rPr>
      </w:pPr>
      <w:r>
        <w:rPr>
          <w:rFonts w:cs="David" w:hint="cs"/>
          <w:sz w:val="24"/>
          <w:szCs w:val="24"/>
          <w:rtl/>
        </w:rPr>
        <w:lastRenderedPageBreak/>
        <w:t xml:space="preserve">אולי אפשר לראות זאת גם מהקצת שאנו מכירים על אביהן של הבנות </w:t>
      </w:r>
      <w:r>
        <w:rPr>
          <w:rFonts w:cs="David"/>
          <w:sz w:val="24"/>
          <w:szCs w:val="24"/>
          <w:rtl/>
        </w:rPr>
        <w:t>–</w:t>
      </w:r>
      <w:r>
        <w:rPr>
          <w:rFonts w:cs="David" w:hint="cs"/>
          <w:sz w:val="24"/>
          <w:szCs w:val="24"/>
          <w:rtl/>
        </w:rPr>
        <w:t xml:space="preserve"> צלפחד.  בחטאו מת, הן אמרו למשה, </w:t>
      </w:r>
      <w:r w:rsidR="00D60D46">
        <w:rPr>
          <w:rFonts w:cs="David" w:hint="cs"/>
          <w:sz w:val="24"/>
          <w:szCs w:val="24"/>
          <w:rtl/>
        </w:rPr>
        <w:t>כ</w:t>
      </w:r>
      <w:r>
        <w:rPr>
          <w:rFonts w:cs="David" w:hint="cs"/>
          <w:sz w:val="24"/>
          <w:szCs w:val="24"/>
          <w:rtl/>
        </w:rPr>
        <w:t xml:space="preserve">אילו זאת הצדקה מספקת שהוא יקבל את נחלתו.  קצת מוזר שבטענה לשמירה על נחלתו הן יזכירו את חטאו.  </w:t>
      </w:r>
      <w:r w:rsidR="00E34882">
        <w:rPr>
          <w:rFonts w:cs="David" w:hint="cs"/>
          <w:sz w:val="24"/>
          <w:szCs w:val="24"/>
          <w:rtl/>
        </w:rPr>
        <w:t xml:space="preserve">אולי הן פשוט כנות, אך הרגשתי היא שיש משהו באמירה זו שהיא חשובה לחידוש שלהן.  שתי מסורות בידינו על חטאו של צלפחד.  רבי עקיבא חשב שהוא היה מקושש העצים, ור' יהודה בן בתירא טען שהוא מהמעפילים.  ואם אפשר להאמין שמקושש העצים עשה זאת בכוונה כדי להדגיש לעם ישראל את קדושת השבת ע"י עונשו </w:t>
      </w:r>
      <w:r w:rsidR="00E34882">
        <w:rPr>
          <w:rFonts w:cs="David"/>
          <w:sz w:val="24"/>
          <w:szCs w:val="24"/>
          <w:rtl/>
        </w:rPr>
        <w:t>–</w:t>
      </w:r>
      <w:r w:rsidR="00E34882">
        <w:rPr>
          <w:rFonts w:cs="David" w:hint="cs"/>
          <w:sz w:val="24"/>
          <w:szCs w:val="24"/>
          <w:rtl/>
        </w:rPr>
        <w:t xml:space="preserve"> סוג של עבירה לשמה, או מעבר לזה להבנה של הזוהר שהוא ניסה לקושש, לחבר את העצים </w:t>
      </w:r>
      <w:r w:rsidR="00E34882">
        <w:rPr>
          <w:rFonts w:cs="David"/>
          <w:sz w:val="24"/>
          <w:szCs w:val="24"/>
          <w:rtl/>
        </w:rPr>
        <w:t>–</w:t>
      </w:r>
      <w:r w:rsidR="00E34882">
        <w:rPr>
          <w:rFonts w:cs="David" w:hint="cs"/>
          <w:sz w:val="24"/>
          <w:szCs w:val="24"/>
          <w:rtl/>
        </w:rPr>
        <w:t xml:space="preserve"> עץ החיים ועץ הדעת </w:t>
      </w:r>
      <w:r w:rsidR="00E34882">
        <w:rPr>
          <w:rFonts w:cs="David"/>
          <w:sz w:val="24"/>
          <w:szCs w:val="24"/>
          <w:rtl/>
        </w:rPr>
        <w:t>–</w:t>
      </w:r>
      <w:r w:rsidR="00E34882">
        <w:rPr>
          <w:rFonts w:cs="David" w:hint="cs"/>
          <w:sz w:val="24"/>
          <w:szCs w:val="24"/>
          <w:rtl/>
        </w:rPr>
        <w:t xml:space="preserve"> הרי שמתגלה לנו מישהו גבוה, אולי מוטעה, אך עם כוונה עמוקה לתיקון.  כך גם אפשר לומר על המעפילים, שניסו </w:t>
      </w:r>
      <w:r w:rsidR="00E34882">
        <w:rPr>
          <w:rFonts w:cs="David"/>
          <w:sz w:val="24"/>
          <w:szCs w:val="24"/>
          <w:rtl/>
        </w:rPr>
        <w:t>–</w:t>
      </w:r>
      <w:r w:rsidR="00E34882">
        <w:rPr>
          <w:rFonts w:cs="David" w:hint="cs"/>
          <w:sz w:val="24"/>
          <w:szCs w:val="24"/>
          <w:rtl/>
        </w:rPr>
        <w:t xml:space="preserve"> שוב בצורה לא נכונה </w:t>
      </w:r>
      <w:r w:rsidR="00E34882">
        <w:rPr>
          <w:rFonts w:cs="David"/>
          <w:sz w:val="24"/>
          <w:szCs w:val="24"/>
          <w:rtl/>
        </w:rPr>
        <w:t>–</w:t>
      </w:r>
      <w:r w:rsidR="00E34882">
        <w:rPr>
          <w:rFonts w:cs="David" w:hint="cs"/>
          <w:sz w:val="24"/>
          <w:szCs w:val="24"/>
          <w:rtl/>
        </w:rPr>
        <w:t xml:space="preserve"> לתקן את חטא המרגלים, שהוא אולי </w:t>
      </w:r>
      <w:r w:rsidR="00737CE9">
        <w:rPr>
          <w:rFonts w:cs="David" w:hint="cs"/>
          <w:sz w:val="24"/>
          <w:szCs w:val="24"/>
          <w:rtl/>
        </w:rPr>
        <w:t xml:space="preserve">החטא הנורא ביותר בתולדותינו אם נתחשב בהשלכותיו ארוכות הטווח עד ימינו.  אם כן, זכרו של צלפחד נוגעת במקום </w:t>
      </w:r>
      <w:r w:rsidR="00D60D46">
        <w:rPr>
          <w:rFonts w:cs="David" w:hint="cs"/>
          <w:sz w:val="24"/>
          <w:szCs w:val="24"/>
          <w:rtl/>
        </w:rPr>
        <w:t xml:space="preserve">של </w:t>
      </w:r>
      <w:r w:rsidR="00737CE9">
        <w:rPr>
          <w:rFonts w:cs="David" w:hint="cs"/>
          <w:sz w:val="24"/>
          <w:szCs w:val="24"/>
          <w:rtl/>
        </w:rPr>
        <w:t xml:space="preserve">חטאים הנובעים מנסיונות תיקון.  ואף אם דרך זו איננה נכונה או מקובלת במסורתינו, הרי שבאות בנותיו בנסיון לכוון את כוונותיו בתיקון גמור.  </w:t>
      </w:r>
    </w:p>
    <w:p w:rsidR="00737CE9" w:rsidRDefault="00737CE9" w:rsidP="00D60D46">
      <w:pPr>
        <w:spacing w:after="0" w:line="360" w:lineRule="auto"/>
        <w:ind w:firstLine="509"/>
        <w:jc w:val="both"/>
        <w:rPr>
          <w:rFonts w:cs="David" w:hint="cs"/>
          <w:sz w:val="24"/>
          <w:szCs w:val="24"/>
          <w:rtl/>
        </w:rPr>
      </w:pPr>
      <w:r>
        <w:rPr>
          <w:rFonts w:cs="David" w:hint="cs"/>
          <w:sz w:val="24"/>
          <w:szCs w:val="24"/>
          <w:rtl/>
        </w:rPr>
        <w:t>אינני מתיימר להבין מה קרה שם, אך נראה לי שיש כאן קצת טעם של המקום שבעלי תשובה עומדים, שם צדיקים גמורים אינם יכולים לעמוד.  הארתם של בנות צלפחד, שלא נסוגו אח</w:t>
      </w:r>
      <w:r w:rsidR="00D60D46">
        <w:rPr>
          <w:rFonts w:cs="David" w:hint="cs"/>
          <w:sz w:val="24"/>
          <w:szCs w:val="24"/>
          <w:rtl/>
        </w:rPr>
        <w:t>ור</w:t>
      </w:r>
      <w:r>
        <w:rPr>
          <w:rFonts w:cs="David" w:hint="cs"/>
          <w:sz w:val="24"/>
          <w:szCs w:val="24"/>
          <w:rtl/>
        </w:rPr>
        <w:t xml:space="preserve"> מנפילתו של אביהן, אלא נגשו בעוצמה של עזות וענוה גם יחד, בחכמה ועדינות אך </w:t>
      </w:r>
      <w:r w:rsidR="00D60D46">
        <w:rPr>
          <w:rFonts w:cs="David" w:hint="cs"/>
          <w:sz w:val="24"/>
          <w:szCs w:val="24"/>
          <w:rtl/>
        </w:rPr>
        <w:t>ב</w:t>
      </w:r>
      <w:r>
        <w:rPr>
          <w:rFonts w:cs="David" w:hint="cs"/>
          <w:sz w:val="24"/>
          <w:szCs w:val="24"/>
          <w:rtl/>
        </w:rPr>
        <w:t xml:space="preserve">נחישות של חיפוש דרך חדשה אל ה' אחרי שבר.  ודווקא הן הצליחו בטענה שכבר פתחה שערים פעם אחרת </w:t>
      </w:r>
      <w:r>
        <w:rPr>
          <w:rFonts w:cs="David"/>
          <w:sz w:val="24"/>
          <w:szCs w:val="24"/>
          <w:rtl/>
        </w:rPr>
        <w:t>–</w:t>
      </w:r>
      <w:r>
        <w:rPr>
          <w:rFonts w:cs="David" w:hint="cs"/>
          <w:sz w:val="24"/>
          <w:szCs w:val="24"/>
          <w:rtl/>
        </w:rPr>
        <w:t xml:space="preserve"> "למה יגרע שם אבינו?"  טענת 'למה יגרע' שמהדהדת מהסיפור של פסח שני </w:t>
      </w:r>
      <w:r>
        <w:rPr>
          <w:rFonts w:cs="David"/>
          <w:sz w:val="24"/>
          <w:szCs w:val="24"/>
          <w:rtl/>
        </w:rPr>
        <w:t>–</w:t>
      </w:r>
      <w:r>
        <w:rPr>
          <w:rFonts w:cs="David" w:hint="cs"/>
          <w:sz w:val="24"/>
          <w:szCs w:val="24"/>
          <w:rtl/>
        </w:rPr>
        <w:t xml:space="preserve"> עוד צוהר חדש בעולם ההלכה והרוחניות </w:t>
      </w:r>
      <w:r>
        <w:rPr>
          <w:rFonts w:cs="David"/>
          <w:sz w:val="24"/>
          <w:szCs w:val="24"/>
          <w:rtl/>
        </w:rPr>
        <w:t>–</w:t>
      </w:r>
      <w:r>
        <w:rPr>
          <w:rFonts w:cs="David" w:hint="cs"/>
          <w:sz w:val="24"/>
          <w:szCs w:val="24"/>
          <w:rtl/>
        </w:rPr>
        <w:t xml:space="preserve"> מכיל בתוכו את כמיהת התשובה, שאינה מסתפקת בסוג של קטנות וענוה פסולה שמאפיינת רבים מבעלי התשובה.  'ידועה לי חטאי וחטאי אבותי, אז מה אני יכול לומר ולהוסיף, רק אנסה לשמור יותר ולתקן'.  כך היא המחשבה בראש מי שהתוודע</w:t>
      </w:r>
      <w:r w:rsidR="00D60D46">
        <w:rPr>
          <w:rFonts w:cs="David" w:hint="cs"/>
          <w:sz w:val="24"/>
          <w:szCs w:val="24"/>
          <w:rtl/>
        </w:rPr>
        <w:t xml:space="preserve"> </w:t>
      </w:r>
      <w:r>
        <w:rPr>
          <w:rFonts w:cs="David" w:hint="cs"/>
          <w:sz w:val="24"/>
          <w:szCs w:val="24"/>
          <w:rtl/>
        </w:rPr>
        <w:t xml:space="preserve">לעוצמת החטא, אצלו או אצל משפחתו.  אך בנות צלפחד מלמדות דרך אחרת </w:t>
      </w:r>
      <w:r>
        <w:rPr>
          <w:rFonts w:cs="David"/>
          <w:sz w:val="24"/>
          <w:szCs w:val="24"/>
          <w:rtl/>
        </w:rPr>
        <w:t>–</w:t>
      </w:r>
      <w:r>
        <w:rPr>
          <w:rFonts w:cs="David" w:hint="cs"/>
          <w:sz w:val="24"/>
          <w:szCs w:val="24"/>
          <w:rtl/>
        </w:rPr>
        <w:t xml:space="preserve"> שיסודה </w:t>
      </w:r>
      <w:r w:rsidR="00D60D46">
        <w:rPr>
          <w:rFonts w:cs="David" w:hint="cs"/>
          <w:sz w:val="24"/>
          <w:szCs w:val="24"/>
          <w:rtl/>
        </w:rPr>
        <w:t>הוא</w:t>
      </w:r>
      <w:r>
        <w:rPr>
          <w:rFonts w:cs="David" w:hint="cs"/>
          <w:sz w:val="24"/>
          <w:szCs w:val="24"/>
          <w:rtl/>
        </w:rPr>
        <w:t xml:space="preserve"> </w:t>
      </w:r>
      <w:r w:rsidR="00D60D46">
        <w:rPr>
          <w:rFonts w:cs="David" w:hint="cs"/>
          <w:sz w:val="24"/>
          <w:szCs w:val="24"/>
          <w:rtl/>
        </w:rPr>
        <w:t>חזק</w:t>
      </w:r>
      <w:r>
        <w:rPr>
          <w:rFonts w:cs="David" w:hint="cs"/>
          <w:sz w:val="24"/>
          <w:szCs w:val="24"/>
          <w:rtl/>
        </w:rPr>
        <w:t xml:space="preserve"> יותר.  בואו ניקח את היסוד הטוב שבחטא, את הגרעין והניצוץ הטמונים שם, וננסה לכוונם לטוב שוב, כדי שלא יאבד הנחלה והמתנה המיוחדת שנשמה זו אמורה להביא לעולם.  וברגע של התעלות הגיעו הן לראות במקום שמשה רבינו, הצדיק הגמור, לא היה יכול לראות.  </w:t>
      </w:r>
    </w:p>
    <w:p w:rsidR="00737CE9" w:rsidRDefault="00737CE9" w:rsidP="00123C85">
      <w:pPr>
        <w:spacing w:after="0" w:line="360" w:lineRule="auto"/>
        <w:ind w:firstLine="509"/>
        <w:jc w:val="both"/>
        <w:rPr>
          <w:rFonts w:cs="David" w:hint="cs"/>
          <w:sz w:val="24"/>
          <w:szCs w:val="24"/>
          <w:rtl/>
        </w:rPr>
      </w:pPr>
      <w:r>
        <w:rPr>
          <w:rFonts w:cs="David" w:hint="cs"/>
          <w:sz w:val="24"/>
          <w:szCs w:val="24"/>
          <w:rtl/>
        </w:rPr>
        <w:t xml:space="preserve">ולחזור אלינו, מאיר לי לקח פשוט וחזק.  כל מסעינו בעולם, וכל מסע משפחותינו, מכילים בתוכם אורות ואוצרות.  גם הנפילות, גם השברים, ואף החורבן הגדול ממנו אנו מתעקשים לא להתעלם בזמן הזה </w:t>
      </w:r>
      <w:r>
        <w:rPr>
          <w:rFonts w:cs="David"/>
          <w:sz w:val="24"/>
          <w:szCs w:val="24"/>
          <w:rtl/>
        </w:rPr>
        <w:t>–</w:t>
      </w:r>
      <w:r>
        <w:rPr>
          <w:rFonts w:cs="David" w:hint="cs"/>
          <w:sz w:val="24"/>
          <w:szCs w:val="24"/>
          <w:rtl/>
        </w:rPr>
        <w:t xml:space="preserve"> כולם טומנים בקרבם הארות חדשות לעולם חדש שעוד לא ראינו וחוינו.  </w:t>
      </w:r>
      <w:r w:rsidR="00123C85">
        <w:rPr>
          <w:rFonts w:cs="David" w:hint="cs"/>
          <w:sz w:val="24"/>
          <w:szCs w:val="24"/>
          <w:rtl/>
        </w:rPr>
        <w:t xml:space="preserve">במובן מסויים, כאשר נוכל לקחת אחריות ולקבל את הדין בדברים אלה, האורות האלה הם עיקר העניין.  החורבן מכין בית שלישי חדש, הגלות הארוכה פתחה לנו הארות חדשות על התורה והיהדות, והנפילות מכינות דרך חדשה של תשובה בעולם.  צריכים אנו מאוד את הארתן של בנות צלפחד לחזק אותנו להמשיך בחיפוש כדי שלא יגרע חלקנו במסכת הגדולה של הגאולה.  לכל אחד ואחת נחלה בסיפור זה.  וההסטוריה שלנו, כולל אותם חטאים שבגללם מתו אנשים וחלקים של עצמינו, אינם אמורים להרתיע מלחפש את ההארה שכתובה לה' במרום עלינו, גם אם עוד לא ראו עיניים אותה.  דווקא עכשיו, בשלשת השבועות, מאירה לנו התורה את דרכן של קדושות אלו, כדי להגדיל את רוחנו בזמן שהוא יכול להתקטן מאוד.  </w:t>
      </w:r>
    </w:p>
    <w:p w:rsidR="00123C85" w:rsidRDefault="00123C85" w:rsidP="00123C85">
      <w:pPr>
        <w:spacing w:after="0" w:line="360" w:lineRule="auto"/>
        <w:ind w:firstLine="509"/>
        <w:jc w:val="both"/>
        <w:rPr>
          <w:rFonts w:cs="David" w:hint="cs"/>
          <w:sz w:val="24"/>
          <w:szCs w:val="24"/>
          <w:rtl/>
        </w:rPr>
      </w:pPr>
      <w:r>
        <w:rPr>
          <w:rFonts w:cs="David" w:hint="cs"/>
          <w:sz w:val="24"/>
          <w:szCs w:val="24"/>
          <w:rtl/>
        </w:rPr>
        <w:t>ואולי אולי, אם באמת נהפוך את התורה לתפילה, ונאמר את המלים האלה כמשאלת לב,  נזכה שייאמר עלינו, על כל עם ישראל, את אותם המלים הנפלאות:  "כן בנות צלפחד דברות".</w:t>
      </w:r>
    </w:p>
    <w:p w:rsidR="00123C85" w:rsidRDefault="00123C85" w:rsidP="00123C85">
      <w:pPr>
        <w:spacing w:after="0" w:line="360" w:lineRule="auto"/>
        <w:ind w:firstLine="509"/>
        <w:jc w:val="both"/>
        <w:rPr>
          <w:rFonts w:cs="David" w:hint="cs"/>
          <w:sz w:val="24"/>
          <w:szCs w:val="24"/>
          <w:rtl/>
        </w:rPr>
      </w:pPr>
    </w:p>
    <w:p w:rsidR="00123C85" w:rsidRDefault="00123C85" w:rsidP="00123C85">
      <w:pPr>
        <w:spacing w:after="0" w:line="360" w:lineRule="auto"/>
        <w:ind w:firstLine="509"/>
        <w:jc w:val="both"/>
        <w:rPr>
          <w:rFonts w:cs="David" w:hint="cs"/>
          <w:sz w:val="24"/>
          <w:szCs w:val="24"/>
          <w:rtl/>
        </w:rPr>
      </w:pPr>
      <w:r>
        <w:rPr>
          <w:rFonts w:cs="David" w:hint="cs"/>
          <w:sz w:val="24"/>
          <w:szCs w:val="24"/>
          <w:rtl/>
        </w:rPr>
        <w:t>שבת שלום</w:t>
      </w:r>
    </w:p>
    <w:p w:rsidR="00123C85" w:rsidRPr="009F4B94" w:rsidRDefault="00123C85" w:rsidP="00123C85">
      <w:pPr>
        <w:spacing w:after="0" w:line="360" w:lineRule="auto"/>
        <w:ind w:firstLine="509"/>
        <w:jc w:val="both"/>
        <w:rPr>
          <w:rFonts w:cs="David" w:hint="cs"/>
          <w:sz w:val="24"/>
          <w:szCs w:val="24"/>
        </w:rPr>
      </w:pPr>
      <w:r>
        <w:rPr>
          <w:rFonts w:cs="David" w:hint="cs"/>
          <w:sz w:val="24"/>
          <w:szCs w:val="24"/>
          <w:rtl/>
        </w:rPr>
        <w:t>רז</w:t>
      </w:r>
      <w:bookmarkStart w:id="0" w:name="_GoBack"/>
      <w:bookmarkEnd w:id="0"/>
    </w:p>
    <w:sectPr w:rsidR="00123C85" w:rsidRPr="009F4B94" w:rsidSect="00123C85">
      <w:pgSz w:w="11906" w:h="16838"/>
      <w:pgMar w:top="1134"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94"/>
    <w:rsid w:val="00123C85"/>
    <w:rsid w:val="00127885"/>
    <w:rsid w:val="003C3542"/>
    <w:rsid w:val="0065692D"/>
    <w:rsid w:val="006977E2"/>
    <w:rsid w:val="006A0787"/>
    <w:rsid w:val="00737CE9"/>
    <w:rsid w:val="009F4B94"/>
    <w:rsid w:val="00A96469"/>
    <w:rsid w:val="00D60D46"/>
    <w:rsid w:val="00DA6CEC"/>
    <w:rsid w:val="00E348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943</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4</cp:revision>
  <dcterms:created xsi:type="dcterms:W3CDTF">2015-07-09T12:00:00Z</dcterms:created>
  <dcterms:modified xsi:type="dcterms:W3CDTF">2015-07-09T13:20:00Z</dcterms:modified>
</cp:coreProperties>
</file>