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D7" w:rsidRPr="00130DD7" w:rsidRDefault="00130DD7" w:rsidP="00FB6B66">
      <w:pPr>
        <w:jc w:val="both"/>
      </w:pPr>
    </w:p>
    <w:p w:rsidR="00130DD7" w:rsidRDefault="00130DD7" w:rsidP="00FB6B66">
      <w:pPr>
        <w:jc w:val="both"/>
      </w:pPr>
    </w:p>
    <w:p w:rsidR="00130DD7" w:rsidRPr="003515C4" w:rsidRDefault="00130DD7" w:rsidP="00FB6B66">
      <w:pPr>
        <w:ind w:firstLine="708"/>
        <w:jc w:val="both"/>
        <w:rPr>
          <w:b/>
          <w:sz w:val="28"/>
          <w:szCs w:val="28"/>
        </w:rPr>
      </w:pPr>
      <w:r w:rsidRPr="00130DD7">
        <w:rPr>
          <w:b/>
          <w:sz w:val="28"/>
          <w:szCs w:val="28"/>
        </w:rPr>
        <w:t>Către</w:t>
      </w:r>
    </w:p>
    <w:p w:rsidR="00130DD7" w:rsidRPr="003515C4" w:rsidRDefault="00130DD7" w:rsidP="00FB6B66">
      <w:pPr>
        <w:tabs>
          <w:tab w:val="left" w:pos="1215"/>
        </w:tabs>
        <w:jc w:val="both"/>
        <w:rPr>
          <w:b/>
          <w:sz w:val="28"/>
          <w:szCs w:val="28"/>
        </w:rPr>
      </w:pPr>
      <w:r w:rsidRPr="003515C4">
        <w:rPr>
          <w:b/>
          <w:sz w:val="28"/>
          <w:szCs w:val="28"/>
        </w:rPr>
        <w:tab/>
        <w:t>Comisia de Contestaţii Pensii din Ministerul Apărării Naţionale</w:t>
      </w:r>
    </w:p>
    <w:p w:rsidR="007E00B0" w:rsidRDefault="007E00B0" w:rsidP="00FB6B66">
      <w:pPr>
        <w:tabs>
          <w:tab w:val="left" w:pos="1215"/>
        </w:tabs>
        <w:jc w:val="both"/>
        <w:rPr>
          <w:sz w:val="28"/>
          <w:szCs w:val="28"/>
        </w:rPr>
      </w:pPr>
    </w:p>
    <w:p w:rsidR="00130DD7" w:rsidRPr="00130DD7" w:rsidRDefault="005C4E84" w:rsidP="00FB6B66">
      <w:pPr>
        <w:ind w:firstLine="708"/>
        <w:jc w:val="both"/>
        <w:rPr>
          <w:b/>
          <w:sz w:val="28"/>
          <w:szCs w:val="28"/>
        </w:rPr>
      </w:pPr>
      <w:r>
        <w:rPr>
          <w:b/>
          <w:sz w:val="28"/>
          <w:szCs w:val="28"/>
        </w:rPr>
        <w:t xml:space="preserve">                             </w:t>
      </w:r>
      <w:r w:rsidR="004C5A31">
        <w:rPr>
          <w:b/>
          <w:sz w:val="28"/>
          <w:szCs w:val="28"/>
        </w:rPr>
        <w:t xml:space="preserve">  </w:t>
      </w:r>
      <w:r>
        <w:rPr>
          <w:b/>
          <w:sz w:val="28"/>
          <w:szCs w:val="28"/>
        </w:rPr>
        <w:t xml:space="preserve">  </w:t>
      </w:r>
      <w:r w:rsidR="007E00B0">
        <w:rPr>
          <w:b/>
          <w:sz w:val="28"/>
          <w:szCs w:val="28"/>
        </w:rPr>
        <w:t xml:space="preserve"> </w:t>
      </w:r>
      <w:r w:rsidR="00130DD7" w:rsidRPr="00130DD7">
        <w:rPr>
          <w:b/>
          <w:sz w:val="28"/>
          <w:szCs w:val="28"/>
        </w:rPr>
        <w:t>DOMNULE PREŞEDINTE</w:t>
      </w:r>
    </w:p>
    <w:p w:rsidR="005C4E84" w:rsidRPr="004C5A31" w:rsidRDefault="00F756C5" w:rsidP="00FB6B66">
      <w:pPr>
        <w:tabs>
          <w:tab w:val="left" w:pos="1340"/>
        </w:tabs>
        <w:jc w:val="both"/>
        <w:rPr>
          <w:sz w:val="28"/>
          <w:szCs w:val="28"/>
        </w:rPr>
      </w:pPr>
      <w:r>
        <w:rPr>
          <w:sz w:val="28"/>
          <w:szCs w:val="28"/>
        </w:rPr>
        <w:t xml:space="preserve">                 </w:t>
      </w:r>
      <w:r w:rsidR="00FB6B66">
        <w:rPr>
          <w:sz w:val="28"/>
          <w:szCs w:val="28"/>
        </w:rPr>
        <w:t>Subsemnatul ...................</w:t>
      </w:r>
      <w:r w:rsidR="00130DD7" w:rsidRPr="00130DD7">
        <w:rPr>
          <w:sz w:val="28"/>
          <w:szCs w:val="28"/>
        </w:rPr>
        <w:t xml:space="preserve"> domiciliat în </w:t>
      </w:r>
      <w:r w:rsidR="00FB6B66">
        <w:rPr>
          <w:sz w:val="28"/>
          <w:szCs w:val="28"/>
        </w:rPr>
        <w:t xml:space="preserve">Bucuresti, </w:t>
      </w:r>
      <w:r w:rsidR="00130DD7" w:rsidRPr="00130DD7">
        <w:rPr>
          <w:sz w:val="28"/>
          <w:szCs w:val="28"/>
        </w:rPr>
        <w:t xml:space="preserve">str. </w:t>
      </w:r>
      <w:r w:rsidR="00FB6B66">
        <w:rPr>
          <w:sz w:val="28"/>
          <w:szCs w:val="28"/>
        </w:rPr>
        <w:t>..... nr. , bl. , sc.</w:t>
      </w:r>
      <w:r w:rsidR="0078089C">
        <w:rPr>
          <w:sz w:val="28"/>
          <w:szCs w:val="28"/>
        </w:rPr>
        <w:t xml:space="preserve">     et.     ap.     sector,  </w:t>
      </w:r>
      <w:r w:rsidR="00130DD7" w:rsidRPr="00130DD7">
        <w:rPr>
          <w:sz w:val="28"/>
          <w:szCs w:val="28"/>
        </w:rPr>
        <w:t xml:space="preserve">posesor al CI seria   </w:t>
      </w:r>
      <w:r w:rsidR="0078089C">
        <w:rPr>
          <w:sz w:val="28"/>
          <w:szCs w:val="28"/>
        </w:rPr>
        <w:t xml:space="preserve"> </w:t>
      </w:r>
      <w:r w:rsidR="00130DD7" w:rsidRPr="00130DD7">
        <w:rPr>
          <w:sz w:val="28"/>
          <w:szCs w:val="28"/>
        </w:rPr>
        <w:t xml:space="preserve">nr.     </w:t>
      </w:r>
      <w:r w:rsidR="0078089C">
        <w:rPr>
          <w:sz w:val="28"/>
          <w:szCs w:val="28"/>
        </w:rPr>
        <w:t xml:space="preserve">   ,</w:t>
      </w:r>
      <w:r w:rsidR="00130DD7" w:rsidRPr="00130DD7">
        <w:rPr>
          <w:sz w:val="28"/>
          <w:szCs w:val="28"/>
        </w:rPr>
        <w:t xml:space="preserve">eliberată de        la data de            </w:t>
      </w:r>
      <w:r w:rsidR="0078089C">
        <w:rPr>
          <w:sz w:val="28"/>
          <w:szCs w:val="28"/>
        </w:rPr>
        <w:t>,</w:t>
      </w:r>
      <w:r w:rsidR="00130DD7" w:rsidRPr="00130DD7">
        <w:rPr>
          <w:sz w:val="28"/>
          <w:szCs w:val="28"/>
        </w:rPr>
        <w:t xml:space="preserve">CNP           </w:t>
      </w:r>
      <w:r w:rsidR="0078089C">
        <w:rPr>
          <w:sz w:val="28"/>
          <w:szCs w:val="28"/>
        </w:rPr>
        <w:t xml:space="preserve">  </w:t>
      </w:r>
      <w:r w:rsidR="00130DD7" w:rsidRPr="00130DD7">
        <w:rPr>
          <w:sz w:val="28"/>
          <w:szCs w:val="28"/>
        </w:rPr>
        <w:t xml:space="preserve">cu dosar de pensie nr.              </w:t>
      </w:r>
      <w:r w:rsidR="0078089C">
        <w:rPr>
          <w:sz w:val="28"/>
          <w:szCs w:val="28"/>
        </w:rPr>
        <w:t xml:space="preserve">   în temeiul art. 97 alin. </w:t>
      </w:r>
      <w:r w:rsidR="0078089C">
        <w:rPr>
          <w:sz w:val="28"/>
          <w:szCs w:val="28"/>
          <w:lang w:val="en-US"/>
        </w:rPr>
        <w:t>(1)  din Legea nr. 223/</w:t>
      </w:r>
      <w:r w:rsidR="0078089C">
        <w:rPr>
          <w:sz w:val="28"/>
          <w:szCs w:val="28"/>
        </w:rPr>
        <w:t>2015, în termenul  legal,</w:t>
      </w:r>
      <w:r w:rsidR="00130DD7" w:rsidRPr="00130DD7">
        <w:rPr>
          <w:sz w:val="28"/>
          <w:szCs w:val="28"/>
        </w:rPr>
        <w:t xml:space="preserve">  depun prezenta                    </w:t>
      </w:r>
      <w:r w:rsidR="005C4E84">
        <w:rPr>
          <w:b/>
          <w:sz w:val="28"/>
          <w:szCs w:val="28"/>
        </w:rPr>
        <w:t xml:space="preserve">       </w:t>
      </w:r>
    </w:p>
    <w:p w:rsidR="00130DD7" w:rsidRDefault="005C4E84" w:rsidP="00FB6B66">
      <w:pPr>
        <w:tabs>
          <w:tab w:val="left" w:pos="3268"/>
        </w:tabs>
        <w:jc w:val="both"/>
        <w:rPr>
          <w:b/>
          <w:sz w:val="28"/>
          <w:szCs w:val="28"/>
        </w:rPr>
      </w:pPr>
      <w:r>
        <w:rPr>
          <w:b/>
          <w:sz w:val="28"/>
          <w:szCs w:val="28"/>
        </w:rPr>
        <w:t xml:space="preserve">                                                  </w:t>
      </w:r>
      <w:r w:rsidR="0078089C">
        <w:rPr>
          <w:b/>
          <w:sz w:val="28"/>
          <w:szCs w:val="28"/>
        </w:rPr>
        <w:t xml:space="preserve">   </w:t>
      </w:r>
      <w:r w:rsidR="00130DD7" w:rsidRPr="00130DD7">
        <w:rPr>
          <w:b/>
          <w:sz w:val="28"/>
          <w:szCs w:val="28"/>
        </w:rPr>
        <w:t>CONTESTAŢIE</w:t>
      </w:r>
    </w:p>
    <w:p w:rsidR="008D13FB" w:rsidRDefault="006C4471" w:rsidP="008D13FB">
      <w:pPr>
        <w:pStyle w:val="Frspaiere"/>
        <w:rPr>
          <w:sz w:val="28"/>
          <w:szCs w:val="28"/>
          <w:lang w:val="en-US"/>
        </w:rPr>
      </w:pPr>
      <w:r>
        <w:rPr>
          <w:sz w:val="28"/>
          <w:szCs w:val="28"/>
        </w:rPr>
        <w:t>l</w:t>
      </w:r>
      <w:r w:rsidR="00130DD7" w:rsidRPr="00FB6B66">
        <w:rPr>
          <w:sz w:val="28"/>
          <w:szCs w:val="28"/>
        </w:rPr>
        <w:t xml:space="preserve">a Decizia de recalculare a pensiei nr.         </w:t>
      </w:r>
      <w:r w:rsidR="004C015C" w:rsidRPr="00FB6B66">
        <w:rPr>
          <w:sz w:val="28"/>
          <w:szCs w:val="28"/>
        </w:rPr>
        <w:t xml:space="preserve"> </w:t>
      </w:r>
      <w:r w:rsidR="00130DD7" w:rsidRPr="00FB6B66">
        <w:rPr>
          <w:sz w:val="28"/>
          <w:szCs w:val="28"/>
        </w:rPr>
        <w:t xml:space="preserve">din                 </w:t>
      </w:r>
      <w:r w:rsidR="004C015C" w:rsidRPr="00FB6B66">
        <w:rPr>
          <w:sz w:val="28"/>
          <w:szCs w:val="28"/>
        </w:rPr>
        <w:t xml:space="preserve"> </w:t>
      </w:r>
      <w:r w:rsidR="00130DD7" w:rsidRPr="00FB6B66">
        <w:rPr>
          <w:sz w:val="28"/>
          <w:szCs w:val="28"/>
        </w:rPr>
        <w:t>ce mi</w:t>
      </w:r>
      <w:r w:rsidR="00DC6491" w:rsidRPr="00FB6B66">
        <w:rPr>
          <w:sz w:val="28"/>
          <w:szCs w:val="28"/>
          <w:lang w:val="en-US"/>
        </w:rPr>
        <w:t>-a fost eliberată</w:t>
      </w:r>
      <w:r w:rsidR="00130DD7" w:rsidRPr="00FB6B66">
        <w:rPr>
          <w:sz w:val="28"/>
          <w:szCs w:val="28"/>
          <w:lang w:val="en-US"/>
        </w:rPr>
        <w:t xml:space="preserve"> de Casa de Pensii Sectorial</w:t>
      </w:r>
      <w:r w:rsidR="00130DD7" w:rsidRPr="00FB6B66">
        <w:rPr>
          <w:sz w:val="28"/>
          <w:szCs w:val="28"/>
        </w:rPr>
        <w:t xml:space="preserve">ă a Ministerului  Apărării Naţionale, prin care </w:t>
      </w:r>
      <w:r w:rsidR="007E00B0" w:rsidRPr="00FB6B66">
        <w:rPr>
          <w:sz w:val="28"/>
          <w:szCs w:val="28"/>
        </w:rPr>
        <w:t>contest c</w:t>
      </w:r>
      <w:r>
        <w:rPr>
          <w:sz w:val="28"/>
          <w:szCs w:val="28"/>
        </w:rPr>
        <w:t>uantumul stabilit prin această D</w:t>
      </w:r>
      <w:r w:rsidR="007E00B0" w:rsidRPr="00FB6B66">
        <w:rPr>
          <w:sz w:val="28"/>
          <w:szCs w:val="28"/>
        </w:rPr>
        <w:t xml:space="preserve">ecizie şi </w:t>
      </w:r>
      <w:r w:rsidR="00130DD7" w:rsidRPr="00FB6B66">
        <w:rPr>
          <w:sz w:val="28"/>
          <w:szCs w:val="28"/>
        </w:rPr>
        <w:t>solicit</w:t>
      </w:r>
      <w:r w:rsidR="007E00B0" w:rsidRPr="00FB6B66">
        <w:rPr>
          <w:sz w:val="28"/>
          <w:szCs w:val="28"/>
          <w:lang w:val="en-US"/>
        </w:rPr>
        <w:t>:</w:t>
      </w:r>
    </w:p>
    <w:p w:rsidR="008D13FB" w:rsidRDefault="008D13FB" w:rsidP="005B22DC">
      <w:pPr>
        <w:pStyle w:val="Frspaiere"/>
        <w:jc w:val="both"/>
        <w:rPr>
          <w:sz w:val="28"/>
          <w:szCs w:val="28"/>
          <w:lang w:val="en-US"/>
        </w:rPr>
      </w:pPr>
      <w:r>
        <w:rPr>
          <w:sz w:val="28"/>
          <w:szCs w:val="28"/>
          <w:lang w:val="en-US"/>
        </w:rPr>
        <w:t xml:space="preserve">    </w:t>
      </w:r>
      <w:r w:rsidR="007E00B0" w:rsidRPr="00FB6B66">
        <w:rPr>
          <w:sz w:val="28"/>
          <w:szCs w:val="28"/>
          <w:lang w:val="en-US"/>
        </w:rPr>
        <w:t xml:space="preserve">- </w:t>
      </w:r>
      <w:r w:rsidR="009375FE" w:rsidRPr="00FB6B66">
        <w:rPr>
          <w:sz w:val="28"/>
          <w:szCs w:val="28"/>
        </w:rPr>
        <w:t>revocarea</w:t>
      </w:r>
      <w:r w:rsidR="00154D63" w:rsidRPr="00FB6B66">
        <w:rPr>
          <w:sz w:val="28"/>
          <w:szCs w:val="28"/>
        </w:rPr>
        <w:t xml:space="preserve">  Deciziei</w:t>
      </w:r>
      <w:r w:rsidR="007E00B0" w:rsidRPr="00FB6B66">
        <w:rPr>
          <w:sz w:val="28"/>
          <w:szCs w:val="28"/>
        </w:rPr>
        <w:t xml:space="preserve"> nr.          din         ca  netemeinică,</w:t>
      </w:r>
      <w:r w:rsidR="004C015C" w:rsidRPr="00FB6B66">
        <w:rPr>
          <w:sz w:val="28"/>
          <w:szCs w:val="28"/>
        </w:rPr>
        <w:t xml:space="preserve"> n</w:t>
      </w:r>
      <w:r w:rsidR="004C5A31" w:rsidRPr="00FB6B66">
        <w:rPr>
          <w:sz w:val="28"/>
          <w:szCs w:val="28"/>
        </w:rPr>
        <w:t>elegală</w:t>
      </w:r>
      <w:r w:rsidR="005B22DC">
        <w:rPr>
          <w:sz w:val="28"/>
          <w:szCs w:val="28"/>
        </w:rPr>
        <w:t xml:space="preserve">, </w:t>
      </w:r>
      <w:r w:rsidR="007E00B0" w:rsidRPr="00FB6B66">
        <w:rPr>
          <w:sz w:val="28"/>
          <w:szCs w:val="28"/>
        </w:rPr>
        <w:t>abuzivă</w:t>
      </w:r>
      <w:r w:rsidR="005B22DC">
        <w:rPr>
          <w:sz w:val="28"/>
          <w:szCs w:val="28"/>
        </w:rPr>
        <w:t xml:space="preserve"> si discriminatorie;</w:t>
      </w:r>
    </w:p>
    <w:p w:rsidR="00DC6491" w:rsidRDefault="00FB6B66" w:rsidP="005B22DC">
      <w:pPr>
        <w:pStyle w:val="Frspaiere"/>
        <w:ind w:left="270" w:hanging="270"/>
        <w:jc w:val="both"/>
        <w:rPr>
          <w:sz w:val="28"/>
          <w:szCs w:val="28"/>
          <w:lang w:val="en-US"/>
        </w:rPr>
      </w:pPr>
      <w:r>
        <w:rPr>
          <w:sz w:val="28"/>
          <w:szCs w:val="28"/>
          <w:lang w:val="en-US"/>
        </w:rPr>
        <w:t xml:space="preserve">    </w:t>
      </w:r>
      <w:r w:rsidR="007E00B0" w:rsidRPr="00FB6B66">
        <w:rPr>
          <w:sz w:val="28"/>
          <w:szCs w:val="28"/>
          <w:lang w:val="en-US"/>
        </w:rPr>
        <w:t xml:space="preserve">- </w:t>
      </w:r>
      <w:r w:rsidR="007E00B0" w:rsidRPr="00FB6B66">
        <w:rPr>
          <w:sz w:val="28"/>
          <w:szCs w:val="28"/>
        </w:rPr>
        <w:t>emiterea</w:t>
      </w:r>
      <w:r w:rsidR="004C5A31" w:rsidRPr="00FB6B66">
        <w:rPr>
          <w:sz w:val="28"/>
          <w:szCs w:val="28"/>
        </w:rPr>
        <w:t xml:space="preserve"> unei noi D</w:t>
      </w:r>
      <w:r w:rsidR="004C015C" w:rsidRPr="00FB6B66">
        <w:rPr>
          <w:sz w:val="28"/>
          <w:szCs w:val="28"/>
        </w:rPr>
        <w:t xml:space="preserve">ecizii prin care cuantumul pensiei mele să se stabilească cu </w:t>
      </w:r>
      <w:r w:rsidR="008D13FB">
        <w:rPr>
          <w:sz w:val="28"/>
          <w:szCs w:val="28"/>
        </w:rPr>
        <w:t xml:space="preserve">              </w:t>
      </w:r>
      <w:r w:rsidR="004C015C" w:rsidRPr="00FB6B66">
        <w:rPr>
          <w:sz w:val="28"/>
          <w:szCs w:val="28"/>
        </w:rPr>
        <w:t>respectarea întocmai a prevederilor legale, astfel</w:t>
      </w:r>
      <w:r w:rsidR="00DC6491" w:rsidRPr="00FB6B66">
        <w:rPr>
          <w:sz w:val="28"/>
          <w:szCs w:val="28"/>
          <w:lang w:val="en-US"/>
        </w:rPr>
        <w:t>:</w:t>
      </w:r>
    </w:p>
    <w:p w:rsidR="00761768" w:rsidRPr="00FB6B66" w:rsidRDefault="00761768" w:rsidP="00FB6B66">
      <w:pPr>
        <w:pStyle w:val="Frspaiere"/>
        <w:rPr>
          <w:sz w:val="28"/>
          <w:szCs w:val="28"/>
        </w:rPr>
      </w:pPr>
    </w:p>
    <w:p w:rsidR="00E21FB2" w:rsidRDefault="00DC6491" w:rsidP="00FB6B66">
      <w:pPr>
        <w:tabs>
          <w:tab w:val="left" w:pos="964"/>
        </w:tabs>
        <w:jc w:val="both"/>
        <w:rPr>
          <w:sz w:val="28"/>
          <w:szCs w:val="28"/>
        </w:rPr>
      </w:pPr>
      <w:r>
        <w:rPr>
          <w:sz w:val="28"/>
          <w:szCs w:val="28"/>
        </w:rPr>
        <w:tab/>
      </w:r>
      <w:r w:rsidRPr="00E21FB2">
        <w:rPr>
          <w:b/>
          <w:sz w:val="28"/>
          <w:szCs w:val="28"/>
        </w:rPr>
        <w:t>1.</w:t>
      </w:r>
      <w:r w:rsidR="00AF2700">
        <w:rPr>
          <w:b/>
          <w:sz w:val="28"/>
          <w:szCs w:val="28"/>
        </w:rPr>
        <w:t xml:space="preserve"> </w:t>
      </w:r>
      <w:r>
        <w:rPr>
          <w:sz w:val="28"/>
          <w:szCs w:val="28"/>
        </w:rPr>
        <w:t xml:space="preserve"> Recalcularea pensiei mele să se facă pe baza elementelor salariale actuale </w:t>
      </w:r>
      <w:r w:rsidR="00A43BD7">
        <w:rPr>
          <w:sz w:val="28"/>
          <w:szCs w:val="28"/>
        </w:rPr>
        <w:t xml:space="preserve">şi a cuantumului fiecărui element actual de care beneficiază un </w:t>
      </w:r>
      <w:r>
        <w:rPr>
          <w:sz w:val="28"/>
          <w:szCs w:val="28"/>
        </w:rPr>
        <w:t xml:space="preserve">ofiţer care are acelaşi grad </w:t>
      </w:r>
      <w:r w:rsidR="00E21FB2">
        <w:rPr>
          <w:sz w:val="28"/>
          <w:szCs w:val="28"/>
        </w:rPr>
        <w:t xml:space="preserve">militar </w:t>
      </w:r>
      <w:r>
        <w:rPr>
          <w:sz w:val="28"/>
          <w:szCs w:val="28"/>
        </w:rPr>
        <w:t>şi</w:t>
      </w:r>
      <w:r w:rsidR="00E21FB2">
        <w:rPr>
          <w:sz w:val="28"/>
          <w:szCs w:val="28"/>
        </w:rPr>
        <w:t xml:space="preserve"> îndeplineşte  </w:t>
      </w:r>
      <w:r w:rsidR="00761768">
        <w:rPr>
          <w:sz w:val="28"/>
          <w:szCs w:val="28"/>
        </w:rPr>
        <w:t xml:space="preserve">aceeaşi </w:t>
      </w:r>
      <w:r w:rsidR="00E21FB2">
        <w:rPr>
          <w:sz w:val="28"/>
          <w:szCs w:val="28"/>
        </w:rPr>
        <w:t>funcţi</w:t>
      </w:r>
      <w:r w:rsidR="00761768">
        <w:rPr>
          <w:sz w:val="28"/>
          <w:szCs w:val="28"/>
        </w:rPr>
        <w:t>e</w:t>
      </w:r>
      <w:r w:rsidR="00E21FB2">
        <w:rPr>
          <w:sz w:val="28"/>
          <w:szCs w:val="28"/>
        </w:rPr>
        <w:t xml:space="preserve"> pe</w:t>
      </w:r>
      <w:r>
        <w:rPr>
          <w:sz w:val="28"/>
          <w:szCs w:val="28"/>
        </w:rPr>
        <w:t xml:space="preserve"> care am îndeplinit</w:t>
      </w:r>
      <w:r>
        <w:rPr>
          <w:sz w:val="28"/>
          <w:szCs w:val="28"/>
          <w:lang w:val="en-US"/>
        </w:rPr>
        <w:t>-</w:t>
      </w:r>
      <w:r>
        <w:rPr>
          <w:sz w:val="28"/>
          <w:szCs w:val="28"/>
        </w:rPr>
        <w:t xml:space="preserve">o </w:t>
      </w:r>
      <w:r w:rsidR="00E21FB2">
        <w:rPr>
          <w:sz w:val="28"/>
          <w:szCs w:val="28"/>
        </w:rPr>
        <w:t>şi eu în perioada luată ca bază de calcul în conţinutul Deciziei.</w:t>
      </w:r>
    </w:p>
    <w:p w:rsidR="005C4E84" w:rsidRDefault="00E21FB2" w:rsidP="00FB6B66">
      <w:pPr>
        <w:tabs>
          <w:tab w:val="left" w:pos="964"/>
        </w:tabs>
        <w:jc w:val="both"/>
        <w:rPr>
          <w:sz w:val="28"/>
          <w:szCs w:val="28"/>
        </w:rPr>
      </w:pPr>
      <w:r>
        <w:rPr>
          <w:sz w:val="28"/>
          <w:szCs w:val="28"/>
        </w:rPr>
        <w:tab/>
      </w:r>
      <w:r w:rsidRPr="00E21FB2">
        <w:rPr>
          <w:b/>
          <w:sz w:val="28"/>
          <w:szCs w:val="28"/>
        </w:rPr>
        <w:t>2.</w:t>
      </w:r>
      <w:r>
        <w:rPr>
          <w:b/>
          <w:sz w:val="28"/>
          <w:szCs w:val="28"/>
        </w:rPr>
        <w:t xml:space="preserve"> </w:t>
      </w:r>
      <w:r w:rsidR="00AF2700">
        <w:rPr>
          <w:b/>
          <w:sz w:val="28"/>
          <w:szCs w:val="28"/>
        </w:rPr>
        <w:t xml:space="preserve"> </w:t>
      </w:r>
      <w:r w:rsidR="00AF2700" w:rsidRPr="00AF2700">
        <w:rPr>
          <w:sz w:val="28"/>
          <w:szCs w:val="28"/>
        </w:rPr>
        <w:t>Evidenţierea, separat de pensia militară de stat,</w:t>
      </w:r>
      <w:r w:rsidR="00AF2700">
        <w:rPr>
          <w:sz w:val="28"/>
          <w:szCs w:val="28"/>
        </w:rPr>
        <w:t xml:space="preserve"> a punctajului mediu anual  acumulat şi a cuantumului pensiei obţinute </w:t>
      </w:r>
      <w:r w:rsidR="006C4471">
        <w:rPr>
          <w:sz w:val="28"/>
          <w:szCs w:val="28"/>
        </w:rPr>
        <w:t xml:space="preserve">calculate de către Casa de Pensii Sectorială </w:t>
      </w:r>
      <w:r w:rsidR="00AF2700">
        <w:rPr>
          <w:sz w:val="28"/>
          <w:szCs w:val="28"/>
        </w:rPr>
        <w:t>ca urmare a stagii</w:t>
      </w:r>
      <w:r w:rsidR="005B22DC">
        <w:rPr>
          <w:sz w:val="28"/>
          <w:szCs w:val="28"/>
        </w:rPr>
        <w:t>lor</w:t>
      </w:r>
      <w:r w:rsidR="00AF2700">
        <w:rPr>
          <w:sz w:val="28"/>
          <w:szCs w:val="28"/>
        </w:rPr>
        <w:t xml:space="preserve"> de cotizare</w:t>
      </w:r>
      <w:r w:rsidR="00B3504F">
        <w:rPr>
          <w:sz w:val="28"/>
          <w:szCs w:val="28"/>
        </w:rPr>
        <w:t>,</w:t>
      </w:r>
      <w:r w:rsidR="00AF2700">
        <w:rPr>
          <w:sz w:val="28"/>
          <w:szCs w:val="28"/>
        </w:rPr>
        <w:t xml:space="preserve"> dobândite </w:t>
      </w:r>
      <w:r w:rsidR="00B3504F">
        <w:rPr>
          <w:sz w:val="28"/>
          <w:szCs w:val="28"/>
        </w:rPr>
        <w:t xml:space="preserve">pe bază de contributivitate, </w:t>
      </w:r>
      <w:r w:rsidR="00AF2700">
        <w:rPr>
          <w:sz w:val="28"/>
          <w:szCs w:val="28"/>
        </w:rPr>
        <w:t>ulterior trecerii în rezervă şi deschiderii dreptului la pensie militară de stat</w:t>
      </w:r>
      <w:r w:rsidR="004972A5">
        <w:rPr>
          <w:sz w:val="28"/>
          <w:szCs w:val="28"/>
        </w:rPr>
        <w:t>,</w:t>
      </w:r>
      <w:r w:rsidR="004153E7">
        <w:rPr>
          <w:sz w:val="28"/>
          <w:szCs w:val="28"/>
        </w:rPr>
        <w:t xml:space="preserve"> precum </w:t>
      </w:r>
      <w:r w:rsidR="00B3504F">
        <w:rPr>
          <w:sz w:val="28"/>
          <w:szCs w:val="28"/>
        </w:rPr>
        <w:t xml:space="preserve"> </w:t>
      </w:r>
      <w:r w:rsidR="004153E7">
        <w:rPr>
          <w:sz w:val="28"/>
          <w:szCs w:val="28"/>
        </w:rPr>
        <w:t xml:space="preserve">şi </w:t>
      </w:r>
      <w:r w:rsidR="00B3504F">
        <w:rPr>
          <w:sz w:val="28"/>
          <w:szCs w:val="28"/>
        </w:rPr>
        <w:t>punerea în plată a cuantumului cuvenit pentru acest drept.</w:t>
      </w:r>
    </w:p>
    <w:p w:rsidR="00F756C5" w:rsidRPr="00C553F8" w:rsidRDefault="00246D71" w:rsidP="00C553F8">
      <w:pPr>
        <w:ind w:firstLine="708"/>
        <w:jc w:val="both"/>
        <w:rPr>
          <w:sz w:val="28"/>
          <w:szCs w:val="28"/>
        </w:rPr>
      </w:pPr>
      <w:r>
        <w:rPr>
          <w:b/>
          <w:sz w:val="28"/>
          <w:szCs w:val="28"/>
        </w:rPr>
        <w:t xml:space="preserve">   </w:t>
      </w:r>
      <w:r w:rsidR="00A971D8" w:rsidRPr="00B3504F">
        <w:rPr>
          <w:b/>
          <w:sz w:val="28"/>
          <w:szCs w:val="28"/>
        </w:rPr>
        <w:t>3.</w:t>
      </w:r>
      <w:r w:rsidR="00A971D8">
        <w:rPr>
          <w:b/>
          <w:sz w:val="28"/>
          <w:szCs w:val="28"/>
        </w:rPr>
        <w:t xml:space="preserve"> </w:t>
      </w:r>
      <w:r w:rsidR="00A971D8" w:rsidRPr="005B22DC">
        <w:rPr>
          <w:sz w:val="28"/>
          <w:szCs w:val="28"/>
        </w:rPr>
        <w:t>Calcularea</w:t>
      </w:r>
      <w:r w:rsidR="00A971D8">
        <w:rPr>
          <w:sz w:val="28"/>
          <w:szCs w:val="28"/>
        </w:rPr>
        <w:t xml:space="preserve"> cuantumului pensiei suplimentare separat de pensia militară, recal</w:t>
      </w:r>
      <w:r w:rsidR="006C4471">
        <w:rPr>
          <w:sz w:val="28"/>
          <w:szCs w:val="28"/>
        </w:rPr>
        <w:t>culată în baza legii 223/2015 prin</w:t>
      </w:r>
      <w:r w:rsidR="00A971D8">
        <w:rPr>
          <w:sz w:val="28"/>
          <w:szCs w:val="28"/>
        </w:rPr>
        <w:t xml:space="preserve"> neintroducerea acesteia</w:t>
      </w:r>
      <w:r w:rsidR="00A971D8" w:rsidRPr="005B22DC">
        <w:rPr>
          <w:sz w:val="28"/>
          <w:szCs w:val="28"/>
        </w:rPr>
        <w:t xml:space="preserve"> </w:t>
      </w:r>
      <w:r w:rsidR="00A971D8">
        <w:rPr>
          <w:sz w:val="28"/>
          <w:szCs w:val="28"/>
        </w:rPr>
        <w:t xml:space="preserve">în </w:t>
      </w:r>
      <w:r w:rsidR="006C4471">
        <w:rPr>
          <w:sz w:val="28"/>
          <w:szCs w:val="28"/>
        </w:rPr>
        <w:t>procentul bazei</w:t>
      </w:r>
      <w:r w:rsidR="00A971D8">
        <w:rPr>
          <w:sz w:val="28"/>
          <w:szCs w:val="28"/>
        </w:rPr>
        <w:t xml:space="preserve"> de calcul, precum şi acordarea cuantumului pensiei suplimentare ca drept individual legal dobândit pe baza de contribu</w:t>
      </w:r>
      <w:r>
        <w:rPr>
          <w:sz w:val="28"/>
          <w:szCs w:val="28"/>
        </w:rPr>
        <w:t>ţ</w:t>
      </w:r>
      <w:r w:rsidR="00A971D8">
        <w:rPr>
          <w:sz w:val="28"/>
          <w:szCs w:val="28"/>
        </w:rPr>
        <w:t>ie individuală în ac</w:t>
      </w:r>
      <w:r w:rsidR="00403FA5">
        <w:rPr>
          <w:b/>
          <w:sz w:val="28"/>
          <w:szCs w:val="28"/>
        </w:rPr>
        <w:t>est sens.</w:t>
      </w:r>
      <w:r w:rsidR="005C4E84">
        <w:rPr>
          <w:b/>
          <w:sz w:val="28"/>
          <w:szCs w:val="28"/>
        </w:rPr>
        <w:t xml:space="preserve">              </w:t>
      </w:r>
      <w:r w:rsidR="00C553F8">
        <w:rPr>
          <w:b/>
          <w:sz w:val="28"/>
          <w:szCs w:val="28"/>
        </w:rPr>
        <w:t xml:space="preserve">                              </w:t>
      </w:r>
      <w:r w:rsidR="005C4E84">
        <w:rPr>
          <w:b/>
          <w:sz w:val="28"/>
          <w:szCs w:val="28"/>
        </w:rPr>
        <w:t xml:space="preserve">       </w:t>
      </w:r>
      <w:r w:rsidR="00A43BD7">
        <w:rPr>
          <w:b/>
          <w:sz w:val="28"/>
          <w:szCs w:val="28"/>
        </w:rPr>
        <w:t xml:space="preserve">  </w:t>
      </w:r>
    </w:p>
    <w:p w:rsidR="00283948" w:rsidRPr="00F756C5" w:rsidRDefault="00403FA5" w:rsidP="00FB6B66">
      <w:pPr>
        <w:tabs>
          <w:tab w:val="left" w:pos="3093"/>
        </w:tabs>
        <w:jc w:val="both"/>
        <w:rPr>
          <w:b/>
          <w:sz w:val="28"/>
          <w:szCs w:val="28"/>
        </w:rPr>
      </w:pPr>
      <w:r>
        <w:rPr>
          <w:b/>
          <w:sz w:val="28"/>
          <w:szCs w:val="28"/>
        </w:rPr>
        <w:t xml:space="preserve"> </w:t>
      </w:r>
      <w:r w:rsidR="00F756C5" w:rsidRPr="00F756C5">
        <w:rPr>
          <w:b/>
          <w:sz w:val="28"/>
          <w:szCs w:val="28"/>
        </w:rPr>
        <w:t xml:space="preserve">                                                     </w:t>
      </w:r>
      <w:r w:rsidR="00C553F8">
        <w:rPr>
          <w:b/>
          <w:sz w:val="28"/>
          <w:szCs w:val="28"/>
        </w:rPr>
        <w:t xml:space="preserve">     </w:t>
      </w:r>
      <w:r w:rsidR="005C4E84" w:rsidRPr="00F756C5">
        <w:rPr>
          <w:b/>
          <w:sz w:val="28"/>
          <w:szCs w:val="28"/>
        </w:rPr>
        <w:t xml:space="preserve"> MOTIVE</w:t>
      </w:r>
    </w:p>
    <w:p w:rsidR="00126058" w:rsidRDefault="00F756C5" w:rsidP="00FB6B66">
      <w:pPr>
        <w:tabs>
          <w:tab w:val="left" w:pos="1052"/>
        </w:tabs>
        <w:jc w:val="both"/>
        <w:rPr>
          <w:i/>
          <w:sz w:val="28"/>
          <w:szCs w:val="28"/>
        </w:rPr>
      </w:pPr>
      <w:r>
        <w:rPr>
          <w:sz w:val="28"/>
          <w:szCs w:val="28"/>
        </w:rPr>
        <w:t xml:space="preserve">           </w:t>
      </w:r>
      <w:r w:rsidR="006C3DE4">
        <w:rPr>
          <w:sz w:val="28"/>
          <w:szCs w:val="28"/>
        </w:rPr>
        <w:t xml:space="preserve">             </w:t>
      </w:r>
      <w:r>
        <w:rPr>
          <w:sz w:val="28"/>
          <w:szCs w:val="28"/>
        </w:rPr>
        <w:t xml:space="preserve"> </w:t>
      </w:r>
      <w:r w:rsidR="00283948" w:rsidRPr="00F756C5">
        <w:rPr>
          <w:b/>
          <w:sz w:val="28"/>
          <w:szCs w:val="28"/>
        </w:rPr>
        <w:t>1</w:t>
      </w:r>
      <w:r w:rsidR="006C3DE4">
        <w:rPr>
          <w:b/>
          <w:sz w:val="28"/>
          <w:szCs w:val="28"/>
        </w:rPr>
        <w:t>.</w:t>
      </w:r>
      <w:r w:rsidR="006C3DE4">
        <w:rPr>
          <w:sz w:val="28"/>
          <w:szCs w:val="28"/>
        </w:rPr>
        <w:t xml:space="preserve">  A</w:t>
      </w:r>
      <w:r w:rsidR="00F24E46">
        <w:rPr>
          <w:sz w:val="28"/>
          <w:szCs w:val="28"/>
        </w:rPr>
        <w:t>rt. 2 lit.  b</w:t>
      </w:r>
      <w:r w:rsidR="00F24E46">
        <w:rPr>
          <w:sz w:val="28"/>
          <w:szCs w:val="28"/>
          <w:lang w:val="en-US"/>
        </w:rPr>
        <w:t>)  din Legea nr. 223/</w:t>
      </w:r>
      <w:r w:rsidR="006C3DE4">
        <w:rPr>
          <w:sz w:val="28"/>
          <w:szCs w:val="28"/>
        </w:rPr>
        <w:t xml:space="preserve">2015  </w:t>
      </w:r>
      <w:r w:rsidR="00F96F03">
        <w:rPr>
          <w:sz w:val="28"/>
          <w:szCs w:val="28"/>
        </w:rPr>
        <w:t xml:space="preserve">privind pensiile militare de stat </w:t>
      </w:r>
      <w:r w:rsidR="006C3DE4">
        <w:rPr>
          <w:sz w:val="28"/>
          <w:szCs w:val="28"/>
        </w:rPr>
        <w:t>stipulează</w:t>
      </w:r>
      <w:r w:rsidR="00F24E46">
        <w:rPr>
          <w:sz w:val="28"/>
          <w:szCs w:val="28"/>
        </w:rPr>
        <w:t xml:space="preserve"> </w:t>
      </w:r>
      <w:r w:rsidR="00F24E46" w:rsidRPr="00F96F03">
        <w:rPr>
          <w:b/>
          <w:sz w:val="28"/>
          <w:szCs w:val="28"/>
        </w:rPr>
        <w:t>principiul egalităţii,</w:t>
      </w:r>
      <w:r w:rsidR="00F24E46">
        <w:rPr>
          <w:sz w:val="28"/>
          <w:szCs w:val="28"/>
        </w:rPr>
        <w:t xml:space="preserve"> </w:t>
      </w:r>
      <w:r w:rsidR="006C3DE4">
        <w:rPr>
          <w:sz w:val="28"/>
          <w:szCs w:val="28"/>
        </w:rPr>
        <w:t xml:space="preserve">potrivit căruia </w:t>
      </w:r>
      <w:r w:rsidR="00F24E46">
        <w:rPr>
          <w:sz w:val="28"/>
          <w:szCs w:val="28"/>
        </w:rPr>
        <w:t xml:space="preserve"> </w:t>
      </w:r>
      <w:r w:rsidR="009E3425" w:rsidRPr="009E3425">
        <w:rPr>
          <w:i/>
          <w:sz w:val="28"/>
          <w:szCs w:val="28"/>
          <w:lang w:val="en-US"/>
        </w:rPr>
        <w:t>“</w:t>
      </w:r>
      <w:r w:rsidR="00F24E46" w:rsidRPr="009E3425">
        <w:rPr>
          <w:i/>
          <w:sz w:val="28"/>
          <w:szCs w:val="28"/>
        </w:rPr>
        <w:t>se asigură tuturor participanţilor la sistemul de pensii militare de stat un tratament nediscriminatoriu între persoanele aflate în aceeaşi situaţie juridică, în ceea ce priveşte drepturile şi obligaţiile prevăzute de lege</w:t>
      </w:r>
      <w:r w:rsidR="009E3425" w:rsidRPr="009E3425">
        <w:rPr>
          <w:i/>
          <w:sz w:val="28"/>
          <w:szCs w:val="28"/>
        </w:rPr>
        <w:t>”</w:t>
      </w:r>
      <w:r w:rsidR="00F24E46" w:rsidRPr="009E3425">
        <w:rPr>
          <w:i/>
          <w:sz w:val="28"/>
          <w:szCs w:val="28"/>
        </w:rPr>
        <w:t>.</w:t>
      </w:r>
    </w:p>
    <w:p w:rsidR="009E3425" w:rsidRDefault="009E3425" w:rsidP="00FB6B66">
      <w:pPr>
        <w:tabs>
          <w:tab w:val="left" w:pos="1052"/>
        </w:tabs>
        <w:jc w:val="both"/>
        <w:rPr>
          <w:sz w:val="28"/>
          <w:szCs w:val="28"/>
        </w:rPr>
      </w:pPr>
      <w:r>
        <w:rPr>
          <w:sz w:val="28"/>
          <w:szCs w:val="28"/>
        </w:rPr>
        <w:t xml:space="preserve">    </w:t>
      </w:r>
      <w:r>
        <w:rPr>
          <w:sz w:val="28"/>
          <w:szCs w:val="28"/>
        </w:rPr>
        <w:tab/>
        <w:t xml:space="preserve"> Este clar faptul că toţi pensionarii militari, care </w:t>
      </w:r>
      <w:r w:rsidR="00F96F03">
        <w:rPr>
          <w:sz w:val="28"/>
          <w:szCs w:val="28"/>
        </w:rPr>
        <w:t xml:space="preserve">au acelaşi grad şi </w:t>
      </w:r>
      <w:r>
        <w:rPr>
          <w:sz w:val="28"/>
          <w:szCs w:val="28"/>
        </w:rPr>
        <w:t xml:space="preserve">au îndeplinit aceeaşi funcţie, indiferent de </w:t>
      </w:r>
      <w:r w:rsidR="006C4471">
        <w:rPr>
          <w:sz w:val="28"/>
          <w:szCs w:val="28"/>
        </w:rPr>
        <w:t>data pensionării, beneficiază la</w:t>
      </w:r>
      <w:r>
        <w:rPr>
          <w:sz w:val="28"/>
          <w:szCs w:val="28"/>
        </w:rPr>
        <w:t xml:space="preserve"> calculul pensiei de aceleaşi elemente salariale, ca număr</w:t>
      </w:r>
      <w:r w:rsidR="006C4471">
        <w:rPr>
          <w:sz w:val="28"/>
          <w:szCs w:val="28"/>
        </w:rPr>
        <w:t>, procentaj</w:t>
      </w:r>
      <w:r>
        <w:rPr>
          <w:sz w:val="28"/>
          <w:szCs w:val="28"/>
        </w:rPr>
        <w:t xml:space="preserve"> şi cuantum. </w:t>
      </w:r>
    </w:p>
    <w:p w:rsidR="001F5C77" w:rsidRDefault="00F756C5" w:rsidP="00FB6B66">
      <w:pPr>
        <w:tabs>
          <w:tab w:val="left" w:pos="1052"/>
        </w:tabs>
        <w:jc w:val="both"/>
        <w:rPr>
          <w:sz w:val="28"/>
          <w:szCs w:val="28"/>
        </w:rPr>
      </w:pPr>
      <w:r>
        <w:rPr>
          <w:sz w:val="28"/>
          <w:szCs w:val="28"/>
        </w:rPr>
        <w:tab/>
        <w:t xml:space="preserve">  </w:t>
      </w:r>
      <w:r w:rsidR="00126058">
        <w:rPr>
          <w:sz w:val="28"/>
          <w:szCs w:val="28"/>
        </w:rPr>
        <w:t>În î</w:t>
      </w:r>
      <w:r w:rsidR="006C4471">
        <w:rPr>
          <w:sz w:val="28"/>
          <w:szCs w:val="28"/>
        </w:rPr>
        <w:t>ntreg sistemul de pensii de serviciu</w:t>
      </w:r>
      <w:r w:rsidR="00126058">
        <w:rPr>
          <w:sz w:val="28"/>
          <w:szCs w:val="28"/>
        </w:rPr>
        <w:t xml:space="preserve"> din România şi </w:t>
      </w:r>
      <w:r w:rsidR="001F5C77">
        <w:rPr>
          <w:sz w:val="28"/>
          <w:szCs w:val="28"/>
        </w:rPr>
        <w:t>în sistemul pensiilor militare</w:t>
      </w:r>
      <w:r w:rsidR="006C4471">
        <w:rPr>
          <w:sz w:val="28"/>
          <w:szCs w:val="28"/>
          <w:lang w:val="en-US"/>
        </w:rPr>
        <w:t>/de serviciu</w:t>
      </w:r>
      <w:r w:rsidR="001F5C77">
        <w:rPr>
          <w:sz w:val="28"/>
          <w:szCs w:val="28"/>
          <w:lang w:val="en-US"/>
        </w:rPr>
        <w:t>/ocupa</w:t>
      </w:r>
      <w:r w:rsidR="001F5C77">
        <w:rPr>
          <w:sz w:val="28"/>
          <w:szCs w:val="28"/>
        </w:rPr>
        <w:t>ţ</w:t>
      </w:r>
      <w:r w:rsidR="001F5C77">
        <w:rPr>
          <w:sz w:val="28"/>
          <w:szCs w:val="28"/>
          <w:lang w:val="en-US"/>
        </w:rPr>
        <w:t xml:space="preserve">ionale </w:t>
      </w:r>
      <w:r w:rsidR="00126058">
        <w:rPr>
          <w:sz w:val="28"/>
          <w:szCs w:val="28"/>
        </w:rPr>
        <w:t>din ţările membre UE şi NATO pe</w:t>
      </w:r>
      <w:r w:rsidR="001F5C77">
        <w:rPr>
          <w:sz w:val="28"/>
          <w:szCs w:val="28"/>
        </w:rPr>
        <w:t>n</w:t>
      </w:r>
      <w:r w:rsidR="00126058">
        <w:rPr>
          <w:sz w:val="28"/>
          <w:szCs w:val="28"/>
        </w:rPr>
        <w:t>sia este</w:t>
      </w:r>
      <w:r w:rsidR="001F5C77">
        <w:rPr>
          <w:sz w:val="28"/>
          <w:szCs w:val="28"/>
        </w:rPr>
        <w:t xml:space="preserve"> stabilită </w:t>
      </w:r>
      <w:r w:rsidR="00126058">
        <w:rPr>
          <w:sz w:val="28"/>
          <w:szCs w:val="28"/>
        </w:rPr>
        <w:t xml:space="preserve"> </w:t>
      </w:r>
      <w:r w:rsidR="001F5C77">
        <w:rPr>
          <w:sz w:val="28"/>
          <w:szCs w:val="28"/>
        </w:rPr>
        <w:t>şi în permanenţă actualizată procentual la solda</w:t>
      </w:r>
      <w:r w:rsidR="001F5C77">
        <w:rPr>
          <w:sz w:val="28"/>
          <w:szCs w:val="28"/>
          <w:lang w:val="en-US"/>
        </w:rPr>
        <w:t xml:space="preserve">/salariul </w:t>
      </w:r>
      <w:r w:rsidR="001F5C77">
        <w:rPr>
          <w:sz w:val="28"/>
          <w:szCs w:val="28"/>
        </w:rPr>
        <w:t xml:space="preserve"> persoanei  în activitate care îndeplineşte aceeaşi funcţie pe care a îndeplinit</w:t>
      </w:r>
      <w:r w:rsidR="001F5C77">
        <w:rPr>
          <w:sz w:val="28"/>
          <w:szCs w:val="28"/>
          <w:lang w:val="en-US"/>
        </w:rPr>
        <w:t xml:space="preserve">-o </w:t>
      </w:r>
      <w:r w:rsidR="001F5C77">
        <w:rPr>
          <w:sz w:val="28"/>
          <w:szCs w:val="28"/>
        </w:rPr>
        <w:t>pensionarul în cauză</w:t>
      </w:r>
      <w:r w:rsidR="00911E4B">
        <w:rPr>
          <w:sz w:val="28"/>
          <w:szCs w:val="28"/>
        </w:rPr>
        <w:t xml:space="preserve">, acesta fiind un principiu </w:t>
      </w:r>
      <w:r w:rsidR="009E3425">
        <w:rPr>
          <w:sz w:val="28"/>
          <w:szCs w:val="28"/>
        </w:rPr>
        <w:t xml:space="preserve">nediscriminatoriu, </w:t>
      </w:r>
      <w:r w:rsidR="00911E4B">
        <w:rPr>
          <w:sz w:val="28"/>
          <w:szCs w:val="28"/>
        </w:rPr>
        <w:t>întocmai respectat</w:t>
      </w:r>
      <w:r w:rsidR="001F5C77">
        <w:rPr>
          <w:sz w:val="28"/>
          <w:szCs w:val="28"/>
        </w:rPr>
        <w:t>.</w:t>
      </w:r>
    </w:p>
    <w:p w:rsidR="00E6672C" w:rsidRDefault="00F756C5" w:rsidP="00FB6B66">
      <w:pPr>
        <w:tabs>
          <w:tab w:val="left" w:pos="1415"/>
        </w:tabs>
        <w:jc w:val="both"/>
        <w:rPr>
          <w:sz w:val="28"/>
          <w:szCs w:val="28"/>
        </w:rPr>
      </w:pPr>
      <w:r>
        <w:rPr>
          <w:sz w:val="28"/>
          <w:szCs w:val="28"/>
        </w:rPr>
        <w:t xml:space="preserve">                    </w:t>
      </w:r>
      <w:r w:rsidR="001F5C77">
        <w:rPr>
          <w:sz w:val="28"/>
          <w:szCs w:val="28"/>
        </w:rPr>
        <w:t>Mai mult decât atât, într</w:t>
      </w:r>
      <w:r w:rsidR="001F5C77">
        <w:rPr>
          <w:sz w:val="28"/>
          <w:szCs w:val="28"/>
          <w:lang w:val="en-US"/>
        </w:rPr>
        <w:t>-</w:t>
      </w:r>
      <w:r w:rsidR="001F5C77">
        <w:rPr>
          <w:sz w:val="28"/>
          <w:szCs w:val="28"/>
        </w:rPr>
        <w:t>un sistem organizat şi bine ierarhizat c</w:t>
      </w:r>
      <w:r w:rsidR="00911E4B">
        <w:rPr>
          <w:sz w:val="28"/>
          <w:szCs w:val="28"/>
        </w:rPr>
        <w:t>um este cel militar, în care gradul militar este esenţial este inadmisibil să se creeze discriminări  între persoane care deţin acelaşi grad şi au îndeplinit aceeaşi funcţie. La grad, funcţie şi vechime egale</w:t>
      </w:r>
      <w:r w:rsidR="00F96F03">
        <w:rPr>
          <w:sz w:val="28"/>
          <w:szCs w:val="28"/>
        </w:rPr>
        <w:t xml:space="preserve"> competenţele, atribuţiile,</w:t>
      </w:r>
      <w:r w:rsidR="00E6672C">
        <w:rPr>
          <w:sz w:val="28"/>
          <w:szCs w:val="28"/>
        </w:rPr>
        <w:t xml:space="preserve"> responsabilităţile </w:t>
      </w:r>
      <w:r w:rsidR="00F96F03">
        <w:rPr>
          <w:sz w:val="28"/>
          <w:szCs w:val="28"/>
        </w:rPr>
        <w:t xml:space="preserve">riscurile şi privaţiunile </w:t>
      </w:r>
      <w:r w:rsidR="00E6672C">
        <w:rPr>
          <w:sz w:val="28"/>
          <w:szCs w:val="28"/>
        </w:rPr>
        <w:t xml:space="preserve">au fost egale </w:t>
      </w:r>
      <w:r w:rsidR="00911E4B">
        <w:rPr>
          <w:sz w:val="28"/>
          <w:szCs w:val="28"/>
        </w:rPr>
        <w:t xml:space="preserve"> şi pensia trebuie să fie egală.</w:t>
      </w:r>
    </w:p>
    <w:p w:rsidR="001672D5" w:rsidRPr="00F756C5" w:rsidRDefault="00F756C5" w:rsidP="00FB6B66">
      <w:pPr>
        <w:tabs>
          <w:tab w:val="left" w:pos="1415"/>
        </w:tabs>
        <w:jc w:val="both"/>
        <w:rPr>
          <w:sz w:val="28"/>
          <w:szCs w:val="28"/>
        </w:rPr>
      </w:pPr>
      <w:r>
        <w:rPr>
          <w:sz w:val="28"/>
          <w:szCs w:val="28"/>
        </w:rPr>
        <w:t xml:space="preserve">                    </w:t>
      </w:r>
      <w:r w:rsidR="00E6672C">
        <w:rPr>
          <w:sz w:val="28"/>
          <w:szCs w:val="28"/>
        </w:rPr>
        <w:t>Recalculare</w:t>
      </w:r>
      <w:r w:rsidR="005B22DC">
        <w:rPr>
          <w:sz w:val="28"/>
          <w:szCs w:val="28"/>
        </w:rPr>
        <w:t>a</w:t>
      </w:r>
      <w:r w:rsidR="00E6672C">
        <w:rPr>
          <w:sz w:val="28"/>
          <w:szCs w:val="28"/>
        </w:rPr>
        <w:t xml:space="preserve"> pensiei mele pe baza unor elemente salariale incomple</w:t>
      </w:r>
      <w:r w:rsidR="00A43BD7">
        <w:rPr>
          <w:sz w:val="28"/>
          <w:szCs w:val="28"/>
        </w:rPr>
        <w:t xml:space="preserve">te şi diminuate în raport cu situaţia la zi, în cuantumuri actualizate la nivelul lunii decembrie 2009, </w:t>
      </w:r>
      <w:r w:rsidR="005E3169">
        <w:rPr>
          <w:sz w:val="28"/>
          <w:szCs w:val="28"/>
        </w:rPr>
        <w:t xml:space="preserve">în loc de 1 ianuarie 2016, </w:t>
      </w:r>
      <w:r w:rsidR="00A43BD7">
        <w:rPr>
          <w:sz w:val="28"/>
          <w:szCs w:val="28"/>
        </w:rPr>
        <w:t xml:space="preserve">constituie o încălcare a principiului egalităţii şi crează </w:t>
      </w:r>
      <w:r w:rsidR="00F96F03">
        <w:rPr>
          <w:sz w:val="28"/>
          <w:szCs w:val="28"/>
        </w:rPr>
        <w:t xml:space="preserve">o evidentă </w:t>
      </w:r>
      <w:r w:rsidR="00A43BD7">
        <w:rPr>
          <w:sz w:val="28"/>
          <w:szCs w:val="28"/>
        </w:rPr>
        <w:t>discriminare în raport cu cei cărora li se stabileşte dreptul la pensie pe baza elem</w:t>
      </w:r>
      <w:r w:rsidR="005E3169">
        <w:rPr>
          <w:sz w:val="28"/>
          <w:szCs w:val="28"/>
        </w:rPr>
        <w:t xml:space="preserve">entelor </w:t>
      </w:r>
      <w:r w:rsidR="00A43BD7">
        <w:rPr>
          <w:sz w:val="28"/>
          <w:szCs w:val="28"/>
        </w:rPr>
        <w:t>salariale şi ale cuantumurilor acestora la zi.</w:t>
      </w:r>
    </w:p>
    <w:p w:rsidR="001672D5" w:rsidRDefault="0055694D" w:rsidP="00FB6B66">
      <w:pPr>
        <w:tabs>
          <w:tab w:val="left" w:pos="1415"/>
        </w:tabs>
        <w:jc w:val="both"/>
        <w:rPr>
          <w:sz w:val="28"/>
          <w:szCs w:val="28"/>
        </w:rPr>
      </w:pPr>
      <w:r>
        <w:rPr>
          <w:sz w:val="28"/>
          <w:szCs w:val="28"/>
        </w:rPr>
        <w:t xml:space="preserve">                  </w:t>
      </w:r>
      <w:r w:rsidR="00A43BD7">
        <w:rPr>
          <w:sz w:val="28"/>
          <w:szCs w:val="28"/>
        </w:rPr>
        <w:t>Raţiunea adoptării Legii nr. 223</w:t>
      </w:r>
      <w:r w:rsidR="00A43BD7">
        <w:rPr>
          <w:sz w:val="28"/>
          <w:szCs w:val="28"/>
          <w:lang w:val="en-US"/>
        </w:rPr>
        <w:t>/</w:t>
      </w:r>
      <w:r w:rsidR="00A43BD7">
        <w:rPr>
          <w:sz w:val="28"/>
          <w:szCs w:val="28"/>
        </w:rPr>
        <w:t>2015</w:t>
      </w:r>
      <w:r w:rsidR="001672D5">
        <w:rPr>
          <w:sz w:val="28"/>
          <w:szCs w:val="28"/>
        </w:rPr>
        <w:t xml:space="preserve">, aşa cum precizează  principiul egalităţii stipulat în conţinutul acesteia, a fost aceea ca situaţia juridică nou creată, să asigure tuturor participanţilor la sistemul de pensii militare de stat un tratament nediscriminatoriu. </w:t>
      </w:r>
    </w:p>
    <w:p w:rsidR="005E3169" w:rsidRDefault="00F756C5" w:rsidP="00FB6B66">
      <w:pPr>
        <w:tabs>
          <w:tab w:val="left" w:pos="1415"/>
        </w:tabs>
        <w:jc w:val="both"/>
        <w:rPr>
          <w:sz w:val="28"/>
          <w:szCs w:val="28"/>
        </w:rPr>
      </w:pPr>
      <w:r>
        <w:rPr>
          <w:sz w:val="28"/>
          <w:szCs w:val="28"/>
        </w:rPr>
        <w:t xml:space="preserve">              </w:t>
      </w:r>
      <w:r w:rsidR="00F96F03">
        <w:rPr>
          <w:sz w:val="28"/>
          <w:szCs w:val="28"/>
        </w:rPr>
        <w:t xml:space="preserve">  </w:t>
      </w:r>
      <w:r w:rsidR="006C4471">
        <w:rPr>
          <w:sz w:val="28"/>
          <w:szCs w:val="28"/>
        </w:rPr>
        <w:t xml:space="preserve">  </w:t>
      </w:r>
      <w:r w:rsidR="00F96F03">
        <w:rPr>
          <w:sz w:val="28"/>
          <w:szCs w:val="28"/>
        </w:rPr>
        <w:t xml:space="preserve">Şi </w:t>
      </w:r>
      <w:r w:rsidR="005E3169">
        <w:rPr>
          <w:sz w:val="28"/>
          <w:szCs w:val="28"/>
        </w:rPr>
        <w:t xml:space="preserve"> în motivaţia de modificare a conţinutului art. 28 din Legea nr. 223</w:t>
      </w:r>
      <w:r w:rsidR="0055694D">
        <w:rPr>
          <w:sz w:val="28"/>
          <w:szCs w:val="28"/>
          <w:lang w:val="en-US"/>
        </w:rPr>
        <w:t>/2015 prin OUG nr. 57/2015 se sublinia</w:t>
      </w:r>
      <w:r w:rsidR="0055694D">
        <w:rPr>
          <w:sz w:val="28"/>
          <w:szCs w:val="28"/>
        </w:rPr>
        <w:t xml:space="preserve">ză necesitatea asigurării principiului egalităţii în stabilirea drepturilor şi asigurarea tratamentului nediscriminatoriu persoanelor aflate în aceeaşi situaţie juridică. </w:t>
      </w:r>
    </w:p>
    <w:p w:rsidR="005E3169" w:rsidRPr="00970312" w:rsidRDefault="00970312" w:rsidP="00FB6B66">
      <w:pPr>
        <w:tabs>
          <w:tab w:val="left" w:pos="1415"/>
        </w:tabs>
        <w:jc w:val="both"/>
        <w:rPr>
          <w:sz w:val="28"/>
          <w:szCs w:val="28"/>
        </w:rPr>
      </w:pPr>
      <w:r>
        <w:rPr>
          <w:sz w:val="28"/>
          <w:szCs w:val="28"/>
        </w:rPr>
        <w:t xml:space="preserve">                 În acelaşi timp, sunt  încălcate principiile constituţionale ale egalităţii în drepturi şi neretroactivităţii legii stipulate în art.4 alin.</w:t>
      </w:r>
      <w:r>
        <w:rPr>
          <w:sz w:val="28"/>
          <w:szCs w:val="28"/>
          <w:lang w:val="en-US"/>
        </w:rPr>
        <w:t xml:space="preserve">(2), art. 16 alin. (1) </w:t>
      </w:r>
      <w:r>
        <w:rPr>
          <w:sz w:val="28"/>
          <w:szCs w:val="28"/>
        </w:rPr>
        <w:t xml:space="preserve">şi </w:t>
      </w:r>
      <w:r>
        <w:rPr>
          <w:sz w:val="28"/>
          <w:szCs w:val="28"/>
          <w:lang w:val="en-US"/>
        </w:rPr>
        <w:t xml:space="preserve">(2), art. 15 alin. (2) </w:t>
      </w:r>
      <w:r>
        <w:rPr>
          <w:sz w:val="28"/>
          <w:szCs w:val="28"/>
        </w:rPr>
        <w:t>din Constituţie.</w:t>
      </w:r>
    </w:p>
    <w:p w:rsidR="005E3169" w:rsidRPr="006C2CDC" w:rsidRDefault="006C2CDC" w:rsidP="00FB6B66">
      <w:pPr>
        <w:tabs>
          <w:tab w:val="left" w:pos="1415"/>
        </w:tabs>
        <w:jc w:val="both"/>
        <w:rPr>
          <w:sz w:val="28"/>
          <w:szCs w:val="28"/>
        </w:rPr>
      </w:pPr>
      <w:r>
        <w:rPr>
          <w:sz w:val="28"/>
          <w:szCs w:val="28"/>
        </w:rPr>
        <w:t xml:space="preserve">                  În temeiul prevederilor articolelor mai sus menţionate, Curtea Constituţională s</w:t>
      </w:r>
      <w:r>
        <w:rPr>
          <w:sz w:val="28"/>
          <w:szCs w:val="28"/>
          <w:lang w:val="en-US"/>
        </w:rPr>
        <w:t>-</w:t>
      </w:r>
      <w:r>
        <w:rPr>
          <w:sz w:val="28"/>
          <w:szCs w:val="28"/>
        </w:rPr>
        <w:t>a pronunţat constant prin deciziile sale, privind încălcarea principiilor egalităţii şi neretroactivităţii legii în situaţii similare.</w:t>
      </w:r>
    </w:p>
    <w:p w:rsidR="006C2CDC" w:rsidRDefault="005E3169" w:rsidP="00FB6B66">
      <w:pPr>
        <w:tabs>
          <w:tab w:val="left" w:pos="1415"/>
        </w:tabs>
        <w:jc w:val="both"/>
        <w:rPr>
          <w:i/>
          <w:sz w:val="28"/>
          <w:szCs w:val="28"/>
          <w:lang w:val="en-US"/>
        </w:rPr>
      </w:pPr>
      <w:r>
        <w:rPr>
          <w:sz w:val="28"/>
          <w:szCs w:val="28"/>
        </w:rPr>
        <w:t xml:space="preserve">                   </w:t>
      </w:r>
      <w:r w:rsidR="00F602FC">
        <w:rPr>
          <w:sz w:val="28"/>
          <w:szCs w:val="28"/>
        </w:rPr>
        <w:t>Astfel, prin Deciziile nr. 88 şi 89 din 01.06.1999, publicate îm M.Of. al României Partea I nr. 322</w:t>
      </w:r>
      <w:r w:rsidR="006C4471">
        <w:rPr>
          <w:sz w:val="28"/>
          <w:szCs w:val="28"/>
        </w:rPr>
        <w:t xml:space="preserve"> </w:t>
      </w:r>
      <w:r w:rsidR="00F602FC">
        <w:rPr>
          <w:sz w:val="28"/>
          <w:szCs w:val="28"/>
        </w:rPr>
        <w:t xml:space="preserve">şi 325 din 1999, Curtea a decis că dispoziţiile art. 103 alin. </w:t>
      </w:r>
      <w:r w:rsidR="00F602FC">
        <w:rPr>
          <w:sz w:val="28"/>
          <w:szCs w:val="28"/>
          <w:lang w:val="en-US"/>
        </w:rPr>
        <w:t>(5)</w:t>
      </w:r>
      <w:r w:rsidR="00C553F8">
        <w:rPr>
          <w:sz w:val="28"/>
          <w:szCs w:val="28"/>
        </w:rPr>
        <w:t xml:space="preserve"> </w:t>
      </w:r>
      <w:r w:rsidR="00F602FC">
        <w:rPr>
          <w:sz w:val="28"/>
          <w:szCs w:val="28"/>
        </w:rPr>
        <w:t>din Legea nr. 92</w:t>
      </w:r>
      <w:r w:rsidR="00F602FC">
        <w:rPr>
          <w:sz w:val="28"/>
          <w:szCs w:val="28"/>
          <w:lang w:val="en-US"/>
        </w:rPr>
        <w:t>/</w:t>
      </w:r>
      <w:r w:rsidR="00F602FC">
        <w:rPr>
          <w:sz w:val="28"/>
          <w:szCs w:val="28"/>
        </w:rPr>
        <w:t xml:space="preserve">1992 privind organizarea judecătorească </w:t>
      </w:r>
      <w:r w:rsidR="00F602FC" w:rsidRPr="0067147F">
        <w:rPr>
          <w:b/>
          <w:i/>
          <w:sz w:val="28"/>
          <w:szCs w:val="28"/>
          <w:lang w:val="en-US"/>
        </w:rPr>
        <w:t>“ sunt</w:t>
      </w:r>
      <w:r w:rsidR="00F602FC">
        <w:rPr>
          <w:sz w:val="28"/>
          <w:szCs w:val="28"/>
          <w:lang w:val="en-US"/>
        </w:rPr>
        <w:t xml:space="preserve"> </w:t>
      </w:r>
      <w:r w:rsidR="00F602FC" w:rsidRPr="0067147F">
        <w:rPr>
          <w:i/>
          <w:sz w:val="28"/>
          <w:szCs w:val="28"/>
          <w:lang w:val="en-US"/>
        </w:rPr>
        <w:t>neconstitu</w:t>
      </w:r>
      <w:r w:rsidR="00F602FC" w:rsidRPr="0067147F">
        <w:rPr>
          <w:i/>
          <w:sz w:val="28"/>
          <w:szCs w:val="28"/>
        </w:rPr>
        <w:t>ţ</w:t>
      </w:r>
      <w:r w:rsidR="00F602FC" w:rsidRPr="0067147F">
        <w:rPr>
          <w:i/>
          <w:sz w:val="28"/>
          <w:szCs w:val="28"/>
          <w:lang w:val="en-US"/>
        </w:rPr>
        <w:t xml:space="preserve">ionale în masura în care nu asigură şi magistraţilor pensionaţi anterior datei intrării în vigoare a Legii </w:t>
      </w:r>
      <w:r w:rsidRPr="0067147F">
        <w:rPr>
          <w:i/>
          <w:sz w:val="28"/>
          <w:szCs w:val="28"/>
        </w:rPr>
        <w:t xml:space="preserve"> </w:t>
      </w:r>
      <w:r w:rsidR="0067147F" w:rsidRPr="0067147F">
        <w:rPr>
          <w:i/>
          <w:sz w:val="28"/>
          <w:szCs w:val="28"/>
          <w:lang w:val="en-US"/>
        </w:rPr>
        <w:t>142/</w:t>
      </w:r>
      <w:r w:rsidR="0067147F" w:rsidRPr="0067147F">
        <w:rPr>
          <w:i/>
          <w:sz w:val="28"/>
          <w:szCs w:val="28"/>
        </w:rPr>
        <w:t>1997, de modificare şi completare a Legii nr. 92</w:t>
      </w:r>
      <w:r w:rsidR="0067147F" w:rsidRPr="0067147F">
        <w:rPr>
          <w:i/>
          <w:sz w:val="28"/>
          <w:szCs w:val="28"/>
          <w:lang w:val="en-US"/>
        </w:rPr>
        <w:t>/</w:t>
      </w:r>
      <w:r w:rsidR="0067147F" w:rsidRPr="0067147F">
        <w:rPr>
          <w:i/>
          <w:sz w:val="28"/>
          <w:szCs w:val="28"/>
        </w:rPr>
        <w:t>1992, actualizarea pensiei în raport cu nivelul salariilor de bază ale magistraţilor în activitate.</w:t>
      </w:r>
      <w:r w:rsidR="0067147F" w:rsidRPr="0067147F">
        <w:rPr>
          <w:i/>
          <w:sz w:val="28"/>
          <w:szCs w:val="28"/>
          <w:lang w:val="en-US"/>
        </w:rPr>
        <w:t>”</w:t>
      </w:r>
    </w:p>
    <w:p w:rsidR="0067147F" w:rsidRPr="00EC0E40" w:rsidRDefault="00EF5E7C" w:rsidP="00FB6B66">
      <w:pPr>
        <w:tabs>
          <w:tab w:val="left" w:pos="1415"/>
        </w:tabs>
        <w:jc w:val="both"/>
        <w:rPr>
          <w:sz w:val="28"/>
          <w:szCs w:val="28"/>
          <w:lang w:val="en-US"/>
        </w:rPr>
      </w:pPr>
      <w:r>
        <w:rPr>
          <w:i/>
          <w:sz w:val="28"/>
          <w:szCs w:val="28"/>
          <w:lang w:val="en-US"/>
        </w:rPr>
        <w:t xml:space="preserve">                    </w:t>
      </w:r>
      <w:r w:rsidR="0067147F" w:rsidRPr="0067147F">
        <w:rPr>
          <w:sz w:val="28"/>
          <w:szCs w:val="28"/>
          <w:lang w:val="en-US"/>
        </w:rPr>
        <w:t>De asemenea</w:t>
      </w:r>
      <w:r w:rsidR="0067147F">
        <w:rPr>
          <w:i/>
          <w:sz w:val="28"/>
          <w:szCs w:val="28"/>
          <w:lang w:val="en-US"/>
        </w:rPr>
        <w:t xml:space="preserve">, </w:t>
      </w:r>
      <w:r w:rsidR="0067147F" w:rsidRPr="0067147F">
        <w:rPr>
          <w:sz w:val="28"/>
          <w:szCs w:val="28"/>
        </w:rPr>
        <w:t xml:space="preserve">Înalta </w:t>
      </w:r>
      <w:r w:rsidR="0067147F">
        <w:rPr>
          <w:sz w:val="28"/>
          <w:szCs w:val="28"/>
        </w:rPr>
        <w:t>C</w:t>
      </w:r>
      <w:r w:rsidR="0067147F" w:rsidRPr="0067147F">
        <w:rPr>
          <w:sz w:val="28"/>
          <w:szCs w:val="28"/>
        </w:rPr>
        <w:t xml:space="preserve">urte </w:t>
      </w:r>
      <w:r w:rsidR="0067147F">
        <w:rPr>
          <w:sz w:val="28"/>
          <w:szCs w:val="28"/>
        </w:rPr>
        <w:t>de Casaţie şi Justiţie a</w:t>
      </w:r>
      <w:r w:rsidR="004153E7">
        <w:rPr>
          <w:sz w:val="28"/>
          <w:szCs w:val="28"/>
        </w:rPr>
        <w:t xml:space="preserve"> Rom</w:t>
      </w:r>
      <w:r w:rsidR="004153E7" w:rsidRPr="00EC0E40">
        <w:rPr>
          <w:sz w:val="28"/>
          <w:szCs w:val="28"/>
          <w:lang w:val="en-US"/>
        </w:rPr>
        <w:t>â</w:t>
      </w:r>
      <w:r w:rsidR="004153E7">
        <w:rPr>
          <w:sz w:val="28"/>
          <w:szCs w:val="28"/>
        </w:rPr>
        <w:t>niei</w:t>
      </w:r>
      <w:r w:rsidR="0067147F">
        <w:rPr>
          <w:sz w:val="28"/>
          <w:szCs w:val="28"/>
        </w:rPr>
        <w:t>, prin Decizia nr. 4188</w:t>
      </w:r>
      <w:r w:rsidR="0067147F">
        <w:rPr>
          <w:sz w:val="28"/>
          <w:szCs w:val="28"/>
          <w:lang w:val="en-US"/>
        </w:rPr>
        <w:t>/</w:t>
      </w:r>
      <w:r w:rsidR="004153E7">
        <w:rPr>
          <w:sz w:val="28"/>
          <w:szCs w:val="28"/>
        </w:rPr>
        <w:t>2005, publicată în M.</w:t>
      </w:r>
      <w:r w:rsidR="0067147F">
        <w:rPr>
          <w:sz w:val="28"/>
          <w:szCs w:val="28"/>
        </w:rPr>
        <w:t xml:space="preserve"> Of. al României nr. 1072</w:t>
      </w:r>
      <w:r w:rsidR="0067147F">
        <w:rPr>
          <w:sz w:val="28"/>
          <w:szCs w:val="28"/>
          <w:lang w:val="en-US"/>
        </w:rPr>
        <w:t>/</w:t>
      </w:r>
      <w:r w:rsidR="0067147F">
        <w:rPr>
          <w:sz w:val="28"/>
          <w:szCs w:val="28"/>
        </w:rPr>
        <w:t>29.10.2005, a decis că</w:t>
      </w:r>
      <w:r w:rsidR="004153E7">
        <w:rPr>
          <w:sz w:val="28"/>
          <w:szCs w:val="28"/>
        </w:rPr>
        <w:t>:</w:t>
      </w:r>
      <w:r w:rsidR="0067147F">
        <w:rPr>
          <w:sz w:val="28"/>
          <w:szCs w:val="28"/>
        </w:rPr>
        <w:t xml:space="preserve"> în compunerea salariului de bază al personalului </w:t>
      </w:r>
      <w:r w:rsidR="00EC0E40">
        <w:rPr>
          <w:sz w:val="28"/>
          <w:szCs w:val="28"/>
        </w:rPr>
        <w:t>didactic intră şi unele sporuri  reglementate ulterior apariţiei Legii nr. 128</w:t>
      </w:r>
      <w:r w:rsidR="00EC0E40">
        <w:rPr>
          <w:sz w:val="28"/>
          <w:szCs w:val="28"/>
          <w:lang w:val="en-US"/>
        </w:rPr>
        <w:t>/</w:t>
      </w:r>
      <w:r w:rsidR="00EC0E40">
        <w:rPr>
          <w:sz w:val="28"/>
          <w:szCs w:val="28"/>
        </w:rPr>
        <w:t>1997, aşa cum au fost adoptate prin OUG nr. 123/2003, aprobată prin Legea nr. 164</w:t>
      </w:r>
      <w:r w:rsidR="00EC0E40">
        <w:rPr>
          <w:sz w:val="28"/>
          <w:szCs w:val="28"/>
          <w:lang w:val="en-US"/>
        </w:rPr>
        <w:t>/2004.</w:t>
      </w:r>
    </w:p>
    <w:p w:rsidR="0067147F" w:rsidRPr="00851DFB" w:rsidRDefault="00EF5E7C" w:rsidP="00FB6B66">
      <w:pPr>
        <w:tabs>
          <w:tab w:val="left" w:pos="1415"/>
        </w:tabs>
        <w:jc w:val="both"/>
        <w:rPr>
          <w:sz w:val="28"/>
          <w:szCs w:val="28"/>
          <w:lang w:val="en-US"/>
        </w:rPr>
      </w:pPr>
      <w:r>
        <w:rPr>
          <w:i/>
          <w:sz w:val="28"/>
          <w:szCs w:val="28"/>
          <w:lang w:val="en-US"/>
        </w:rPr>
        <w:t xml:space="preserve">                     </w:t>
      </w:r>
      <w:r w:rsidR="00EC0E40" w:rsidRPr="00EC0E40">
        <w:rPr>
          <w:sz w:val="28"/>
          <w:szCs w:val="28"/>
          <w:lang w:val="en-US"/>
        </w:rPr>
        <w:t>Parlamentul României</w:t>
      </w:r>
      <w:r w:rsidR="009535A2">
        <w:rPr>
          <w:sz w:val="28"/>
          <w:szCs w:val="28"/>
          <w:lang w:val="en-US"/>
        </w:rPr>
        <w:t>, p</w:t>
      </w:r>
      <w:r w:rsidR="00EC0E40">
        <w:rPr>
          <w:sz w:val="28"/>
          <w:szCs w:val="28"/>
          <w:lang w:val="en-US"/>
        </w:rPr>
        <w:t>ri</w:t>
      </w:r>
      <w:r w:rsidR="009535A2">
        <w:rPr>
          <w:sz w:val="28"/>
          <w:szCs w:val="28"/>
          <w:lang w:val="en-US"/>
        </w:rPr>
        <w:t>n</w:t>
      </w:r>
      <w:r w:rsidR="00EC0E40">
        <w:rPr>
          <w:sz w:val="28"/>
          <w:szCs w:val="28"/>
          <w:lang w:val="en-US"/>
        </w:rPr>
        <w:t xml:space="preserve"> art.</w:t>
      </w:r>
      <w:r w:rsidR="004153E7">
        <w:rPr>
          <w:sz w:val="28"/>
          <w:szCs w:val="28"/>
          <w:lang w:val="en-US"/>
        </w:rPr>
        <w:t xml:space="preserve"> </w:t>
      </w:r>
      <w:r w:rsidR="00EC0E40">
        <w:rPr>
          <w:sz w:val="28"/>
          <w:szCs w:val="28"/>
          <w:lang w:val="en-US"/>
        </w:rPr>
        <w:t>72 pct. 2 din Legea nr. 218/</w:t>
      </w:r>
      <w:r w:rsidR="00EC0E40">
        <w:rPr>
          <w:sz w:val="28"/>
          <w:szCs w:val="28"/>
        </w:rPr>
        <w:t xml:space="preserve">2008 de aprobare a OUG. </w:t>
      </w:r>
      <w:r w:rsidR="009535A2">
        <w:rPr>
          <w:sz w:val="28"/>
          <w:szCs w:val="28"/>
        </w:rPr>
        <w:t>n</w:t>
      </w:r>
      <w:r w:rsidR="00EC0E40">
        <w:rPr>
          <w:sz w:val="28"/>
          <w:szCs w:val="28"/>
        </w:rPr>
        <w:t>r. 100</w:t>
      </w:r>
      <w:r w:rsidR="009535A2">
        <w:rPr>
          <w:sz w:val="28"/>
          <w:szCs w:val="28"/>
          <w:lang w:val="en-US"/>
        </w:rPr>
        <w:t xml:space="preserve">/2008 a dispus ca de sporul de vechime în </w:t>
      </w:r>
      <w:r>
        <w:rPr>
          <w:sz w:val="28"/>
          <w:szCs w:val="28"/>
        </w:rPr>
        <w:t>m</w:t>
      </w:r>
      <w:r w:rsidR="009535A2">
        <w:rPr>
          <w:sz w:val="28"/>
          <w:szCs w:val="28"/>
          <w:lang w:val="en-US"/>
        </w:rPr>
        <w:t xml:space="preserve">uncă să beneficieze şi pensionarii care nu beneficiau la data pensionării de condiţiile grupelor de muncă I sau II, întrucât aceste sporuri nu erau reglementate: </w:t>
      </w:r>
      <w:r w:rsidR="009535A2" w:rsidRPr="00851DFB">
        <w:rPr>
          <w:i/>
          <w:sz w:val="28"/>
          <w:szCs w:val="28"/>
          <w:lang w:val="en-US"/>
        </w:rPr>
        <w:t>”asigura</w:t>
      </w:r>
      <w:r w:rsidR="009535A2" w:rsidRPr="00851DFB">
        <w:rPr>
          <w:i/>
          <w:sz w:val="28"/>
          <w:szCs w:val="28"/>
        </w:rPr>
        <w:t>ţ</w:t>
      </w:r>
      <w:r w:rsidR="009535A2" w:rsidRPr="00851DFB">
        <w:rPr>
          <w:i/>
          <w:sz w:val="28"/>
          <w:szCs w:val="28"/>
          <w:lang w:val="en-US"/>
        </w:rPr>
        <w:t>ii care au desfăşurat activităţi în locuri de muncă încadrate in grupe superioare, potrivit legislaţiei anterioare datei de 1 aprilie</w:t>
      </w:r>
      <w:r w:rsidR="00851DFB" w:rsidRPr="00851DFB">
        <w:rPr>
          <w:sz w:val="28"/>
          <w:szCs w:val="28"/>
          <w:lang w:val="en-US"/>
        </w:rPr>
        <w:t xml:space="preserve"> </w:t>
      </w:r>
      <w:r w:rsidR="00851DFB" w:rsidRPr="00851DFB">
        <w:rPr>
          <w:i/>
          <w:sz w:val="28"/>
          <w:szCs w:val="28"/>
          <w:lang w:val="en-US"/>
        </w:rPr>
        <w:t>2001 precum şi cei</w:t>
      </w:r>
      <w:r w:rsidR="009535A2" w:rsidRPr="00851DFB">
        <w:rPr>
          <w:i/>
          <w:sz w:val="28"/>
          <w:szCs w:val="28"/>
          <w:lang w:val="en-US"/>
        </w:rPr>
        <w:t xml:space="preserve"> </w:t>
      </w:r>
      <w:r w:rsidR="00851DFB" w:rsidRPr="00851DFB">
        <w:rPr>
          <w:i/>
          <w:sz w:val="28"/>
          <w:szCs w:val="28"/>
          <w:lang w:val="en-US"/>
        </w:rPr>
        <w:t>care au desfăşurat activităţi în locuri de muncă încadrate în condiţii special</w:t>
      </w:r>
      <w:r w:rsidR="00851DFB">
        <w:rPr>
          <w:i/>
          <w:sz w:val="28"/>
          <w:szCs w:val="28"/>
          <w:lang w:val="en-US"/>
        </w:rPr>
        <w:t>e</w:t>
      </w:r>
      <w:r w:rsidR="00851DFB" w:rsidRPr="00851DFB">
        <w:rPr>
          <w:i/>
          <w:sz w:val="28"/>
          <w:szCs w:val="28"/>
          <w:lang w:val="en-US"/>
        </w:rPr>
        <w:t xml:space="preserve"> sau deosebite, potrivit legislaţiei în vigoare după această dată, beneficiază de majorarea punctajelor realizate în perioada respectivă”.</w:t>
      </w:r>
    </w:p>
    <w:p w:rsidR="0067147F" w:rsidRPr="0067147F" w:rsidRDefault="00851DFB" w:rsidP="00FB6B66">
      <w:pPr>
        <w:tabs>
          <w:tab w:val="left" w:pos="1415"/>
        </w:tabs>
        <w:jc w:val="both"/>
        <w:rPr>
          <w:sz w:val="28"/>
          <w:szCs w:val="28"/>
          <w:lang w:val="en-US"/>
        </w:rPr>
      </w:pPr>
      <w:r>
        <w:rPr>
          <w:i/>
          <w:sz w:val="28"/>
          <w:szCs w:val="28"/>
          <w:lang w:val="en-US"/>
        </w:rPr>
        <w:t xml:space="preserve">                   </w:t>
      </w:r>
      <w:r w:rsidRPr="00851DFB">
        <w:rPr>
          <w:sz w:val="28"/>
          <w:szCs w:val="28"/>
          <w:lang w:val="en-US"/>
        </w:rPr>
        <w:t>A</w:t>
      </w:r>
      <w:r w:rsidRPr="00851DFB">
        <w:rPr>
          <w:sz w:val="28"/>
          <w:szCs w:val="28"/>
        </w:rPr>
        <w:t>şadar,</w:t>
      </w:r>
      <w:r>
        <w:rPr>
          <w:sz w:val="28"/>
          <w:szCs w:val="28"/>
        </w:rPr>
        <w:t xml:space="preserve"> pensionarii militari care, la recalculare pensiei, nu beneficiază la zi de elementele salari</w:t>
      </w:r>
      <w:r w:rsidR="004153E7">
        <w:rPr>
          <w:sz w:val="28"/>
          <w:szCs w:val="28"/>
        </w:rPr>
        <w:t xml:space="preserve">ale </w:t>
      </w:r>
      <w:r>
        <w:rPr>
          <w:sz w:val="28"/>
          <w:szCs w:val="28"/>
        </w:rPr>
        <w:t xml:space="preserve">ale funcţei îndeplinite, </w:t>
      </w:r>
      <w:r w:rsidR="006E1CA6">
        <w:rPr>
          <w:sz w:val="28"/>
          <w:szCs w:val="28"/>
        </w:rPr>
        <w:t>trebuie să beneficieze de aceste elemente, cu atât mai mult cu cât Legea nr. 223</w:t>
      </w:r>
      <w:r w:rsidR="006E1CA6">
        <w:rPr>
          <w:sz w:val="28"/>
          <w:szCs w:val="28"/>
          <w:lang w:val="en-US"/>
        </w:rPr>
        <w:t>/2015 prin art. 28</w:t>
      </w:r>
      <w:r w:rsidR="00EB3F1A">
        <w:rPr>
          <w:sz w:val="28"/>
          <w:szCs w:val="28"/>
          <w:lang w:val="en-US"/>
        </w:rPr>
        <w:t xml:space="preserve"> şi art. 60 reglementează actualizarea pensiilor.</w:t>
      </w:r>
    </w:p>
    <w:p w:rsidR="0011736B" w:rsidRDefault="006C2CDC" w:rsidP="00FB6B66">
      <w:pPr>
        <w:tabs>
          <w:tab w:val="left" w:pos="1415"/>
        </w:tabs>
        <w:jc w:val="both"/>
        <w:rPr>
          <w:sz w:val="28"/>
          <w:szCs w:val="28"/>
        </w:rPr>
      </w:pPr>
      <w:r>
        <w:rPr>
          <w:sz w:val="28"/>
          <w:szCs w:val="28"/>
        </w:rPr>
        <w:t xml:space="preserve">  </w:t>
      </w:r>
      <w:r w:rsidR="004001E2">
        <w:rPr>
          <w:sz w:val="28"/>
          <w:szCs w:val="28"/>
        </w:rPr>
        <w:t xml:space="preserve">                  </w:t>
      </w:r>
      <w:r>
        <w:rPr>
          <w:sz w:val="28"/>
          <w:szCs w:val="28"/>
        </w:rPr>
        <w:t xml:space="preserve"> </w:t>
      </w:r>
      <w:r w:rsidR="001672D5" w:rsidRPr="00C553F8">
        <w:rPr>
          <w:b/>
          <w:sz w:val="28"/>
          <w:szCs w:val="28"/>
        </w:rPr>
        <w:t>2.</w:t>
      </w:r>
      <w:r w:rsidR="001672D5">
        <w:rPr>
          <w:sz w:val="28"/>
          <w:szCs w:val="28"/>
        </w:rPr>
        <w:t xml:space="preserve">  În temeiul prevederilor  Legii nr 263</w:t>
      </w:r>
      <w:r w:rsidR="001672D5">
        <w:rPr>
          <w:sz w:val="28"/>
          <w:szCs w:val="28"/>
          <w:lang w:val="en-US"/>
        </w:rPr>
        <w:t>/</w:t>
      </w:r>
      <w:r w:rsidR="001672D5">
        <w:rPr>
          <w:sz w:val="28"/>
          <w:szCs w:val="28"/>
        </w:rPr>
        <w:t>2010 privind sistemul unitar de pensii pu</w:t>
      </w:r>
      <w:r w:rsidR="007B11D6">
        <w:rPr>
          <w:sz w:val="28"/>
          <w:szCs w:val="28"/>
        </w:rPr>
        <w:t>blice Casa de Pensii Sectorială, care în perioad</w:t>
      </w:r>
      <w:r w:rsidR="004153E7">
        <w:rPr>
          <w:sz w:val="28"/>
          <w:szCs w:val="28"/>
        </w:rPr>
        <w:t>a</w:t>
      </w:r>
      <w:r w:rsidR="007B11D6">
        <w:rPr>
          <w:sz w:val="28"/>
          <w:szCs w:val="28"/>
        </w:rPr>
        <w:t xml:space="preserve"> </w:t>
      </w:r>
      <w:r w:rsidR="004153E7">
        <w:rPr>
          <w:sz w:val="28"/>
          <w:szCs w:val="28"/>
        </w:rPr>
        <w:t>01.01.</w:t>
      </w:r>
      <w:r w:rsidR="007B11D6">
        <w:rPr>
          <w:sz w:val="28"/>
          <w:szCs w:val="28"/>
        </w:rPr>
        <w:t>2011</w:t>
      </w:r>
      <w:r w:rsidR="004153E7">
        <w:rPr>
          <w:sz w:val="28"/>
          <w:szCs w:val="28"/>
        </w:rPr>
        <w:t xml:space="preserve"> – 31.12.</w:t>
      </w:r>
      <w:r w:rsidR="007B11D6">
        <w:rPr>
          <w:sz w:val="28"/>
          <w:szCs w:val="28"/>
        </w:rPr>
        <w:t>2015 avea competenţe de a opera în sistemul public de pensii, mi</w:t>
      </w:r>
      <w:r w:rsidR="007B11D6">
        <w:rPr>
          <w:sz w:val="28"/>
          <w:szCs w:val="28"/>
          <w:lang w:val="en-US"/>
        </w:rPr>
        <w:t>-</w:t>
      </w:r>
      <w:r w:rsidR="007B11D6">
        <w:rPr>
          <w:sz w:val="28"/>
          <w:szCs w:val="28"/>
        </w:rPr>
        <w:t>a calculat punctajul mediu anual şi cuantumul pensiei cuvenite ca urmare a unor stagii de cotizare dobândite pe bază de contributivitate</w:t>
      </w:r>
      <w:r w:rsidR="004153E7">
        <w:rPr>
          <w:sz w:val="28"/>
          <w:szCs w:val="28"/>
        </w:rPr>
        <w:t>,</w:t>
      </w:r>
      <w:r w:rsidR="007B11D6">
        <w:rPr>
          <w:sz w:val="28"/>
          <w:szCs w:val="28"/>
        </w:rPr>
        <w:t xml:space="preserve"> ulterior trecerii în rezervă şi deschiderii dreptului la pensie militară de stat, stabilindu</w:t>
      </w:r>
      <w:r w:rsidR="007B11D6">
        <w:rPr>
          <w:sz w:val="28"/>
          <w:szCs w:val="28"/>
          <w:lang w:val="en-US"/>
        </w:rPr>
        <w:t>-mi-se</w:t>
      </w:r>
      <w:r w:rsidR="007B11D6">
        <w:rPr>
          <w:sz w:val="28"/>
          <w:szCs w:val="28"/>
        </w:rPr>
        <w:t xml:space="preserve"> pentru ace</w:t>
      </w:r>
      <w:r w:rsidR="00EF5E7C">
        <w:rPr>
          <w:sz w:val="28"/>
          <w:szCs w:val="28"/>
        </w:rPr>
        <w:t>astă perioadă …</w:t>
      </w:r>
      <w:r w:rsidR="00C553F8">
        <w:rPr>
          <w:sz w:val="28"/>
          <w:szCs w:val="28"/>
        </w:rPr>
        <w:t>…</w:t>
      </w:r>
      <w:r w:rsidR="00EF5E7C">
        <w:rPr>
          <w:sz w:val="28"/>
          <w:szCs w:val="28"/>
        </w:rPr>
        <w:t xml:space="preserve">   </w:t>
      </w:r>
      <w:r w:rsidR="007B11D6">
        <w:rPr>
          <w:sz w:val="28"/>
          <w:szCs w:val="28"/>
        </w:rPr>
        <w:t xml:space="preserve"> puncte şi </w:t>
      </w:r>
      <w:r w:rsidR="0011736B">
        <w:rPr>
          <w:sz w:val="28"/>
          <w:szCs w:val="28"/>
        </w:rPr>
        <w:t xml:space="preserve">un cuantum </w:t>
      </w:r>
      <w:r w:rsidR="00EF5E7C">
        <w:rPr>
          <w:sz w:val="28"/>
          <w:szCs w:val="28"/>
        </w:rPr>
        <w:t xml:space="preserve">în valoare </w:t>
      </w:r>
      <w:r w:rsidR="0011736B">
        <w:rPr>
          <w:sz w:val="28"/>
          <w:szCs w:val="28"/>
        </w:rPr>
        <w:t>de…</w:t>
      </w:r>
      <w:r w:rsidR="00C553F8">
        <w:rPr>
          <w:sz w:val="28"/>
          <w:szCs w:val="28"/>
        </w:rPr>
        <w:t>….</w:t>
      </w:r>
      <w:r w:rsidR="0011736B">
        <w:rPr>
          <w:sz w:val="28"/>
          <w:szCs w:val="28"/>
        </w:rPr>
        <w:t xml:space="preserve"> lei.</w:t>
      </w:r>
      <w:r w:rsidR="007B11D6">
        <w:rPr>
          <w:sz w:val="28"/>
          <w:szCs w:val="28"/>
        </w:rPr>
        <w:t xml:space="preserve"> </w:t>
      </w:r>
      <w:r w:rsidR="00C553F8">
        <w:rPr>
          <w:sz w:val="28"/>
          <w:szCs w:val="28"/>
        </w:rPr>
        <w:t xml:space="preserve"> </w:t>
      </w:r>
      <w:r w:rsidR="0011736B">
        <w:rPr>
          <w:sz w:val="28"/>
          <w:szCs w:val="28"/>
        </w:rPr>
        <w:t>Este clar faptul că acesta este un drept legal dobândit printr</w:t>
      </w:r>
      <w:r w:rsidR="0011736B">
        <w:rPr>
          <w:sz w:val="28"/>
          <w:szCs w:val="28"/>
          <w:lang w:val="en-US"/>
        </w:rPr>
        <w:t>-</w:t>
      </w:r>
      <w:r w:rsidR="0011736B">
        <w:rPr>
          <w:sz w:val="28"/>
          <w:szCs w:val="28"/>
        </w:rPr>
        <w:t>o munca suplimentară, ulterioară obţinerii dreptului la pensie militară de stat pe baza unei contribuţii sistematice</w:t>
      </w:r>
      <w:r w:rsidR="004153E7">
        <w:rPr>
          <w:sz w:val="28"/>
          <w:szCs w:val="28"/>
        </w:rPr>
        <w:t>, la un alt sistem de pensii,</w:t>
      </w:r>
      <w:r w:rsidR="00C553F8">
        <w:rPr>
          <w:sz w:val="28"/>
          <w:szCs w:val="28"/>
        </w:rPr>
        <w:t xml:space="preserve"> </w:t>
      </w:r>
      <w:r w:rsidR="0011736B">
        <w:rPr>
          <w:sz w:val="28"/>
          <w:szCs w:val="28"/>
        </w:rPr>
        <w:t>sistemul de pensii publice.</w:t>
      </w:r>
      <w:r w:rsidR="007B11D6">
        <w:rPr>
          <w:sz w:val="28"/>
          <w:szCs w:val="28"/>
        </w:rPr>
        <w:t xml:space="preserve">             </w:t>
      </w:r>
    </w:p>
    <w:p w:rsidR="005C37CC" w:rsidRDefault="00367D46" w:rsidP="00FB6B66">
      <w:pPr>
        <w:tabs>
          <w:tab w:val="left" w:pos="1415"/>
          <w:tab w:val="left" w:pos="5935"/>
        </w:tabs>
        <w:jc w:val="both"/>
        <w:rPr>
          <w:sz w:val="28"/>
          <w:szCs w:val="28"/>
        </w:rPr>
      </w:pPr>
      <w:r>
        <w:rPr>
          <w:sz w:val="28"/>
          <w:szCs w:val="28"/>
        </w:rPr>
        <w:t xml:space="preserve">        </w:t>
      </w:r>
      <w:r w:rsidR="00F756C5">
        <w:rPr>
          <w:sz w:val="28"/>
          <w:szCs w:val="28"/>
        </w:rPr>
        <w:t xml:space="preserve">          </w:t>
      </w:r>
      <w:r w:rsidR="0011736B">
        <w:rPr>
          <w:sz w:val="28"/>
          <w:szCs w:val="28"/>
        </w:rPr>
        <w:t xml:space="preserve">În Decizia de pensie nr.       </w:t>
      </w:r>
      <w:r w:rsidR="00C553F8">
        <w:rPr>
          <w:sz w:val="28"/>
          <w:szCs w:val="28"/>
        </w:rPr>
        <w:t xml:space="preserve">  </w:t>
      </w:r>
      <w:r w:rsidR="0011736B">
        <w:rPr>
          <w:sz w:val="28"/>
          <w:szCs w:val="28"/>
        </w:rPr>
        <w:t xml:space="preserve"> </w:t>
      </w:r>
      <w:r w:rsidR="0011736B">
        <w:rPr>
          <w:sz w:val="28"/>
          <w:szCs w:val="28"/>
          <w:lang w:val="en-US"/>
        </w:rPr>
        <w:t xml:space="preserve">/        </w:t>
      </w:r>
      <w:r w:rsidR="00EF5E7C">
        <w:rPr>
          <w:sz w:val="28"/>
          <w:szCs w:val="28"/>
          <w:lang w:val="en-US"/>
        </w:rPr>
        <w:tab/>
        <w:t xml:space="preserve">nu  sunt </w:t>
      </w:r>
      <w:r w:rsidR="005C37CC">
        <w:rPr>
          <w:sz w:val="28"/>
          <w:szCs w:val="28"/>
          <w:lang w:val="en-US"/>
        </w:rPr>
        <w:t xml:space="preserve"> stipulate</w:t>
      </w:r>
      <w:r w:rsidR="005C37CC">
        <w:rPr>
          <w:sz w:val="28"/>
          <w:szCs w:val="28"/>
        </w:rPr>
        <w:t xml:space="preserve"> nici punctajul mediu anual stabilit nici cuantumul cuvenit al pensiei</w:t>
      </w:r>
      <w:r w:rsidR="005C37CC" w:rsidRPr="005C37CC">
        <w:rPr>
          <w:sz w:val="28"/>
          <w:szCs w:val="28"/>
        </w:rPr>
        <w:t xml:space="preserve"> </w:t>
      </w:r>
      <w:r w:rsidR="005C37CC">
        <w:rPr>
          <w:sz w:val="28"/>
          <w:szCs w:val="28"/>
        </w:rPr>
        <w:t>pentru această perioadă şi nici o altă decizie nu m</w:t>
      </w:r>
      <w:r w:rsidR="005C37CC">
        <w:rPr>
          <w:sz w:val="28"/>
          <w:szCs w:val="28"/>
          <w:lang w:val="en-US"/>
        </w:rPr>
        <w:t>i s-</w:t>
      </w:r>
      <w:r w:rsidR="005C37CC">
        <w:rPr>
          <w:sz w:val="28"/>
          <w:szCs w:val="28"/>
        </w:rPr>
        <w:t>a eliberat în acest sens.</w:t>
      </w:r>
    </w:p>
    <w:p w:rsidR="009B315E" w:rsidRPr="00EF5E7C" w:rsidRDefault="00F756C5" w:rsidP="00FB6B66">
      <w:pPr>
        <w:tabs>
          <w:tab w:val="left" w:pos="1415"/>
        </w:tabs>
        <w:jc w:val="both"/>
        <w:rPr>
          <w:sz w:val="28"/>
          <w:szCs w:val="28"/>
        </w:rPr>
      </w:pPr>
      <w:r>
        <w:rPr>
          <w:sz w:val="28"/>
          <w:szCs w:val="28"/>
        </w:rPr>
        <w:t xml:space="preserve">                  </w:t>
      </w:r>
      <w:r w:rsidR="005C37CC">
        <w:rPr>
          <w:sz w:val="28"/>
          <w:szCs w:val="28"/>
        </w:rPr>
        <w:t>Neacordarea acestui drept este o acţiune  profund abuzivă de încălcare a dreptului meu de proprietate</w:t>
      </w:r>
      <w:r w:rsidR="00C553F8">
        <w:rPr>
          <w:sz w:val="28"/>
          <w:szCs w:val="28"/>
        </w:rPr>
        <w:t>,</w:t>
      </w:r>
      <w:r w:rsidR="005C37CC">
        <w:rPr>
          <w:sz w:val="28"/>
          <w:szCs w:val="28"/>
        </w:rPr>
        <w:t xml:space="preserve"> drept dobândit prin </w:t>
      </w:r>
      <w:r w:rsidR="009B315E">
        <w:rPr>
          <w:sz w:val="28"/>
          <w:szCs w:val="28"/>
        </w:rPr>
        <w:t>îndeplinirea obligaţiei de contributivitate la sistemul de pensii publice</w:t>
      </w:r>
      <w:r w:rsidR="00C553F8">
        <w:rPr>
          <w:sz w:val="28"/>
          <w:szCs w:val="28"/>
        </w:rPr>
        <w:t xml:space="preserve">, după deschiderea dreptului la pensie militară de stat, </w:t>
      </w:r>
      <w:r w:rsidR="009B315E">
        <w:rPr>
          <w:sz w:val="28"/>
          <w:szCs w:val="28"/>
        </w:rPr>
        <w:t xml:space="preserve"> în strictă conformitate cu principiile de bază ale sistemului public de pensii, principii stipulate cu claritate în art. 2 din Legea nr. 263</w:t>
      </w:r>
      <w:r w:rsidR="009B315E">
        <w:rPr>
          <w:sz w:val="28"/>
          <w:szCs w:val="28"/>
          <w:lang w:val="en-US"/>
        </w:rPr>
        <w:t>/</w:t>
      </w:r>
      <w:r w:rsidR="009B315E">
        <w:rPr>
          <w:sz w:val="28"/>
          <w:szCs w:val="28"/>
        </w:rPr>
        <w:t>2010 privind si</w:t>
      </w:r>
      <w:r w:rsidR="00EF5E7C">
        <w:rPr>
          <w:sz w:val="28"/>
          <w:szCs w:val="28"/>
        </w:rPr>
        <w:t>stemul unitar de pensii publice, între care enumerăm</w:t>
      </w:r>
      <w:r w:rsidR="00C553F8">
        <w:rPr>
          <w:sz w:val="28"/>
          <w:szCs w:val="28"/>
          <w:lang w:val="en-US"/>
        </w:rPr>
        <w:t xml:space="preserve"> </w:t>
      </w:r>
      <w:r w:rsidR="004153E7" w:rsidRPr="00C553F8">
        <w:rPr>
          <w:sz w:val="28"/>
          <w:szCs w:val="28"/>
          <w:lang w:val="en-US"/>
        </w:rPr>
        <w:t>princip</w:t>
      </w:r>
      <w:r w:rsidR="00C553F8" w:rsidRPr="00C553F8">
        <w:rPr>
          <w:sz w:val="28"/>
          <w:szCs w:val="28"/>
          <w:lang w:val="en-US"/>
        </w:rPr>
        <w:t>iile:</w:t>
      </w:r>
      <w:r w:rsidR="004153E7" w:rsidRPr="004153E7">
        <w:rPr>
          <w:b/>
          <w:sz w:val="28"/>
          <w:szCs w:val="28"/>
          <w:lang w:val="en-US"/>
        </w:rPr>
        <w:t xml:space="preserve"> uni</w:t>
      </w:r>
      <w:r w:rsidR="00EF5E7C" w:rsidRPr="004153E7">
        <w:rPr>
          <w:b/>
          <w:sz w:val="28"/>
          <w:szCs w:val="28"/>
          <w:lang w:val="en-US"/>
        </w:rPr>
        <w:t>ci</w:t>
      </w:r>
      <w:r w:rsidR="004153E7" w:rsidRPr="004153E7">
        <w:rPr>
          <w:b/>
          <w:sz w:val="28"/>
          <w:szCs w:val="28"/>
        </w:rPr>
        <w:t>tăţii, obligativităţii, contributivităţii şi</w:t>
      </w:r>
      <w:r w:rsidR="00EF5E7C" w:rsidRPr="004153E7">
        <w:rPr>
          <w:b/>
          <w:sz w:val="28"/>
          <w:szCs w:val="28"/>
        </w:rPr>
        <w:t xml:space="preserve"> </w:t>
      </w:r>
      <w:r w:rsidR="0042183D" w:rsidRPr="004153E7">
        <w:rPr>
          <w:b/>
          <w:sz w:val="28"/>
          <w:szCs w:val="28"/>
        </w:rPr>
        <w:t>egalităţii.</w:t>
      </w:r>
    </w:p>
    <w:p w:rsidR="000E685A" w:rsidRDefault="00F756C5" w:rsidP="00FB6B66">
      <w:pPr>
        <w:tabs>
          <w:tab w:val="left" w:pos="1415"/>
        </w:tabs>
        <w:jc w:val="both"/>
        <w:rPr>
          <w:sz w:val="28"/>
          <w:szCs w:val="28"/>
        </w:rPr>
      </w:pPr>
      <w:r>
        <w:rPr>
          <w:sz w:val="28"/>
          <w:szCs w:val="28"/>
        </w:rPr>
        <w:t xml:space="preserve">                  </w:t>
      </w:r>
      <w:r w:rsidR="00367D46">
        <w:rPr>
          <w:sz w:val="28"/>
          <w:szCs w:val="28"/>
        </w:rPr>
        <w:t>Dreptul de proprietate asupra pensie</w:t>
      </w:r>
      <w:r w:rsidR="005B22DC">
        <w:rPr>
          <w:sz w:val="28"/>
          <w:szCs w:val="28"/>
        </w:rPr>
        <w:t>i</w:t>
      </w:r>
      <w:r w:rsidR="00367D46">
        <w:rPr>
          <w:sz w:val="28"/>
          <w:szCs w:val="28"/>
        </w:rPr>
        <w:t xml:space="preserve"> mele contributive este protejat în acelaşi timp prin mai multe documente internaţionale la care România este parte. Invoc în acest sens</w:t>
      </w:r>
      <w:r w:rsidR="00367D46">
        <w:rPr>
          <w:sz w:val="28"/>
          <w:szCs w:val="28"/>
          <w:lang w:val="en-US"/>
        </w:rPr>
        <w:t>:</w:t>
      </w:r>
      <w:r w:rsidR="009B315E">
        <w:rPr>
          <w:sz w:val="28"/>
          <w:szCs w:val="28"/>
        </w:rPr>
        <w:t xml:space="preserve"> </w:t>
      </w:r>
    </w:p>
    <w:p w:rsidR="00E62687" w:rsidRDefault="00E62687" w:rsidP="00FB6B66">
      <w:pPr>
        <w:tabs>
          <w:tab w:val="left" w:pos="1415"/>
        </w:tabs>
        <w:jc w:val="both"/>
        <w:rPr>
          <w:sz w:val="28"/>
          <w:szCs w:val="28"/>
        </w:rPr>
      </w:pPr>
      <w:r>
        <w:rPr>
          <w:sz w:val="28"/>
          <w:szCs w:val="28"/>
        </w:rPr>
        <w:t xml:space="preserve">        </w:t>
      </w:r>
      <w:r w:rsidR="00367D46">
        <w:rPr>
          <w:sz w:val="28"/>
          <w:szCs w:val="28"/>
        </w:rPr>
        <w:t xml:space="preserve"> Art.  17 din Declaraţia Universală a Drepturilor Omului </w:t>
      </w:r>
      <w:r w:rsidR="00367D46">
        <w:rPr>
          <w:sz w:val="28"/>
          <w:szCs w:val="28"/>
          <w:lang w:val="en-US"/>
        </w:rPr>
        <w:t xml:space="preserve">: </w:t>
      </w:r>
      <w:r w:rsidR="00367D46" w:rsidRPr="0042183D">
        <w:rPr>
          <w:i/>
          <w:sz w:val="28"/>
          <w:szCs w:val="28"/>
          <w:lang w:val="en-US"/>
        </w:rPr>
        <w:t>“</w:t>
      </w:r>
      <w:r w:rsidRPr="0042183D">
        <w:rPr>
          <w:i/>
          <w:sz w:val="28"/>
          <w:szCs w:val="28"/>
          <w:lang w:val="en-US"/>
        </w:rPr>
        <w:t>1 Orice persoan</w:t>
      </w:r>
      <w:r w:rsidRPr="0042183D">
        <w:rPr>
          <w:i/>
          <w:sz w:val="28"/>
          <w:szCs w:val="28"/>
        </w:rPr>
        <w:t>ă</w:t>
      </w:r>
      <w:r>
        <w:rPr>
          <w:sz w:val="28"/>
          <w:szCs w:val="28"/>
        </w:rPr>
        <w:t xml:space="preserve"> </w:t>
      </w:r>
      <w:r w:rsidRPr="0042183D">
        <w:rPr>
          <w:i/>
          <w:sz w:val="28"/>
          <w:szCs w:val="28"/>
          <w:lang w:val="en-US"/>
        </w:rPr>
        <w:t>are dreptul la proprietate, atât singură cât şi în asociaţie cu alţii; 2.Nimeni nu poate fi lipsit în mod arbitrar de proprietatea sa</w:t>
      </w:r>
      <w:r w:rsidRPr="0042183D">
        <w:rPr>
          <w:i/>
          <w:sz w:val="28"/>
          <w:szCs w:val="28"/>
        </w:rPr>
        <w:t>.</w:t>
      </w:r>
    </w:p>
    <w:p w:rsidR="00700CB2" w:rsidRDefault="00700CB2" w:rsidP="00FB6B66">
      <w:pPr>
        <w:jc w:val="both"/>
        <w:rPr>
          <w:sz w:val="28"/>
          <w:szCs w:val="28"/>
          <w:lang w:val="en-US"/>
        </w:rPr>
      </w:pPr>
      <w:r>
        <w:rPr>
          <w:sz w:val="28"/>
          <w:szCs w:val="28"/>
        </w:rPr>
        <w:t xml:space="preserve">          Art</w:t>
      </w:r>
      <w:r w:rsidR="00E62687">
        <w:rPr>
          <w:sz w:val="28"/>
          <w:szCs w:val="28"/>
        </w:rPr>
        <w:t>. 1 din Protocolul nr 1 la Convenţia Europeană a Drepturilor Omului</w:t>
      </w:r>
      <w:r w:rsidR="00E62687">
        <w:rPr>
          <w:sz w:val="28"/>
          <w:szCs w:val="28"/>
          <w:lang w:val="en-US"/>
        </w:rPr>
        <w:t>: “</w:t>
      </w:r>
      <w:r w:rsidR="00E62687">
        <w:rPr>
          <w:sz w:val="28"/>
          <w:szCs w:val="28"/>
        </w:rPr>
        <w:t xml:space="preserve">orice persoană fizică sau juridică are dreptul la respectarea bunurilor sale. </w:t>
      </w:r>
      <w:r w:rsidR="00E62687" w:rsidRPr="0042183D">
        <w:rPr>
          <w:i/>
          <w:sz w:val="28"/>
          <w:szCs w:val="28"/>
        </w:rPr>
        <w:t>Nimeni nu poate fi lipsit de proprietatea sa decât pentru o cauză de utilitate publică şi în condiţiile prevăzute de lege</w:t>
      </w:r>
      <w:r w:rsidRPr="0042183D">
        <w:rPr>
          <w:i/>
          <w:sz w:val="28"/>
          <w:szCs w:val="28"/>
        </w:rPr>
        <w:t xml:space="preserve"> şi de principiile generale ale dreptului internaţional</w:t>
      </w:r>
      <w:r w:rsidRPr="0042183D">
        <w:rPr>
          <w:i/>
          <w:sz w:val="28"/>
          <w:szCs w:val="28"/>
          <w:lang w:val="en-US"/>
        </w:rPr>
        <w:t>”.</w:t>
      </w:r>
    </w:p>
    <w:p w:rsidR="00BD27DC" w:rsidRDefault="00BD27DC" w:rsidP="00FB6B66">
      <w:pPr>
        <w:ind w:firstLine="708"/>
        <w:jc w:val="both"/>
        <w:rPr>
          <w:sz w:val="28"/>
          <w:szCs w:val="28"/>
          <w:lang w:val="en-US"/>
        </w:rPr>
      </w:pPr>
      <w:r>
        <w:rPr>
          <w:sz w:val="28"/>
          <w:szCs w:val="28"/>
          <w:lang w:val="en-US"/>
        </w:rPr>
        <w:t>Art. 10 din Tratatul privind constituirea Comunităţii Europene :</w:t>
      </w:r>
      <w:r w:rsidRPr="0042183D">
        <w:rPr>
          <w:i/>
          <w:sz w:val="28"/>
          <w:szCs w:val="28"/>
          <w:lang w:val="en-US"/>
        </w:rPr>
        <w:t>”</w:t>
      </w:r>
      <w:r w:rsidRPr="0042183D">
        <w:rPr>
          <w:i/>
          <w:sz w:val="28"/>
          <w:szCs w:val="28"/>
        </w:rPr>
        <w:t>Statele</w:t>
      </w:r>
      <w:r>
        <w:rPr>
          <w:sz w:val="28"/>
          <w:szCs w:val="28"/>
        </w:rPr>
        <w:t xml:space="preserve"> </w:t>
      </w:r>
      <w:r w:rsidRPr="0042183D">
        <w:rPr>
          <w:i/>
          <w:sz w:val="28"/>
          <w:szCs w:val="28"/>
        </w:rPr>
        <w:t>membre iau toate măsurile generale sau speciale necesare pentru a asigura îndeplinirea obligaţiilor care decurg din prezentul tratat sau care rezultă di</w:t>
      </w:r>
      <w:r w:rsidR="0042183D" w:rsidRPr="0042183D">
        <w:rPr>
          <w:i/>
          <w:sz w:val="28"/>
          <w:szCs w:val="28"/>
        </w:rPr>
        <w:t>n</w:t>
      </w:r>
      <w:r w:rsidRPr="0042183D">
        <w:rPr>
          <w:i/>
          <w:sz w:val="28"/>
          <w:szCs w:val="28"/>
        </w:rPr>
        <w:t xml:space="preserve"> actele instituţiilor Comunităţii. Statele membre facilitează Comunităţii îndeplinirea misiunii sale. Statele membre se abţin să ia măsuri care ar pune în pericol realizarea scopului prezentului tratat</w:t>
      </w:r>
      <w:r w:rsidRPr="0042183D">
        <w:rPr>
          <w:i/>
          <w:sz w:val="28"/>
          <w:szCs w:val="28"/>
          <w:lang w:val="en-US"/>
        </w:rPr>
        <w:t>”.</w:t>
      </w:r>
    </w:p>
    <w:p w:rsidR="00B555B0" w:rsidRDefault="00700CB2" w:rsidP="00FB6B66">
      <w:pPr>
        <w:ind w:firstLine="708"/>
        <w:jc w:val="both"/>
        <w:rPr>
          <w:sz w:val="28"/>
          <w:szCs w:val="28"/>
          <w:lang w:val="en-US"/>
        </w:rPr>
      </w:pPr>
      <w:r>
        <w:rPr>
          <w:sz w:val="28"/>
          <w:szCs w:val="28"/>
          <w:lang w:val="en-US"/>
        </w:rPr>
        <w:t>Art. 6 alin(1) din</w:t>
      </w:r>
      <w:r w:rsidR="005B22DC">
        <w:rPr>
          <w:sz w:val="28"/>
          <w:szCs w:val="28"/>
          <w:lang w:val="en-US"/>
        </w:rPr>
        <w:t xml:space="preserve"> </w:t>
      </w:r>
      <w:r>
        <w:rPr>
          <w:sz w:val="28"/>
          <w:szCs w:val="28"/>
          <w:lang w:val="en-US"/>
        </w:rPr>
        <w:t>Tratatul  privind func</w:t>
      </w:r>
      <w:r>
        <w:rPr>
          <w:sz w:val="28"/>
          <w:szCs w:val="28"/>
        </w:rPr>
        <w:t>ţ</w:t>
      </w:r>
      <w:r>
        <w:rPr>
          <w:sz w:val="28"/>
          <w:szCs w:val="28"/>
          <w:lang w:val="en-US"/>
        </w:rPr>
        <w:t>ionarea</w:t>
      </w:r>
      <w:r w:rsidR="005B22DC">
        <w:rPr>
          <w:sz w:val="28"/>
          <w:szCs w:val="28"/>
          <w:lang w:val="en-US"/>
        </w:rPr>
        <w:t xml:space="preserve"> </w:t>
      </w:r>
      <w:r>
        <w:rPr>
          <w:sz w:val="28"/>
          <w:szCs w:val="28"/>
          <w:lang w:val="en-US"/>
        </w:rPr>
        <w:t>Uniunii</w:t>
      </w:r>
      <w:r w:rsidR="005B22DC">
        <w:rPr>
          <w:sz w:val="28"/>
          <w:szCs w:val="28"/>
          <w:lang w:val="en-US"/>
        </w:rPr>
        <w:t xml:space="preserve"> </w:t>
      </w:r>
      <w:r>
        <w:rPr>
          <w:sz w:val="28"/>
          <w:szCs w:val="28"/>
          <w:lang w:val="en-US"/>
        </w:rPr>
        <w:t>Europene:</w:t>
      </w:r>
      <w:r w:rsidR="005B22DC">
        <w:rPr>
          <w:sz w:val="28"/>
          <w:szCs w:val="28"/>
          <w:lang w:val="en-US"/>
        </w:rPr>
        <w:t xml:space="preserve"> </w:t>
      </w:r>
      <w:r>
        <w:rPr>
          <w:sz w:val="28"/>
          <w:szCs w:val="28"/>
          <w:lang w:val="en-US"/>
        </w:rPr>
        <w:t>”</w:t>
      </w:r>
      <w:r w:rsidRPr="0042183D">
        <w:rPr>
          <w:i/>
          <w:sz w:val="28"/>
          <w:szCs w:val="28"/>
        </w:rPr>
        <w:t>Uniunea recunoaşte drepturile, libertăţile şi principiile prevăzute în Carta Drepturilor Fundamentale ale Uniunii Europene din</w:t>
      </w:r>
      <w:r w:rsidR="00BD27DC" w:rsidRPr="0042183D">
        <w:rPr>
          <w:i/>
          <w:sz w:val="28"/>
          <w:szCs w:val="28"/>
        </w:rPr>
        <w:t xml:space="preserve"> 7 decembrie 2000</w:t>
      </w:r>
      <w:r w:rsidRPr="0042183D">
        <w:rPr>
          <w:i/>
          <w:sz w:val="28"/>
          <w:szCs w:val="28"/>
        </w:rPr>
        <w:t>,</w:t>
      </w:r>
      <w:r w:rsidR="00BD27DC" w:rsidRPr="0042183D">
        <w:rPr>
          <w:i/>
          <w:sz w:val="28"/>
          <w:szCs w:val="28"/>
        </w:rPr>
        <w:t xml:space="preserve"> astfel cum a fost adoptată la 12 decembrie 2007, la Strasbourg, </w:t>
      </w:r>
      <w:r w:rsidRPr="0042183D">
        <w:rPr>
          <w:i/>
          <w:sz w:val="28"/>
          <w:szCs w:val="28"/>
        </w:rPr>
        <w:t xml:space="preserve"> care are aceiaşi valoare juridică cu cea a tratatelor</w:t>
      </w:r>
      <w:r w:rsidRPr="0042183D">
        <w:rPr>
          <w:i/>
          <w:sz w:val="28"/>
          <w:szCs w:val="28"/>
          <w:lang w:val="en-US"/>
        </w:rPr>
        <w:t>”.</w:t>
      </w:r>
    </w:p>
    <w:p w:rsidR="00F32A3C" w:rsidRDefault="00BC21FE" w:rsidP="00FB6B66">
      <w:pPr>
        <w:ind w:firstLine="708"/>
        <w:jc w:val="both"/>
        <w:rPr>
          <w:sz w:val="28"/>
          <w:szCs w:val="28"/>
          <w:lang w:val="en-US"/>
        </w:rPr>
      </w:pPr>
      <w:r>
        <w:rPr>
          <w:sz w:val="28"/>
          <w:szCs w:val="28"/>
          <w:lang w:val="en-US"/>
        </w:rPr>
        <w:t xml:space="preserve">         </w:t>
      </w:r>
      <w:r w:rsidR="00B555B0">
        <w:rPr>
          <w:sz w:val="28"/>
          <w:szCs w:val="28"/>
        </w:rPr>
        <w:t>În mod</w:t>
      </w:r>
      <w:r w:rsidR="00F32A3C" w:rsidRPr="00F32A3C">
        <w:rPr>
          <w:sz w:val="28"/>
          <w:szCs w:val="28"/>
        </w:rPr>
        <w:t xml:space="preserve"> </w:t>
      </w:r>
      <w:r w:rsidR="00F32A3C">
        <w:rPr>
          <w:sz w:val="28"/>
          <w:szCs w:val="28"/>
        </w:rPr>
        <w:t>constant</w:t>
      </w:r>
      <w:r w:rsidR="00B555B0">
        <w:rPr>
          <w:sz w:val="28"/>
          <w:szCs w:val="28"/>
        </w:rPr>
        <w:t xml:space="preserve"> prin deciziile </w:t>
      </w:r>
      <w:r w:rsidR="00F32A3C">
        <w:rPr>
          <w:sz w:val="28"/>
          <w:szCs w:val="28"/>
        </w:rPr>
        <w:t>sale</w:t>
      </w:r>
      <w:r w:rsidR="00B555B0">
        <w:rPr>
          <w:sz w:val="28"/>
          <w:szCs w:val="28"/>
        </w:rPr>
        <w:t xml:space="preserve"> Curtea Constituţional</w:t>
      </w:r>
      <w:r w:rsidR="00F32A3C">
        <w:rPr>
          <w:sz w:val="28"/>
          <w:szCs w:val="28"/>
        </w:rPr>
        <w:t>ă a României stabileşte că dreptul la pensie este un drept câştigat, preconstituit individul fiind obligat prin lege să  contribuie la bugetul de asigurări sociale şi corelativ se naşte şi obligaţia statului să îi plătească pensia. Astfel</w:t>
      </w:r>
      <w:r w:rsidR="00F32A3C">
        <w:rPr>
          <w:sz w:val="28"/>
          <w:szCs w:val="28"/>
          <w:lang w:val="en-US"/>
        </w:rPr>
        <w:t>:</w:t>
      </w:r>
    </w:p>
    <w:p w:rsidR="000E685A" w:rsidRDefault="00F32A3C" w:rsidP="00FB6B66">
      <w:pPr>
        <w:jc w:val="both"/>
        <w:rPr>
          <w:sz w:val="28"/>
          <w:szCs w:val="28"/>
          <w:lang w:val="en-US"/>
        </w:rPr>
      </w:pPr>
      <w:r w:rsidRPr="0042183D">
        <w:rPr>
          <w:i/>
          <w:sz w:val="28"/>
          <w:szCs w:val="28"/>
          <w:lang w:val="en-US"/>
        </w:rPr>
        <w:t>“</w:t>
      </w:r>
      <w:r w:rsidRPr="0042183D">
        <w:rPr>
          <w:i/>
          <w:sz w:val="28"/>
          <w:szCs w:val="28"/>
        </w:rPr>
        <w:t>Persoana care a plătit contribuţia este îndreptăţita să primească o pensie calculată conform prevederilor legale</w:t>
      </w:r>
      <w:r w:rsidR="000E685A" w:rsidRPr="0042183D">
        <w:rPr>
          <w:i/>
          <w:sz w:val="28"/>
          <w:szCs w:val="28"/>
          <w:lang w:val="en-US"/>
        </w:rPr>
        <w:t>”(</w:t>
      </w:r>
      <w:r w:rsidR="000E685A">
        <w:rPr>
          <w:sz w:val="28"/>
          <w:szCs w:val="28"/>
          <w:lang w:val="en-US"/>
        </w:rPr>
        <w:t>Deci</w:t>
      </w:r>
      <w:r w:rsidR="000E685A">
        <w:rPr>
          <w:sz w:val="28"/>
          <w:szCs w:val="28"/>
        </w:rPr>
        <w:t>zia nr. 861 din 28 noiembrie 2006</w:t>
      </w:r>
      <w:r w:rsidR="000E685A">
        <w:rPr>
          <w:sz w:val="28"/>
          <w:szCs w:val="28"/>
          <w:lang w:val="en-US"/>
        </w:rPr>
        <w:t>).</w:t>
      </w:r>
    </w:p>
    <w:p w:rsidR="006A757D" w:rsidRPr="00006746" w:rsidRDefault="000E685A" w:rsidP="00FB6B66">
      <w:pPr>
        <w:jc w:val="both"/>
        <w:rPr>
          <w:sz w:val="28"/>
          <w:szCs w:val="28"/>
        </w:rPr>
      </w:pPr>
      <w:r w:rsidRPr="0042183D">
        <w:rPr>
          <w:i/>
          <w:sz w:val="28"/>
          <w:szCs w:val="28"/>
          <w:lang w:val="en-US"/>
        </w:rPr>
        <w:t>“Cuantumul pensiei, stabilit potrivit principiului contributivi</w:t>
      </w:r>
      <w:r w:rsidR="005B22DC">
        <w:rPr>
          <w:i/>
          <w:sz w:val="28"/>
          <w:szCs w:val="28"/>
          <w:lang w:val="en-US"/>
        </w:rPr>
        <w:t>t</w:t>
      </w:r>
      <w:r w:rsidR="005B22DC" w:rsidRPr="0042183D">
        <w:rPr>
          <w:i/>
          <w:sz w:val="28"/>
          <w:szCs w:val="28"/>
        </w:rPr>
        <w:t>ă</w:t>
      </w:r>
      <w:r w:rsidRPr="0042183D">
        <w:rPr>
          <w:i/>
          <w:sz w:val="28"/>
          <w:szCs w:val="28"/>
        </w:rPr>
        <w:t>ţii se constituie într</w:t>
      </w:r>
      <w:r w:rsidRPr="0042183D">
        <w:rPr>
          <w:i/>
          <w:sz w:val="28"/>
          <w:szCs w:val="28"/>
          <w:lang w:val="en-US"/>
        </w:rPr>
        <w:t>-</w:t>
      </w:r>
      <w:r w:rsidRPr="0042183D">
        <w:rPr>
          <w:i/>
          <w:sz w:val="28"/>
          <w:szCs w:val="28"/>
        </w:rPr>
        <w:t>un drept câştigat, astfel încât diminuarea acestuia nu poate fi acceptată nici măcar temporar”.</w:t>
      </w:r>
      <w:r w:rsidRPr="0042183D">
        <w:rPr>
          <w:i/>
          <w:sz w:val="28"/>
          <w:szCs w:val="28"/>
          <w:lang w:val="en-US"/>
        </w:rPr>
        <w:t>(</w:t>
      </w:r>
      <w:r>
        <w:rPr>
          <w:sz w:val="28"/>
          <w:szCs w:val="28"/>
          <w:lang w:val="en-US"/>
        </w:rPr>
        <w:t>Deci</w:t>
      </w:r>
      <w:r>
        <w:rPr>
          <w:sz w:val="28"/>
          <w:szCs w:val="28"/>
        </w:rPr>
        <w:t>zia nr. 872</w:t>
      </w:r>
      <w:r>
        <w:rPr>
          <w:sz w:val="28"/>
          <w:szCs w:val="28"/>
          <w:lang w:val="en-US"/>
        </w:rPr>
        <w:t xml:space="preserve">/25 iunie 2010 </w:t>
      </w:r>
      <w:r>
        <w:rPr>
          <w:sz w:val="28"/>
          <w:szCs w:val="28"/>
        </w:rPr>
        <w:t xml:space="preserve">şi </w:t>
      </w:r>
      <w:r>
        <w:rPr>
          <w:sz w:val="28"/>
          <w:szCs w:val="28"/>
          <w:lang w:val="en-US"/>
        </w:rPr>
        <w:t>nr. 874/25iunie 2010).</w:t>
      </w:r>
      <w:r w:rsidR="00006746">
        <w:rPr>
          <w:sz w:val="28"/>
          <w:szCs w:val="28"/>
          <w:lang w:val="en-US"/>
        </w:rPr>
        <w:t xml:space="preserve"> În speţa de faţă este vorba de mult mai mult – </w:t>
      </w:r>
      <w:r w:rsidR="00006746" w:rsidRPr="00006746">
        <w:rPr>
          <w:b/>
          <w:sz w:val="28"/>
          <w:szCs w:val="28"/>
          <w:lang w:val="en-US"/>
        </w:rPr>
        <w:t>de confiscarea cuantumului pensiei stabilit potrivit</w:t>
      </w:r>
      <w:r w:rsidR="00006746">
        <w:rPr>
          <w:sz w:val="28"/>
          <w:szCs w:val="28"/>
          <w:lang w:val="en-US"/>
        </w:rPr>
        <w:t xml:space="preserve"> </w:t>
      </w:r>
      <w:r w:rsidR="00006746" w:rsidRPr="00006746">
        <w:rPr>
          <w:b/>
          <w:sz w:val="28"/>
          <w:szCs w:val="28"/>
          <w:lang w:val="en-US"/>
        </w:rPr>
        <w:t>principiului contributivit</w:t>
      </w:r>
      <w:r w:rsidR="00006746" w:rsidRPr="00006746">
        <w:rPr>
          <w:b/>
          <w:sz w:val="28"/>
          <w:szCs w:val="28"/>
        </w:rPr>
        <w:t>ăţii.</w:t>
      </w:r>
    </w:p>
    <w:p w:rsidR="00006746" w:rsidRDefault="006A757D" w:rsidP="00FB6B66">
      <w:pPr>
        <w:tabs>
          <w:tab w:val="left" w:pos="1277"/>
        </w:tabs>
        <w:jc w:val="both"/>
        <w:rPr>
          <w:b/>
          <w:sz w:val="28"/>
          <w:szCs w:val="28"/>
          <w:lang w:val="en-US"/>
        </w:rPr>
      </w:pPr>
      <w:r w:rsidRPr="00F42CA1">
        <w:rPr>
          <w:b/>
          <w:sz w:val="28"/>
          <w:szCs w:val="28"/>
          <w:lang w:val="en-US"/>
        </w:rPr>
        <w:t xml:space="preserve">              </w:t>
      </w:r>
      <w:r w:rsidR="00BC21FE">
        <w:rPr>
          <w:b/>
          <w:sz w:val="28"/>
          <w:szCs w:val="28"/>
          <w:lang w:val="en-US"/>
        </w:rPr>
        <w:t xml:space="preserve">                        </w:t>
      </w:r>
    </w:p>
    <w:p w:rsidR="00F42CA1" w:rsidRDefault="00006746" w:rsidP="00FB6B66">
      <w:pPr>
        <w:tabs>
          <w:tab w:val="left" w:pos="1277"/>
        </w:tabs>
        <w:jc w:val="both"/>
        <w:rPr>
          <w:b/>
          <w:sz w:val="28"/>
          <w:szCs w:val="28"/>
        </w:rPr>
      </w:pPr>
      <w:r>
        <w:rPr>
          <w:b/>
          <w:sz w:val="28"/>
          <w:szCs w:val="28"/>
          <w:lang w:val="en-US"/>
        </w:rPr>
        <w:t xml:space="preserve">                                    </w:t>
      </w:r>
      <w:r w:rsidR="00BC21FE">
        <w:rPr>
          <w:b/>
          <w:sz w:val="28"/>
          <w:szCs w:val="28"/>
          <w:lang w:val="en-US"/>
        </w:rPr>
        <w:t xml:space="preserve"> </w:t>
      </w:r>
      <w:r w:rsidR="000E685A" w:rsidRPr="00F756C5">
        <w:rPr>
          <w:b/>
          <w:sz w:val="28"/>
          <w:szCs w:val="28"/>
          <w:lang w:val="en-US"/>
        </w:rPr>
        <w:t>3.</w:t>
      </w:r>
      <w:r w:rsidR="000E685A" w:rsidRPr="00F42CA1">
        <w:rPr>
          <w:sz w:val="28"/>
          <w:szCs w:val="28"/>
          <w:lang w:val="en-US"/>
        </w:rPr>
        <w:t xml:space="preserve"> </w:t>
      </w:r>
      <w:r w:rsidR="00D50BDC" w:rsidRPr="00F42CA1">
        <w:rPr>
          <w:sz w:val="28"/>
          <w:szCs w:val="28"/>
          <w:lang w:val="en-US"/>
        </w:rPr>
        <w:t xml:space="preserve"> </w:t>
      </w:r>
      <w:r w:rsidR="000E685A" w:rsidRPr="00F42CA1">
        <w:rPr>
          <w:sz w:val="28"/>
          <w:szCs w:val="28"/>
        </w:rPr>
        <w:t>Î</w:t>
      </w:r>
      <w:r w:rsidR="000E685A" w:rsidRPr="00F42CA1">
        <w:rPr>
          <w:sz w:val="28"/>
          <w:szCs w:val="28"/>
          <w:lang w:val="en-US"/>
        </w:rPr>
        <w:t>n temeiul prevederilor Decretului nr.</w:t>
      </w:r>
      <w:r w:rsidR="00F42CA1" w:rsidRPr="00F42CA1">
        <w:rPr>
          <w:sz w:val="28"/>
          <w:szCs w:val="28"/>
          <w:lang w:val="en-US"/>
        </w:rPr>
        <w:t xml:space="preserve"> 141/1966 </w:t>
      </w:r>
      <w:r w:rsidR="00F42CA1" w:rsidRPr="00F42CA1">
        <w:rPr>
          <w:sz w:val="28"/>
          <w:szCs w:val="28"/>
        </w:rPr>
        <w:t>în perioada 19.08.1972</w:t>
      </w:r>
      <w:r w:rsidR="00F42CA1" w:rsidRPr="00F42CA1">
        <w:rPr>
          <w:b/>
          <w:sz w:val="28"/>
          <w:szCs w:val="28"/>
          <w:lang w:val="en-US"/>
        </w:rPr>
        <w:t>-</w:t>
      </w:r>
      <w:r w:rsidR="00F42CA1" w:rsidRPr="00F42CA1">
        <w:rPr>
          <w:sz w:val="28"/>
          <w:szCs w:val="28"/>
          <w:lang w:val="en-US"/>
        </w:rPr>
        <w:t>18.</w:t>
      </w:r>
      <w:r w:rsidR="00F42CA1">
        <w:rPr>
          <w:sz w:val="28"/>
          <w:szCs w:val="28"/>
          <w:lang w:val="en-US"/>
        </w:rPr>
        <w:t>05.2005</w:t>
      </w:r>
      <w:r w:rsidR="00F42CA1" w:rsidRPr="00F42CA1">
        <w:rPr>
          <w:sz w:val="28"/>
          <w:szCs w:val="28"/>
          <w:lang w:val="en-US"/>
        </w:rPr>
        <w:t>, deci</w:t>
      </w:r>
      <w:r w:rsidR="00F42CA1">
        <w:rPr>
          <w:b/>
          <w:sz w:val="28"/>
          <w:szCs w:val="28"/>
          <w:lang w:val="en-US"/>
        </w:rPr>
        <w:t xml:space="preserve"> </w:t>
      </w:r>
      <w:r w:rsidR="00F42CA1" w:rsidRPr="00F42CA1">
        <w:rPr>
          <w:sz w:val="28"/>
          <w:szCs w:val="28"/>
          <w:lang w:val="en-US"/>
        </w:rPr>
        <w:t>timp de 32de ani, 8 luni şi 29 de zile, am</w:t>
      </w:r>
      <w:r w:rsidR="00F42CA1">
        <w:rPr>
          <w:b/>
          <w:sz w:val="28"/>
          <w:szCs w:val="28"/>
          <w:lang w:val="en-US"/>
        </w:rPr>
        <w:t xml:space="preserve"> </w:t>
      </w:r>
      <w:r w:rsidR="00F42CA1" w:rsidRPr="00F42CA1">
        <w:rPr>
          <w:sz w:val="28"/>
          <w:szCs w:val="28"/>
          <w:lang w:val="en-US"/>
        </w:rPr>
        <w:t>contribuit i</w:t>
      </w:r>
      <w:r w:rsidR="00F42CA1">
        <w:rPr>
          <w:sz w:val="28"/>
          <w:szCs w:val="28"/>
          <w:lang w:val="en-US"/>
        </w:rPr>
        <w:t>ndividual la pensia suplimentară.</w:t>
      </w:r>
    </w:p>
    <w:p w:rsidR="003848EA" w:rsidRPr="00BC21FE" w:rsidRDefault="00BC21FE" w:rsidP="00FB6B66">
      <w:pPr>
        <w:tabs>
          <w:tab w:val="left" w:pos="2266"/>
        </w:tabs>
        <w:jc w:val="both"/>
        <w:rPr>
          <w:sz w:val="28"/>
          <w:szCs w:val="28"/>
        </w:rPr>
      </w:pPr>
      <w:r>
        <w:rPr>
          <w:sz w:val="28"/>
          <w:szCs w:val="28"/>
        </w:rPr>
        <w:t xml:space="preserve">                  </w:t>
      </w:r>
      <w:r w:rsidR="004153E7">
        <w:rPr>
          <w:sz w:val="28"/>
          <w:szCs w:val="28"/>
        </w:rPr>
        <w:t xml:space="preserve">În </w:t>
      </w:r>
      <w:r w:rsidR="00F42CA1">
        <w:rPr>
          <w:sz w:val="28"/>
          <w:szCs w:val="28"/>
        </w:rPr>
        <w:t>art. 58</w:t>
      </w:r>
      <w:r w:rsidR="003848EA">
        <w:rPr>
          <w:sz w:val="28"/>
          <w:szCs w:val="28"/>
        </w:rPr>
        <w:t xml:space="preserve"> şi 59</w:t>
      </w:r>
      <w:r w:rsidR="004153E7">
        <w:rPr>
          <w:sz w:val="28"/>
          <w:szCs w:val="28"/>
        </w:rPr>
        <w:t xml:space="preserve"> din Decretul </w:t>
      </w:r>
      <w:r w:rsidR="00F42CA1">
        <w:rPr>
          <w:sz w:val="28"/>
          <w:szCs w:val="28"/>
        </w:rPr>
        <w:t>141</w:t>
      </w:r>
      <w:r w:rsidR="00F42CA1">
        <w:rPr>
          <w:sz w:val="28"/>
          <w:szCs w:val="28"/>
          <w:lang w:val="en-US"/>
        </w:rPr>
        <w:t>/</w:t>
      </w:r>
      <w:r w:rsidR="00F42CA1">
        <w:rPr>
          <w:sz w:val="28"/>
          <w:szCs w:val="28"/>
        </w:rPr>
        <w:t>1966 se stipula</w:t>
      </w:r>
      <w:r w:rsidR="00F42CA1">
        <w:rPr>
          <w:sz w:val="28"/>
          <w:szCs w:val="28"/>
          <w:lang w:val="en-US"/>
        </w:rPr>
        <w:t>:</w:t>
      </w:r>
      <w:r w:rsidR="00F42CA1">
        <w:rPr>
          <w:sz w:val="28"/>
          <w:szCs w:val="28"/>
        </w:rPr>
        <w:t xml:space="preserve">  </w:t>
      </w:r>
      <w:r>
        <w:rPr>
          <w:sz w:val="28"/>
          <w:szCs w:val="28"/>
        </w:rPr>
        <w:t xml:space="preserve">                                            </w:t>
      </w:r>
      <w:r w:rsidR="00F42CA1">
        <w:rPr>
          <w:sz w:val="28"/>
          <w:szCs w:val="28"/>
        </w:rPr>
        <w:t xml:space="preserve">Art. 58.   </w:t>
      </w:r>
      <w:r w:rsidR="00F42CA1" w:rsidRPr="003848EA">
        <w:rPr>
          <w:i/>
          <w:sz w:val="28"/>
          <w:szCs w:val="28"/>
          <w:lang w:val="en-US"/>
        </w:rPr>
        <w:t>“</w:t>
      </w:r>
      <w:r w:rsidR="00F42CA1" w:rsidRPr="003848EA">
        <w:rPr>
          <w:i/>
          <w:sz w:val="28"/>
          <w:szCs w:val="28"/>
        </w:rPr>
        <w:t>Cu începere de la 1 ianuarie 1967 se instituie, în</w:t>
      </w:r>
      <w:r w:rsidR="005B22DC">
        <w:rPr>
          <w:i/>
          <w:sz w:val="28"/>
          <w:szCs w:val="28"/>
        </w:rPr>
        <w:t xml:space="preserve"> </w:t>
      </w:r>
      <w:r w:rsidR="00F42CA1" w:rsidRPr="003848EA">
        <w:rPr>
          <w:i/>
          <w:sz w:val="28"/>
          <w:szCs w:val="28"/>
        </w:rPr>
        <w:t>afara pensiei militare</w:t>
      </w:r>
      <w:r w:rsidR="00F42CA1">
        <w:rPr>
          <w:sz w:val="28"/>
          <w:szCs w:val="28"/>
        </w:rPr>
        <w:t xml:space="preserve"> </w:t>
      </w:r>
      <w:r w:rsidR="00F42CA1" w:rsidRPr="0042183D">
        <w:rPr>
          <w:i/>
          <w:sz w:val="28"/>
          <w:szCs w:val="28"/>
        </w:rPr>
        <w:t xml:space="preserve">de stat, </w:t>
      </w:r>
      <w:r w:rsidR="003848EA" w:rsidRPr="0042183D">
        <w:rPr>
          <w:i/>
          <w:sz w:val="28"/>
          <w:szCs w:val="28"/>
        </w:rPr>
        <w:t>pensia suplimentară, care se bazează pe principiul mutualităţii între militari.</w:t>
      </w:r>
      <w:r w:rsidR="003848EA" w:rsidRPr="0042183D">
        <w:rPr>
          <w:i/>
          <w:sz w:val="28"/>
          <w:szCs w:val="28"/>
          <w:lang w:val="en-US"/>
        </w:rPr>
        <w:t>”</w:t>
      </w:r>
    </w:p>
    <w:p w:rsidR="006040D4" w:rsidRDefault="003848EA" w:rsidP="00FB6B66">
      <w:pPr>
        <w:jc w:val="both"/>
        <w:rPr>
          <w:sz w:val="28"/>
          <w:szCs w:val="28"/>
          <w:lang w:val="en-US"/>
        </w:rPr>
      </w:pPr>
      <w:r>
        <w:rPr>
          <w:sz w:val="28"/>
          <w:szCs w:val="28"/>
          <w:lang w:val="en-US"/>
        </w:rPr>
        <w:t>Art. 59. (1)</w:t>
      </w:r>
      <w:r w:rsidRPr="003848EA">
        <w:rPr>
          <w:i/>
          <w:sz w:val="28"/>
          <w:szCs w:val="28"/>
          <w:lang w:val="en-US"/>
        </w:rPr>
        <w:t xml:space="preserve"> “</w:t>
      </w:r>
      <w:r w:rsidRPr="003848EA">
        <w:rPr>
          <w:i/>
          <w:sz w:val="28"/>
          <w:szCs w:val="28"/>
        </w:rPr>
        <w:t>Fondurile necesare pentru plata pensiei suplimentare se formează din contribuţia tuturor militarilor din cadrele permanente. Această contribuţie este de 2 la sută din solda lunară</w:t>
      </w:r>
      <w:r w:rsidR="00BC21FE">
        <w:rPr>
          <w:i/>
          <w:sz w:val="28"/>
          <w:szCs w:val="28"/>
        </w:rPr>
        <w:t xml:space="preserve"> </w:t>
      </w:r>
      <w:r w:rsidRPr="003848EA">
        <w:rPr>
          <w:i/>
          <w:sz w:val="28"/>
          <w:szCs w:val="28"/>
        </w:rPr>
        <w:t>şi se varsă, prin unităţi, într</w:t>
      </w:r>
      <w:r w:rsidRPr="003848EA">
        <w:rPr>
          <w:i/>
          <w:sz w:val="28"/>
          <w:szCs w:val="28"/>
          <w:lang w:val="en-US"/>
        </w:rPr>
        <w:t>-un cont special la Banca Na</w:t>
      </w:r>
      <w:r w:rsidRPr="003848EA">
        <w:rPr>
          <w:i/>
          <w:sz w:val="28"/>
          <w:szCs w:val="28"/>
        </w:rPr>
        <w:t>ţ</w:t>
      </w:r>
      <w:r w:rsidRPr="003848EA">
        <w:rPr>
          <w:i/>
          <w:sz w:val="28"/>
          <w:szCs w:val="28"/>
          <w:lang w:val="en-US"/>
        </w:rPr>
        <w:t>ională a Republicii Socialiste România.”</w:t>
      </w:r>
    </w:p>
    <w:p w:rsidR="00C11158" w:rsidRDefault="006040D4" w:rsidP="00FB6B66">
      <w:pPr>
        <w:jc w:val="both"/>
        <w:rPr>
          <w:sz w:val="28"/>
          <w:szCs w:val="28"/>
          <w:lang w:val="en-US"/>
        </w:rPr>
      </w:pPr>
      <w:r>
        <w:rPr>
          <w:sz w:val="28"/>
          <w:szCs w:val="28"/>
          <w:lang w:val="en-US"/>
        </w:rPr>
        <w:t xml:space="preserve">                </w:t>
      </w:r>
      <w:r w:rsidR="003848EA">
        <w:rPr>
          <w:sz w:val="28"/>
          <w:szCs w:val="28"/>
          <w:lang w:val="en-US"/>
        </w:rPr>
        <w:t>(2) “</w:t>
      </w:r>
      <w:r w:rsidR="003848EA" w:rsidRPr="00296455">
        <w:rPr>
          <w:i/>
          <w:sz w:val="28"/>
          <w:szCs w:val="28"/>
          <w:lang w:val="en-US"/>
        </w:rPr>
        <w:t>Banca Naţională a Re</w:t>
      </w:r>
      <w:r w:rsidR="003848EA" w:rsidRPr="00296455">
        <w:rPr>
          <w:i/>
          <w:sz w:val="28"/>
          <w:szCs w:val="28"/>
        </w:rPr>
        <w:t>publicii Soci</w:t>
      </w:r>
      <w:r w:rsidR="00BC21FE">
        <w:rPr>
          <w:i/>
          <w:sz w:val="28"/>
          <w:szCs w:val="28"/>
        </w:rPr>
        <w:t>a</w:t>
      </w:r>
      <w:r w:rsidR="003848EA" w:rsidRPr="00296455">
        <w:rPr>
          <w:i/>
          <w:sz w:val="28"/>
          <w:szCs w:val="28"/>
        </w:rPr>
        <w:t>liste România va plăti la sumele</w:t>
      </w:r>
      <w:r w:rsidR="003848EA">
        <w:rPr>
          <w:sz w:val="28"/>
          <w:szCs w:val="28"/>
        </w:rPr>
        <w:t xml:space="preserve"> </w:t>
      </w:r>
      <w:r w:rsidR="003848EA" w:rsidRPr="00296455">
        <w:rPr>
          <w:i/>
          <w:sz w:val="28"/>
          <w:szCs w:val="28"/>
        </w:rPr>
        <w:t xml:space="preserve">depuse o dobândă anuală de 1,5 la sută, </w:t>
      </w:r>
      <w:r w:rsidR="00296455" w:rsidRPr="00296455">
        <w:rPr>
          <w:i/>
          <w:sz w:val="28"/>
          <w:szCs w:val="28"/>
        </w:rPr>
        <w:t>cu care se întregeşte fondul pentru pensia suplimentară.</w:t>
      </w:r>
      <w:r w:rsidR="00296455" w:rsidRPr="00296455">
        <w:rPr>
          <w:i/>
          <w:sz w:val="28"/>
          <w:szCs w:val="28"/>
          <w:lang w:val="en-US"/>
        </w:rPr>
        <w:t>”</w:t>
      </w:r>
    </w:p>
    <w:p w:rsidR="00C11158" w:rsidRDefault="00571286" w:rsidP="00FB6B66">
      <w:pPr>
        <w:tabs>
          <w:tab w:val="left" w:pos="2191"/>
        </w:tabs>
        <w:jc w:val="both"/>
        <w:rPr>
          <w:sz w:val="28"/>
          <w:szCs w:val="28"/>
        </w:rPr>
      </w:pPr>
      <w:r>
        <w:rPr>
          <w:sz w:val="28"/>
          <w:szCs w:val="28"/>
          <w:lang w:val="en-US"/>
        </w:rPr>
        <w:t xml:space="preserve">              </w:t>
      </w:r>
      <w:r w:rsidR="00BC21FE">
        <w:rPr>
          <w:sz w:val="28"/>
          <w:szCs w:val="28"/>
          <w:lang w:val="en-US"/>
        </w:rPr>
        <w:t>Prin  D</w:t>
      </w:r>
      <w:r w:rsidR="00C11158">
        <w:rPr>
          <w:sz w:val="28"/>
          <w:szCs w:val="28"/>
          <w:lang w:val="en-US"/>
        </w:rPr>
        <w:t>eci</w:t>
      </w:r>
      <w:r w:rsidR="00C11158">
        <w:rPr>
          <w:sz w:val="28"/>
          <w:szCs w:val="28"/>
        </w:rPr>
        <w:t>zia de pensie anterioară am beneficiat de acest drept legal prin calcul separat, distinct de baza de calcul a pensiei militare de stat.</w:t>
      </w:r>
    </w:p>
    <w:p w:rsidR="00FA2822" w:rsidRDefault="00571286" w:rsidP="00FB6B66">
      <w:pPr>
        <w:tabs>
          <w:tab w:val="left" w:pos="1277"/>
        </w:tabs>
        <w:jc w:val="both"/>
        <w:rPr>
          <w:sz w:val="28"/>
          <w:szCs w:val="28"/>
        </w:rPr>
      </w:pPr>
      <w:r>
        <w:rPr>
          <w:sz w:val="28"/>
          <w:szCs w:val="28"/>
        </w:rPr>
        <w:t xml:space="preserve">              </w:t>
      </w:r>
      <w:r w:rsidR="00BC21FE">
        <w:rPr>
          <w:sz w:val="28"/>
          <w:szCs w:val="28"/>
        </w:rPr>
        <w:t>Prin actuala D</w:t>
      </w:r>
      <w:r w:rsidR="00C11158">
        <w:rPr>
          <w:sz w:val="28"/>
          <w:szCs w:val="28"/>
        </w:rPr>
        <w:t>ecizie mi s</w:t>
      </w:r>
      <w:r w:rsidR="0042183D">
        <w:rPr>
          <w:sz w:val="28"/>
          <w:szCs w:val="28"/>
          <w:lang w:val="en-US"/>
        </w:rPr>
        <w:t>-a  confiscat</w:t>
      </w:r>
      <w:r w:rsidR="00C11158">
        <w:rPr>
          <w:sz w:val="28"/>
          <w:szCs w:val="28"/>
          <w:lang w:val="en-US"/>
        </w:rPr>
        <w:t xml:space="preserve"> şi acest drept </w:t>
      </w:r>
      <w:r w:rsidR="00FA2822">
        <w:rPr>
          <w:sz w:val="28"/>
          <w:szCs w:val="28"/>
          <w:lang w:val="en-US"/>
        </w:rPr>
        <w:t>el fiind prezentat procentual (9%)</w:t>
      </w:r>
      <w:r w:rsidR="00BC21FE">
        <w:rPr>
          <w:sz w:val="28"/>
          <w:szCs w:val="28"/>
        </w:rPr>
        <w:t xml:space="preserve"> dar</w:t>
      </w:r>
      <w:r w:rsidR="00006746">
        <w:rPr>
          <w:sz w:val="28"/>
          <w:szCs w:val="28"/>
        </w:rPr>
        <w:t>, în mod abuziv, inclus procentul</w:t>
      </w:r>
      <w:r w:rsidR="00FA2822">
        <w:rPr>
          <w:sz w:val="28"/>
          <w:szCs w:val="28"/>
        </w:rPr>
        <w:t xml:space="preserve"> b</w:t>
      </w:r>
      <w:r w:rsidR="00006746">
        <w:rPr>
          <w:sz w:val="28"/>
          <w:szCs w:val="28"/>
        </w:rPr>
        <w:t xml:space="preserve">azei </w:t>
      </w:r>
      <w:r w:rsidR="00FA2822">
        <w:rPr>
          <w:sz w:val="28"/>
          <w:szCs w:val="28"/>
        </w:rPr>
        <w:t xml:space="preserve"> de ca</w:t>
      </w:r>
      <w:r w:rsidR="0042183D">
        <w:rPr>
          <w:sz w:val="28"/>
          <w:szCs w:val="28"/>
        </w:rPr>
        <w:t xml:space="preserve">lcul a </w:t>
      </w:r>
      <w:r w:rsidR="002E20E2">
        <w:rPr>
          <w:sz w:val="28"/>
          <w:szCs w:val="28"/>
        </w:rPr>
        <w:t>pensiei militare de stat şi nu î</w:t>
      </w:r>
      <w:r w:rsidR="0042183D">
        <w:rPr>
          <w:sz w:val="28"/>
          <w:szCs w:val="28"/>
        </w:rPr>
        <w:t>n</w:t>
      </w:r>
      <w:r w:rsidR="002E20E2">
        <w:rPr>
          <w:sz w:val="28"/>
          <w:szCs w:val="28"/>
        </w:rPr>
        <w:t xml:space="preserve"> </w:t>
      </w:r>
      <w:r w:rsidR="00006746">
        <w:rPr>
          <w:sz w:val="28"/>
          <w:szCs w:val="28"/>
        </w:rPr>
        <w:t>afara acestuia</w:t>
      </w:r>
      <w:r w:rsidR="0042183D">
        <w:rPr>
          <w:sz w:val="28"/>
          <w:szCs w:val="28"/>
        </w:rPr>
        <w:t>, aşa cum prevede actul normativ de instituire şi obligare la plata contribuţiei.</w:t>
      </w:r>
    </w:p>
    <w:p w:rsidR="006040D4" w:rsidRPr="00006746" w:rsidRDefault="00571286" w:rsidP="00FB6B66">
      <w:pPr>
        <w:tabs>
          <w:tab w:val="left" w:pos="1277"/>
        </w:tabs>
        <w:jc w:val="both"/>
        <w:rPr>
          <w:b/>
          <w:sz w:val="28"/>
          <w:szCs w:val="28"/>
        </w:rPr>
      </w:pPr>
      <w:r>
        <w:rPr>
          <w:sz w:val="28"/>
          <w:szCs w:val="28"/>
        </w:rPr>
        <w:t xml:space="preserve">         </w:t>
      </w:r>
      <w:r w:rsidRPr="00BC21FE">
        <w:rPr>
          <w:b/>
          <w:sz w:val="28"/>
          <w:szCs w:val="28"/>
        </w:rPr>
        <w:t xml:space="preserve">      </w:t>
      </w:r>
      <w:r w:rsidR="00FA2822" w:rsidRPr="00BC21FE">
        <w:rPr>
          <w:b/>
          <w:sz w:val="28"/>
          <w:szCs w:val="28"/>
        </w:rPr>
        <w:t>Aşa cum se menţionează în actul normativ prin care a fost introdusă</w:t>
      </w:r>
      <w:r w:rsidR="0042183D">
        <w:rPr>
          <w:b/>
          <w:sz w:val="28"/>
          <w:szCs w:val="28"/>
        </w:rPr>
        <w:t xml:space="preserve"> </w:t>
      </w:r>
      <w:r w:rsidR="0042183D">
        <w:rPr>
          <w:b/>
          <w:sz w:val="28"/>
          <w:szCs w:val="28"/>
          <w:lang w:val="en-US"/>
        </w:rPr>
        <w:t>(Decretul nr. 141/1966)</w:t>
      </w:r>
      <w:r w:rsidR="00FA2822" w:rsidRPr="00BC21FE">
        <w:rPr>
          <w:b/>
          <w:sz w:val="28"/>
          <w:szCs w:val="28"/>
        </w:rPr>
        <w:t>, pensia suplimentară este rezultatul unei obligaţii legale de contributivitate individuală care dă naştere obligaţiei corelative din partea statului de a plăti pensia suplimentară separat de pensia militară de stat şi nu prin amputarea dreptului la pensie m</w:t>
      </w:r>
      <w:r w:rsidR="00AD2A2E">
        <w:rPr>
          <w:b/>
          <w:sz w:val="28"/>
          <w:szCs w:val="28"/>
        </w:rPr>
        <w:t>ilitară de stat. Iată cum este</w:t>
      </w:r>
      <w:r w:rsidR="004972A5">
        <w:rPr>
          <w:b/>
          <w:sz w:val="28"/>
          <w:szCs w:val="28"/>
        </w:rPr>
        <w:t>,</w:t>
      </w:r>
      <w:r w:rsidR="00AD2A2E">
        <w:rPr>
          <w:b/>
          <w:sz w:val="28"/>
          <w:szCs w:val="28"/>
        </w:rPr>
        <w:t xml:space="preserve"> şi de această dată</w:t>
      </w:r>
      <w:r w:rsidR="004972A5">
        <w:rPr>
          <w:b/>
          <w:sz w:val="28"/>
          <w:szCs w:val="28"/>
        </w:rPr>
        <w:t>,</w:t>
      </w:r>
      <w:r w:rsidR="00AD2A2E">
        <w:rPr>
          <w:b/>
          <w:sz w:val="28"/>
          <w:szCs w:val="28"/>
        </w:rPr>
        <w:t xml:space="preserve"> compromis principiul contributivităţii  atât pe Pilonul 1 dar mai ales pe</w:t>
      </w:r>
      <w:r w:rsidR="00A549E6" w:rsidRPr="00BC21FE">
        <w:rPr>
          <w:b/>
          <w:sz w:val="28"/>
          <w:szCs w:val="28"/>
        </w:rPr>
        <w:t xml:space="preserve"> Pilon</w:t>
      </w:r>
      <w:r w:rsidR="00AD2A2E">
        <w:rPr>
          <w:b/>
          <w:sz w:val="28"/>
          <w:szCs w:val="28"/>
        </w:rPr>
        <w:t xml:space="preserve">ul </w:t>
      </w:r>
      <w:r w:rsidR="00A549E6" w:rsidRPr="00BC21FE">
        <w:rPr>
          <w:b/>
          <w:sz w:val="28"/>
          <w:szCs w:val="28"/>
        </w:rPr>
        <w:t xml:space="preserve"> 2 de pensii.</w:t>
      </w:r>
      <w:r w:rsidR="00006746">
        <w:rPr>
          <w:b/>
          <w:sz w:val="28"/>
          <w:szCs w:val="28"/>
        </w:rPr>
        <w:t xml:space="preserve">  S</w:t>
      </w:r>
      <w:r w:rsidR="00006746">
        <w:rPr>
          <w:b/>
          <w:sz w:val="28"/>
          <w:szCs w:val="28"/>
          <w:lang w:val="en-US"/>
        </w:rPr>
        <w:t>e crea</w:t>
      </w:r>
      <w:r w:rsidR="00006746">
        <w:rPr>
          <w:b/>
          <w:sz w:val="28"/>
          <w:szCs w:val="28"/>
        </w:rPr>
        <w:t>ză în acest sens un precedent foarte periculos.</w:t>
      </w:r>
    </w:p>
    <w:p w:rsidR="00FC4BBB" w:rsidRDefault="006040D4" w:rsidP="00FB6B66">
      <w:pPr>
        <w:tabs>
          <w:tab w:val="left" w:pos="1277"/>
        </w:tabs>
        <w:jc w:val="both"/>
        <w:rPr>
          <w:sz w:val="28"/>
          <w:szCs w:val="28"/>
        </w:rPr>
      </w:pPr>
      <w:r>
        <w:rPr>
          <w:sz w:val="28"/>
          <w:szCs w:val="28"/>
        </w:rPr>
        <w:t xml:space="preserve">                  </w:t>
      </w:r>
      <w:r w:rsidR="005B22DC">
        <w:rPr>
          <w:sz w:val="28"/>
          <w:szCs w:val="28"/>
        </w:rPr>
        <w:t>To</w:t>
      </w:r>
      <w:r w:rsidR="00AD2A2E">
        <w:rPr>
          <w:sz w:val="28"/>
          <w:szCs w:val="28"/>
        </w:rPr>
        <w:t>todată,</w:t>
      </w:r>
      <w:r w:rsidR="004972A5">
        <w:rPr>
          <w:sz w:val="28"/>
          <w:szCs w:val="28"/>
        </w:rPr>
        <w:t xml:space="preserve"> </w:t>
      </w:r>
      <w:r w:rsidR="00AD2A2E">
        <w:rPr>
          <w:sz w:val="28"/>
          <w:szCs w:val="28"/>
        </w:rPr>
        <w:t>e</w:t>
      </w:r>
      <w:r>
        <w:rPr>
          <w:sz w:val="28"/>
          <w:szCs w:val="28"/>
        </w:rPr>
        <w:t xml:space="preserve">ste limpede </w:t>
      </w:r>
      <w:r w:rsidR="0038571B">
        <w:rPr>
          <w:sz w:val="28"/>
          <w:szCs w:val="28"/>
        </w:rPr>
        <w:t>faptul</w:t>
      </w:r>
      <w:r>
        <w:rPr>
          <w:sz w:val="28"/>
          <w:szCs w:val="28"/>
        </w:rPr>
        <w:t xml:space="preserve"> că şi în acest caz a fost încălcat </w:t>
      </w:r>
      <w:r w:rsidRPr="00AD2A2E">
        <w:rPr>
          <w:b/>
          <w:sz w:val="28"/>
          <w:szCs w:val="28"/>
        </w:rPr>
        <w:t xml:space="preserve">principiul dreptului câştigat </w:t>
      </w:r>
      <w:r w:rsidR="0038571B" w:rsidRPr="00AD2A2E">
        <w:rPr>
          <w:b/>
          <w:sz w:val="28"/>
          <w:szCs w:val="28"/>
        </w:rPr>
        <w:t>şi dreptul de propr</w:t>
      </w:r>
      <w:r w:rsidR="00BC21FE" w:rsidRPr="00AD2A2E">
        <w:rPr>
          <w:b/>
          <w:sz w:val="28"/>
          <w:szCs w:val="28"/>
        </w:rPr>
        <w:t xml:space="preserve">ietate </w:t>
      </w:r>
      <w:r w:rsidR="00BC21FE">
        <w:rPr>
          <w:sz w:val="28"/>
          <w:szCs w:val="28"/>
        </w:rPr>
        <w:t>al subsemnatului, neresp</w:t>
      </w:r>
      <w:r w:rsidR="00AD2A2E">
        <w:rPr>
          <w:sz w:val="28"/>
          <w:szCs w:val="28"/>
        </w:rPr>
        <w:t>e</w:t>
      </w:r>
      <w:r w:rsidR="00BC21FE">
        <w:rPr>
          <w:sz w:val="28"/>
          <w:szCs w:val="28"/>
        </w:rPr>
        <w:t>ct</w:t>
      </w:r>
      <w:r w:rsidR="0038571B">
        <w:rPr>
          <w:sz w:val="28"/>
          <w:szCs w:val="28"/>
        </w:rPr>
        <w:t>ându</w:t>
      </w:r>
      <w:r w:rsidR="0038571B">
        <w:rPr>
          <w:sz w:val="28"/>
          <w:szCs w:val="28"/>
          <w:lang w:val="en-US"/>
        </w:rPr>
        <w:t xml:space="preserve">-se prevederile actelor normative </w:t>
      </w:r>
      <w:r w:rsidR="0038571B">
        <w:rPr>
          <w:sz w:val="28"/>
          <w:szCs w:val="28"/>
        </w:rPr>
        <w:t>şi</w:t>
      </w:r>
      <w:r w:rsidR="0038571B">
        <w:rPr>
          <w:sz w:val="28"/>
          <w:szCs w:val="28"/>
          <w:lang w:val="en-US"/>
        </w:rPr>
        <w:t xml:space="preserve"> ale </w:t>
      </w:r>
      <w:r w:rsidR="0038571B">
        <w:rPr>
          <w:sz w:val="28"/>
          <w:szCs w:val="28"/>
        </w:rPr>
        <w:t>documentelor internaţionale ce au fost prezentate la pct. 2 al motivelor prezentate mai sus.</w:t>
      </w:r>
    </w:p>
    <w:p w:rsidR="005124D2" w:rsidRPr="00F65EB7" w:rsidRDefault="00FE2931" w:rsidP="00FB6B66">
      <w:pPr>
        <w:tabs>
          <w:tab w:val="left" w:pos="2617"/>
        </w:tabs>
        <w:ind w:firstLine="708"/>
        <w:jc w:val="both"/>
        <w:rPr>
          <w:b/>
          <w:sz w:val="28"/>
          <w:szCs w:val="28"/>
          <w:lang w:val="en-US"/>
        </w:rPr>
      </w:pPr>
      <w:r w:rsidRPr="00FE2931">
        <w:rPr>
          <w:b/>
          <w:sz w:val="28"/>
          <w:szCs w:val="28"/>
        </w:rPr>
        <w:t>În concluzie, faţă de motivele arătate</w:t>
      </w:r>
      <w:r w:rsidR="00FB6B66">
        <w:rPr>
          <w:b/>
          <w:sz w:val="28"/>
          <w:szCs w:val="28"/>
        </w:rPr>
        <w:t>, mai sus,</w:t>
      </w:r>
      <w:r w:rsidRPr="00FE2931">
        <w:rPr>
          <w:b/>
          <w:sz w:val="28"/>
          <w:szCs w:val="28"/>
        </w:rPr>
        <w:t xml:space="preserve"> solicit</w:t>
      </w:r>
      <w:r w:rsidR="00F65EB7">
        <w:rPr>
          <w:b/>
          <w:sz w:val="28"/>
          <w:szCs w:val="28"/>
          <w:lang w:val="en-US"/>
        </w:rPr>
        <w:t>:</w:t>
      </w:r>
    </w:p>
    <w:p w:rsidR="004972A5" w:rsidRDefault="00F65EB7" w:rsidP="004972A5">
      <w:pPr>
        <w:ind w:firstLine="708"/>
        <w:jc w:val="both"/>
        <w:rPr>
          <w:b/>
          <w:sz w:val="28"/>
          <w:szCs w:val="28"/>
          <w:lang w:val="en-US"/>
        </w:rPr>
      </w:pPr>
      <w:r w:rsidRPr="00865B22">
        <w:rPr>
          <w:b/>
          <w:sz w:val="28"/>
          <w:szCs w:val="28"/>
        </w:rPr>
        <w:t xml:space="preserve">        R</w:t>
      </w:r>
      <w:r w:rsidR="00FC4BBB" w:rsidRPr="00865B22">
        <w:rPr>
          <w:b/>
          <w:sz w:val="28"/>
          <w:szCs w:val="28"/>
        </w:rPr>
        <w:t>evocarea Deciziei de recalculare a pensiei nr.         din            ce mi</w:t>
      </w:r>
      <w:r w:rsidR="00FC4BBB" w:rsidRPr="00865B22">
        <w:rPr>
          <w:b/>
          <w:sz w:val="28"/>
          <w:szCs w:val="28"/>
          <w:lang w:val="en-US"/>
        </w:rPr>
        <w:t>-</w:t>
      </w:r>
      <w:r w:rsidR="00FC4BBB" w:rsidRPr="00865B22">
        <w:rPr>
          <w:b/>
          <w:sz w:val="28"/>
          <w:szCs w:val="28"/>
        </w:rPr>
        <w:t>a fost eliberată de Casa de Pensii Sectorială a Ministerului Apărării Naţionale pe care o contest, întrucât am fost vătămat în dreptul meu</w:t>
      </w:r>
      <w:r w:rsidR="005124D2" w:rsidRPr="00865B22">
        <w:rPr>
          <w:b/>
          <w:sz w:val="28"/>
          <w:szCs w:val="28"/>
        </w:rPr>
        <w:t xml:space="preserve"> legitim la pensie şi emiterea </w:t>
      </w:r>
      <w:r w:rsidR="00FC4BBB" w:rsidRPr="00865B22">
        <w:rPr>
          <w:b/>
          <w:sz w:val="28"/>
          <w:szCs w:val="28"/>
        </w:rPr>
        <w:t xml:space="preserve"> unei noi decizii de recalcu</w:t>
      </w:r>
      <w:r w:rsidR="00865B22" w:rsidRPr="00865B22">
        <w:rPr>
          <w:b/>
          <w:sz w:val="28"/>
          <w:szCs w:val="28"/>
        </w:rPr>
        <w:t>lare a pensiei militare de stat, în care</w:t>
      </w:r>
      <w:r w:rsidR="00865B22" w:rsidRPr="00865B22">
        <w:rPr>
          <w:b/>
          <w:sz w:val="28"/>
          <w:szCs w:val="28"/>
          <w:lang w:val="en-US"/>
        </w:rPr>
        <w:t>:</w:t>
      </w:r>
    </w:p>
    <w:p w:rsidR="0076709E" w:rsidRPr="004972A5" w:rsidRDefault="0076709E" w:rsidP="004972A5">
      <w:pPr>
        <w:ind w:firstLine="708"/>
        <w:jc w:val="both"/>
        <w:rPr>
          <w:b/>
          <w:sz w:val="28"/>
          <w:szCs w:val="28"/>
          <w:lang w:val="en-US"/>
        </w:rPr>
      </w:pPr>
      <w:r w:rsidRPr="00AD2A2E">
        <w:rPr>
          <w:b/>
          <w:sz w:val="28"/>
          <w:szCs w:val="28"/>
        </w:rPr>
        <w:t>1.</w:t>
      </w:r>
      <w:r>
        <w:rPr>
          <w:sz w:val="28"/>
          <w:szCs w:val="28"/>
        </w:rPr>
        <w:t xml:space="preserve">  În conţinutul bazei de calcul a  pensiei mele să se regăsească toate elementele salariale, în</w:t>
      </w:r>
      <w:r w:rsidR="00006746">
        <w:rPr>
          <w:sz w:val="28"/>
          <w:szCs w:val="28"/>
        </w:rPr>
        <w:t xml:space="preserve"> procentajul şi</w:t>
      </w:r>
      <w:r>
        <w:rPr>
          <w:sz w:val="28"/>
          <w:szCs w:val="28"/>
        </w:rPr>
        <w:t xml:space="preserve"> cuantumul lor actual, de care beneficiază un ofiţer care are acelaşi grad militar şi îndeplineşte aceeaşi funcţie pe care am îndeplinit</w:t>
      </w:r>
      <w:r w:rsidR="00F26193">
        <w:rPr>
          <w:sz w:val="28"/>
          <w:szCs w:val="28"/>
        </w:rPr>
        <w:t>-o şi eu în perioada luat</w:t>
      </w:r>
      <w:r w:rsidR="00006746">
        <w:rPr>
          <w:sz w:val="28"/>
          <w:szCs w:val="28"/>
        </w:rPr>
        <w:t>ă în calcul în conţinutul Deciziei</w:t>
      </w:r>
      <w:r w:rsidR="00F26193">
        <w:rPr>
          <w:sz w:val="28"/>
          <w:szCs w:val="28"/>
        </w:rPr>
        <w:t>.</w:t>
      </w:r>
      <w:r>
        <w:rPr>
          <w:sz w:val="28"/>
          <w:szCs w:val="28"/>
        </w:rPr>
        <w:t xml:space="preserve"> </w:t>
      </w:r>
    </w:p>
    <w:p w:rsidR="005124D2" w:rsidRDefault="00F26193" w:rsidP="004972A5">
      <w:pPr>
        <w:ind w:firstLine="708"/>
        <w:jc w:val="both"/>
        <w:rPr>
          <w:sz w:val="28"/>
          <w:szCs w:val="28"/>
        </w:rPr>
      </w:pPr>
      <w:r w:rsidRPr="00AD2A2E">
        <w:rPr>
          <w:b/>
          <w:sz w:val="28"/>
          <w:szCs w:val="28"/>
        </w:rPr>
        <w:t>2.</w:t>
      </w:r>
      <w:r>
        <w:rPr>
          <w:sz w:val="28"/>
          <w:szCs w:val="28"/>
        </w:rPr>
        <w:t xml:space="preserve"> În conţinutul noii decizii emise să se arate distinct</w:t>
      </w:r>
      <w:r w:rsidR="00416AB9">
        <w:rPr>
          <w:sz w:val="28"/>
          <w:szCs w:val="28"/>
        </w:rPr>
        <w:t>, separat de drepturile de pensie militară de stat</w:t>
      </w:r>
      <w:r w:rsidR="005B22DC">
        <w:rPr>
          <w:sz w:val="28"/>
          <w:szCs w:val="28"/>
          <w:lang w:val="en-US"/>
        </w:rPr>
        <w:t>:</w:t>
      </w:r>
      <w:r w:rsidR="00416AB9">
        <w:rPr>
          <w:sz w:val="28"/>
          <w:szCs w:val="28"/>
          <w:lang w:val="en-US"/>
        </w:rPr>
        <w:t xml:space="preserve"> stagiul de coti</w:t>
      </w:r>
      <w:r w:rsidR="00416AB9">
        <w:rPr>
          <w:sz w:val="28"/>
          <w:szCs w:val="28"/>
        </w:rPr>
        <w:t>z</w:t>
      </w:r>
      <w:r w:rsidR="00416AB9">
        <w:rPr>
          <w:sz w:val="28"/>
          <w:szCs w:val="28"/>
          <w:lang w:val="en-US"/>
        </w:rPr>
        <w:t>are, punctajul mediu anual acumulat</w:t>
      </w:r>
      <w:r>
        <w:rPr>
          <w:sz w:val="28"/>
          <w:szCs w:val="28"/>
        </w:rPr>
        <w:t xml:space="preserve"> </w:t>
      </w:r>
      <w:r w:rsidR="00416AB9">
        <w:rPr>
          <w:sz w:val="28"/>
          <w:szCs w:val="28"/>
        </w:rPr>
        <w:t xml:space="preserve">şi cuantumul pensiei obţinute ca urmare a cotizaţiilor la sistemul public de pensii după trecerea </w:t>
      </w:r>
      <w:r w:rsidR="00D31294">
        <w:rPr>
          <w:sz w:val="28"/>
          <w:szCs w:val="28"/>
        </w:rPr>
        <w:t xml:space="preserve">mea </w:t>
      </w:r>
      <w:r w:rsidR="00416AB9">
        <w:rPr>
          <w:sz w:val="28"/>
          <w:szCs w:val="28"/>
        </w:rPr>
        <w:t>în rezervă şi deschiderea dreptului la pensi</w:t>
      </w:r>
      <w:r w:rsidR="002E20E2">
        <w:rPr>
          <w:sz w:val="28"/>
          <w:szCs w:val="28"/>
        </w:rPr>
        <w:t>e</w:t>
      </w:r>
      <w:r w:rsidR="00416AB9">
        <w:rPr>
          <w:sz w:val="28"/>
          <w:szCs w:val="28"/>
        </w:rPr>
        <w:t xml:space="preserve"> militar</w:t>
      </w:r>
      <w:r w:rsidR="002E20E2">
        <w:rPr>
          <w:sz w:val="28"/>
          <w:szCs w:val="28"/>
        </w:rPr>
        <w:t>ă</w:t>
      </w:r>
      <w:r w:rsidR="00416AB9">
        <w:rPr>
          <w:sz w:val="28"/>
          <w:szCs w:val="28"/>
        </w:rPr>
        <w:t xml:space="preserve"> </w:t>
      </w:r>
      <w:r w:rsidR="007F5A87">
        <w:rPr>
          <w:sz w:val="28"/>
          <w:szCs w:val="28"/>
        </w:rPr>
        <w:t>de stat</w:t>
      </w:r>
      <w:r w:rsidR="002E20E2">
        <w:rPr>
          <w:sz w:val="28"/>
          <w:szCs w:val="28"/>
        </w:rPr>
        <w:t>,</w:t>
      </w:r>
      <w:r w:rsidR="00AD2A2E">
        <w:rPr>
          <w:sz w:val="28"/>
          <w:szCs w:val="28"/>
        </w:rPr>
        <w:t xml:space="preserve"> i</w:t>
      </w:r>
      <w:r w:rsidR="004972A5">
        <w:rPr>
          <w:sz w:val="28"/>
          <w:szCs w:val="28"/>
        </w:rPr>
        <w:t>ar</w:t>
      </w:r>
      <w:r w:rsidR="00AD2A2E">
        <w:rPr>
          <w:sz w:val="28"/>
          <w:szCs w:val="28"/>
        </w:rPr>
        <w:t xml:space="preserve"> acest cuantum să</w:t>
      </w:r>
      <w:r w:rsidR="00AD2A2E">
        <w:rPr>
          <w:sz w:val="28"/>
          <w:szCs w:val="28"/>
          <w:lang w:val="en-US"/>
        </w:rPr>
        <w:t>-</w:t>
      </w:r>
      <w:r w:rsidR="004972A5">
        <w:rPr>
          <w:sz w:val="28"/>
          <w:szCs w:val="28"/>
        </w:rPr>
        <w:t>mi fie pus î</w:t>
      </w:r>
      <w:r w:rsidR="00AD2A2E">
        <w:rPr>
          <w:sz w:val="28"/>
          <w:szCs w:val="28"/>
        </w:rPr>
        <w:t>n plată</w:t>
      </w:r>
      <w:r w:rsidR="007F5A87">
        <w:rPr>
          <w:sz w:val="28"/>
          <w:szCs w:val="28"/>
        </w:rPr>
        <w:t>.</w:t>
      </w:r>
    </w:p>
    <w:p w:rsidR="00F973CA" w:rsidRPr="005124D2" w:rsidRDefault="00F973CA" w:rsidP="004972A5">
      <w:pPr>
        <w:ind w:firstLine="708"/>
        <w:jc w:val="both"/>
        <w:rPr>
          <w:sz w:val="28"/>
          <w:szCs w:val="28"/>
        </w:rPr>
      </w:pPr>
      <w:r w:rsidRPr="00B3504F">
        <w:rPr>
          <w:b/>
          <w:sz w:val="28"/>
          <w:szCs w:val="28"/>
        </w:rPr>
        <w:t>3.</w:t>
      </w:r>
      <w:r>
        <w:rPr>
          <w:b/>
          <w:sz w:val="28"/>
          <w:szCs w:val="28"/>
        </w:rPr>
        <w:t xml:space="preserve"> </w:t>
      </w:r>
      <w:r w:rsidRPr="005B22DC">
        <w:rPr>
          <w:sz w:val="28"/>
          <w:szCs w:val="28"/>
        </w:rPr>
        <w:t>Calcularea</w:t>
      </w:r>
      <w:r>
        <w:rPr>
          <w:sz w:val="28"/>
          <w:szCs w:val="28"/>
        </w:rPr>
        <w:t xml:space="preserve"> cuantumului pensiei suplimentare </w:t>
      </w:r>
      <w:r w:rsidR="00D31294">
        <w:rPr>
          <w:sz w:val="28"/>
          <w:szCs w:val="28"/>
        </w:rPr>
        <w:t xml:space="preserve">să se facă </w:t>
      </w:r>
      <w:r>
        <w:rPr>
          <w:sz w:val="28"/>
          <w:szCs w:val="28"/>
        </w:rPr>
        <w:t>separat de pensia militară, recal</w:t>
      </w:r>
      <w:r w:rsidR="00D31294">
        <w:rPr>
          <w:sz w:val="28"/>
          <w:szCs w:val="28"/>
        </w:rPr>
        <w:t>culată în baza legii 223/2015 prin</w:t>
      </w:r>
      <w:r>
        <w:rPr>
          <w:sz w:val="28"/>
          <w:szCs w:val="28"/>
        </w:rPr>
        <w:t xml:space="preserve"> neintroducerea acesteia</w:t>
      </w:r>
      <w:r w:rsidRPr="005B22DC">
        <w:rPr>
          <w:sz w:val="28"/>
          <w:szCs w:val="28"/>
        </w:rPr>
        <w:t xml:space="preserve"> </w:t>
      </w:r>
      <w:r>
        <w:rPr>
          <w:sz w:val="28"/>
          <w:szCs w:val="28"/>
        </w:rPr>
        <w:t>în baza de calcul, precum şi acordarea cuantumului pensiei suplimentare ca drept individual legal dob</w:t>
      </w:r>
      <w:r w:rsidR="002E20E2">
        <w:rPr>
          <w:sz w:val="28"/>
          <w:szCs w:val="28"/>
        </w:rPr>
        <w:t>â</w:t>
      </w:r>
      <w:r>
        <w:rPr>
          <w:sz w:val="28"/>
          <w:szCs w:val="28"/>
        </w:rPr>
        <w:t>ndit pe baza de contribu</w:t>
      </w:r>
      <w:r w:rsidR="00246D71">
        <w:rPr>
          <w:sz w:val="28"/>
          <w:szCs w:val="28"/>
        </w:rPr>
        <w:t>ţ</w:t>
      </w:r>
      <w:r>
        <w:rPr>
          <w:sz w:val="28"/>
          <w:szCs w:val="28"/>
        </w:rPr>
        <w:t>ie individuală în acest scop</w:t>
      </w:r>
      <w:r w:rsidR="00A971D8">
        <w:rPr>
          <w:sz w:val="28"/>
          <w:szCs w:val="28"/>
        </w:rPr>
        <w:t>.</w:t>
      </w:r>
    </w:p>
    <w:p w:rsidR="005124D2" w:rsidRPr="003515C4" w:rsidRDefault="005124D2" w:rsidP="00FB6B66">
      <w:pPr>
        <w:jc w:val="both"/>
        <w:rPr>
          <w:b/>
          <w:sz w:val="28"/>
          <w:szCs w:val="28"/>
        </w:rPr>
      </w:pPr>
    </w:p>
    <w:p w:rsidR="005124D2" w:rsidRPr="00F65EB7" w:rsidRDefault="00F65EB7" w:rsidP="00FB6B66">
      <w:pPr>
        <w:tabs>
          <w:tab w:val="left" w:pos="6849"/>
        </w:tabs>
        <w:jc w:val="both"/>
        <w:rPr>
          <w:sz w:val="28"/>
          <w:szCs w:val="28"/>
          <w:lang w:val="en-US"/>
        </w:rPr>
      </w:pPr>
      <w:r w:rsidRPr="003515C4">
        <w:rPr>
          <w:b/>
          <w:sz w:val="28"/>
          <w:szCs w:val="28"/>
        </w:rPr>
        <w:t xml:space="preserve">       SEMNĂTURA</w:t>
      </w:r>
      <w:r w:rsidR="000136B3">
        <w:rPr>
          <w:b/>
          <w:sz w:val="28"/>
          <w:szCs w:val="28"/>
        </w:rPr>
        <w:t xml:space="preserve"> </w:t>
      </w:r>
      <w:r w:rsidRPr="003515C4">
        <w:rPr>
          <w:b/>
          <w:sz w:val="28"/>
          <w:szCs w:val="28"/>
          <w:lang w:val="en-US"/>
        </w:rPr>
        <w:t xml:space="preserve">                                                              </w:t>
      </w:r>
      <w:r w:rsidR="000136B3">
        <w:rPr>
          <w:b/>
          <w:sz w:val="28"/>
          <w:szCs w:val="28"/>
          <w:lang w:val="en-US"/>
        </w:rPr>
        <w:t xml:space="preserve">           </w:t>
      </w:r>
      <w:r w:rsidRPr="003515C4">
        <w:rPr>
          <w:b/>
          <w:sz w:val="28"/>
          <w:szCs w:val="28"/>
          <w:lang w:val="en-US"/>
        </w:rPr>
        <w:t xml:space="preserve"> DATA</w:t>
      </w:r>
    </w:p>
    <w:p w:rsidR="005124D2" w:rsidRPr="005124D2" w:rsidRDefault="005124D2" w:rsidP="00FB6B66">
      <w:pPr>
        <w:jc w:val="both"/>
        <w:rPr>
          <w:sz w:val="28"/>
          <w:szCs w:val="28"/>
        </w:rPr>
      </w:pPr>
    </w:p>
    <w:p w:rsidR="005124D2" w:rsidRPr="005124D2" w:rsidRDefault="005124D2" w:rsidP="00FB6B66">
      <w:pPr>
        <w:jc w:val="both"/>
        <w:rPr>
          <w:sz w:val="28"/>
          <w:szCs w:val="28"/>
        </w:rPr>
      </w:pPr>
    </w:p>
    <w:p w:rsidR="005124D2" w:rsidRPr="005124D2" w:rsidRDefault="005124D2" w:rsidP="00FB6B66">
      <w:pPr>
        <w:jc w:val="both"/>
        <w:rPr>
          <w:sz w:val="28"/>
          <w:szCs w:val="28"/>
        </w:rPr>
      </w:pPr>
    </w:p>
    <w:p w:rsidR="005124D2" w:rsidRPr="005124D2" w:rsidRDefault="005124D2" w:rsidP="00FB6B66">
      <w:pPr>
        <w:jc w:val="both"/>
        <w:rPr>
          <w:sz w:val="28"/>
          <w:szCs w:val="28"/>
        </w:rPr>
      </w:pPr>
    </w:p>
    <w:p w:rsidR="005124D2" w:rsidRDefault="005124D2" w:rsidP="00FB6B66">
      <w:pPr>
        <w:jc w:val="both"/>
        <w:rPr>
          <w:sz w:val="28"/>
          <w:szCs w:val="28"/>
        </w:rPr>
      </w:pPr>
    </w:p>
    <w:p w:rsidR="00D31294" w:rsidRDefault="00D31294" w:rsidP="00FB6B66">
      <w:pPr>
        <w:jc w:val="both"/>
        <w:rPr>
          <w:sz w:val="28"/>
          <w:szCs w:val="28"/>
        </w:rPr>
      </w:pPr>
    </w:p>
    <w:p w:rsidR="00D31294" w:rsidRDefault="00D31294" w:rsidP="00FB6B66">
      <w:pPr>
        <w:jc w:val="both"/>
        <w:rPr>
          <w:sz w:val="28"/>
          <w:szCs w:val="28"/>
        </w:rPr>
      </w:pPr>
    </w:p>
    <w:p w:rsidR="00D31294" w:rsidRDefault="00D31294" w:rsidP="00FB6B66">
      <w:pPr>
        <w:jc w:val="both"/>
        <w:rPr>
          <w:sz w:val="28"/>
          <w:szCs w:val="28"/>
        </w:rPr>
      </w:pPr>
    </w:p>
    <w:p w:rsidR="00D31294" w:rsidRDefault="00D31294" w:rsidP="00FB6B66">
      <w:pPr>
        <w:jc w:val="both"/>
        <w:rPr>
          <w:sz w:val="28"/>
          <w:szCs w:val="28"/>
        </w:rPr>
      </w:pPr>
    </w:p>
    <w:p w:rsidR="00D31294" w:rsidRDefault="00D31294" w:rsidP="00FB6B66">
      <w:pPr>
        <w:jc w:val="both"/>
        <w:rPr>
          <w:sz w:val="28"/>
          <w:szCs w:val="28"/>
        </w:rPr>
      </w:pPr>
    </w:p>
    <w:p w:rsidR="00D31294" w:rsidRDefault="00D31294" w:rsidP="00FB6B66">
      <w:pPr>
        <w:jc w:val="both"/>
        <w:rPr>
          <w:sz w:val="28"/>
          <w:szCs w:val="28"/>
        </w:rPr>
      </w:pPr>
    </w:p>
    <w:p w:rsidR="00D31294" w:rsidRDefault="00D31294" w:rsidP="00FB6B66">
      <w:pPr>
        <w:jc w:val="both"/>
        <w:rPr>
          <w:sz w:val="28"/>
          <w:szCs w:val="28"/>
        </w:rPr>
      </w:pPr>
    </w:p>
    <w:p w:rsidR="00403FA5" w:rsidRPr="005124D2" w:rsidRDefault="00403FA5" w:rsidP="00FB6B66">
      <w:pPr>
        <w:jc w:val="both"/>
        <w:rPr>
          <w:sz w:val="28"/>
          <w:szCs w:val="28"/>
        </w:rPr>
      </w:pPr>
    </w:p>
    <w:p w:rsidR="005124D2" w:rsidRDefault="005124D2" w:rsidP="00FB6B66">
      <w:pPr>
        <w:jc w:val="both"/>
        <w:rPr>
          <w:sz w:val="28"/>
          <w:szCs w:val="28"/>
        </w:rPr>
      </w:pPr>
    </w:p>
    <w:p w:rsidR="00C75507" w:rsidRDefault="005124D2" w:rsidP="00C75507">
      <w:pPr>
        <w:ind w:left="2832" w:firstLine="708"/>
        <w:rPr>
          <w:b/>
          <w:sz w:val="28"/>
          <w:szCs w:val="28"/>
        </w:rPr>
      </w:pPr>
      <w:r w:rsidRPr="003515C4">
        <w:rPr>
          <w:b/>
          <w:sz w:val="28"/>
          <w:szCs w:val="28"/>
        </w:rPr>
        <w:t xml:space="preserve">DOMNULUI PREŞEDINTE </w:t>
      </w:r>
    </w:p>
    <w:p w:rsidR="00941DB7" w:rsidRPr="003515C4" w:rsidRDefault="00C75507" w:rsidP="00C75507">
      <w:pPr>
        <w:rPr>
          <w:b/>
          <w:sz w:val="28"/>
          <w:szCs w:val="28"/>
        </w:rPr>
      </w:pPr>
      <w:r>
        <w:rPr>
          <w:b/>
          <w:sz w:val="28"/>
          <w:szCs w:val="28"/>
        </w:rPr>
        <w:t xml:space="preserve">             </w:t>
      </w:r>
      <w:r w:rsidR="005124D2" w:rsidRPr="003515C4">
        <w:rPr>
          <w:b/>
          <w:sz w:val="28"/>
          <w:szCs w:val="28"/>
        </w:rPr>
        <w:t>AL COMISIEI DE CONTESTAŢII PENSII DIN MINISTERUL APĂRĂRII NAŢIONALE</w:t>
      </w:r>
    </w:p>
    <w:sectPr w:rsidR="00941DB7" w:rsidRPr="003515C4" w:rsidSect="00FB6B66">
      <w:foot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24A" w:rsidRDefault="003D124A" w:rsidP="00F756C5">
      <w:pPr>
        <w:spacing w:after="0" w:line="240" w:lineRule="auto"/>
      </w:pPr>
      <w:r>
        <w:separator/>
      </w:r>
    </w:p>
  </w:endnote>
  <w:endnote w:type="continuationSeparator" w:id="0">
    <w:p w:rsidR="003D124A" w:rsidRDefault="003D124A" w:rsidP="00F75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652192"/>
      <w:docPartObj>
        <w:docPartGallery w:val="Page Numbers (Bottom of Page)"/>
        <w:docPartUnique/>
      </w:docPartObj>
    </w:sdtPr>
    <w:sdtContent>
      <w:p w:rsidR="0076709E" w:rsidRDefault="000C4A8A">
        <w:pPr>
          <w:pStyle w:val="Subsol"/>
        </w:pPr>
        <w:fldSimple w:instr=" PAGE   \* MERGEFORMAT ">
          <w:r w:rsidR="00B36D48">
            <w:rPr>
              <w:noProof/>
            </w:rPr>
            <w:t>7</w:t>
          </w:r>
        </w:fldSimple>
      </w:p>
    </w:sdtContent>
  </w:sdt>
  <w:p w:rsidR="0076709E" w:rsidRDefault="0076709E">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24A" w:rsidRDefault="003D124A" w:rsidP="00F756C5">
      <w:pPr>
        <w:spacing w:after="0" w:line="240" w:lineRule="auto"/>
      </w:pPr>
      <w:r>
        <w:separator/>
      </w:r>
    </w:p>
  </w:footnote>
  <w:footnote w:type="continuationSeparator" w:id="0">
    <w:p w:rsidR="003D124A" w:rsidRDefault="003D124A" w:rsidP="00F756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30DD7"/>
    <w:rsid w:val="00006746"/>
    <w:rsid w:val="000136B3"/>
    <w:rsid w:val="00027D53"/>
    <w:rsid w:val="000C06DC"/>
    <w:rsid w:val="000C4A8A"/>
    <w:rsid w:val="000E685A"/>
    <w:rsid w:val="00107F9B"/>
    <w:rsid w:val="0011736B"/>
    <w:rsid w:val="00126058"/>
    <w:rsid w:val="00130DD7"/>
    <w:rsid w:val="001372F9"/>
    <w:rsid w:val="00152C82"/>
    <w:rsid w:val="00154D63"/>
    <w:rsid w:val="001672D5"/>
    <w:rsid w:val="001F2EC5"/>
    <w:rsid w:val="001F5C77"/>
    <w:rsid w:val="002044B7"/>
    <w:rsid w:val="002262A7"/>
    <w:rsid w:val="00246D71"/>
    <w:rsid w:val="00283948"/>
    <w:rsid w:val="00296455"/>
    <w:rsid w:val="002E20E2"/>
    <w:rsid w:val="003515C4"/>
    <w:rsid w:val="00367D46"/>
    <w:rsid w:val="003848EA"/>
    <w:rsid w:val="0038571B"/>
    <w:rsid w:val="003D124A"/>
    <w:rsid w:val="004001E2"/>
    <w:rsid w:val="00403FA5"/>
    <w:rsid w:val="004153E7"/>
    <w:rsid w:val="00416AB9"/>
    <w:rsid w:val="0042183D"/>
    <w:rsid w:val="004359FB"/>
    <w:rsid w:val="00451241"/>
    <w:rsid w:val="004972A5"/>
    <w:rsid w:val="004C015C"/>
    <w:rsid w:val="004C5A31"/>
    <w:rsid w:val="004D2B49"/>
    <w:rsid w:val="004E79DB"/>
    <w:rsid w:val="005124D2"/>
    <w:rsid w:val="00533603"/>
    <w:rsid w:val="0055694D"/>
    <w:rsid w:val="00571286"/>
    <w:rsid w:val="0059048C"/>
    <w:rsid w:val="005B22DC"/>
    <w:rsid w:val="005C37CC"/>
    <w:rsid w:val="005C4E84"/>
    <w:rsid w:val="005E3169"/>
    <w:rsid w:val="005F292C"/>
    <w:rsid w:val="006040D4"/>
    <w:rsid w:val="0067147F"/>
    <w:rsid w:val="00696FFE"/>
    <w:rsid w:val="006A69BB"/>
    <w:rsid w:val="006A757D"/>
    <w:rsid w:val="006C2CDC"/>
    <w:rsid w:val="006C3DE4"/>
    <w:rsid w:val="006C4471"/>
    <w:rsid w:val="006E1CA6"/>
    <w:rsid w:val="00700CB2"/>
    <w:rsid w:val="00761768"/>
    <w:rsid w:val="0076709E"/>
    <w:rsid w:val="0078089C"/>
    <w:rsid w:val="007B11D6"/>
    <w:rsid w:val="007E00B0"/>
    <w:rsid w:val="007F5A87"/>
    <w:rsid w:val="00804349"/>
    <w:rsid w:val="008331C8"/>
    <w:rsid w:val="00837DE5"/>
    <w:rsid w:val="00851DFB"/>
    <w:rsid w:val="00865B22"/>
    <w:rsid w:val="008B5697"/>
    <w:rsid w:val="008D13FB"/>
    <w:rsid w:val="00911E4B"/>
    <w:rsid w:val="009375FE"/>
    <w:rsid w:val="00941DB7"/>
    <w:rsid w:val="009535A2"/>
    <w:rsid w:val="00970312"/>
    <w:rsid w:val="009B315E"/>
    <w:rsid w:val="009C5E6C"/>
    <w:rsid w:val="009E3425"/>
    <w:rsid w:val="00A322E9"/>
    <w:rsid w:val="00A43BD7"/>
    <w:rsid w:val="00A549E6"/>
    <w:rsid w:val="00A93CE0"/>
    <w:rsid w:val="00A971D8"/>
    <w:rsid w:val="00AD2A2E"/>
    <w:rsid w:val="00AF2700"/>
    <w:rsid w:val="00B3504F"/>
    <w:rsid w:val="00B36D48"/>
    <w:rsid w:val="00B476D9"/>
    <w:rsid w:val="00B555B0"/>
    <w:rsid w:val="00B73143"/>
    <w:rsid w:val="00BA6347"/>
    <w:rsid w:val="00BC21FE"/>
    <w:rsid w:val="00BD27DC"/>
    <w:rsid w:val="00C11158"/>
    <w:rsid w:val="00C17C57"/>
    <w:rsid w:val="00C52043"/>
    <w:rsid w:val="00C553F8"/>
    <w:rsid w:val="00C66D73"/>
    <w:rsid w:val="00C75507"/>
    <w:rsid w:val="00C9512F"/>
    <w:rsid w:val="00D31294"/>
    <w:rsid w:val="00D50BDC"/>
    <w:rsid w:val="00D93162"/>
    <w:rsid w:val="00DC6491"/>
    <w:rsid w:val="00E21FB2"/>
    <w:rsid w:val="00E62687"/>
    <w:rsid w:val="00E6672C"/>
    <w:rsid w:val="00EB3F1A"/>
    <w:rsid w:val="00EC0E40"/>
    <w:rsid w:val="00EE4A6D"/>
    <w:rsid w:val="00EF5E7C"/>
    <w:rsid w:val="00F24E46"/>
    <w:rsid w:val="00F26193"/>
    <w:rsid w:val="00F32A3C"/>
    <w:rsid w:val="00F42CA1"/>
    <w:rsid w:val="00F602FC"/>
    <w:rsid w:val="00F65EB7"/>
    <w:rsid w:val="00F756C5"/>
    <w:rsid w:val="00F96F03"/>
    <w:rsid w:val="00F973CA"/>
    <w:rsid w:val="00FA2822"/>
    <w:rsid w:val="00FB6B66"/>
    <w:rsid w:val="00FC4BBB"/>
    <w:rsid w:val="00FE293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DB7"/>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F756C5"/>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F756C5"/>
  </w:style>
  <w:style w:type="paragraph" w:styleId="Subsol">
    <w:name w:val="footer"/>
    <w:basedOn w:val="Normal"/>
    <w:link w:val="SubsolCaracter"/>
    <w:uiPriority w:val="99"/>
    <w:unhideWhenUsed/>
    <w:rsid w:val="00F756C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756C5"/>
  </w:style>
  <w:style w:type="paragraph" w:styleId="Frspaiere">
    <w:name w:val="No Spacing"/>
    <w:uiPriority w:val="1"/>
    <w:qFormat/>
    <w:rsid w:val="00FB6B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2185</Words>
  <Characters>12673</Characters>
  <Application>Microsoft Office Word</Application>
  <DocSecurity>0</DocSecurity>
  <Lines>105</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monac</dc:creator>
  <cp:lastModifiedBy>monac</cp:lastModifiedBy>
  <cp:revision>3</cp:revision>
  <cp:lastPrinted>2016-10-31T11:37:00Z</cp:lastPrinted>
  <dcterms:created xsi:type="dcterms:W3CDTF">2016-11-10T07:42:00Z</dcterms:created>
  <dcterms:modified xsi:type="dcterms:W3CDTF">2016-11-10T07:44:00Z</dcterms:modified>
</cp:coreProperties>
</file>