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E0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36"/>
          <w:u w:val="single"/>
        </w:rPr>
      </w:pPr>
      <w:r>
        <w:rPr>
          <w:rFonts w:ascii="Times New Roman Bold" w:hAnsi="Times New Roman Bold"/>
          <w:b/>
          <w:bCs/>
          <w:noProof/>
          <w:kern w:val="36"/>
          <w:sz w:val="36"/>
          <w:u w:val="single"/>
        </w:rPr>
        <w:drawing>
          <wp:inline distT="0" distB="0" distL="0" distR="0">
            <wp:extent cx="3556000" cy="757708"/>
            <wp:effectExtent l="25400" t="0" r="0" b="0"/>
            <wp:docPr id="1" name="Picture 0" descr="abc4all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4all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5308" cy="75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b/>
          <w:bCs/>
          <w:noProof/>
          <w:kern w:val="36"/>
          <w:sz w:val="36"/>
          <w:u w:val="single"/>
        </w:rPr>
        <w:drawing>
          <wp:inline distT="0" distB="0" distL="0" distR="0">
            <wp:extent cx="1588710" cy="939800"/>
            <wp:effectExtent l="25400" t="0" r="11490" b="0"/>
            <wp:docPr id="3" name="Picture 2" descr="b2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g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7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7BB" w:rsidRDefault="006077B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36"/>
          <w:u w:val="single"/>
        </w:rPr>
      </w:pPr>
    </w:p>
    <w:p w:rsidR="006077BB" w:rsidRPr="006077BB" w:rsidRDefault="006077B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color w:val="0000FF"/>
          <w:kern w:val="36"/>
          <w:sz w:val="36"/>
        </w:rPr>
      </w:pPr>
      <w:r w:rsidRPr="006077BB">
        <w:rPr>
          <w:rFonts w:ascii="Times New Roman Bold" w:hAnsi="Times New Roman Bold"/>
          <w:b/>
          <w:bCs/>
          <w:color w:val="0000FF"/>
          <w:kern w:val="36"/>
          <w:sz w:val="36"/>
          <w:u w:val="single"/>
        </w:rPr>
        <w:t xml:space="preserve">The Legacy of </w:t>
      </w:r>
      <w:hyperlink r:id="rId6" w:history="1"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t xml:space="preserve">ABC4All / </w:t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fldChar w:fldCharType="begin"/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instrText xml:space="preserve"> HYPERLINK "http://buying2giveamazon.com/" \t "_blank" </w:instrText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fldChar w:fldCharType="separate"/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t>Buying2Give</w:t>
        </w:r>
        <w:r w:rsidR="0021415B" w:rsidRPr="006077BB">
          <w:rPr>
            <w:rStyle w:val="Hyperlink"/>
            <w:rFonts w:ascii="Times New Roman Bold" w:hAnsi="Times New Roman Bold"/>
            <w:b/>
            <w:bCs/>
            <w:color w:val="0000FF"/>
            <w:kern w:val="36"/>
            <w:sz w:val="36"/>
          </w:rPr>
          <w:fldChar w:fldCharType="end"/>
        </w:r>
      </w:hyperlink>
      <w:r w:rsidR="0021415B" w:rsidRPr="006077BB">
        <w:rPr>
          <w:rFonts w:ascii="Times New Roman Bold" w:hAnsi="Times New Roman Bold"/>
          <w:b/>
          <w:bCs/>
          <w:color w:val="0000FF"/>
          <w:kern w:val="36"/>
          <w:sz w:val="36"/>
        </w:rPr>
        <w:t xml:space="preserve"> </w:t>
      </w:r>
    </w:p>
    <w:p w:rsidR="0021415B" w:rsidRP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36"/>
        </w:rPr>
      </w:pPr>
      <w:r w:rsidRPr="0021415B">
        <w:rPr>
          <w:rFonts w:ascii="Times New Roman Bold" w:hAnsi="Times New Roman Bold"/>
          <w:b/>
          <w:bCs/>
          <w:kern w:val="36"/>
          <w:sz w:val="36"/>
        </w:rPr>
        <w:t>Partner to provide</w:t>
      </w:r>
    </w:p>
    <w:p w:rsidR="0021415B" w:rsidRP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36"/>
        </w:rPr>
      </w:pPr>
      <w:hyperlink r:id="rId7" w:history="1">
        <w:r w:rsidRPr="0021415B">
          <w:rPr>
            <w:rStyle w:val="Hyperlink"/>
            <w:rFonts w:ascii="Times New Roman Bold" w:hAnsi="Times New Roman Bold"/>
            <w:b/>
            <w:bCs/>
            <w:kern w:val="36"/>
            <w:sz w:val="36"/>
          </w:rPr>
          <w:t xml:space="preserve">ABC4All </w:t>
        </w:r>
        <w:proofErr w:type="spellStart"/>
        <w:r w:rsidRPr="0021415B">
          <w:rPr>
            <w:rStyle w:val="Hyperlink"/>
            <w:rFonts w:ascii="Times New Roman Bold" w:hAnsi="Times New Roman Bold"/>
            <w:b/>
            <w:bCs/>
            <w:i/>
            <w:kern w:val="36"/>
            <w:sz w:val="36"/>
          </w:rPr>
          <w:t>WorldSolutions</w:t>
        </w:r>
        <w:proofErr w:type="spellEnd"/>
        <w:r w:rsidRPr="0021415B">
          <w:rPr>
            <w:rStyle w:val="Hyperlink"/>
            <w:rFonts w:ascii="Times New Roman Bold" w:hAnsi="Times New Roman Bold"/>
            <w:b/>
            <w:bCs/>
            <w:kern w:val="36"/>
            <w:sz w:val="36"/>
          </w:rPr>
          <w:t>™</w:t>
        </w:r>
      </w:hyperlink>
    </w:p>
    <w:p w:rsidR="0021415B" w:rsidRP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6077B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26"/>
        </w:rPr>
      </w:pPr>
      <w:r w:rsidRPr="006077BB">
        <w:rPr>
          <w:rFonts w:ascii="Times New Roman Bold" w:hAnsi="Times New Roman Bold"/>
          <w:b/>
          <w:bCs/>
          <w:kern w:val="36"/>
          <w:sz w:val="26"/>
        </w:rPr>
        <w:t xml:space="preserve">Natural Disasters Require </w:t>
      </w:r>
      <w:r w:rsidR="006077BB">
        <w:rPr>
          <w:rFonts w:ascii="Times New Roman Bold" w:hAnsi="Times New Roman Bold"/>
          <w:b/>
          <w:bCs/>
          <w:kern w:val="36"/>
          <w:sz w:val="26"/>
        </w:rPr>
        <w:t>Sustainable</w:t>
      </w:r>
    </w:p>
    <w:p w:rsidR="0021415B" w:rsidRPr="006077BB" w:rsidRDefault="006077B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kern w:val="36"/>
          <w:sz w:val="26"/>
        </w:rPr>
      </w:pPr>
      <w:hyperlink r:id="rId8" w:history="1">
        <w:r w:rsidR="0021415B" w:rsidRPr="006077BB">
          <w:rPr>
            <w:rStyle w:val="Hyperlink"/>
            <w:rFonts w:ascii="Times New Roman Bold" w:hAnsi="Times New Roman Bold"/>
            <w:b/>
            <w:bCs/>
            <w:kern w:val="36"/>
            <w:sz w:val="26"/>
          </w:rPr>
          <w:t>Global Humanitarian Relief</w:t>
        </w:r>
      </w:hyperlink>
      <w:r w:rsidR="0021415B" w:rsidRPr="006077BB">
        <w:rPr>
          <w:rFonts w:ascii="Times New Roman Bold" w:hAnsi="Times New Roman Bold"/>
          <w:b/>
          <w:bCs/>
          <w:kern w:val="36"/>
          <w:sz w:val="26"/>
        </w:rPr>
        <w:t>!</w:t>
      </w:r>
    </w:p>
    <w:p w:rsidR="0021415B" w:rsidRPr="006077B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kern w:val="36"/>
          <w:sz w:val="26"/>
          <w:szCs w:val="18"/>
        </w:rPr>
      </w:pPr>
    </w:p>
    <w:p w:rsidR="006077B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 Italic" w:hAnsi="Times New Roman Bold Italic"/>
          <w:b/>
          <w:bCs/>
          <w:i/>
          <w:iCs/>
          <w:kern w:val="36"/>
          <w:sz w:val="22"/>
        </w:rPr>
      </w:pPr>
      <w:r w:rsidRPr="0021415B">
        <w:rPr>
          <w:rFonts w:ascii="Times New Roman Bold Italic" w:hAnsi="Times New Roman Bold Italic"/>
          <w:b/>
          <w:bCs/>
          <w:i/>
          <w:iCs/>
          <w:kern w:val="36"/>
          <w:sz w:val="22"/>
        </w:rPr>
        <w:t>Raising funds for the aftermath of ALL Disasters including the Philippines!</w:t>
      </w:r>
    </w:p>
    <w:p w:rsidR="0021415B" w:rsidRPr="0021415B" w:rsidRDefault="006077BB" w:rsidP="0021415B">
      <w:pPr>
        <w:spacing w:beforeLines="1" w:afterLines="1" w:line="264" w:lineRule="atLeast"/>
        <w:jc w:val="center"/>
        <w:outlineLvl w:val="0"/>
        <w:rPr>
          <w:rFonts w:ascii="Times New Roman Bold Italic" w:hAnsi="Times New Roman Bold Italic"/>
          <w:b/>
          <w:kern w:val="36"/>
          <w:sz w:val="22"/>
          <w:szCs w:val="18"/>
        </w:rPr>
      </w:pPr>
      <w:r>
        <w:rPr>
          <w:rFonts w:ascii="Times New Roman Bold Italic" w:hAnsi="Times New Roman Bold Italic"/>
          <w:b/>
          <w:bCs/>
          <w:i/>
          <w:iCs/>
          <w:kern w:val="36"/>
          <w:sz w:val="22"/>
        </w:rPr>
        <w:t xml:space="preserve">FOREVER Campaign for </w:t>
      </w:r>
      <w:r w:rsidRPr="006077BB">
        <w:rPr>
          <w:rFonts w:ascii="Times New Roman Bold Italic" w:hAnsi="Times New Roman Bold Italic"/>
          <w:b/>
          <w:bCs/>
          <w:i/>
          <w:iCs/>
          <w:kern w:val="36"/>
          <w:sz w:val="22"/>
        </w:rPr>
        <w:t>Global Humanitarian Relief (GHR)</w:t>
      </w:r>
    </w:p>
    <w:p w:rsidR="0021415B" w:rsidRP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kern w:val="36"/>
          <w:sz w:val="18"/>
          <w:szCs w:val="18"/>
        </w:rPr>
      </w:pPr>
      <w:r w:rsidRPr="0021415B">
        <w:rPr>
          <w:rFonts w:ascii="Times New Roman" w:hAnsi="Times New Roman"/>
          <w:b/>
          <w:kern w:val="36"/>
          <w:sz w:val="18"/>
          <w:szCs w:val="18"/>
        </w:rPr>
        <w:t> </w:t>
      </w:r>
    </w:p>
    <w:p w:rsid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bCs/>
          <w:kern w:val="36"/>
          <w:sz w:val="30"/>
        </w:rPr>
      </w:pPr>
      <w:hyperlink r:id="rId9" w:history="1">
        <w:r w:rsidRPr="0021415B">
          <w:rPr>
            <w:rStyle w:val="Hyperlink"/>
            <w:rFonts w:ascii="Times New Roman" w:hAnsi="Times New Roman"/>
            <w:b/>
            <w:bCs/>
            <w:kern w:val="36"/>
            <w:sz w:val="30"/>
          </w:rPr>
          <w:t>ABC4All ALL-DISASTER REAL RELIEF FUND</w:t>
        </w:r>
      </w:hyperlink>
    </w:p>
    <w:p w:rsid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bCs/>
          <w:kern w:val="36"/>
          <w:sz w:val="30"/>
        </w:rPr>
      </w:pPr>
      <w:r w:rsidRPr="0021415B">
        <w:rPr>
          <w:rFonts w:ascii="Times New Roman" w:hAnsi="Times New Roman"/>
          <w:b/>
          <w:bCs/>
          <w:kern w:val="36"/>
          <w:sz w:val="30"/>
          <w:szCs w:val="30"/>
          <w:u w:val="single"/>
        </w:rPr>
        <w:fldChar w:fldCharType="begin"/>
      </w:r>
      <w:r w:rsidRPr="0021415B">
        <w:rPr>
          <w:rFonts w:ascii="Times New Roman" w:hAnsi="Times New Roman"/>
          <w:b/>
          <w:bCs/>
          <w:kern w:val="36"/>
          <w:sz w:val="30"/>
          <w:szCs w:val="30"/>
          <w:u w:val="single"/>
        </w:rPr>
        <w:instrText xml:space="preserve"> HYPERLINK "http://nesf.abc4all.net" \t "_blank" </w:instrText>
      </w:r>
      <w:r w:rsidRPr="0021415B">
        <w:rPr>
          <w:rFonts w:ascii="Times New Roman" w:hAnsi="Times New Roman"/>
          <w:b/>
          <w:bCs/>
          <w:kern w:val="36"/>
          <w:sz w:val="30"/>
          <w:szCs w:val="30"/>
          <w:u w:val="single"/>
        </w:rPr>
      </w:r>
      <w:r w:rsidRPr="0021415B">
        <w:rPr>
          <w:rFonts w:ascii="Times New Roman" w:hAnsi="Times New Roman"/>
          <w:b/>
          <w:bCs/>
          <w:kern w:val="36"/>
          <w:sz w:val="30"/>
          <w:szCs w:val="30"/>
          <w:u w:val="single"/>
        </w:rPr>
        <w:fldChar w:fldCharType="separate"/>
      </w:r>
      <w:r w:rsidRPr="0021415B">
        <w:rPr>
          <w:rFonts w:ascii="Times New Roman" w:hAnsi="Times New Roman"/>
          <w:b/>
          <w:bCs/>
          <w:color w:val="0000FF"/>
          <w:kern w:val="36"/>
          <w:sz w:val="30"/>
          <w:u w:val="single"/>
        </w:rPr>
        <w:t>Never-Ending Self-FUNding4All</w:t>
      </w:r>
      <w:r w:rsidRPr="0021415B">
        <w:rPr>
          <w:rFonts w:ascii="Times New Roman" w:hAnsi="Times New Roman"/>
          <w:b/>
          <w:bCs/>
          <w:kern w:val="36"/>
          <w:sz w:val="30"/>
          <w:szCs w:val="30"/>
          <w:u w:val="single"/>
        </w:rPr>
        <w:fldChar w:fldCharType="end"/>
      </w:r>
      <w:r w:rsidRPr="0021415B">
        <w:rPr>
          <w:rFonts w:ascii="Times New Roman" w:hAnsi="Times New Roman"/>
          <w:b/>
          <w:bCs/>
          <w:kern w:val="36"/>
          <w:sz w:val="30"/>
        </w:rPr>
        <w:t>!</w:t>
      </w:r>
    </w:p>
    <w:p w:rsidR="0021415B" w:rsidRDefault="0021415B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bCs/>
          <w:kern w:val="36"/>
          <w:sz w:val="30"/>
        </w:rPr>
      </w:pPr>
    </w:p>
    <w:p w:rsidR="0021415B" w:rsidRDefault="00813AE0" w:rsidP="0021415B">
      <w:pPr>
        <w:spacing w:beforeLines="1" w:afterLines="1" w:line="264" w:lineRule="atLeast"/>
        <w:jc w:val="center"/>
        <w:outlineLvl w:val="0"/>
        <w:rPr>
          <w:rFonts w:ascii="Times New Roman" w:hAnsi="Times New Roman"/>
          <w:b/>
          <w:bCs/>
          <w:kern w:val="36"/>
          <w:sz w:val="30"/>
        </w:rPr>
      </w:pPr>
      <w:hyperlink r:id="rId10" w:history="1">
        <w:r w:rsidR="0021415B" w:rsidRPr="00813AE0">
          <w:rPr>
            <w:rStyle w:val="Hyperlink"/>
            <w:rFonts w:ascii="Times New Roman" w:hAnsi="Times New Roman"/>
            <w:b/>
            <w:bCs/>
            <w:kern w:val="36"/>
            <w:sz w:val="30"/>
          </w:rPr>
          <w:t>Are you 1 in 1 Billion</w:t>
        </w:r>
      </w:hyperlink>
      <w:r w:rsidR="0021415B">
        <w:rPr>
          <w:rFonts w:ascii="Times New Roman" w:hAnsi="Times New Roman"/>
          <w:b/>
          <w:bCs/>
          <w:kern w:val="36"/>
          <w:sz w:val="30"/>
        </w:rPr>
        <w:t>?</w:t>
      </w:r>
    </w:p>
    <w:p w:rsidR="006077BB" w:rsidRDefault="0021415B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 xml:space="preserve">The world has what it needs to have every person on this planet </w:t>
      </w:r>
      <w:r w:rsidR="00813AE0" w:rsidRPr="00895F44">
        <w:rPr>
          <w:rFonts w:ascii="Times New Roman Bold" w:hAnsi="Times New Roman Bold"/>
          <w:b/>
          <w:bCs/>
          <w:kern w:val="36"/>
        </w:rPr>
        <w:t>afforded sustainable living.</w:t>
      </w:r>
      <w:r w:rsidR="006077BB">
        <w:rPr>
          <w:rFonts w:ascii="Times New Roman Bold" w:hAnsi="Times New Roman Bold"/>
          <w:b/>
          <w:bCs/>
          <w:kern w:val="36"/>
        </w:rPr>
        <w:t xml:space="preserve">  What is needed is simply a 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hyperlink r:id="rId11" w:history="1">
        <w:r w:rsidRPr="00895F44">
          <w:rPr>
            <w:rStyle w:val="Hyperlink"/>
            <w:rFonts w:ascii="Times New Roman Bold" w:hAnsi="Times New Roman Bold"/>
            <w:b/>
            <w:bCs/>
            <w:kern w:val="36"/>
          </w:rPr>
          <w:t>GLOBAL COMMON SENSE</w:t>
        </w:r>
      </w:hyperlink>
      <w:r w:rsidRPr="00895F44">
        <w:rPr>
          <w:rFonts w:ascii="Times New Roman Bold" w:hAnsi="Times New Roman Bold"/>
          <w:b/>
          <w:bCs/>
          <w:kern w:val="36"/>
        </w:rPr>
        <w:t xml:space="preserve"> SOLUTION: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</w:p>
    <w:p w:rsidR="006077BB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 xml:space="preserve">If you buy anything costing $2 </w:t>
      </w:r>
      <w:r w:rsidR="006077BB">
        <w:rPr>
          <w:rFonts w:ascii="Times New Roman Bold" w:hAnsi="Times New Roman Bold"/>
          <w:b/>
          <w:bCs/>
          <w:kern w:val="36"/>
        </w:rPr>
        <w:t>or more, then please donate $1.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>EVERY TIME!</w:t>
      </w:r>
      <w:r w:rsidR="006077BB">
        <w:rPr>
          <w:rFonts w:ascii="Times New Roman Bold" w:hAnsi="Times New Roman Bold"/>
          <w:b/>
          <w:bCs/>
          <w:kern w:val="36"/>
        </w:rPr>
        <w:t xml:space="preserve"> This is </w:t>
      </w:r>
      <w:hyperlink r:id="rId12" w:history="1">
        <w:r w:rsidR="00A5380E" w:rsidRPr="00A5380E">
          <w:rPr>
            <w:rStyle w:val="Hyperlink"/>
            <w:rFonts w:ascii="Times New Roman Bold" w:hAnsi="Times New Roman Bold"/>
            <w:b/>
            <w:bCs/>
            <w:kern w:val="36"/>
          </w:rPr>
          <w:t>T</w:t>
        </w:r>
        <w:r w:rsidR="006077BB" w:rsidRPr="00A5380E">
          <w:rPr>
            <w:rStyle w:val="Hyperlink"/>
            <w:rFonts w:ascii="Times New Roman Bold" w:hAnsi="Times New Roman Bold"/>
            <w:b/>
            <w:bCs/>
            <w:kern w:val="36"/>
          </w:rPr>
          <w:t>he Beginning of the End of Human Suffering</w:t>
        </w:r>
      </w:hyperlink>
      <w:r w:rsidR="006077BB">
        <w:rPr>
          <w:rFonts w:ascii="Times New Roman Bold" w:hAnsi="Times New Roman Bold"/>
          <w:b/>
          <w:bCs/>
          <w:kern w:val="36"/>
        </w:rPr>
        <w:t>!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>When 1 Billion people donate $1</w:t>
      </w:r>
      <w:r w:rsidRPr="00895F44">
        <w:rPr>
          <w:rFonts w:ascii="Times New Roman Bold" w:hAnsi="Times New Roman Bold"/>
          <w:b/>
          <w:bCs/>
          <w:kern w:val="36"/>
        </w:rPr>
        <w:br/>
        <w:t>or when 1 billion $1</w:t>
      </w:r>
      <w:r w:rsidR="00A5380E">
        <w:rPr>
          <w:rFonts w:ascii="Times New Roman Bold" w:hAnsi="Times New Roman Bold"/>
          <w:b/>
          <w:bCs/>
          <w:kern w:val="36"/>
        </w:rPr>
        <w:t xml:space="preserve"> (or more)</w:t>
      </w:r>
      <w:r w:rsidRPr="00895F44">
        <w:rPr>
          <w:rFonts w:ascii="Times New Roman Bold" w:hAnsi="Times New Roman Bold"/>
          <w:b/>
          <w:bCs/>
          <w:kern w:val="36"/>
        </w:rPr>
        <w:t xml:space="preserve"> donations are received, </w:t>
      </w:r>
    </w:p>
    <w:p w:rsidR="00A5380E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proofErr w:type="gramStart"/>
      <w:r w:rsidRPr="00895F44">
        <w:rPr>
          <w:rFonts w:ascii="Times New Roman Bold" w:hAnsi="Times New Roman Bold"/>
          <w:b/>
          <w:bCs/>
          <w:kern w:val="36"/>
        </w:rPr>
        <w:t>the</w:t>
      </w:r>
      <w:proofErr w:type="gramEnd"/>
      <w:r w:rsidRPr="00895F44">
        <w:rPr>
          <w:rFonts w:ascii="Times New Roman Bold" w:hAnsi="Times New Roman Bold"/>
          <w:b/>
          <w:bCs/>
          <w:kern w:val="36"/>
        </w:rPr>
        <w:t xml:space="preserve"> world will make</w:t>
      </w:r>
      <w:r w:rsidR="00A5380E">
        <w:rPr>
          <w:rFonts w:ascii="Times New Roman Bold" w:hAnsi="Times New Roman Bold"/>
          <w:b/>
          <w:bCs/>
          <w:kern w:val="36"/>
        </w:rPr>
        <w:t xml:space="preserve"> possible sustainable solutions and </w:t>
      </w:r>
    </w:p>
    <w:p w:rsidR="00813AE0" w:rsidRPr="00895F44" w:rsidRDefault="00A5380E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hyperlink r:id="rId13" w:history="1">
        <w:proofErr w:type="gramStart"/>
        <w:r w:rsidRPr="00A5380E">
          <w:rPr>
            <w:rStyle w:val="Hyperlink"/>
            <w:rFonts w:ascii="Times New Roman Bold" w:hAnsi="Times New Roman Bold"/>
            <w:b/>
            <w:bCs/>
            <w:kern w:val="36"/>
          </w:rPr>
          <w:t>opportunities</w:t>
        </w:r>
        <w:proofErr w:type="gramEnd"/>
        <w:r w:rsidRPr="00A5380E">
          <w:rPr>
            <w:rStyle w:val="Hyperlink"/>
            <w:rFonts w:ascii="Times New Roman Bold" w:hAnsi="Times New Roman Bold"/>
            <w:b/>
            <w:bCs/>
            <w:kern w:val="36"/>
          </w:rPr>
          <w:t xml:space="preserve"> </w:t>
        </w:r>
        <w:r w:rsidR="00813AE0" w:rsidRPr="00A5380E">
          <w:rPr>
            <w:rStyle w:val="Hyperlink"/>
            <w:rFonts w:ascii="Times New Roman Bold" w:hAnsi="Times New Roman Bold"/>
            <w:b/>
            <w:bCs/>
            <w:kern w:val="36"/>
          </w:rPr>
          <w:t>otherwise not possible</w:t>
        </w:r>
      </w:hyperlink>
      <w:r w:rsidR="00813AE0" w:rsidRPr="00895F44">
        <w:rPr>
          <w:rFonts w:ascii="Times New Roman Bold" w:hAnsi="Times New Roman Bold"/>
          <w:b/>
          <w:bCs/>
          <w:kern w:val="36"/>
        </w:rPr>
        <w:t>.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</w:p>
    <w:p w:rsidR="00A5380E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i/>
          <w:kern w:val="36"/>
        </w:rPr>
      </w:pPr>
      <w:hyperlink r:id="rId14" w:history="1">
        <w:r w:rsidR="00A5380E">
          <w:rPr>
            <w:rStyle w:val="Hyperlink"/>
            <w:rFonts w:ascii="Times New Roman Bold" w:hAnsi="Times New Roman Bold"/>
            <w:b/>
            <w:bCs/>
            <w:i/>
            <w:kern w:val="36"/>
          </w:rPr>
          <w:t>“Making The Impossible Possible</w:t>
        </w:r>
        <w:r w:rsidRPr="00A5380E">
          <w:rPr>
            <w:rStyle w:val="Hyperlink"/>
            <w:rFonts w:ascii="Times New Roman Bold" w:hAnsi="Times New Roman Bold"/>
            <w:b/>
            <w:bCs/>
            <w:i/>
            <w:kern w:val="36"/>
          </w:rPr>
          <w:t>”</w:t>
        </w:r>
      </w:hyperlink>
      <w:r w:rsidR="00A5380E">
        <w:rPr>
          <w:rFonts w:ascii="Times New Roman Bold" w:hAnsi="Times New Roman Bold"/>
          <w:b/>
          <w:bCs/>
          <w:i/>
          <w:kern w:val="36"/>
        </w:rPr>
        <w:t xml:space="preserve"> via cooperation and collaboration!</w:t>
      </w:r>
    </w:p>
    <w:p w:rsidR="00813AE0" w:rsidRPr="00A5380E" w:rsidRDefault="00A5380E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i/>
          <w:kern w:val="36"/>
        </w:rPr>
      </w:pPr>
      <w:r>
        <w:rPr>
          <w:rFonts w:ascii="Times New Roman Bold" w:hAnsi="Times New Roman Bold"/>
          <w:b/>
          <w:bCs/>
          <w:i/>
          <w:kern w:val="36"/>
        </w:rPr>
        <w:t>LET’S DO IT! Are you 1 in 1 billion? No more ignoring those sick and dying from lack of potable water, inadequate food, no housing, etc.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>PLEASE DONATE YOUR $1 (or more) NOW!</w:t>
      </w:r>
    </w:p>
    <w:p w:rsidR="00813AE0" w:rsidRPr="00895F44" w:rsidRDefault="00813AE0" w:rsidP="0021415B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 w:rsidRPr="00895F44">
        <w:rPr>
          <w:rFonts w:ascii="Times New Roman Bold" w:hAnsi="Times New Roman Bold"/>
          <w:b/>
          <w:bCs/>
          <w:kern w:val="36"/>
        </w:rPr>
        <w:t>And do the same the n</w:t>
      </w:r>
      <w:r w:rsidR="00A5380E">
        <w:rPr>
          <w:rFonts w:ascii="Times New Roman Bold" w:hAnsi="Times New Roman Bold"/>
          <w:b/>
          <w:bCs/>
          <w:kern w:val="36"/>
        </w:rPr>
        <w:t>ext time you spend more than $2</w:t>
      </w:r>
    </w:p>
    <w:p w:rsidR="00A5380E" w:rsidRDefault="00A5380E" w:rsidP="00813AE0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>
        <w:rPr>
          <w:rFonts w:ascii="Times New Roman Bold" w:hAnsi="Times New Roman Bold"/>
          <w:b/>
          <w:bCs/>
          <w:kern w:val="36"/>
        </w:rPr>
        <w:t>a</w:t>
      </w:r>
      <w:r w:rsidR="00813AE0" w:rsidRPr="00895F44">
        <w:rPr>
          <w:rFonts w:ascii="Times New Roman Bold" w:hAnsi="Times New Roman Bold"/>
          <w:b/>
          <w:bCs/>
          <w:kern w:val="36"/>
        </w:rPr>
        <w:t>nd the next…</w:t>
      </w:r>
      <w:r>
        <w:rPr>
          <w:rFonts w:ascii="Times New Roman Bold" w:hAnsi="Times New Roman Bold"/>
          <w:b/>
          <w:bCs/>
          <w:kern w:val="36"/>
        </w:rPr>
        <w:t>and the next…and the next…creating</w:t>
      </w:r>
    </w:p>
    <w:p w:rsidR="00895F44" w:rsidRDefault="00A5380E" w:rsidP="00813AE0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  <w:r>
        <w:rPr>
          <w:rFonts w:ascii="Times New Roman Bold" w:hAnsi="Times New Roman Bold"/>
          <w:b/>
          <w:bCs/>
          <w:kern w:val="36"/>
        </w:rPr>
        <w:t xml:space="preserve"> </w:t>
      </w:r>
      <w:hyperlink r:id="rId15" w:history="1">
        <w:r w:rsidRPr="00A5380E">
          <w:rPr>
            <w:rStyle w:val="Hyperlink"/>
            <w:rFonts w:ascii="Times New Roman Bold" w:hAnsi="Times New Roman Bold"/>
            <w:b/>
            <w:bCs/>
            <w:kern w:val="36"/>
          </w:rPr>
          <w:t>The World of A Better Community For All</w:t>
        </w:r>
      </w:hyperlink>
    </w:p>
    <w:p w:rsidR="00583C8B" w:rsidRPr="00895F44" w:rsidRDefault="00583C8B" w:rsidP="00813AE0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</w:rPr>
      </w:pPr>
    </w:p>
    <w:p w:rsidR="0021415B" w:rsidRPr="00813AE0" w:rsidRDefault="00583C8B" w:rsidP="00813AE0">
      <w:pPr>
        <w:spacing w:beforeLines="1" w:afterLines="1" w:line="264" w:lineRule="atLeast"/>
        <w:jc w:val="center"/>
        <w:outlineLvl w:val="0"/>
        <w:rPr>
          <w:rFonts w:ascii="Times New Roman Bold" w:hAnsi="Times New Roman Bold"/>
          <w:b/>
          <w:bCs/>
          <w:kern w:val="36"/>
          <w:sz w:val="28"/>
        </w:rPr>
      </w:pPr>
      <w:r>
        <w:rPr>
          <w:rFonts w:ascii="Times New Roman Bold" w:hAnsi="Times New Roman Bold"/>
          <w:b/>
          <w:bCs/>
          <w:noProof/>
          <w:kern w:val="36"/>
          <w:sz w:val="28"/>
        </w:rPr>
        <w:drawing>
          <wp:inline distT="0" distB="0" distL="0" distR="0">
            <wp:extent cx="1758950" cy="1192508"/>
            <wp:effectExtent l="25400" t="0" r="0" b="0"/>
            <wp:docPr id="4" name="Picture 3" descr="givedotmobi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dotmobi-v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15B" w:rsidRPr="00813AE0" w:rsidSect="00895F44">
      <w:pgSz w:w="12240" w:h="15840"/>
      <w:pgMar w:top="72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15B"/>
    <w:rsid w:val="0021415B"/>
    <w:rsid w:val="00583C8B"/>
    <w:rsid w:val="006077BB"/>
    <w:rsid w:val="00813AE0"/>
    <w:rsid w:val="00895F44"/>
    <w:rsid w:val="00A538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4"/>
  </w:style>
  <w:style w:type="paragraph" w:styleId="Heading1">
    <w:name w:val="heading 1"/>
    <w:basedOn w:val="Normal"/>
    <w:link w:val="Heading1Char"/>
    <w:uiPriority w:val="9"/>
    <w:rsid w:val="0021415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15B"/>
    <w:rPr>
      <w:rFonts w:ascii="Times" w:hAnsi="Times"/>
      <w:b/>
      <w:kern w:val="36"/>
      <w:sz w:val="48"/>
      <w:szCs w:val="20"/>
    </w:rPr>
  </w:style>
  <w:style w:type="character" w:customStyle="1" w:styleId="color11">
    <w:name w:val="color_11"/>
    <w:basedOn w:val="DefaultParagraphFont"/>
    <w:rsid w:val="0021415B"/>
  </w:style>
  <w:style w:type="character" w:styleId="Hyperlink">
    <w:name w:val="Hyperlink"/>
    <w:basedOn w:val="DefaultParagraphFont"/>
    <w:uiPriority w:val="99"/>
    <w:semiHidden/>
    <w:unhideWhenUsed/>
    <w:rsid w:val="00214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cs.abc4all.net" TargetMode="External"/><Relationship Id="rId12" Type="http://schemas.openxmlformats.org/officeDocument/2006/relationships/hyperlink" Target="http://abc4all.net/eohs.htm" TargetMode="External"/><Relationship Id="rId13" Type="http://schemas.openxmlformats.org/officeDocument/2006/relationships/hyperlink" Target="http://abc4all.net/opportunity.htm" TargetMode="External"/><Relationship Id="rId14" Type="http://schemas.openxmlformats.org/officeDocument/2006/relationships/hyperlink" Target="http://rft.abc4all.net/topics/view/51cbfca0f702fc2ba8130300/" TargetMode="External"/><Relationship Id="rId15" Type="http://schemas.openxmlformats.org/officeDocument/2006/relationships/hyperlink" Target="http://woa.abc4all.net" TargetMode="External"/><Relationship Id="rId16" Type="http://schemas.openxmlformats.org/officeDocument/2006/relationships/image" Target="media/image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loa.abc4all.net" TargetMode="External"/><Relationship Id="rId7" Type="http://schemas.openxmlformats.org/officeDocument/2006/relationships/hyperlink" Target="http://abc4all.net/worldsolutions.htm" TargetMode="External"/><Relationship Id="rId8" Type="http://schemas.openxmlformats.org/officeDocument/2006/relationships/hyperlink" Target="http://ghrd.abc4all.net" TargetMode="External"/><Relationship Id="rId9" Type="http://schemas.openxmlformats.org/officeDocument/2006/relationships/hyperlink" Target="http://abc4allec.wix.com/abc4all-buying2give" TargetMode="External"/><Relationship Id="rId10" Type="http://schemas.openxmlformats.org/officeDocument/2006/relationships/hyperlink" Target="http://1in1bill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1053</Characters>
  <Application>Microsoft Macintosh Word</Application>
  <DocSecurity>0</DocSecurity>
  <Lines>8</Lines>
  <Paragraphs>2</Paragraphs>
  <ScaleCrop>false</ScaleCrop>
  <Company>ABC4All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Burton Danet</cp:lastModifiedBy>
  <cp:revision>2</cp:revision>
  <dcterms:created xsi:type="dcterms:W3CDTF">2013-11-23T18:10:00Z</dcterms:created>
  <dcterms:modified xsi:type="dcterms:W3CDTF">2013-11-23T18:59:00Z</dcterms:modified>
</cp:coreProperties>
</file>