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6B" w:rsidRPr="00EB5F6B" w:rsidRDefault="00EB5F6B" w:rsidP="00EB5F6B">
      <w:pPr>
        <w:widowControl w:val="0"/>
        <w:autoSpaceDE w:val="0"/>
        <w:autoSpaceDN w:val="0"/>
        <w:adjustRightInd w:val="0"/>
        <w:spacing w:after="120"/>
        <w:jc w:val="center"/>
        <w:rPr>
          <w:rFonts w:ascii="Calibri" w:hAnsi="Calibri" w:cs="Times New Roman"/>
          <w:b/>
          <w:sz w:val="32"/>
          <w:szCs w:val="32"/>
        </w:rPr>
      </w:pPr>
      <w:r w:rsidRPr="00EB5F6B">
        <w:rPr>
          <w:rFonts w:ascii="Calibri" w:hAnsi="Calibri" w:cs="Times New Roman"/>
          <w:b/>
          <w:sz w:val="32"/>
          <w:szCs w:val="32"/>
        </w:rPr>
        <w:t>Project Categories: Ways Your Student Can Present Their Research</w:t>
      </w:r>
    </w:p>
    <w:p w:rsidR="00EB5F6B" w:rsidRPr="00EB5F6B" w:rsidRDefault="00EB5F6B" w:rsidP="00EB5F6B">
      <w:pPr>
        <w:widowControl w:val="0"/>
        <w:autoSpaceDE w:val="0"/>
        <w:autoSpaceDN w:val="0"/>
        <w:adjustRightInd w:val="0"/>
        <w:jc w:val="center"/>
        <w:rPr>
          <w:rFonts w:ascii="Calibri" w:hAnsi="Calibri" w:cs="Times New Roman"/>
          <w:b/>
        </w:rPr>
      </w:pPr>
      <w:r w:rsidRPr="00EB5F6B">
        <w:rPr>
          <w:rFonts w:ascii="Calibri" w:hAnsi="Calibri" w:cs="Times New Roman"/>
          <w:b/>
        </w:rPr>
        <w:t>Once the research is complete, your student will present his/her findings using ONE of the project</w:t>
      </w:r>
      <w:r w:rsidRPr="00EB5F6B">
        <w:rPr>
          <w:rFonts w:ascii="Calibri" w:hAnsi="Calibri" w:cs="Times New Roman"/>
          <w:b/>
        </w:rPr>
        <w:t xml:space="preserve"> </w:t>
      </w:r>
      <w:r w:rsidRPr="00EB5F6B">
        <w:rPr>
          <w:rFonts w:ascii="Calibri" w:hAnsi="Calibri" w:cs="Times New Roman"/>
          <w:b/>
        </w:rPr>
        <w:t>categories below. Below and attached are resources to help you better understand the</w:t>
      </w:r>
      <w:r w:rsidRPr="00EB5F6B">
        <w:rPr>
          <w:rFonts w:ascii="Calibri" w:hAnsi="Calibri" w:cs="Times New Roman"/>
          <w:b/>
        </w:rPr>
        <w:t xml:space="preserve"> </w:t>
      </w:r>
      <w:r w:rsidRPr="00EB5F6B">
        <w:rPr>
          <w:rFonts w:ascii="Calibri" w:hAnsi="Calibri" w:cs="Times New Roman"/>
          <w:b/>
        </w:rPr>
        <w:t>requirements of each project category. Check the National History Day website for further details.</w:t>
      </w:r>
    </w:p>
    <w:p w:rsidR="00EB5F6B" w:rsidRPr="00EB5F6B" w:rsidRDefault="00EB5F6B" w:rsidP="00EB5F6B">
      <w:pPr>
        <w:widowControl w:val="0"/>
        <w:autoSpaceDE w:val="0"/>
        <w:autoSpaceDN w:val="0"/>
        <w:adjustRightInd w:val="0"/>
        <w:spacing w:before="240" w:after="80"/>
        <w:jc w:val="center"/>
        <w:rPr>
          <w:rFonts w:ascii="Calibri" w:hAnsi="Calibri" w:cs="Times New Roman"/>
          <w:b/>
        </w:rPr>
      </w:pPr>
      <w:r w:rsidRPr="00EB5F6B">
        <w:rPr>
          <w:rFonts w:ascii="Calibri" w:hAnsi="Calibri" w:cs="Times New Roman"/>
          <w:b/>
        </w:rPr>
        <w:t>DOCUMENTARY</w:t>
      </w:r>
    </w:p>
    <w:p w:rsidR="00EB5F6B" w:rsidRPr="00EB5F6B" w:rsidRDefault="00EB5F6B" w:rsidP="00EB5F6B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EB5F6B">
        <w:rPr>
          <w:rFonts w:ascii="Calibri" w:hAnsi="Calibri" w:cs="Times New Roman"/>
        </w:rPr>
        <w:t xml:space="preserve">Documentaries must </w:t>
      </w:r>
      <w:proofErr w:type="gramStart"/>
      <w:r w:rsidRPr="00EB5F6B">
        <w:rPr>
          <w:rFonts w:ascii="Calibri" w:hAnsi="Calibri" w:cs="Times New Roman"/>
        </w:rPr>
        <w:t>stand alone</w:t>
      </w:r>
      <w:proofErr w:type="gramEnd"/>
      <w:r w:rsidRPr="00EB5F6B">
        <w:rPr>
          <w:rFonts w:ascii="Calibri" w:hAnsi="Calibri" w:cs="Times New Roman"/>
        </w:rPr>
        <w:t>; a student running a documentary</w:t>
      </w:r>
      <w:r>
        <w:rPr>
          <w:rFonts w:ascii="Calibri" w:hAnsi="Calibri" w:cs="Times New Roman"/>
        </w:rPr>
        <w:t xml:space="preserve"> to a live audience may not add </w:t>
      </w:r>
      <w:r w:rsidRPr="00EB5F6B">
        <w:rPr>
          <w:rFonts w:ascii="Calibri" w:hAnsi="Calibri" w:cs="Times New Roman"/>
        </w:rPr>
        <w:t>comments as the product is playing. Documentaries must last no longer than 10 minutes. Documentaries must</w:t>
      </w:r>
      <w:r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</w:rPr>
        <w:t xml:space="preserve">be original presentations, but students </w:t>
      </w:r>
      <w:r>
        <w:rPr>
          <w:rFonts w:ascii="Calibri" w:hAnsi="Calibri" w:cs="Times New Roman"/>
        </w:rPr>
        <w:t>should use</w:t>
      </w:r>
      <w:r w:rsidRPr="00EB5F6B">
        <w:rPr>
          <w:rFonts w:ascii="Calibri" w:hAnsi="Calibri" w:cs="Times New Roman"/>
        </w:rPr>
        <w:t xml:space="preserve"> primary sources in their presentations as long as they cite their</w:t>
      </w:r>
      <w:r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</w:rPr>
        <w:t>sources. Documentaries may not be interactive with the audience. Students must accompany the document</w:t>
      </w:r>
      <w:bookmarkStart w:id="0" w:name="_GoBack"/>
      <w:bookmarkEnd w:id="0"/>
      <w:r w:rsidRPr="00EB5F6B">
        <w:rPr>
          <w:rFonts w:ascii="Calibri" w:hAnsi="Calibri" w:cs="Times New Roman"/>
        </w:rPr>
        <w:t>ary with a process paper</w:t>
      </w:r>
      <w:r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</w:rPr>
        <w:t>and an annotated bibliography divided into primary and secondary sources.</w:t>
      </w:r>
    </w:p>
    <w:p w:rsidR="00EB5F6B" w:rsidRPr="00EB5F6B" w:rsidRDefault="00EB5F6B" w:rsidP="00EB5F6B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Calibri" w:hAnsi="Calibri" w:cs="Times New Roman"/>
        </w:rPr>
      </w:pPr>
      <w:r w:rsidRPr="00EB5F6B"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  <w:b/>
        </w:rPr>
        <w:t>EXHIBIT</w:t>
      </w:r>
    </w:p>
    <w:p w:rsidR="00EB5F6B" w:rsidRPr="00EB5F6B" w:rsidRDefault="00EB5F6B" w:rsidP="00EB5F6B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EB5F6B">
        <w:rPr>
          <w:rFonts w:ascii="Calibri" w:hAnsi="Calibri" w:cs="Times New Roman"/>
        </w:rPr>
        <w:t>Exhibits are displays having both written (historical explanation) and visual (pho</w:t>
      </w:r>
      <w:r>
        <w:rPr>
          <w:rFonts w:ascii="Calibri" w:hAnsi="Calibri" w:cs="Times New Roman"/>
        </w:rPr>
        <w:t xml:space="preserve">tos, graphs, &amp; so on) data. The </w:t>
      </w:r>
      <w:r w:rsidRPr="00EB5F6B">
        <w:rPr>
          <w:rFonts w:ascii="Calibri" w:hAnsi="Calibri" w:cs="Times New Roman"/>
        </w:rPr>
        <w:t>main idea should stand out, grabbing the viewer's interest. The flow of the board should be organized for</w:t>
      </w:r>
      <w:r>
        <w:rPr>
          <w:rFonts w:ascii="Calibri" w:hAnsi="Calibri" w:cs="Times New Roman"/>
        </w:rPr>
        <w:t xml:space="preserve"> historical sense. </w:t>
      </w:r>
      <w:r w:rsidRPr="00EB5F6B">
        <w:rPr>
          <w:rFonts w:ascii="Calibri" w:hAnsi="Calibri" w:cs="Times New Roman"/>
        </w:rPr>
        <w:t>The exhibit stands alone, so all pertinent information must</w:t>
      </w:r>
      <w:r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</w:rPr>
        <w:t>be on it. Student composed writing has a 500-word limit. Students must accompany the exhibit with a process</w:t>
      </w:r>
      <w:r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</w:rPr>
        <w:t>paper and an annotated bibliography divided into primary and secondary sources. Check the website for the</w:t>
      </w:r>
      <w:r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</w:rPr>
        <w:t>specific exhibit rules, including size.</w:t>
      </w:r>
    </w:p>
    <w:p w:rsidR="00EB5F6B" w:rsidRPr="00EB5F6B" w:rsidRDefault="00EB5F6B" w:rsidP="00EB5F6B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Calibri" w:hAnsi="Calibri" w:cs="Times New Roman"/>
          <w:b/>
        </w:rPr>
      </w:pPr>
      <w:r w:rsidRPr="00EB5F6B">
        <w:rPr>
          <w:rFonts w:ascii="Calibri" w:hAnsi="Calibri" w:cs="Times New Roman"/>
          <w:b/>
        </w:rPr>
        <w:t xml:space="preserve"> RESEARCH PAPER</w:t>
      </w:r>
    </w:p>
    <w:p w:rsidR="00EB5F6B" w:rsidRPr="00EB5F6B" w:rsidRDefault="00EB5F6B" w:rsidP="00EB5F6B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EB5F6B">
        <w:rPr>
          <w:rFonts w:ascii="Calibri" w:hAnsi="Calibri" w:cs="Times New Roman"/>
        </w:rPr>
        <w:t>The research paper must be between 1,500 and 2,500 words long. That mean</w:t>
      </w:r>
      <w:r>
        <w:rPr>
          <w:rFonts w:ascii="Calibri" w:hAnsi="Calibri" w:cs="Times New Roman"/>
        </w:rPr>
        <w:t xml:space="preserve">s between six and ten pages, 12 </w:t>
      </w:r>
      <w:r w:rsidRPr="00EB5F6B">
        <w:rPr>
          <w:rFonts w:ascii="Calibri" w:hAnsi="Calibri" w:cs="Times New Roman"/>
        </w:rPr>
        <w:t>point, double-spaced with 1" margins. The paper must include citations for ideas as well as direct quotations.</w:t>
      </w:r>
      <w:r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</w:rPr>
        <w:t>The paper must have an introduction including a thesis statement, a body developing the main theme, a</w:t>
      </w:r>
      <w:r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</w:rPr>
        <w:t>logical conclusion, and an annotated bibliography divided into primary and secondary sources. Students do</w:t>
      </w:r>
      <w:r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</w:rPr>
        <w:t>not write process papers for this category.</w:t>
      </w:r>
    </w:p>
    <w:p w:rsidR="00EB5F6B" w:rsidRPr="00EB5F6B" w:rsidRDefault="00EB5F6B" w:rsidP="00EB5F6B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Calibri" w:hAnsi="Calibri" w:cs="Times New Roman"/>
          <w:b/>
        </w:rPr>
      </w:pPr>
      <w:r w:rsidRPr="00EB5F6B">
        <w:rPr>
          <w:rFonts w:ascii="Calibri" w:hAnsi="Calibri" w:cs="Times New Roman"/>
          <w:b/>
        </w:rPr>
        <w:t xml:space="preserve"> PERFORMANCE</w:t>
      </w:r>
    </w:p>
    <w:p w:rsidR="00EB5F6B" w:rsidRPr="00EB5F6B" w:rsidRDefault="00EB5F6B" w:rsidP="00EB5F6B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EB5F6B">
        <w:rPr>
          <w:rFonts w:ascii="Calibri" w:hAnsi="Calibri" w:cs="Times New Roman"/>
        </w:rPr>
        <w:t>Performances must blend creativity with historical data, being mindful that the hi</w:t>
      </w:r>
      <w:r>
        <w:rPr>
          <w:rFonts w:ascii="Calibri" w:hAnsi="Calibri" w:cs="Times New Roman"/>
        </w:rPr>
        <w:t xml:space="preserve">storicity is the main emphasis. </w:t>
      </w:r>
      <w:r w:rsidRPr="00EB5F6B">
        <w:rPr>
          <w:rFonts w:ascii="Calibri" w:hAnsi="Calibri" w:cs="Times New Roman"/>
        </w:rPr>
        <w:t>They must be original work reflecting the historical research, stating the thesis explicitly and explaining its</w:t>
      </w:r>
      <w:r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</w:rPr>
        <w:t>significance. Props and costumes must be historically accurate. Time is limited to 10 minutes. Students must</w:t>
      </w:r>
      <w:r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</w:rPr>
        <w:t>accompany the performance with a process paper and an annotated bibliography divided into primary and</w:t>
      </w:r>
      <w:r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</w:rPr>
        <w:t>secondary sources.</w:t>
      </w:r>
    </w:p>
    <w:p w:rsidR="00EB5F6B" w:rsidRPr="00EB5F6B" w:rsidRDefault="00EB5F6B" w:rsidP="00EB5F6B">
      <w:pPr>
        <w:widowControl w:val="0"/>
        <w:autoSpaceDE w:val="0"/>
        <w:autoSpaceDN w:val="0"/>
        <w:adjustRightInd w:val="0"/>
        <w:spacing w:before="80" w:after="80"/>
        <w:jc w:val="center"/>
        <w:rPr>
          <w:rFonts w:ascii="Calibri" w:hAnsi="Calibri" w:cs="Times New Roman"/>
          <w:b/>
        </w:rPr>
      </w:pPr>
      <w:r w:rsidRPr="00EB5F6B">
        <w:rPr>
          <w:rFonts w:ascii="Calibri" w:hAnsi="Calibri" w:cs="Times New Roman"/>
          <w:b/>
        </w:rPr>
        <w:t xml:space="preserve"> WEBSITE</w:t>
      </w:r>
    </w:p>
    <w:p w:rsidR="00484413" w:rsidRPr="00EB5F6B" w:rsidRDefault="00EB5F6B" w:rsidP="00EB5F6B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EB5F6B">
        <w:rPr>
          <w:rFonts w:ascii="Calibri" w:hAnsi="Calibri" w:cs="Times New Roman"/>
        </w:rPr>
        <w:t>Websites must blend creativity and technology with historical data, be</w:t>
      </w:r>
      <w:r>
        <w:rPr>
          <w:rFonts w:ascii="Calibri" w:hAnsi="Calibri" w:cs="Times New Roman"/>
        </w:rPr>
        <w:t xml:space="preserve">ing mindful that the historical </w:t>
      </w:r>
      <w:r w:rsidRPr="00EB5F6B">
        <w:rPr>
          <w:rFonts w:ascii="Calibri" w:hAnsi="Calibri" w:cs="Times New Roman"/>
        </w:rPr>
        <w:t>information is the main emphasis. They must be original work, reflecting the historical research, having a home</w:t>
      </w:r>
      <w:r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</w:rPr>
        <w:t>page with a menu linking (hypertext links) the audience with the other pages. Student composed writing is</w:t>
      </w:r>
      <w:r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</w:rPr>
        <w:t>limited to 1,200 words directly showing on the website. (This word limit does not count citations and</w:t>
      </w:r>
      <w:r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</w:rPr>
        <w:t>quotations.) The website may use up to 100MB of file space, including all cited materials like photos and</w:t>
      </w:r>
      <w:r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</w:rPr>
        <w:t xml:space="preserve">multimedia clips </w:t>
      </w:r>
      <w:r>
        <w:rPr>
          <w:rFonts w:ascii="Calibri" w:hAnsi="Calibri" w:cs="Times New Roman"/>
        </w:rPr>
        <w:t>totaling 4-minutes or less</w:t>
      </w:r>
      <w:r w:rsidRPr="00EB5F6B">
        <w:rPr>
          <w:rFonts w:ascii="Calibri" w:hAnsi="Calibri" w:cs="Times New Roman"/>
        </w:rPr>
        <w:t>. Students must accompany the website with a process paper and</w:t>
      </w:r>
      <w:r>
        <w:rPr>
          <w:rFonts w:ascii="Calibri" w:hAnsi="Calibri" w:cs="Times New Roman"/>
        </w:rPr>
        <w:t xml:space="preserve"> </w:t>
      </w:r>
      <w:r w:rsidRPr="00EB5F6B">
        <w:rPr>
          <w:rFonts w:ascii="Calibri" w:hAnsi="Calibri" w:cs="Times New Roman"/>
        </w:rPr>
        <w:t>an annotated bibliography divided into primary and secondary sources.</w:t>
      </w:r>
    </w:p>
    <w:sectPr w:rsidR="00484413" w:rsidRPr="00EB5F6B" w:rsidSect="00EB5F6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CB8"/>
    <w:multiLevelType w:val="hybridMultilevel"/>
    <w:tmpl w:val="D4485C5C"/>
    <w:lvl w:ilvl="0" w:tplc="AE347F0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6B"/>
    <w:rsid w:val="00484413"/>
    <w:rsid w:val="00CC75D4"/>
    <w:rsid w:val="00EB5F6B"/>
    <w:rsid w:val="00F7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EA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ListParagraph"/>
    <w:autoRedefine/>
    <w:qFormat/>
    <w:rsid w:val="00CC75D4"/>
    <w:pPr>
      <w:numPr>
        <w:numId w:val="2"/>
      </w:numPr>
      <w:spacing w:before="80" w:after="80"/>
      <w:contextualSpacing w:val="0"/>
    </w:pPr>
  </w:style>
  <w:style w:type="paragraph" w:styleId="ListParagraph">
    <w:name w:val="List Paragraph"/>
    <w:basedOn w:val="Normal"/>
    <w:uiPriority w:val="34"/>
    <w:qFormat/>
    <w:rsid w:val="00CC7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ListParagraph"/>
    <w:autoRedefine/>
    <w:qFormat/>
    <w:rsid w:val="00CC75D4"/>
    <w:pPr>
      <w:numPr>
        <w:numId w:val="2"/>
      </w:numPr>
      <w:spacing w:before="80" w:after="80"/>
      <w:contextualSpacing w:val="0"/>
    </w:pPr>
  </w:style>
  <w:style w:type="paragraph" w:styleId="ListParagraph">
    <w:name w:val="List Paragraph"/>
    <w:basedOn w:val="Normal"/>
    <w:uiPriority w:val="34"/>
    <w:qFormat/>
    <w:rsid w:val="00CC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2641</Characters>
  <Application>Microsoft Macintosh Word</Application>
  <DocSecurity>0</DocSecurity>
  <Lines>22</Lines>
  <Paragraphs>6</Paragraphs>
  <ScaleCrop>false</ScaleCrop>
  <Company>Sacramento County Office of Education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Irish</dc:creator>
  <cp:keywords/>
  <dc:description/>
  <cp:lastModifiedBy>Craig Irish</cp:lastModifiedBy>
  <cp:revision>1</cp:revision>
  <dcterms:created xsi:type="dcterms:W3CDTF">2015-09-08T22:57:00Z</dcterms:created>
  <dcterms:modified xsi:type="dcterms:W3CDTF">2015-09-08T23:04:00Z</dcterms:modified>
</cp:coreProperties>
</file>