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7C" w:rsidRDefault="008D2F7C" w:rsidP="008D2F7C">
      <w:pPr>
        <w:jc w:val="center"/>
        <w:rPr>
          <w:rFonts w:ascii="Bermuda Solid" w:hAnsi="Bermuda Solid"/>
          <w:color w:val="FF0000"/>
          <w:sz w:val="40"/>
        </w:rPr>
      </w:pPr>
      <w:r>
        <w:rPr>
          <w:sz w:val="40"/>
        </w:rPr>
        <w:object w:dxaOrig="3586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61.4pt" o:ole="">
            <v:imagedata r:id="rId5" o:title=""/>
          </v:shape>
          <o:OLEObject Type="Embed" ProgID="MSPhotoEd.3" ShapeID="_x0000_i1025" DrawAspect="Content" ObjectID="_1410763466" r:id="rId6"/>
        </w:object>
      </w:r>
      <w:r>
        <w:rPr>
          <w:rFonts w:ascii="Bermuda Solid" w:hAnsi="Bermuda Solid"/>
          <w:color w:val="FF0000"/>
          <w:sz w:val="40"/>
        </w:rPr>
        <w:t>DANCE FOR A CURE!!!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D2F7C" w:rsidRPr="00210377" w:rsidRDefault="008D2F7C" w:rsidP="008D2F7C">
      <w:pPr>
        <w:pStyle w:val="BodyText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are gearing up for the 7</w:t>
      </w:r>
      <w:r w:rsidRPr="00210377">
        <w:rPr>
          <w:rFonts w:ascii="Georgia" w:hAnsi="Georgia"/>
          <w:sz w:val="22"/>
          <w:szCs w:val="22"/>
        </w:rPr>
        <w:t xml:space="preserve">th annual Dance for a Cure cancer benefit.  Congratulations, business owners, for taking this first step and looking over this package.  In order to make this event a success, we need your </w:t>
      </w:r>
      <w:r>
        <w:rPr>
          <w:rFonts w:ascii="Georgia" w:hAnsi="Georgia"/>
          <w:sz w:val="22"/>
          <w:szCs w:val="22"/>
        </w:rPr>
        <w:t>help.  This exciting benefit</w:t>
      </w:r>
      <w:r w:rsidRPr="00210377">
        <w:rPr>
          <w:rFonts w:ascii="Georgia" w:hAnsi="Georgia"/>
          <w:sz w:val="22"/>
          <w:szCs w:val="22"/>
        </w:rPr>
        <w:t xml:space="preserve"> has been formed to help promote the sport of dance while raising money for the American Cancer Society.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D2F7C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 xml:space="preserve">Because so many families have an attachment to this disease and no one is exempt from the effects of cancer, we as a dance community have come together to try to make a difference in the fight against cancer.  Your sponsorship or donation will raise money for 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proofErr w:type="gramStart"/>
      <w:r w:rsidRPr="00210377">
        <w:rPr>
          <w:rFonts w:ascii="Georgia" w:hAnsi="Georgia"/>
          <w:color w:val="FF0000"/>
          <w:sz w:val="22"/>
          <w:szCs w:val="22"/>
        </w:rPr>
        <w:t>cancer</w:t>
      </w:r>
      <w:proofErr w:type="gramEnd"/>
      <w:r w:rsidRPr="00210377">
        <w:rPr>
          <w:rFonts w:ascii="Georgia" w:hAnsi="Georgia"/>
          <w:color w:val="FF0000"/>
          <w:sz w:val="22"/>
          <w:szCs w:val="22"/>
        </w:rPr>
        <w:t xml:space="preserve"> research</w:t>
      </w:r>
      <w:r>
        <w:rPr>
          <w:rFonts w:ascii="Georgia" w:hAnsi="Georgia"/>
          <w:color w:val="FF0000"/>
          <w:sz w:val="22"/>
          <w:szCs w:val="22"/>
        </w:rPr>
        <w:t xml:space="preserve"> here in Oklahoma</w:t>
      </w:r>
      <w:r w:rsidRPr="00210377">
        <w:rPr>
          <w:rFonts w:ascii="Georgia" w:hAnsi="Georgia"/>
          <w:color w:val="FF0000"/>
          <w:sz w:val="22"/>
          <w:szCs w:val="22"/>
        </w:rPr>
        <w:t xml:space="preserve">.  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D2F7C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 xml:space="preserve">By becoming an official sponsor of </w:t>
      </w:r>
      <w:r>
        <w:rPr>
          <w:rFonts w:ascii="Georgia" w:hAnsi="Georgia"/>
          <w:color w:val="FF0000"/>
          <w:sz w:val="22"/>
          <w:szCs w:val="22"/>
        </w:rPr>
        <w:t xml:space="preserve">the </w:t>
      </w:r>
      <w:r w:rsidRPr="00210377">
        <w:rPr>
          <w:rFonts w:ascii="Georgia" w:hAnsi="Georgia"/>
          <w:color w:val="FF0000"/>
          <w:sz w:val="22"/>
          <w:szCs w:val="22"/>
        </w:rPr>
        <w:t>Dance for a Cure Cancer benefit on January 12</w:t>
      </w:r>
      <w:r w:rsidRPr="00210377">
        <w:rPr>
          <w:rFonts w:ascii="Georgia" w:hAnsi="Georgia"/>
          <w:color w:val="FF0000"/>
          <w:sz w:val="22"/>
          <w:szCs w:val="22"/>
          <w:vertAlign w:val="superscript"/>
        </w:rPr>
        <w:t>th</w:t>
      </w:r>
      <w:r w:rsidRPr="00210377">
        <w:rPr>
          <w:rFonts w:ascii="Georgia" w:hAnsi="Georgia"/>
          <w:color w:val="FF0000"/>
          <w:sz w:val="22"/>
          <w:szCs w:val="22"/>
        </w:rPr>
        <w:t>, 2013 your business can have a major presence at our event.  We estimate</w:t>
      </w:r>
      <w:r>
        <w:rPr>
          <w:rFonts w:ascii="Georgia" w:hAnsi="Georgia"/>
          <w:color w:val="FF0000"/>
          <w:sz w:val="22"/>
          <w:szCs w:val="22"/>
        </w:rPr>
        <w:t xml:space="preserve"> 40 teams (all ages from 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proofErr w:type="gramStart"/>
      <w:r>
        <w:rPr>
          <w:rFonts w:ascii="Georgia" w:hAnsi="Georgia"/>
          <w:color w:val="FF0000"/>
          <w:sz w:val="22"/>
          <w:szCs w:val="22"/>
        </w:rPr>
        <w:t>Pre-K to High School) with</w:t>
      </w:r>
      <w:r w:rsidRPr="00210377">
        <w:rPr>
          <w:rFonts w:ascii="Georgia" w:hAnsi="Georgia"/>
          <w:color w:val="FF0000"/>
          <w:sz w:val="22"/>
          <w:szCs w:val="22"/>
        </w:rPr>
        <w:t xml:space="preserve"> approximately 500 contestants and coaches for our seventh year.</w:t>
      </w:r>
      <w:proofErr w:type="gramEnd"/>
      <w:r w:rsidRPr="00210377">
        <w:rPr>
          <w:rFonts w:ascii="Georgia" w:hAnsi="Georgia"/>
          <w:color w:val="FF0000"/>
          <w:sz w:val="22"/>
          <w:szCs w:val="22"/>
        </w:rPr>
        <w:t xml:space="preserve">  Last year in our 6th annual cancer benefit we had over 3000 spectators show their support in the fight against cancer.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D2F7C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 w:rsidRPr="00397FE5">
        <w:rPr>
          <w:rFonts w:ascii="Georgia" w:hAnsi="Georgia"/>
          <w:b/>
          <w:sz w:val="22"/>
          <w:szCs w:val="22"/>
        </w:rPr>
        <w:t xml:space="preserve">We have several different types of sponsorship and advertising 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 w:rsidRPr="00397FE5">
        <w:rPr>
          <w:rFonts w:ascii="Georgia" w:hAnsi="Georgia"/>
          <w:b/>
          <w:sz w:val="22"/>
          <w:szCs w:val="22"/>
        </w:rPr>
        <w:t>for you or your business.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</w:p>
    <w:p w:rsidR="008D2F7C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 w:rsidRPr="00397FE5">
        <w:rPr>
          <w:rFonts w:ascii="Georgia" w:hAnsi="Georgia"/>
          <w:b/>
          <w:sz w:val="22"/>
          <w:szCs w:val="22"/>
        </w:rPr>
        <w:t xml:space="preserve">*$500-You may advertise your business on our website from 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 w:rsidRPr="00397FE5">
        <w:rPr>
          <w:rFonts w:ascii="Georgia" w:hAnsi="Georgia"/>
          <w:b/>
          <w:sz w:val="22"/>
          <w:szCs w:val="22"/>
        </w:rPr>
        <w:t>November 1</w:t>
      </w:r>
      <w:r w:rsidRPr="00397FE5">
        <w:rPr>
          <w:rFonts w:ascii="Georgia" w:hAnsi="Georgia"/>
          <w:b/>
          <w:sz w:val="22"/>
          <w:szCs w:val="22"/>
          <w:vertAlign w:val="superscript"/>
        </w:rPr>
        <w:t>st</w:t>
      </w:r>
      <w:r w:rsidRPr="00397FE5">
        <w:rPr>
          <w:rFonts w:ascii="Georgia" w:hAnsi="Georgia"/>
          <w:b/>
          <w:sz w:val="22"/>
          <w:szCs w:val="22"/>
        </w:rPr>
        <w:t xml:space="preserve"> 2012 through November 1</w:t>
      </w:r>
      <w:r w:rsidRPr="00397FE5">
        <w:rPr>
          <w:rFonts w:ascii="Georgia" w:hAnsi="Georgia"/>
          <w:b/>
          <w:sz w:val="22"/>
          <w:szCs w:val="22"/>
          <w:vertAlign w:val="superscript"/>
        </w:rPr>
        <w:t>st</w:t>
      </w:r>
      <w:r w:rsidRPr="00397FE5">
        <w:rPr>
          <w:rFonts w:ascii="Georgia" w:hAnsi="Georgia"/>
          <w:b/>
          <w:sz w:val="22"/>
          <w:szCs w:val="22"/>
        </w:rPr>
        <w:t>, 2013.</w:t>
      </w:r>
      <w:r>
        <w:rPr>
          <w:rFonts w:ascii="Georgia" w:hAnsi="Georgia"/>
          <w:b/>
          <w:sz w:val="22"/>
          <w:szCs w:val="22"/>
        </w:rPr>
        <w:t xml:space="preserve">  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*$150</w:t>
      </w:r>
      <w:r w:rsidRPr="00397FE5">
        <w:rPr>
          <w:rFonts w:ascii="Georgia" w:hAnsi="Georgia"/>
          <w:b/>
          <w:sz w:val="22"/>
          <w:szCs w:val="22"/>
        </w:rPr>
        <w:t>-You may purchase a 4 x 8 banner that will be hung around the performance floor on the day of the benefit.  Your business will be announced as a sponsor every hour of the benefit as well.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$100</w:t>
      </w:r>
      <w:r w:rsidRPr="00397FE5">
        <w:rPr>
          <w:rFonts w:ascii="Georgia" w:hAnsi="Georgia"/>
          <w:b/>
          <w:sz w:val="22"/>
          <w:szCs w:val="22"/>
        </w:rPr>
        <w:t>-You may purchase a 3 x 5 banner that will be hung around the performance floor on the day of the benefit.  You business will be announced as a sponsor every hour of the benefit as well.</w:t>
      </w:r>
    </w:p>
    <w:p w:rsidR="008D2F7C" w:rsidRPr="00397FE5" w:rsidRDefault="008D2F7C" w:rsidP="008D2F7C">
      <w:pPr>
        <w:pStyle w:val="BodyText2"/>
        <w:rPr>
          <w:rFonts w:ascii="Georgia" w:hAnsi="Georgia"/>
          <w:b/>
          <w:sz w:val="22"/>
          <w:szCs w:val="22"/>
        </w:rPr>
      </w:pPr>
    </w:p>
    <w:p w:rsidR="008D2F7C" w:rsidRPr="00210377" w:rsidRDefault="008D2F7C" w:rsidP="008D2F7C">
      <w:pPr>
        <w:pStyle w:val="BodyText2"/>
        <w:rPr>
          <w:rFonts w:ascii="Georgia" w:hAnsi="Georgia"/>
          <w:sz w:val="22"/>
          <w:szCs w:val="22"/>
        </w:rPr>
      </w:pPr>
      <w:r w:rsidRPr="00397FE5">
        <w:rPr>
          <w:rFonts w:ascii="Georgia" w:hAnsi="Georgia"/>
          <w:b/>
          <w:sz w:val="22"/>
          <w:szCs w:val="22"/>
        </w:rPr>
        <w:t>$25- You may place fliers or coupons at the admission table as our 3000 spectators wait to pay their admission fee.</w:t>
      </w:r>
      <w:r w:rsidRPr="00397FE5">
        <w:rPr>
          <w:rFonts w:ascii="Georgia" w:hAnsi="Georgia"/>
          <w:b/>
          <w:sz w:val="22"/>
          <w:szCs w:val="22"/>
        </w:rPr>
        <w:br/>
      </w:r>
      <w:r w:rsidRPr="00210377">
        <w:rPr>
          <w:rFonts w:ascii="Georgia" w:hAnsi="Georgia"/>
          <w:sz w:val="22"/>
          <w:szCs w:val="22"/>
        </w:rPr>
        <w:t> </w:t>
      </w:r>
      <w:r w:rsidRPr="00210377">
        <w:rPr>
          <w:rFonts w:ascii="Georgia" w:hAnsi="Georgia"/>
          <w:sz w:val="22"/>
          <w:szCs w:val="22"/>
        </w:rPr>
        <w:br/>
        <w:t>This is a great way to not only promote your business but help out a wonderful organization</w:t>
      </w:r>
      <w:r>
        <w:rPr>
          <w:rFonts w:ascii="Georgia" w:hAnsi="Georgia"/>
          <w:sz w:val="22"/>
          <w:szCs w:val="22"/>
        </w:rPr>
        <w:t xml:space="preserve"> that is trying to help the youth</w:t>
      </w:r>
      <w:r w:rsidRPr="00210377">
        <w:rPr>
          <w:rFonts w:ascii="Georgia" w:hAnsi="Georgia"/>
          <w:sz w:val="22"/>
          <w:szCs w:val="22"/>
        </w:rPr>
        <w:t xml:space="preserve"> of today make a difference! </w:t>
      </w:r>
    </w:p>
    <w:p w:rsidR="008D2F7C" w:rsidRPr="00210377" w:rsidRDefault="008D2F7C" w:rsidP="008D2F7C">
      <w:pPr>
        <w:pStyle w:val="BodyText"/>
        <w:rPr>
          <w:color w:val="FF0000"/>
          <w:sz w:val="22"/>
          <w:szCs w:val="22"/>
        </w:rPr>
      </w:pPr>
      <w:r w:rsidRPr="00210377">
        <w:rPr>
          <w:color w:val="FF0000"/>
          <w:sz w:val="22"/>
          <w:szCs w:val="22"/>
        </w:rPr>
        <w:t>If you have any questions, please feel free to contact Kim Miller-Clark at the following: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>Kim Miller- Clark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>1605A S. Main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>Broken Arrow, Ok 74012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>918-251-0454</w:t>
      </w:r>
    </w:p>
    <w:p w:rsidR="008D2F7C" w:rsidRPr="00210377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 w:rsidRPr="00210377">
        <w:rPr>
          <w:rFonts w:ascii="Georgia" w:hAnsi="Georgia"/>
          <w:color w:val="FF0000"/>
          <w:sz w:val="22"/>
          <w:szCs w:val="22"/>
        </w:rPr>
        <w:t xml:space="preserve">email: </w:t>
      </w:r>
      <w:hyperlink r:id="rId7" w:history="1">
        <w:r w:rsidRPr="00210377">
          <w:rPr>
            <w:rStyle w:val="Hyperlink"/>
            <w:rFonts w:ascii="Georgia" w:hAnsi="Georgia"/>
            <w:sz w:val="22"/>
            <w:szCs w:val="22"/>
          </w:rPr>
          <w:t>danceforacuretulsa@gmail.com</w:t>
        </w:r>
      </w:hyperlink>
    </w:p>
    <w:p w:rsidR="008D2F7C" w:rsidRDefault="008D2F7C" w:rsidP="008D2F7C">
      <w:pPr>
        <w:jc w:val="center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 xml:space="preserve">website: </w:t>
      </w:r>
      <w:r w:rsidRPr="00210377">
        <w:rPr>
          <w:rFonts w:ascii="Georgia" w:hAnsi="Georgia"/>
          <w:color w:val="FF0000"/>
          <w:sz w:val="22"/>
          <w:szCs w:val="22"/>
        </w:rPr>
        <w:t>danceforacuretulsa</w:t>
      </w:r>
      <w:r>
        <w:rPr>
          <w:rFonts w:ascii="Georgia" w:hAnsi="Georgia"/>
          <w:color w:val="FF0000"/>
          <w:sz w:val="22"/>
          <w:szCs w:val="22"/>
        </w:rPr>
        <w:t>.org</w:t>
      </w:r>
    </w:p>
    <w:p w:rsidR="008D2F7C" w:rsidRPr="00C21313" w:rsidRDefault="008D2F7C" w:rsidP="008D2F7C">
      <w:pPr>
        <w:jc w:val="center"/>
        <w:rPr>
          <w:color w:val="FF0000"/>
          <w:sz w:val="22"/>
          <w:szCs w:val="22"/>
        </w:rPr>
      </w:pPr>
    </w:p>
    <w:p w:rsidR="008D2F7C" w:rsidRPr="00210377" w:rsidRDefault="008D2F7C" w:rsidP="008D2F7C">
      <w:pPr>
        <w:pStyle w:val="Heading8"/>
        <w:rPr>
          <w:rFonts w:ascii="Broadway" w:hAnsi="Broadway"/>
          <w:color w:val="FF0000"/>
          <w:sz w:val="24"/>
          <w:u w:val="single"/>
        </w:rPr>
      </w:pPr>
      <w:r w:rsidRPr="00210377">
        <w:rPr>
          <w:rFonts w:ascii="Broadway" w:hAnsi="Broadway"/>
          <w:color w:val="FF0000"/>
          <w:sz w:val="24"/>
          <w:u w:val="single"/>
        </w:rPr>
        <w:lastRenderedPageBreak/>
        <w:t>DANCE FOR A CURE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Sponsor Application</w:t>
      </w:r>
    </w:p>
    <w:p w:rsidR="008D2F7C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rPr>
          <w:color w:val="FF0000"/>
        </w:rPr>
      </w:pPr>
      <w:r w:rsidRPr="00210377">
        <w:rPr>
          <w:color w:val="FF0000"/>
        </w:rPr>
        <w:t>Name of Company________________________________________________________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color w:val="FF0000"/>
        </w:rPr>
      </w:pPr>
      <w:r w:rsidRPr="00210377">
        <w:rPr>
          <w:color w:val="FF0000"/>
        </w:rPr>
        <w:t>Contact Person___________________________________________________________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color w:val="FF0000"/>
        </w:rPr>
      </w:pPr>
      <w:r w:rsidRPr="00210377">
        <w:rPr>
          <w:color w:val="FF0000"/>
        </w:rPr>
        <w:t>Street Address____________________________________________________________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color w:val="FF0000"/>
        </w:rPr>
      </w:pPr>
      <w:r w:rsidRPr="00210377">
        <w:rPr>
          <w:color w:val="FF0000"/>
        </w:rPr>
        <w:t>City________________________________  State____________  Zip_______________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color w:val="FF0000"/>
        </w:rPr>
      </w:pPr>
      <w:r w:rsidRPr="00210377">
        <w:rPr>
          <w:color w:val="FF0000"/>
        </w:rPr>
        <w:t>Email__________________________________  Phone___________________________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b/>
          <w:color w:val="FF0000"/>
        </w:rPr>
      </w:pPr>
      <w:r w:rsidRPr="00210377">
        <w:rPr>
          <w:b/>
          <w:color w:val="FF0000"/>
        </w:rPr>
        <w:t>CHECK DESIRED SPONSORSHIP PACKAGE:</w:t>
      </w:r>
    </w:p>
    <w:p w:rsidR="008D2F7C" w:rsidRPr="00210377" w:rsidRDefault="008D2F7C" w:rsidP="008D2F7C">
      <w:pPr>
        <w:rPr>
          <w:b/>
          <w:color w:val="FF0000"/>
        </w:rPr>
      </w:pPr>
    </w:p>
    <w:p w:rsidR="008D2F7C" w:rsidRPr="00210377" w:rsidRDefault="008D2F7C" w:rsidP="008D2F7C">
      <w:pPr>
        <w:ind w:left="1440"/>
        <w:rPr>
          <w:b/>
          <w:color w:val="FF0000"/>
        </w:rPr>
      </w:pPr>
    </w:p>
    <w:p w:rsidR="008D2F7C" w:rsidRPr="00210377" w:rsidRDefault="008D2F7C" w:rsidP="008D2F7C">
      <w:pPr>
        <w:numPr>
          <w:ilvl w:val="0"/>
          <w:numId w:val="1"/>
        </w:numPr>
        <w:rPr>
          <w:b/>
          <w:color w:val="FF0000"/>
        </w:rPr>
      </w:pPr>
      <w:r w:rsidRPr="00210377">
        <w:rPr>
          <w:b/>
          <w:color w:val="FF0000"/>
        </w:rPr>
        <w:t>Flier/ coupon table</w:t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  <w:t>___$25</w:t>
      </w:r>
    </w:p>
    <w:p w:rsidR="008D2F7C" w:rsidRPr="00210377" w:rsidRDefault="008D2F7C" w:rsidP="008D2F7C">
      <w:pPr>
        <w:ind w:left="360"/>
        <w:rPr>
          <w:b/>
          <w:color w:val="FF0000"/>
        </w:rPr>
      </w:pPr>
    </w:p>
    <w:p w:rsidR="008D2F7C" w:rsidRPr="00210377" w:rsidRDefault="008D2F7C" w:rsidP="008D2F7C">
      <w:pPr>
        <w:numPr>
          <w:ilvl w:val="0"/>
          <w:numId w:val="1"/>
        </w:numPr>
        <w:rPr>
          <w:b/>
          <w:color w:val="FF0000"/>
        </w:rPr>
      </w:pPr>
      <w:r w:rsidRPr="00210377">
        <w:rPr>
          <w:b/>
          <w:color w:val="FF0000"/>
        </w:rPr>
        <w:t>3 x 5 banner</w:t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  <w:t>___$</w:t>
      </w:r>
      <w:r>
        <w:rPr>
          <w:b/>
          <w:color w:val="FF0000"/>
        </w:rPr>
        <w:t>10</w:t>
      </w:r>
      <w:r w:rsidRPr="00210377">
        <w:rPr>
          <w:b/>
          <w:color w:val="FF0000"/>
        </w:rPr>
        <w:t>0</w:t>
      </w:r>
    </w:p>
    <w:p w:rsidR="008D2F7C" w:rsidRPr="00210377" w:rsidRDefault="008D2F7C" w:rsidP="008D2F7C">
      <w:pPr>
        <w:rPr>
          <w:b/>
          <w:color w:val="FF0000"/>
        </w:rPr>
      </w:pPr>
    </w:p>
    <w:p w:rsidR="008D2F7C" w:rsidRPr="00210377" w:rsidRDefault="008D2F7C" w:rsidP="008D2F7C">
      <w:pPr>
        <w:numPr>
          <w:ilvl w:val="0"/>
          <w:numId w:val="1"/>
        </w:numPr>
        <w:rPr>
          <w:b/>
          <w:color w:val="FF0000"/>
        </w:rPr>
      </w:pPr>
      <w:r w:rsidRPr="00210377">
        <w:rPr>
          <w:b/>
          <w:color w:val="FF0000"/>
        </w:rPr>
        <w:t>4 x 8 banner</w:t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  <w:t>___$</w:t>
      </w:r>
      <w:r>
        <w:rPr>
          <w:b/>
          <w:color w:val="FF0000"/>
        </w:rPr>
        <w:t>15</w:t>
      </w:r>
      <w:r w:rsidRPr="00210377">
        <w:rPr>
          <w:b/>
          <w:color w:val="FF0000"/>
        </w:rPr>
        <w:t>0</w:t>
      </w:r>
    </w:p>
    <w:p w:rsidR="008D2F7C" w:rsidRPr="00210377" w:rsidRDefault="008D2F7C" w:rsidP="008D2F7C">
      <w:pPr>
        <w:rPr>
          <w:b/>
          <w:color w:val="FF0000"/>
        </w:rPr>
      </w:pPr>
    </w:p>
    <w:p w:rsidR="008D2F7C" w:rsidRPr="00210377" w:rsidRDefault="008D2F7C" w:rsidP="008D2F7C">
      <w:pPr>
        <w:numPr>
          <w:ilvl w:val="0"/>
          <w:numId w:val="1"/>
        </w:numPr>
        <w:rPr>
          <w:b/>
          <w:color w:val="FF0000"/>
        </w:rPr>
      </w:pPr>
      <w:r w:rsidRPr="00210377">
        <w:rPr>
          <w:b/>
          <w:color w:val="FF0000"/>
        </w:rPr>
        <w:t>Website advertising</w:t>
      </w:r>
      <w:r w:rsidRPr="00210377">
        <w:rPr>
          <w:b/>
          <w:color w:val="FF0000"/>
        </w:rPr>
        <w:tab/>
      </w:r>
      <w:r w:rsidRPr="00210377">
        <w:rPr>
          <w:b/>
          <w:color w:val="FF0000"/>
        </w:rPr>
        <w:tab/>
        <w:t>___$500</w:t>
      </w:r>
    </w:p>
    <w:p w:rsidR="008D2F7C" w:rsidRPr="00210377" w:rsidRDefault="008D2F7C" w:rsidP="008D2F7C">
      <w:pPr>
        <w:pStyle w:val="ListParagraph"/>
        <w:rPr>
          <w:b/>
          <w:color w:val="FF0000"/>
        </w:rPr>
      </w:pPr>
    </w:p>
    <w:p w:rsidR="008D2F7C" w:rsidRPr="00210377" w:rsidRDefault="008D2F7C" w:rsidP="008D2F7C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Donation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___</w:t>
      </w:r>
      <w:r w:rsidRPr="00210377">
        <w:rPr>
          <w:b/>
          <w:color w:val="FF0000"/>
        </w:rPr>
        <w:t>$__________</w:t>
      </w:r>
    </w:p>
    <w:p w:rsidR="008D2F7C" w:rsidRPr="00210377" w:rsidRDefault="008D2F7C" w:rsidP="008D2F7C">
      <w:pPr>
        <w:rPr>
          <w:color w:val="FF0000"/>
        </w:rPr>
      </w:pPr>
    </w:p>
    <w:p w:rsidR="008D2F7C" w:rsidRPr="00210377" w:rsidRDefault="008D2F7C" w:rsidP="008D2F7C">
      <w:pPr>
        <w:rPr>
          <w:b/>
          <w:color w:val="FF0000"/>
        </w:rPr>
      </w:pPr>
    </w:p>
    <w:p w:rsidR="008D2F7C" w:rsidRPr="00210377" w:rsidRDefault="008D2F7C" w:rsidP="008D2F7C">
      <w:pPr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  <w:u w:val="single"/>
        </w:rPr>
      </w:pPr>
      <w:r w:rsidRPr="00210377">
        <w:rPr>
          <w:b/>
          <w:color w:val="FF0000"/>
          <w:u w:val="single"/>
        </w:rPr>
        <w:t xml:space="preserve">Please include print-ready advertisement/logo </w:t>
      </w:r>
    </w:p>
    <w:p w:rsidR="008D2F7C" w:rsidRDefault="008D2F7C" w:rsidP="008D2F7C">
      <w:pPr>
        <w:jc w:val="center"/>
        <w:rPr>
          <w:b/>
          <w:color w:val="FF0000"/>
          <w:u w:val="single"/>
        </w:rPr>
      </w:pPr>
      <w:r w:rsidRPr="00210377">
        <w:rPr>
          <w:b/>
          <w:color w:val="FF0000"/>
          <w:u w:val="single"/>
        </w:rPr>
        <w:t>and payment in full.</w:t>
      </w:r>
    </w:p>
    <w:p w:rsidR="008D2F7C" w:rsidRDefault="008D2F7C" w:rsidP="008D2F7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There will be an additional fee for banners with more than 2 colors.  </w:t>
      </w:r>
    </w:p>
    <w:p w:rsidR="008D2F7C" w:rsidRPr="00210377" w:rsidRDefault="008D2F7C" w:rsidP="008D2F7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All banners will be white.</w:t>
      </w:r>
    </w:p>
    <w:p w:rsidR="008D2F7C" w:rsidRPr="00210377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Mail completed application to: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DANCE FOR A CURE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1605A S. MAIN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BROKEN ARROW, OK 74012</w:t>
      </w:r>
    </w:p>
    <w:p w:rsidR="008D2F7C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DEADLINE:  DECEMBER 1,</w:t>
      </w:r>
      <w:r>
        <w:rPr>
          <w:b/>
          <w:color w:val="FF0000"/>
        </w:rPr>
        <w:t xml:space="preserve"> </w:t>
      </w:r>
      <w:r w:rsidRPr="00210377">
        <w:rPr>
          <w:b/>
          <w:color w:val="FF0000"/>
        </w:rPr>
        <w:t>2012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 xml:space="preserve">Checks may be made payable to:  </w:t>
      </w:r>
    </w:p>
    <w:p w:rsidR="008D2F7C" w:rsidRPr="00210377" w:rsidRDefault="008D2F7C" w:rsidP="008D2F7C">
      <w:pPr>
        <w:jc w:val="center"/>
        <w:rPr>
          <w:b/>
          <w:color w:val="FF0000"/>
        </w:rPr>
      </w:pPr>
      <w:r w:rsidRPr="00210377">
        <w:rPr>
          <w:b/>
          <w:color w:val="FF0000"/>
        </w:rPr>
        <w:t>DANCE FOR A CURE</w:t>
      </w:r>
    </w:p>
    <w:p w:rsidR="00E3754D" w:rsidRDefault="008D2F7C"/>
    <w:sectPr w:rsidR="00E3754D" w:rsidSect="0012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DA5"/>
    <w:multiLevelType w:val="hybridMultilevel"/>
    <w:tmpl w:val="EF1CCA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D2F7C"/>
    <w:rsid w:val="001274DD"/>
    <w:rsid w:val="008D2F7C"/>
    <w:rsid w:val="00D952C1"/>
    <w:rsid w:val="00DB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2F7C"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2F7C"/>
    <w:rPr>
      <w:rFonts w:ascii="Times New Roman" w:eastAsia="Times New Roman" w:hAnsi="Times New Roman" w:cs="Times New Roman"/>
      <w:b/>
      <w:sz w:val="36"/>
      <w:szCs w:val="24"/>
    </w:rPr>
  </w:style>
  <w:style w:type="character" w:styleId="Hyperlink">
    <w:name w:val="Hyperlink"/>
    <w:basedOn w:val="DefaultParagraphFont"/>
    <w:semiHidden/>
    <w:rsid w:val="008D2F7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D2F7C"/>
    <w:pPr>
      <w:jc w:val="center"/>
    </w:pPr>
    <w:rPr>
      <w:rFonts w:ascii="Georgia" w:hAnsi="Georgi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D2F7C"/>
    <w:rPr>
      <w:rFonts w:ascii="Georgia" w:eastAsia="Times New Roman" w:hAnsi="Georgia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8D2F7C"/>
    <w:pPr>
      <w:jc w:val="center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8D2F7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F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foracuretul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</cp:revision>
  <dcterms:created xsi:type="dcterms:W3CDTF">2012-10-03T14:53:00Z</dcterms:created>
  <dcterms:modified xsi:type="dcterms:W3CDTF">2012-10-03T14:58:00Z</dcterms:modified>
</cp:coreProperties>
</file>