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03" w:rsidRPr="0012072A" w:rsidRDefault="00162F03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072A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62F03" w:rsidRPr="0012072A" w:rsidRDefault="00162F03" w:rsidP="002833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 xml:space="preserve">ФГБОУ ВПО Владивостокский государственный университет </w:t>
      </w:r>
      <w:r w:rsidRPr="0012072A">
        <w:rPr>
          <w:rFonts w:ascii="Times New Roman" w:hAnsi="Times New Roman"/>
          <w:sz w:val="24"/>
          <w:szCs w:val="24"/>
        </w:rPr>
        <w:br/>
        <w:t>экономики и сервиса</w:t>
      </w:r>
    </w:p>
    <w:p w:rsidR="00162F03" w:rsidRPr="0012072A" w:rsidRDefault="00162F03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2F03" w:rsidRPr="0012072A" w:rsidRDefault="00162F03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2F03" w:rsidRDefault="00162F03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335B" w:rsidRDefault="0028335B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335B" w:rsidRDefault="0028335B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335B" w:rsidRDefault="0028335B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335B" w:rsidRDefault="0028335B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335B" w:rsidRDefault="0028335B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335B" w:rsidRPr="0012072A" w:rsidRDefault="0028335B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2F03" w:rsidRPr="0012072A" w:rsidRDefault="00162F03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>ИТОГОВЫЙ ОТЧЕТ</w:t>
      </w:r>
    </w:p>
    <w:p w:rsidR="00162F03" w:rsidRPr="0012072A" w:rsidRDefault="00162F03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>о реализации проекта Программы стратегического развития</w:t>
      </w:r>
    </w:p>
    <w:p w:rsidR="00162F03" w:rsidRPr="006F7018" w:rsidRDefault="006F7018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F7018">
        <w:rPr>
          <w:rFonts w:ascii="Times New Roman" w:hAnsi="Times New Roman"/>
          <w:sz w:val="24"/>
          <w:szCs w:val="24"/>
        </w:rPr>
        <w:t xml:space="preserve">Проект 3.1.1. Совершенствование </w:t>
      </w:r>
      <w:r w:rsidRPr="006F7018">
        <w:rPr>
          <w:rFonts w:ascii="Times New Roman" w:hAnsi="Times New Roman"/>
          <w:sz w:val="24"/>
          <w:szCs w:val="24"/>
        </w:rPr>
        <w:br/>
        <w:t>и развитие внутрироссийской и международной мобильности аспирантов и молодых научно-педагогических работников вуза</w:t>
      </w:r>
    </w:p>
    <w:p w:rsidR="00162F03" w:rsidRPr="0012072A" w:rsidRDefault="00162F03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3</w:t>
      </w:r>
      <w:r w:rsidRPr="0012072A">
        <w:rPr>
          <w:rFonts w:ascii="Times New Roman" w:hAnsi="Times New Roman"/>
          <w:sz w:val="24"/>
          <w:szCs w:val="24"/>
        </w:rPr>
        <w:t xml:space="preserve"> году</w:t>
      </w:r>
    </w:p>
    <w:p w:rsidR="00162F03" w:rsidRPr="0012072A" w:rsidRDefault="00162F03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2F03" w:rsidRPr="0012072A" w:rsidRDefault="00162F03" w:rsidP="002833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2F03" w:rsidRPr="0012072A" w:rsidRDefault="00162F03" w:rsidP="0028335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62F03" w:rsidRDefault="00162F03" w:rsidP="0028335B">
      <w:pPr>
        <w:pStyle w:val="1"/>
        <w:rPr>
          <w:rFonts w:ascii="Times New Roman" w:hAnsi="Times New Roman"/>
          <w:sz w:val="24"/>
          <w:szCs w:val="24"/>
        </w:rPr>
      </w:pPr>
    </w:p>
    <w:p w:rsidR="0028335B" w:rsidRDefault="0028335B" w:rsidP="0028335B">
      <w:pPr>
        <w:pStyle w:val="1"/>
        <w:rPr>
          <w:rFonts w:ascii="Times New Roman" w:hAnsi="Times New Roman"/>
          <w:sz w:val="24"/>
          <w:szCs w:val="24"/>
        </w:rPr>
      </w:pPr>
    </w:p>
    <w:p w:rsidR="0028335B" w:rsidRDefault="0028335B" w:rsidP="0028335B">
      <w:pPr>
        <w:pStyle w:val="1"/>
        <w:rPr>
          <w:rFonts w:ascii="Times New Roman" w:hAnsi="Times New Roman"/>
          <w:sz w:val="24"/>
          <w:szCs w:val="24"/>
        </w:rPr>
      </w:pPr>
    </w:p>
    <w:p w:rsidR="0028335B" w:rsidRDefault="0028335B" w:rsidP="0028335B">
      <w:pPr>
        <w:pStyle w:val="1"/>
        <w:rPr>
          <w:rFonts w:ascii="Times New Roman" w:hAnsi="Times New Roman"/>
          <w:sz w:val="24"/>
          <w:szCs w:val="24"/>
        </w:rPr>
      </w:pPr>
    </w:p>
    <w:p w:rsidR="0028335B" w:rsidRDefault="0028335B" w:rsidP="0028335B">
      <w:pPr>
        <w:pStyle w:val="1"/>
        <w:rPr>
          <w:rFonts w:ascii="Times New Roman" w:hAnsi="Times New Roman"/>
          <w:sz w:val="24"/>
          <w:szCs w:val="24"/>
        </w:rPr>
      </w:pPr>
    </w:p>
    <w:p w:rsidR="0028335B" w:rsidRPr="0012072A" w:rsidRDefault="0028335B" w:rsidP="0028335B">
      <w:pPr>
        <w:pStyle w:val="1"/>
        <w:rPr>
          <w:rFonts w:ascii="Times New Roman" w:hAnsi="Times New Roman"/>
          <w:sz w:val="24"/>
          <w:szCs w:val="24"/>
        </w:rPr>
      </w:pPr>
    </w:p>
    <w:p w:rsidR="00162F03" w:rsidRPr="0012072A" w:rsidRDefault="00162F03" w:rsidP="0028335B">
      <w:pPr>
        <w:pStyle w:val="1"/>
        <w:rPr>
          <w:rFonts w:ascii="Times New Roman" w:hAnsi="Times New Roman"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>Руководитель программы стратегического развития университета</w:t>
      </w:r>
    </w:p>
    <w:p w:rsidR="00162F03" w:rsidRPr="0012072A" w:rsidRDefault="00162F03" w:rsidP="0028335B">
      <w:pPr>
        <w:pStyle w:val="1"/>
        <w:rPr>
          <w:rFonts w:ascii="Times New Roman" w:hAnsi="Times New Roman"/>
          <w:sz w:val="24"/>
          <w:szCs w:val="24"/>
        </w:rPr>
      </w:pPr>
    </w:p>
    <w:p w:rsidR="00162F03" w:rsidRPr="0012072A" w:rsidRDefault="00162F03" w:rsidP="0028335B">
      <w:pPr>
        <w:pStyle w:val="1"/>
        <w:rPr>
          <w:rFonts w:ascii="Times New Roman" w:hAnsi="Times New Roman"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>___________________</w:t>
      </w:r>
      <w:r w:rsidR="006F7018">
        <w:rPr>
          <w:rFonts w:ascii="Times New Roman" w:hAnsi="Times New Roman"/>
          <w:i/>
          <w:iCs/>
          <w:sz w:val="24"/>
          <w:szCs w:val="24"/>
        </w:rPr>
        <w:t>В.В. Крюков</w:t>
      </w:r>
    </w:p>
    <w:p w:rsidR="00162F03" w:rsidRPr="0012072A" w:rsidRDefault="00162F03" w:rsidP="0028335B">
      <w:pPr>
        <w:pStyle w:val="1"/>
        <w:rPr>
          <w:rFonts w:ascii="Times New Roman" w:hAnsi="Times New Roman"/>
          <w:b/>
          <w:sz w:val="24"/>
          <w:szCs w:val="24"/>
        </w:rPr>
      </w:pPr>
    </w:p>
    <w:p w:rsidR="00162F03" w:rsidRPr="0012072A" w:rsidRDefault="00162F03" w:rsidP="0028335B">
      <w:pPr>
        <w:pStyle w:val="1"/>
        <w:rPr>
          <w:rFonts w:ascii="Times New Roman" w:hAnsi="Times New Roman"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>Руководитель проекта</w:t>
      </w:r>
      <w:r w:rsidR="006F7018">
        <w:rPr>
          <w:rFonts w:ascii="Times New Roman" w:hAnsi="Times New Roman"/>
          <w:sz w:val="24"/>
          <w:szCs w:val="24"/>
        </w:rPr>
        <w:t xml:space="preserve"> 3.1.1</w:t>
      </w:r>
    </w:p>
    <w:p w:rsidR="00162F03" w:rsidRPr="0012072A" w:rsidRDefault="00162F03" w:rsidP="0028335B">
      <w:pPr>
        <w:pStyle w:val="1"/>
        <w:rPr>
          <w:rFonts w:ascii="Times New Roman" w:hAnsi="Times New Roman"/>
          <w:sz w:val="24"/>
          <w:szCs w:val="24"/>
        </w:rPr>
      </w:pPr>
    </w:p>
    <w:p w:rsidR="00162F03" w:rsidRPr="0012072A" w:rsidRDefault="00162F03" w:rsidP="0028335B">
      <w:pPr>
        <w:pStyle w:val="1"/>
        <w:rPr>
          <w:rFonts w:ascii="Times New Roman" w:hAnsi="Times New Roman"/>
          <w:i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>___________________</w:t>
      </w:r>
      <w:r w:rsidR="006F7018">
        <w:rPr>
          <w:rFonts w:ascii="Times New Roman" w:hAnsi="Times New Roman"/>
          <w:i/>
          <w:sz w:val="24"/>
          <w:szCs w:val="24"/>
        </w:rPr>
        <w:t>Ю.А. Солдатова</w:t>
      </w:r>
    </w:p>
    <w:p w:rsidR="00162F03" w:rsidRPr="0012072A" w:rsidRDefault="00162F03" w:rsidP="0028335B">
      <w:pPr>
        <w:pStyle w:val="1"/>
        <w:rPr>
          <w:rFonts w:ascii="Times New Roman" w:hAnsi="Times New Roman"/>
          <w:sz w:val="24"/>
          <w:szCs w:val="24"/>
        </w:rPr>
      </w:pPr>
    </w:p>
    <w:p w:rsidR="00162F03" w:rsidRPr="0012072A" w:rsidRDefault="00162F03" w:rsidP="0028335B">
      <w:pPr>
        <w:pStyle w:val="1"/>
        <w:rPr>
          <w:rFonts w:ascii="Times New Roman" w:hAnsi="Times New Roman"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>Заказчик проекта</w:t>
      </w:r>
      <w:r>
        <w:rPr>
          <w:rFonts w:ascii="Times New Roman" w:hAnsi="Times New Roman"/>
          <w:sz w:val="24"/>
          <w:szCs w:val="24"/>
        </w:rPr>
        <w:t>, проректор по</w:t>
      </w:r>
      <w:r w:rsidR="006F7018">
        <w:rPr>
          <w:rFonts w:ascii="Times New Roman" w:hAnsi="Times New Roman"/>
          <w:sz w:val="24"/>
          <w:szCs w:val="24"/>
        </w:rPr>
        <w:t xml:space="preserve"> маркетингу и образовательной политике</w:t>
      </w:r>
    </w:p>
    <w:p w:rsidR="00162F03" w:rsidRPr="0012072A" w:rsidRDefault="00162F03" w:rsidP="0028335B">
      <w:pPr>
        <w:pStyle w:val="1"/>
        <w:rPr>
          <w:rFonts w:ascii="Times New Roman" w:hAnsi="Times New Roman"/>
          <w:sz w:val="24"/>
          <w:szCs w:val="24"/>
        </w:rPr>
      </w:pPr>
    </w:p>
    <w:p w:rsidR="00162F03" w:rsidRPr="0012072A" w:rsidRDefault="00162F03" w:rsidP="0028335B">
      <w:pPr>
        <w:pStyle w:val="1"/>
        <w:rPr>
          <w:rFonts w:ascii="Times New Roman" w:hAnsi="Times New Roman"/>
          <w:i/>
          <w:sz w:val="24"/>
          <w:szCs w:val="24"/>
        </w:rPr>
      </w:pPr>
      <w:r w:rsidRPr="0012072A">
        <w:rPr>
          <w:rFonts w:ascii="Times New Roman" w:hAnsi="Times New Roman"/>
          <w:sz w:val="24"/>
          <w:szCs w:val="24"/>
        </w:rPr>
        <w:t>___________________</w:t>
      </w:r>
      <w:r w:rsidR="006F7018">
        <w:rPr>
          <w:rFonts w:ascii="Times New Roman" w:hAnsi="Times New Roman"/>
          <w:i/>
          <w:sz w:val="24"/>
          <w:szCs w:val="24"/>
        </w:rPr>
        <w:t>О.О. Мартыненко</w:t>
      </w:r>
    </w:p>
    <w:p w:rsidR="00162F03" w:rsidRPr="0012072A" w:rsidRDefault="00162F03" w:rsidP="0028335B">
      <w:pPr>
        <w:pStyle w:val="1"/>
        <w:rPr>
          <w:rFonts w:ascii="Times New Roman" w:hAnsi="Times New Roman"/>
          <w:b/>
          <w:sz w:val="24"/>
          <w:szCs w:val="24"/>
        </w:rPr>
      </w:pPr>
    </w:p>
    <w:p w:rsidR="00162F03" w:rsidRPr="0012072A" w:rsidRDefault="001E494D" w:rsidP="0028335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</w:t>
      </w:r>
      <w:r w:rsidR="00162F03" w:rsidRPr="0012072A">
        <w:rPr>
          <w:rFonts w:ascii="Times New Roman" w:hAnsi="Times New Roman"/>
          <w:sz w:val="24"/>
          <w:szCs w:val="24"/>
          <w:u w:val="single"/>
        </w:rPr>
        <w:t>_</w:t>
      </w:r>
      <w:r w:rsidR="00162F03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162F03" w:rsidRPr="0012072A">
        <w:rPr>
          <w:rFonts w:ascii="Times New Roman" w:hAnsi="Times New Roman"/>
          <w:sz w:val="24"/>
          <w:szCs w:val="24"/>
        </w:rPr>
        <w:t xml:space="preserve"> </w:t>
      </w:r>
      <w:r w:rsidR="00162F03" w:rsidRPr="0012072A">
        <w:rPr>
          <w:rFonts w:ascii="Times New Roman" w:hAnsi="Times New Roman"/>
          <w:sz w:val="24"/>
          <w:szCs w:val="24"/>
          <w:u w:val="single"/>
        </w:rPr>
        <w:t>__________</w:t>
      </w:r>
      <w:r w:rsidR="00162F03" w:rsidRPr="0012072A">
        <w:rPr>
          <w:rFonts w:ascii="Times New Roman" w:hAnsi="Times New Roman"/>
          <w:sz w:val="24"/>
          <w:szCs w:val="24"/>
        </w:rPr>
        <w:t xml:space="preserve"> 201</w:t>
      </w:r>
      <w:r w:rsidR="00162F03">
        <w:rPr>
          <w:rFonts w:ascii="Times New Roman" w:hAnsi="Times New Roman"/>
          <w:sz w:val="24"/>
          <w:szCs w:val="24"/>
        </w:rPr>
        <w:t>4</w:t>
      </w:r>
      <w:r w:rsidR="00162F03" w:rsidRPr="0012072A">
        <w:rPr>
          <w:rFonts w:ascii="Times New Roman" w:hAnsi="Times New Roman"/>
          <w:sz w:val="24"/>
          <w:szCs w:val="24"/>
        </w:rPr>
        <w:t xml:space="preserve"> г.</w:t>
      </w:r>
    </w:p>
    <w:p w:rsidR="00162F03" w:rsidRPr="0012072A" w:rsidRDefault="00162F03" w:rsidP="0028335B">
      <w:pPr>
        <w:jc w:val="center"/>
        <w:rPr>
          <w:sz w:val="24"/>
          <w:szCs w:val="24"/>
        </w:rPr>
      </w:pPr>
      <w:r w:rsidRPr="0012072A">
        <w:rPr>
          <w:sz w:val="24"/>
          <w:szCs w:val="24"/>
        </w:rPr>
        <w:br w:type="page"/>
      </w:r>
    </w:p>
    <w:p w:rsidR="00162F03" w:rsidRDefault="00162F03" w:rsidP="002B5F83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Мероприятие ПСР, в рамках которого реализуется проект</w:t>
      </w:r>
    </w:p>
    <w:p w:rsidR="006777C2" w:rsidRPr="006777C2" w:rsidRDefault="006777C2" w:rsidP="002B5F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</w:t>
      </w:r>
      <w:r w:rsidRPr="006777C2">
        <w:rPr>
          <w:rFonts w:ascii="Times New Roman" w:hAnsi="Times New Roman"/>
          <w:sz w:val="24"/>
          <w:szCs w:val="24"/>
        </w:rPr>
        <w:t xml:space="preserve">1. </w:t>
      </w:r>
      <w:r w:rsidR="001E494D">
        <w:rPr>
          <w:rFonts w:ascii="Times New Roman" w:hAnsi="Times New Roman"/>
          <w:sz w:val="24"/>
          <w:szCs w:val="24"/>
        </w:rPr>
        <w:t>«</w:t>
      </w:r>
      <w:r w:rsidRPr="006777C2">
        <w:rPr>
          <w:rFonts w:ascii="Times New Roman" w:hAnsi="Times New Roman"/>
          <w:sz w:val="24"/>
          <w:szCs w:val="24"/>
        </w:rPr>
        <w:t>Создание условий для закрепления аспирантов и молодых нау</w:t>
      </w:r>
      <w:r w:rsidRPr="006777C2">
        <w:rPr>
          <w:rFonts w:ascii="Times New Roman" w:hAnsi="Times New Roman"/>
          <w:sz w:val="24"/>
          <w:szCs w:val="24"/>
        </w:rPr>
        <w:t>ч</w:t>
      </w:r>
      <w:r w:rsidRPr="006777C2">
        <w:rPr>
          <w:rFonts w:ascii="Times New Roman" w:hAnsi="Times New Roman"/>
          <w:sz w:val="24"/>
          <w:szCs w:val="24"/>
        </w:rPr>
        <w:t>но-педагогических работников в вузе</w:t>
      </w:r>
      <w:r w:rsidR="001E49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62F03" w:rsidRDefault="006777C2" w:rsidP="002B5F83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77C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62F03">
        <w:rPr>
          <w:rFonts w:ascii="Times New Roman" w:hAnsi="Times New Roman"/>
          <w:b/>
          <w:sz w:val="24"/>
          <w:szCs w:val="24"/>
        </w:rPr>
        <w:t>Номер и наименование проекта</w:t>
      </w:r>
    </w:p>
    <w:p w:rsidR="006777C2" w:rsidRPr="006777C2" w:rsidRDefault="006777C2" w:rsidP="002B5F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018">
        <w:rPr>
          <w:rFonts w:ascii="Times New Roman" w:hAnsi="Times New Roman"/>
          <w:sz w:val="24"/>
          <w:szCs w:val="24"/>
        </w:rPr>
        <w:t xml:space="preserve">Проект 3.1.1. </w:t>
      </w:r>
      <w:r w:rsidR="001E494D">
        <w:rPr>
          <w:rFonts w:ascii="Times New Roman" w:hAnsi="Times New Roman"/>
          <w:sz w:val="24"/>
          <w:szCs w:val="24"/>
        </w:rPr>
        <w:t>«</w:t>
      </w:r>
      <w:r w:rsidRPr="006F7018">
        <w:rPr>
          <w:rFonts w:ascii="Times New Roman" w:hAnsi="Times New Roman"/>
          <w:sz w:val="24"/>
          <w:szCs w:val="24"/>
        </w:rPr>
        <w:t>Совершенствование и развитие внутрироссийской и международной мобильности аспирантов и молодых научно-педагогических работников вуза</w:t>
      </w:r>
      <w:r w:rsidR="001E49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62F03" w:rsidRPr="0012072A" w:rsidRDefault="00162F03" w:rsidP="002B5F83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2072A">
        <w:rPr>
          <w:rFonts w:ascii="Times New Roman" w:hAnsi="Times New Roman"/>
          <w:b/>
          <w:sz w:val="24"/>
          <w:szCs w:val="24"/>
        </w:rPr>
        <w:t>Цель проекта</w:t>
      </w:r>
    </w:p>
    <w:p w:rsidR="002B5F83" w:rsidRPr="002B5F83" w:rsidRDefault="002B5F83" w:rsidP="002B5F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83">
        <w:rPr>
          <w:rFonts w:ascii="Times New Roman" w:hAnsi="Times New Roman"/>
          <w:sz w:val="24"/>
          <w:szCs w:val="24"/>
        </w:rPr>
        <w:t xml:space="preserve">Цель проекта – модернизация университетской системы академической </w:t>
      </w:r>
      <w:r>
        <w:rPr>
          <w:rFonts w:ascii="Times New Roman" w:hAnsi="Times New Roman"/>
          <w:sz w:val="24"/>
          <w:szCs w:val="24"/>
        </w:rPr>
        <w:t>м</w:t>
      </w:r>
      <w:r w:rsidRPr="002B5F83">
        <w:rPr>
          <w:rFonts w:ascii="Times New Roman" w:hAnsi="Times New Roman"/>
          <w:sz w:val="24"/>
          <w:szCs w:val="24"/>
        </w:rPr>
        <w:t>обильн</w:t>
      </w:r>
      <w:r w:rsidRPr="002B5F83">
        <w:rPr>
          <w:rFonts w:ascii="Times New Roman" w:hAnsi="Times New Roman"/>
          <w:sz w:val="24"/>
          <w:szCs w:val="24"/>
        </w:rPr>
        <w:t>о</w:t>
      </w:r>
      <w:r w:rsidRPr="002B5F83">
        <w:rPr>
          <w:rFonts w:ascii="Times New Roman" w:hAnsi="Times New Roman"/>
          <w:sz w:val="24"/>
          <w:szCs w:val="24"/>
        </w:rPr>
        <w:t>сти, обеспечивающей закрепление аспирантов и молодых научно-педагогических рабо</w:t>
      </w:r>
      <w:r w:rsidRPr="002B5F83">
        <w:rPr>
          <w:rFonts w:ascii="Times New Roman" w:hAnsi="Times New Roman"/>
          <w:sz w:val="24"/>
          <w:szCs w:val="24"/>
        </w:rPr>
        <w:t>т</w:t>
      </w:r>
      <w:r w:rsidRPr="002B5F83">
        <w:rPr>
          <w:rFonts w:ascii="Times New Roman" w:hAnsi="Times New Roman"/>
          <w:sz w:val="24"/>
          <w:szCs w:val="24"/>
        </w:rPr>
        <w:t xml:space="preserve">ников в вузе. </w:t>
      </w:r>
    </w:p>
    <w:p w:rsidR="002B5F83" w:rsidRPr="002B5F83" w:rsidRDefault="002B5F83" w:rsidP="002B5F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F83">
        <w:rPr>
          <w:rFonts w:ascii="Times New Roman" w:hAnsi="Times New Roman"/>
          <w:sz w:val="24"/>
          <w:szCs w:val="24"/>
        </w:rPr>
        <w:t>Цель проекта в 2013 году – обеспечить прохождение стажировок, программ пов</w:t>
      </w:r>
      <w:r w:rsidRPr="002B5F83">
        <w:rPr>
          <w:rFonts w:ascii="Times New Roman" w:hAnsi="Times New Roman"/>
          <w:sz w:val="24"/>
          <w:szCs w:val="24"/>
        </w:rPr>
        <w:t>ы</w:t>
      </w:r>
      <w:r w:rsidRPr="002B5F83">
        <w:rPr>
          <w:rFonts w:ascii="Times New Roman" w:hAnsi="Times New Roman"/>
          <w:sz w:val="24"/>
          <w:szCs w:val="24"/>
        </w:rPr>
        <w:t xml:space="preserve">шения квалификации и участие в конференциях аспирантов, молодых НПР и участников проектов ПСР. </w:t>
      </w:r>
    </w:p>
    <w:p w:rsidR="00162F03" w:rsidRPr="000A3778" w:rsidRDefault="00162F03" w:rsidP="002B5F83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результатов, полученных в 201</w:t>
      </w:r>
      <w:r w:rsidR="00607CD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A3778" w:rsidRPr="005D2B7A" w:rsidRDefault="005D2B7A" w:rsidP="005D2B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7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проекта 3.1.1 были проведены следующие работы и получены следующие результаты: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826"/>
        <w:gridCol w:w="827"/>
        <w:gridCol w:w="827"/>
        <w:gridCol w:w="827"/>
        <w:gridCol w:w="827"/>
        <w:gridCol w:w="827"/>
      </w:tblGrid>
      <w:tr w:rsidR="000A3778" w:rsidRPr="009A69E1" w:rsidTr="001E494D">
        <w:tc>
          <w:tcPr>
            <w:tcW w:w="4253" w:type="dxa"/>
            <w:vMerge w:val="restart"/>
            <w:vAlign w:val="center"/>
          </w:tcPr>
          <w:p w:rsidR="000A3778" w:rsidRPr="009A69E1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9E1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4961" w:type="dxa"/>
            <w:gridSpan w:val="6"/>
            <w:vAlign w:val="center"/>
          </w:tcPr>
          <w:p w:rsidR="000A3778" w:rsidRPr="009A69E1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9E1">
              <w:rPr>
                <w:rFonts w:ascii="Times New Roman" w:hAnsi="Times New Roman"/>
                <w:sz w:val="20"/>
                <w:szCs w:val="20"/>
              </w:rPr>
              <w:t>Результаты работ</w:t>
            </w:r>
            <w:r>
              <w:rPr>
                <w:rFonts w:ascii="Times New Roman" w:hAnsi="Times New Roman"/>
                <w:sz w:val="20"/>
                <w:szCs w:val="20"/>
              </w:rPr>
              <w:t>, 2013 г.</w:t>
            </w:r>
          </w:p>
        </w:tc>
      </w:tr>
      <w:tr w:rsidR="000A3778" w:rsidRPr="009A69E1" w:rsidTr="001E494D">
        <w:tc>
          <w:tcPr>
            <w:tcW w:w="4253" w:type="dxa"/>
            <w:vMerge/>
            <w:vAlign w:val="center"/>
          </w:tcPr>
          <w:p w:rsidR="000A3778" w:rsidRPr="009A69E1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0A3778" w:rsidRPr="00937932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9E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1654" w:type="dxa"/>
            <w:gridSpan w:val="2"/>
            <w:vAlign w:val="center"/>
          </w:tcPr>
          <w:p w:rsidR="000A3778" w:rsidRPr="00937932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9E1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654" w:type="dxa"/>
            <w:gridSpan w:val="2"/>
          </w:tcPr>
          <w:p w:rsidR="000A3778" w:rsidRPr="00576464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46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0A3778" w:rsidRPr="009A69E1" w:rsidTr="001E494D">
        <w:tc>
          <w:tcPr>
            <w:tcW w:w="4253" w:type="dxa"/>
            <w:vMerge/>
            <w:vAlign w:val="center"/>
          </w:tcPr>
          <w:p w:rsidR="000A3778" w:rsidRPr="009A69E1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0A3778" w:rsidRPr="009A69E1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27" w:type="dxa"/>
            <w:vAlign w:val="center"/>
          </w:tcPr>
          <w:p w:rsidR="000A3778" w:rsidRPr="009A69E1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27" w:type="dxa"/>
            <w:vAlign w:val="center"/>
          </w:tcPr>
          <w:p w:rsidR="000A3778" w:rsidRPr="009A69E1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27" w:type="dxa"/>
            <w:vAlign w:val="center"/>
          </w:tcPr>
          <w:p w:rsidR="000A3778" w:rsidRPr="009A69E1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27" w:type="dxa"/>
          </w:tcPr>
          <w:p w:rsidR="000A3778" w:rsidRPr="00576464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46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27" w:type="dxa"/>
          </w:tcPr>
          <w:p w:rsidR="000A3778" w:rsidRPr="00576464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576464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</w:tr>
      <w:tr w:rsidR="000A3778" w:rsidRPr="009A69E1" w:rsidTr="001E494D">
        <w:tc>
          <w:tcPr>
            <w:tcW w:w="4253" w:type="dxa"/>
          </w:tcPr>
          <w:p w:rsidR="000A3778" w:rsidRPr="00E54D8D" w:rsidRDefault="000A3778" w:rsidP="000A3778">
            <w:pPr>
              <w:pStyle w:val="aa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</w:t>
            </w:r>
            <w:r w:rsidRPr="00E54D8D">
              <w:rPr>
                <w:rFonts w:ascii="Times New Roman" w:hAnsi="Times New Roman"/>
                <w:sz w:val="20"/>
                <w:szCs w:val="20"/>
              </w:rPr>
              <w:t>выше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E54D8D">
              <w:rPr>
                <w:rFonts w:ascii="Times New Roman" w:hAnsi="Times New Roman"/>
                <w:sz w:val="20"/>
                <w:szCs w:val="20"/>
              </w:rPr>
              <w:t xml:space="preserve"> квалифика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ции, стажировок и участия в конференциях </w:t>
            </w:r>
          </w:p>
        </w:tc>
        <w:tc>
          <w:tcPr>
            <w:tcW w:w="826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7" w:type="dxa"/>
            <w:vAlign w:val="center"/>
          </w:tcPr>
          <w:p w:rsidR="000A3778" w:rsidRPr="00E54D8D" w:rsidRDefault="000A3778" w:rsidP="005F3D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F3D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827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  <w:vAlign w:val="center"/>
          </w:tcPr>
          <w:p w:rsidR="000A3778" w:rsidRPr="00576464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46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27" w:type="dxa"/>
            <w:vAlign w:val="center"/>
          </w:tcPr>
          <w:p w:rsidR="000A3778" w:rsidRPr="00576464" w:rsidRDefault="000A3778" w:rsidP="005F3D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F3D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0A3778" w:rsidRPr="009A69E1" w:rsidTr="001E494D">
        <w:tc>
          <w:tcPr>
            <w:tcW w:w="4253" w:type="dxa"/>
          </w:tcPr>
          <w:p w:rsidR="000A3778" w:rsidRPr="00E54D8D" w:rsidRDefault="000A3778" w:rsidP="000A3778">
            <w:pPr>
              <w:pStyle w:val="aa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 рамках летней школы молодых преподават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  <w:r w:rsidR="001E494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Дистанционные технологии и интера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тивные методы обучения</w:t>
            </w:r>
            <w:r w:rsidR="001E494D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(г. Санкт-</w:t>
            </w:r>
            <w:r w:rsidR="007669B6">
              <w:rPr>
                <w:rFonts w:ascii="Times New Roman" w:hAnsi="Times New Roman"/>
                <w:sz w:val="20"/>
                <w:szCs w:val="20"/>
              </w:rPr>
              <w:t>Петербург</w:t>
            </w:r>
            <w:r>
              <w:rPr>
                <w:rFonts w:ascii="Times New Roman" w:hAnsi="Times New Roman"/>
                <w:sz w:val="20"/>
                <w:szCs w:val="20"/>
              </w:rPr>
              <w:t>, 17-21 июня 2013 года)</w:t>
            </w:r>
          </w:p>
        </w:tc>
        <w:tc>
          <w:tcPr>
            <w:tcW w:w="826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7" w:type="dxa"/>
            <w:vAlign w:val="center"/>
          </w:tcPr>
          <w:p w:rsidR="000A3778" w:rsidRPr="005A1DA4" w:rsidRDefault="000A3778" w:rsidP="001E494D">
            <w:pPr>
              <w:pStyle w:val="aa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827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0A3778" w:rsidRPr="00576464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46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27" w:type="dxa"/>
            <w:vAlign w:val="center"/>
          </w:tcPr>
          <w:p w:rsidR="000A3778" w:rsidRPr="00576464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46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0A3778" w:rsidRPr="009A69E1" w:rsidTr="001E494D">
        <w:tc>
          <w:tcPr>
            <w:tcW w:w="4253" w:type="dxa"/>
          </w:tcPr>
          <w:p w:rsidR="000A3778" w:rsidRPr="00E54D8D" w:rsidRDefault="000A3778" w:rsidP="000A3778">
            <w:pPr>
              <w:pStyle w:val="aa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проведения программы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вышения квалификации </w:t>
            </w:r>
            <w:r w:rsidR="001E494D">
              <w:rPr>
                <w:rFonts w:ascii="Times New Roman" w:hAnsi="Times New Roman"/>
                <w:sz w:val="20"/>
                <w:szCs w:val="20"/>
              </w:rPr>
              <w:t>«</w:t>
            </w:r>
            <w:r w:rsidRPr="00447B34">
              <w:rPr>
                <w:rFonts w:ascii="Times New Roman" w:hAnsi="Times New Roman"/>
                <w:sz w:val="20"/>
                <w:szCs w:val="20"/>
              </w:rPr>
              <w:t>Проектирование и разработка электронных курсов</w:t>
            </w:r>
            <w:r w:rsidR="001E49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6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0A3778" w:rsidRPr="001B5B40" w:rsidRDefault="000A3778" w:rsidP="001E494D">
            <w:pPr>
              <w:pStyle w:val="aa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0A3778" w:rsidRPr="00E54D8D" w:rsidRDefault="004A2A6D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377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827" w:type="dxa"/>
            <w:vAlign w:val="center"/>
          </w:tcPr>
          <w:p w:rsidR="000A3778" w:rsidRPr="00E54D8D" w:rsidRDefault="004A2A6D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37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0A3778" w:rsidRPr="00576464" w:rsidRDefault="004A2A6D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A3778" w:rsidRPr="005764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center"/>
          </w:tcPr>
          <w:p w:rsidR="000A3778" w:rsidRPr="00576464" w:rsidRDefault="004A2A6D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A3778" w:rsidRPr="005764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A3778" w:rsidRPr="009A69E1" w:rsidTr="001E494D">
        <w:tc>
          <w:tcPr>
            <w:tcW w:w="4253" w:type="dxa"/>
          </w:tcPr>
          <w:p w:rsidR="000A3778" w:rsidRPr="00E54D8D" w:rsidRDefault="000A3778" w:rsidP="000A3778">
            <w:pPr>
              <w:pStyle w:val="aa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 рамках Школы молодого автора (г. Владив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сток, 17-21 сентября 2013 года)</w:t>
            </w:r>
          </w:p>
        </w:tc>
        <w:tc>
          <w:tcPr>
            <w:tcW w:w="826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0A3778" w:rsidRPr="00E54D8D" w:rsidRDefault="000A3778" w:rsidP="001E494D">
            <w:pPr>
              <w:pStyle w:val="aa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827" w:type="dxa"/>
            <w:vAlign w:val="center"/>
          </w:tcPr>
          <w:p w:rsidR="000A3778" w:rsidRPr="00E54D8D" w:rsidRDefault="000A3778" w:rsidP="004A2A6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A2A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0A3778" w:rsidRPr="00576464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46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27" w:type="dxa"/>
            <w:vAlign w:val="center"/>
          </w:tcPr>
          <w:p w:rsidR="000A3778" w:rsidRPr="00576464" w:rsidRDefault="000A3778" w:rsidP="008170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46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170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A3778" w:rsidRPr="009A69E1" w:rsidTr="000A3778">
        <w:trPr>
          <w:trHeight w:val="371"/>
        </w:trPr>
        <w:tc>
          <w:tcPr>
            <w:tcW w:w="4253" w:type="dxa"/>
            <w:vAlign w:val="center"/>
          </w:tcPr>
          <w:p w:rsidR="000A3778" w:rsidRDefault="000A3778" w:rsidP="000A3778">
            <w:pPr>
              <w:pStyle w:val="aa"/>
              <w:tabs>
                <w:tab w:val="left" w:pos="318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26" w:type="dxa"/>
            <w:vAlign w:val="center"/>
          </w:tcPr>
          <w:p w:rsidR="000A3778" w:rsidRPr="00E54D8D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0A3778" w:rsidRPr="00E54D8D" w:rsidRDefault="000A3778" w:rsidP="001E494D">
            <w:pPr>
              <w:pStyle w:val="aa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0A3778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0A3778" w:rsidRDefault="000A3778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0A3778" w:rsidRPr="00576464" w:rsidRDefault="00273BF1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0A3778" w:rsidRPr="00576464" w:rsidRDefault="005F3D41" w:rsidP="001E49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0A3778" w:rsidRDefault="000A3778" w:rsidP="000A377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2B7A" w:rsidRDefault="005D2B7A" w:rsidP="002B5F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соответствии с целью проекта на 2013 г. по итогам 2013 г. в 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ках проекта 3.1.1 1</w:t>
      </w:r>
      <w:r w:rsidR="00ED0720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чел. получили полную финансовую поддержку для </w:t>
      </w:r>
      <w:r w:rsidR="00EB09DA">
        <w:rPr>
          <w:rFonts w:ascii="Times New Roman" w:hAnsi="Times New Roman"/>
          <w:sz w:val="24"/>
          <w:szCs w:val="24"/>
        </w:rPr>
        <w:t xml:space="preserve">прохождения </w:t>
      </w:r>
      <w:r>
        <w:rPr>
          <w:rFonts w:ascii="Times New Roman" w:hAnsi="Times New Roman"/>
          <w:sz w:val="24"/>
          <w:szCs w:val="24"/>
        </w:rPr>
        <w:t>стажиров</w:t>
      </w:r>
      <w:r w:rsidR="00EB09DA">
        <w:rPr>
          <w:rFonts w:ascii="Times New Roman" w:hAnsi="Times New Roman"/>
          <w:sz w:val="24"/>
          <w:szCs w:val="24"/>
        </w:rPr>
        <w:t xml:space="preserve">ок, </w:t>
      </w:r>
      <w:r>
        <w:rPr>
          <w:rFonts w:ascii="Times New Roman" w:hAnsi="Times New Roman"/>
          <w:sz w:val="24"/>
          <w:szCs w:val="24"/>
        </w:rPr>
        <w:t xml:space="preserve">обучения по </w:t>
      </w:r>
      <w:r w:rsidRPr="002B5F83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ам</w:t>
      </w:r>
      <w:r w:rsidRPr="002B5F83">
        <w:rPr>
          <w:rFonts w:ascii="Times New Roman" w:hAnsi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sz w:val="24"/>
          <w:szCs w:val="24"/>
        </w:rPr>
        <w:t xml:space="preserve">, участия </w:t>
      </w:r>
      <w:r w:rsidRPr="002B5F83">
        <w:rPr>
          <w:rFonts w:ascii="Times New Roman" w:hAnsi="Times New Roman"/>
          <w:sz w:val="24"/>
          <w:szCs w:val="24"/>
        </w:rPr>
        <w:t xml:space="preserve">в </w:t>
      </w:r>
      <w:r w:rsidR="00EB09DA">
        <w:rPr>
          <w:rFonts w:ascii="Times New Roman" w:hAnsi="Times New Roman"/>
          <w:sz w:val="24"/>
          <w:szCs w:val="24"/>
        </w:rPr>
        <w:t>междунаро</w:t>
      </w:r>
      <w:r w:rsidR="00EB09DA">
        <w:rPr>
          <w:rFonts w:ascii="Times New Roman" w:hAnsi="Times New Roman"/>
          <w:sz w:val="24"/>
          <w:szCs w:val="24"/>
        </w:rPr>
        <w:t>д</w:t>
      </w:r>
      <w:r w:rsidR="00EB09DA">
        <w:rPr>
          <w:rFonts w:ascii="Times New Roman" w:hAnsi="Times New Roman"/>
          <w:sz w:val="24"/>
          <w:szCs w:val="24"/>
        </w:rPr>
        <w:t xml:space="preserve">ных и российских </w:t>
      </w:r>
      <w:r w:rsidRPr="002B5F83">
        <w:rPr>
          <w:rFonts w:ascii="Times New Roman" w:hAnsi="Times New Roman"/>
          <w:sz w:val="24"/>
          <w:szCs w:val="24"/>
        </w:rPr>
        <w:t>конференциях</w:t>
      </w:r>
      <w:r w:rsidR="00EB09DA">
        <w:rPr>
          <w:rFonts w:ascii="Times New Roman" w:hAnsi="Times New Roman"/>
          <w:sz w:val="24"/>
          <w:szCs w:val="24"/>
        </w:rPr>
        <w:t>.</w:t>
      </w:r>
    </w:p>
    <w:p w:rsidR="00C1090B" w:rsidRPr="00C1090B" w:rsidRDefault="00C1090B" w:rsidP="00C1090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проекта направлены на решение задач</w:t>
      </w:r>
      <w:r w:rsidR="00102F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3.2 за счет обучения </w:t>
      </w:r>
      <w:r w:rsidR="00102F9E">
        <w:rPr>
          <w:rFonts w:ascii="Times New Roman" w:hAnsi="Times New Roman"/>
          <w:sz w:val="24"/>
          <w:szCs w:val="24"/>
        </w:rPr>
        <w:t xml:space="preserve">молодых педагогических кадров </w:t>
      </w:r>
      <w:r>
        <w:rPr>
          <w:rFonts w:ascii="Times New Roman" w:hAnsi="Times New Roman"/>
          <w:sz w:val="24"/>
          <w:szCs w:val="24"/>
        </w:rPr>
        <w:t xml:space="preserve">университета </w:t>
      </w:r>
      <w:r w:rsidR="00102F9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программ</w:t>
      </w:r>
      <w:r w:rsidR="00102F9E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1E494D">
        <w:rPr>
          <w:rFonts w:ascii="Times New Roman" w:hAnsi="Times New Roman"/>
          <w:sz w:val="24"/>
          <w:szCs w:val="24"/>
        </w:rPr>
        <w:t>«</w:t>
      </w:r>
      <w:r w:rsidRPr="00C1090B">
        <w:rPr>
          <w:rFonts w:ascii="Times New Roman" w:hAnsi="Times New Roman"/>
          <w:sz w:val="24"/>
          <w:szCs w:val="24"/>
        </w:rPr>
        <w:t>Диста</w:t>
      </w:r>
      <w:r w:rsidRPr="00C1090B">
        <w:rPr>
          <w:rFonts w:ascii="Times New Roman" w:hAnsi="Times New Roman"/>
          <w:sz w:val="24"/>
          <w:szCs w:val="24"/>
        </w:rPr>
        <w:t>н</w:t>
      </w:r>
      <w:r w:rsidRPr="00C1090B">
        <w:rPr>
          <w:rFonts w:ascii="Times New Roman" w:hAnsi="Times New Roman"/>
          <w:sz w:val="24"/>
          <w:szCs w:val="24"/>
        </w:rPr>
        <w:t>ционные технологии и интерактивные методы обучения</w:t>
      </w:r>
      <w:r w:rsidR="001E494D">
        <w:rPr>
          <w:rFonts w:ascii="Times New Roman" w:hAnsi="Times New Roman"/>
          <w:sz w:val="24"/>
          <w:szCs w:val="24"/>
        </w:rPr>
        <w:t>»</w:t>
      </w:r>
      <w:r w:rsidRPr="00C10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1E494D">
        <w:rPr>
          <w:rFonts w:ascii="Times New Roman" w:hAnsi="Times New Roman"/>
          <w:sz w:val="24"/>
          <w:szCs w:val="24"/>
        </w:rPr>
        <w:t>«</w:t>
      </w:r>
      <w:r w:rsidRPr="00C1090B">
        <w:rPr>
          <w:rFonts w:ascii="Times New Roman" w:hAnsi="Times New Roman"/>
          <w:sz w:val="24"/>
          <w:szCs w:val="24"/>
        </w:rPr>
        <w:t>Проектирование и разработка электронных курсов</w:t>
      </w:r>
      <w:r w:rsidR="001E494D">
        <w:rPr>
          <w:rFonts w:ascii="Times New Roman" w:hAnsi="Times New Roman"/>
          <w:sz w:val="24"/>
          <w:szCs w:val="24"/>
        </w:rPr>
        <w:t>»</w:t>
      </w:r>
      <w:r w:rsidR="00102F9E">
        <w:rPr>
          <w:rFonts w:ascii="Times New Roman" w:hAnsi="Times New Roman"/>
          <w:sz w:val="24"/>
          <w:szCs w:val="24"/>
        </w:rPr>
        <w:t xml:space="preserve"> и задачи</w:t>
      </w:r>
      <w:r>
        <w:rPr>
          <w:rFonts w:ascii="Times New Roman" w:hAnsi="Times New Roman"/>
          <w:sz w:val="24"/>
          <w:szCs w:val="24"/>
        </w:rPr>
        <w:t xml:space="preserve"> 3.3</w:t>
      </w:r>
      <w:r w:rsidR="00102F9E">
        <w:rPr>
          <w:rFonts w:ascii="Times New Roman" w:hAnsi="Times New Roman"/>
          <w:sz w:val="24"/>
          <w:szCs w:val="24"/>
        </w:rPr>
        <w:t xml:space="preserve"> посредством вовлечения аспирантов и молодых НПР в </w:t>
      </w:r>
      <w:r w:rsidR="00102F9E">
        <w:rPr>
          <w:rFonts w:ascii="Times New Roman" w:hAnsi="Times New Roman"/>
          <w:sz w:val="24"/>
          <w:szCs w:val="24"/>
        </w:rPr>
        <w:lastRenderedPageBreak/>
        <w:t>процесс академическ</w:t>
      </w:r>
      <w:r w:rsidR="00321D70">
        <w:rPr>
          <w:rFonts w:ascii="Times New Roman" w:hAnsi="Times New Roman"/>
          <w:sz w:val="24"/>
          <w:szCs w:val="24"/>
        </w:rPr>
        <w:t>ой мобильности и ее организационного сопровождения в рамках д</w:t>
      </w:r>
      <w:r w:rsidR="00321D70">
        <w:rPr>
          <w:rFonts w:ascii="Times New Roman" w:hAnsi="Times New Roman"/>
          <w:sz w:val="24"/>
          <w:szCs w:val="24"/>
        </w:rPr>
        <w:t>о</w:t>
      </w:r>
      <w:r w:rsidR="00321D70">
        <w:rPr>
          <w:rFonts w:ascii="Times New Roman" w:hAnsi="Times New Roman"/>
          <w:sz w:val="24"/>
          <w:szCs w:val="24"/>
        </w:rPr>
        <w:t xml:space="preserve">стижения цели </w:t>
      </w:r>
      <w:r w:rsidRPr="00C1090B">
        <w:rPr>
          <w:rFonts w:ascii="Times New Roman" w:hAnsi="Times New Roman"/>
          <w:sz w:val="24"/>
          <w:szCs w:val="24"/>
        </w:rPr>
        <w:t>3</w:t>
      </w:r>
      <w:r w:rsidR="00321D70">
        <w:rPr>
          <w:rFonts w:ascii="Times New Roman" w:hAnsi="Times New Roman"/>
          <w:sz w:val="24"/>
          <w:szCs w:val="24"/>
        </w:rPr>
        <w:t xml:space="preserve"> </w:t>
      </w:r>
      <w:r w:rsidR="001E494D">
        <w:rPr>
          <w:rFonts w:ascii="Times New Roman" w:hAnsi="Times New Roman"/>
          <w:sz w:val="24"/>
          <w:szCs w:val="24"/>
        </w:rPr>
        <w:t>«</w:t>
      </w:r>
      <w:r w:rsidRPr="00C1090B">
        <w:rPr>
          <w:rFonts w:ascii="Times New Roman" w:hAnsi="Times New Roman"/>
          <w:sz w:val="24"/>
          <w:szCs w:val="24"/>
        </w:rPr>
        <w:t>Развитие кадрового потенциала, имущественного комплекса и сове</w:t>
      </w:r>
      <w:r w:rsidRPr="00C1090B">
        <w:rPr>
          <w:rFonts w:ascii="Times New Roman" w:hAnsi="Times New Roman"/>
          <w:sz w:val="24"/>
          <w:szCs w:val="24"/>
        </w:rPr>
        <w:t>р</w:t>
      </w:r>
      <w:r w:rsidRPr="00C1090B">
        <w:rPr>
          <w:rFonts w:ascii="Times New Roman" w:hAnsi="Times New Roman"/>
          <w:sz w:val="24"/>
          <w:szCs w:val="24"/>
        </w:rPr>
        <w:t>шенствование системы управления Университета</w:t>
      </w:r>
      <w:r w:rsidR="001E494D">
        <w:rPr>
          <w:rFonts w:ascii="Times New Roman" w:hAnsi="Times New Roman"/>
          <w:sz w:val="24"/>
          <w:szCs w:val="24"/>
        </w:rPr>
        <w:t>»</w:t>
      </w:r>
      <w:r w:rsidR="00321D70">
        <w:rPr>
          <w:rFonts w:ascii="Times New Roman" w:hAnsi="Times New Roman"/>
          <w:sz w:val="24"/>
          <w:szCs w:val="24"/>
        </w:rPr>
        <w:t>.</w:t>
      </w:r>
    </w:p>
    <w:p w:rsidR="00C1090B" w:rsidRDefault="0010372F" w:rsidP="002B5F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проекта </w:t>
      </w:r>
      <w:r w:rsidR="00321D70" w:rsidRPr="00321D70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 xml:space="preserve"> соответствуют следующей задаче ПСР на 2013 г. </w:t>
      </w:r>
      <w:r w:rsidR="001E494D">
        <w:rPr>
          <w:rFonts w:ascii="Times New Roman" w:hAnsi="Times New Roman"/>
          <w:sz w:val="24"/>
          <w:szCs w:val="24"/>
        </w:rPr>
        <w:t>«</w:t>
      </w:r>
      <w:r w:rsidR="00321D70" w:rsidRPr="00321D70">
        <w:rPr>
          <w:rFonts w:ascii="Times New Roman" w:hAnsi="Times New Roman"/>
          <w:sz w:val="24"/>
          <w:szCs w:val="24"/>
        </w:rPr>
        <w:t>Орг</w:t>
      </w:r>
      <w:r w:rsidR="00321D70" w:rsidRPr="00321D70">
        <w:rPr>
          <w:rFonts w:ascii="Times New Roman" w:hAnsi="Times New Roman"/>
          <w:sz w:val="24"/>
          <w:szCs w:val="24"/>
        </w:rPr>
        <w:t>а</w:t>
      </w:r>
      <w:r w:rsidR="00321D70" w:rsidRPr="00321D70">
        <w:rPr>
          <w:rFonts w:ascii="Times New Roman" w:hAnsi="Times New Roman"/>
          <w:sz w:val="24"/>
          <w:szCs w:val="24"/>
        </w:rPr>
        <w:t>низовать стажировки аспирантов, молодых преподавателей и научных сотрудни</w:t>
      </w:r>
      <w:r>
        <w:rPr>
          <w:rFonts w:ascii="Times New Roman" w:hAnsi="Times New Roman"/>
          <w:sz w:val="24"/>
          <w:szCs w:val="24"/>
        </w:rPr>
        <w:t>к</w:t>
      </w:r>
      <w:r w:rsidR="00321D70" w:rsidRPr="00321D70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>в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лях развития</w:t>
      </w:r>
      <w:r w:rsidR="00321D70" w:rsidRPr="00321D70">
        <w:rPr>
          <w:rFonts w:ascii="Times New Roman" w:hAnsi="Times New Roman"/>
          <w:sz w:val="24"/>
          <w:szCs w:val="24"/>
        </w:rPr>
        <w:t xml:space="preserve"> </w:t>
      </w:r>
      <w:r w:rsidR="004E44E6">
        <w:rPr>
          <w:rFonts w:ascii="Times New Roman" w:hAnsi="Times New Roman"/>
          <w:sz w:val="24"/>
          <w:szCs w:val="24"/>
        </w:rPr>
        <w:t xml:space="preserve">академического </w:t>
      </w:r>
      <w:r w:rsidR="00321D70" w:rsidRPr="00321D70">
        <w:rPr>
          <w:rFonts w:ascii="Times New Roman" w:hAnsi="Times New Roman"/>
          <w:sz w:val="24"/>
          <w:szCs w:val="24"/>
        </w:rPr>
        <w:t>сотрудничества</w:t>
      </w:r>
      <w:r w:rsidR="004E44E6">
        <w:rPr>
          <w:rFonts w:ascii="Times New Roman" w:hAnsi="Times New Roman"/>
          <w:sz w:val="24"/>
          <w:szCs w:val="24"/>
        </w:rPr>
        <w:t>,</w:t>
      </w:r>
      <w:r w:rsidR="00321D70" w:rsidRPr="00321D70">
        <w:rPr>
          <w:rFonts w:ascii="Times New Roman" w:hAnsi="Times New Roman"/>
          <w:sz w:val="24"/>
          <w:szCs w:val="24"/>
        </w:rPr>
        <w:t xml:space="preserve"> научных и образовательных инноваций, р</w:t>
      </w:r>
      <w:r w:rsidR="00321D70" w:rsidRPr="00321D70">
        <w:rPr>
          <w:rFonts w:ascii="Times New Roman" w:hAnsi="Times New Roman"/>
          <w:sz w:val="24"/>
          <w:szCs w:val="24"/>
        </w:rPr>
        <w:t>е</w:t>
      </w:r>
      <w:r w:rsidR="00321D70" w:rsidRPr="00321D70">
        <w:rPr>
          <w:rFonts w:ascii="Times New Roman" w:hAnsi="Times New Roman"/>
          <w:sz w:val="24"/>
          <w:szCs w:val="24"/>
        </w:rPr>
        <w:t>ализации совместных научных иссле</w:t>
      </w:r>
      <w:r w:rsidR="004E44E6">
        <w:rPr>
          <w:rFonts w:ascii="Times New Roman" w:hAnsi="Times New Roman"/>
          <w:sz w:val="24"/>
          <w:szCs w:val="24"/>
        </w:rPr>
        <w:t>дований</w:t>
      </w:r>
      <w:r w:rsidR="00F73D3D">
        <w:rPr>
          <w:rFonts w:ascii="Times New Roman" w:hAnsi="Times New Roman"/>
          <w:sz w:val="24"/>
          <w:szCs w:val="24"/>
        </w:rPr>
        <w:t xml:space="preserve">, </w:t>
      </w:r>
      <w:r w:rsidR="004E44E6">
        <w:rPr>
          <w:rFonts w:ascii="Times New Roman" w:hAnsi="Times New Roman"/>
          <w:sz w:val="24"/>
          <w:szCs w:val="24"/>
        </w:rPr>
        <w:t>а также</w:t>
      </w:r>
      <w:r w:rsidR="00321D70" w:rsidRPr="00321D70">
        <w:rPr>
          <w:rFonts w:ascii="Times New Roman" w:hAnsi="Times New Roman"/>
          <w:sz w:val="24"/>
          <w:szCs w:val="24"/>
        </w:rPr>
        <w:t xml:space="preserve"> обнов</w:t>
      </w:r>
      <w:r w:rsidR="00F73D3D">
        <w:rPr>
          <w:rFonts w:ascii="Times New Roman" w:hAnsi="Times New Roman"/>
          <w:sz w:val="24"/>
          <w:szCs w:val="24"/>
        </w:rPr>
        <w:t>ления</w:t>
      </w:r>
      <w:r w:rsidR="00321D70" w:rsidRPr="00321D70">
        <w:rPr>
          <w:rFonts w:ascii="Times New Roman" w:hAnsi="Times New Roman"/>
          <w:sz w:val="24"/>
          <w:szCs w:val="24"/>
        </w:rPr>
        <w:t xml:space="preserve"> содержани</w:t>
      </w:r>
      <w:r w:rsidR="00F73D3D">
        <w:rPr>
          <w:rFonts w:ascii="Times New Roman" w:hAnsi="Times New Roman"/>
          <w:sz w:val="24"/>
          <w:szCs w:val="24"/>
        </w:rPr>
        <w:t>я</w:t>
      </w:r>
      <w:r w:rsidR="00321D70" w:rsidRPr="00321D70">
        <w:rPr>
          <w:rFonts w:ascii="Times New Roman" w:hAnsi="Times New Roman"/>
          <w:sz w:val="24"/>
          <w:szCs w:val="24"/>
        </w:rPr>
        <w:t xml:space="preserve"> образов</w:t>
      </w:r>
      <w:r w:rsidR="00321D70" w:rsidRPr="00321D70">
        <w:rPr>
          <w:rFonts w:ascii="Times New Roman" w:hAnsi="Times New Roman"/>
          <w:sz w:val="24"/>
          <w:szCs w:val="24"/>
        </w:rPr>
        <w:t>а</w:t>
      </w:r>
      <w:r w:rsidR="00321D70" w:rsidRPr="00321D70">
        <w:rPr>
          <w:rFonts w:ascii="Times New Roman" w:hAnsi="Times New Roman"/>
          <w:sz w:val="24"/>
          <w:szCs w:val="24"/>
        </w:rPr>
        <w:t>тель</w:t>
      </w:r>
      <w:r w:rsidR="00F73D3D">
        <w:rPr>
          <w:rFonts w:ascii="Times New Roman" w:hAnsi="Times New Roman"/>
          <w:sz w:val="24"/>
          <w:szCs w:val="24"/>
        </w:rPr>
        <w:t>ных программ и</w:t>
      </w:r>
      <w:r w:rsidR="00321D70" w:rsidRPr="00321D70">
        <w:rPr>
          <w:rFonts w:ascii="Times New Roman" w:hAnsi="Times New Roman"/>
          <w:sz w:val="24"/>
          <w:szCs w:val="24"/>
        </w:rPr>
        <w:t xml:space="preserve"> </w:t>
      </w:r>
      <w:r w:rsidR="00F73D3D" w:rsidRPr="00F73D3D">
        <w:rPr>
          <w:rFonts w:ascii="Times New Roman" w:hAnsi="Times New Roman"/>
          <w:sz w:val="24"/>
          <w:szCs w:val="24"/>
        </w:rPr>
        <w:t>созда</w:t>
      </w:r>
      <w:r w:rsidR="00F73D3D">
        <w:rPr>
          <w:rFonts w:ascii="Times New Roman" w:hAnsi="Times New Roman"/>
          <w:sz w:val="24"/>
          <w:szCs w:val="24"/>
        </w:rPr>
        <w:t>ния</w:t>
      </w:r>
      <w:r w:rsidR="00F73D3D" w:rsidRPr="00F73D3D">
        <w:rPr>
          <w:rFonts w:ascii="Times New Roman" w:hAnsi="Times New Roman"/>
          <w:sz w:val="24"/>
          <w:szCs w:val="24"/>
        </w:rPr>
        <w:t xml:space="preserve"> качественны</w:t>
      </w:r>
      <w:r w:rsidR="00F73D3D">
        <w:rPr>
          <w:rFonts w:ascii="Times New Roman" w:hAnsi="Times New Roman"/>
          <w:sz w:val="24"/>
          <w:szCs w:val="24"/>
        </w:rPr>
        <w:t>х</w:t>
      </w:r>
      <w:r w:rsidR="00F73D3D" w:rsidRPr="00F73D3D">
        <w:rPr>
          <w:rFonts w:ascii="Times New Roman" w:hAnsi="Times New Roman"/>
          <w:sz w:val="24"/>
          <w:szCs w:val="24"/>
        </w:rPr>
        <w:t xml:space="preserve"> электронны</w:t>
      </w:r>
      <w:r w:rsidR="00F73D3D">
        <w:rPr>
          <w:rFonts w:ascii="Times New Roman" w:hAnsi="Times New Roman"/>
          <w:sz w:val="24"/>
          <w:szCs w:val="24"/>
        </w:rPr>
        <w:t>х</w:t>
      </w:r>
      <w:r w:rsidR="00F73D3D" w:rsidRPr="00F73D3D">
        <w:rPr>
          <w:rFonts w:ascii="Times New Roman" w:hAnsi="Times New Roman"/>
          <w:sz w:val="24"/>
          <w:szCs w:val="24"/>
        </w:rPr>
        <w:t xml:space="preserve"> образовательны</w:t>
      </w:r>
      <w:r w:rsidR="00F73D3D">
        <w:rPr>
          <w:rFonts w:ascii="Times New Roman" w:hAnsi="Times New Roman"/>
          <w:sz w:val="24"/>
          <w:szCs w:val="24"/>
        </w:rPr>
        <w:t>х</w:t>
      </w:r>
      <w:r w:rsidR="00F73D3D" w:rsidRPr="00F73D3D">
        <w:rPr>
          <w:rFonts w:ascii="Times New Roman" w:hAnsi="Times New Roman"/>
          <w:sz w:val="24"/>
          <w:szCs w:val="24"/>
        </w:rPr>
        <w:t xml:space="preserve"> ресурс</w:t>
      </w:r>
      <w:r w:rsidR="00F73D3D">
        <w:rPr>
          <w:rFonts w:ascii="Times New Roman" w:hAnsi="Times New Roman"/>
          <w:sz w:val="24"/>
          <w:szCs w:val="24"/>
        </w:rPr>
        <w:t>ов</w:t>
      </w:r>
      <w:r w:rsidR="001E494D">
        <w:rPr>
          <w:rFonts w:ascii="Times New Roman" w:hAnsi="Times New Roman"/>
          <w:sz w:val="24"/>
          <w:szCs w:val="24"/>
        </w:rPr>
        <w:t>»</w:t>
      </w:r>
      <w:r w:rsidR="00F73D3D">
        <w:rPr>
          <w:rFonts w:ascii="Times New Roman" w:hAnsi="Times New Roman"/>
          <w:sz w:val="24"/>
          <w:szCs w:val="24"/>
        </w:rPr>
        <w:t>.</w:t>
      </w:r>
    </w:p>
    <w:p w:rsidR="00162F03" w:rsidRDefault="00162F03" w:rsidP="002B5F83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сведения о реализации проекта</w:t>
      </w:r>
    </w:p>
    <w:p w:rsidR="00162F03" w:rsidRDefault="00162F03" w:rsidP="002B5F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321D70">
        <w:rPr>
          <w:rFonts w:ascii="Times New Roman" w:hAnsi="Times New Roman"/>
          <w:sz w:val="24"/>
          <w:szCs w:val="24"/>
        </w:rPr>
        <w:t>выполняется</w:t>
      </w:r>
      <w:r>
        <w:rPr>
          <w:rFonts w:ascii="Times New Roman" w:hAnsi="Times New Roman"/>
          <w:sz w:val="24"/>
          <w:szCs w:val="24"/>
        </w:rPr>
        <w:t xml:space="preserve"> под руководством </w:t>
      </w:r>
      <w:r w:rsidR="002B5DA0" w:rsidRPr="00321D70">
        <w:rPr>
          <w:rFonts w:ascii="Times New Roman" w:hAnsi="Times New Roman"/>
          <w:sz w:val="24"/>
          <w:szCs w:val="24"/>
        </w:rPr>
        <w:t>заместителя директора Высшей школы м</w:t>
      </w:r>
      <w:r w:rsidR="002B5DA0" w:rsidRPr="00321D70">
        <w:rPr>
          <w:rFonts w:ascii="Times New Roman" w:hAnsi="Times New Roman"/>
          <w:sz w:val="24"/>
          <w:szCs w:val="24"/>
        </w:rPr>
        <w:t>е</w:t>
      </w:r>
      <w:r w:rsidR="002B5DA0" w:rsidRPr="00321D70">
        <w:rPr>
          <w:rFonts w:ascii="Times New Roman" w:hAnsi="Times New Roman"/>
          <w:sz w:val="24"/>
          <w:szCs w:val="24"/>
        </w:rPr>
        <w:t>неджмента</w:t>
      </w:r>
      <w:r w:rsidRPr="00321D70">
        <w:rPr>
          <w:rFonts w:ascii="Times New Roman" w:hAnsi="Times New Roman"/>
          <w:sz w:val="24"/>
          <w:szCs w:val="24"/>
        </w:rPr>
        <w:t xml:space="preserve">, </w:t>
      </w:r>
      <w:r w:rsidR="002B5DA0" w:rsidRPr="00321D70">
        <w:rPr>
          <w:rFonts w:ascii="Times New Roman" w:hAnsi="Times New Roman"/>
          <w:sz w:val="24"/>
          <w:szCs w:val="24"/>
        </w:rPr>
        <w:t>канд. экон. наук Солдатовой Ю.А.</w:t>
      </w:r>
      <w:r>
        <w:rPr>
          <w:rFonts w:ascii="Times New Roman" w:hAnsi="Times New Roman"/>
          <w:sz w:val="24"/>
          <w:szCs w:val="24"/>
        </w:rPr>
        <w:t xml:space="preserve"> Для реализации проекта </w:t>
      </w:r>
      <w:r w:rsidR="002B5DA0" w:rsidRPr="00321D70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 xml:space="preserve"> были заде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ствованы </w:t>
      </w:r>
      <w:r w:rsidR="00F73D3D">
        <w:rPr>
          <w:rFonts w:ascii="Times New Roman" w:hAnsi="Times New Roman"/>
          <w:sz w:val="24"/>
          <w:szCs w:val="24"/>
        </w:rPr>
        <w:t xml:space="preserve">материальные и трудовые </w:t>
      </w:r>
      <w:r w:rsidR="00E047B5">
        <w:rPr>
          <w:rFonts w:ascii="Times New Roman" w:hAnsi="Times New Roman"/>
          <w:sz w:val="24"/>
          <w:szCs w:val="24"/>
        </w:rPr>
        <w:t>ресурсы структурных подразделений университета:</w:t>
      </w:r>
      <w:r w:rsidR="002B5DA0">
        <w:rPr>
          <w:rFonts w:ascii="Times New Roman" w:hAnsi="Times New Roman"/>
          <w:sz w:val="24"/>
          <w:szCs w:val="24"/>
        </w:rPr>
        <w:t xml:space="preserve"> Отдела закупок, Юридической службы</w:t>
      </w:r>
      <w:r w:rsidR="00EB09DA">
        <w:rPr>
          <w:rFonts w:ascii="Times New Roman" w:hAnsi="Times New Roman"/>
          <w:sz w:val="24"/>
          <w:szCs w:val="24"/>
        </w:rPr>
        <w:t>, Управления экономики и планирования, финанс</w:t>
      </w:r>
      <w:r w:rsidR="00EB09DA">
        <w:rPr>
          <w:rFonts w:ascii="Times New Roman" w:hAnsi="Times New Roman"/>
          <w:sz w:val="24"/>
          <w:szCs w:val="24"/>
        </w:rPr>
        <w:t>о</w:t>
      </w:r>
      <w:r w:rsidR="00EB09DA">
        <w:rPr>
          <w:rFonts w:ascii="Times New Roman" w:hAnsi="Times New Roman"/>
          <w:sz w:val="24"/>
          <w:szCs w:val="24"/>
        </w:rPr>
        <w:t>вого отдела</w:t>
      </w:r>
      <w:r w:rsidR="002908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="00E047B5" w:rsidRPr="00E047B5">
        <w:rPr>
          <w:rFonts w:ascii="Times New Roman" w:hAnsi="Times New Roman"/>
          <w:sz w:val="24"/>
          <w:szCs w:val="24"/>
        </w:rPr>
        <w:t>2</w:t>
      </w:r>
      <w:r w:rsidR="00E047B5" w:rsidRPr="00321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магистрант</w:t>
      </w:r>
      <w:r w:rsidR="00E047B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162F03" w:rsidRPr="009D2CBE" w:rsidRDefault="00162F03" w:rsidP="002B5F8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6A5">
        <w:rPr>
          <w:rFonts w:ascii="Times New Roman" w:hAnsi="Times New Roman"/>
          <w:b/>
          <w:sz w:val="24"/>
          <w:szCs w:val="24"/>
        </w:rPr>
        <w:t xml:space="preserve">Таблица </w:t>
      </w:r>
      <w:r w:rsidR="00A13435">
        <w:rPr>
          <w:rFonts w:ascii="Times New Roman" w:hAnsi="Times New Roman"/>
          <w:b/>
          <w:sz w:val="24"/>
          <w:szCs w:val="24"/>
        </w:rPr>
        <w:t>5 </w:t>
      </w:r>
      <w:r w:rsidR="00A13435" w:rsidRPr="009D2CBE">
        <w:rPr>
          <w:rFonts w:ascii="Times New Roman" w:hAnsi="Times New Roman"/>
          <w:b/>
          <w:sz w:val="24"/>
          <w:szCs w:val="24"/>
        </w:rPr>
        <w:t>— </w:t>
      </w:r>
      <w:r>
        <w:rPr>
          <w:rFonts w:ascii="Times New Roman" w:hAnsi="Times New Roman"/>
          <w:b/>
          <w:sz w:val="24"/>
          <w:szCs w:val="24"/>
        </w:rPr>
        <w:t>Привлеченные студенты, магистранты, аспиранты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701"/>
        <w:gridCol w:w="2942"/>
      </w:tblGrid>
      <w:tr w:rsidR="00162F03" w:rsidRPr="007669B6" w:rsidTr="003105A8">
        <w:trPr>
          <w:trHeight w:val="20"/>
        </w:trPr>
        <w:tc>
          <w:tcPr>
            <w:tcW w:w="2235" w:type="dxa"/>
            <w:vAlign w:val="center"/>
          </w:tcPr>
          <w:p w:rsidR="00162F03" w:rsidRPr="007669B6" w:rsidRDefault="00162F03" w:rsidP="002B5F83">
            <w:pPr>
              <w:jc w:val="center"/>
              <w:rPr>
                <w:sz w:val="22"/>
                <w:szCs w:val="22"/>
              </w:rPr>
            </w:pPr>
            <w:r w:rsidRPr="007669B6">
              <w:rPr>
                <w:sz w:val="22"/>
                <w:szCs w:val="22"/>
              </w:rPr>
              <w:t>Фамилия И.О.</w:t>
            </w:r>
          </w:p>
        </w:tc>
        <w:tc>
          <w:tcPr>
            <w:tcW w:w="2693" w:type="dxa"/>
          </w:tcPr>
          <w:p w:rsidR="00162F03" w:rsidRPr="007669B6" w:rsidRDefault="00162F03" w:rsidP="002B5F83">
            <w:pPr>
              <w:jc w:val="center"/>
              <w:rPr>
                <w:sz w:val="22"/>
                <w:szCs w:val="22"/>
              </w:rPr>
            </w:pPr>
            <w:r w:rsidRPr="007669B6">
              <w:rPr>
                <w:sz w:val="22"/>
                <w:szCs w:val="22"/>
              </w:rPr>
              <w:t>Статус (студент, маг</w:t>
            </w:r>
            <w:r w:rsidRPr="007669B6">
              <w:rPr>
                <w:sz w:val="22"/>
                <w:szCs w:val="22"/>
              </w:rPr>
              <w:t>и</w:t>
            </w:r>
            <w:r w:rsidRPr="007669B6">
              <w:rPr>
                <w:sz w:val="22"/>
                <w:szCs w:val="22"/>
              </w:rPr>
              <w:t>странт, аспирант)</w:t>
            </w:r>
          </w:p>
        </w:tc>
        <w:tc>
          <w:tcPr>
            <w:tcW w:w="1701" w:type="dxa"/>
            <w:vAlign w:val="center"/>
          </w:tcPr>
          <w:p w:rsidR="00162F03" w:rsidRPr="007669B6" w:rsidRDefault="00162F03" w:rsidP="002B5F83">
            <w:pPr>
              <w:jc w:val="center"/>
              <w:rPr>
                <w:sz w:val="22"/>
                <w:szCs w:val="22"/>
              </w:rPr>
            </w:pPr>
            <w:r w:rsidRPr="007669B6">
              <w:rPr>
                <w:sz w:val="22"/>
                <w:szCs w:val="22"/>
              </w:rPr>
              <w:t>Группа</w:t>
            </w:r>
          </w:p>
        </w:tc>
        <w:tc>
          <w:tcPr>
            <w:tcW w:w="2942" w:type="dxa"/>
          </w:tcPr>
          <w:p w:rsidR="00162F03" w:rsidRPr="007669B6" w:rsidRDefault="00162F03" w:rsidP="003105A8">
            <w:pPr>
              <w:jc w:val="center"/>
              <w:rPr>
                <w:sz w:val="22"/>
                <w:szCs w:val="22"/>
              </w:rPr>
            </w:pPr>
            <w:r w:rsidRPr="007669B6">
              <w:rPr>
                <w:sz w:val="22"/>
                <w:szCs w:val="22"/>
              </w:rPr>
              <w:t xml:space="preserve">Выполнявшаяся работа </w:t>
            </w:r>
            <w:r w:rsidR="003105A8" w:rsidRPr="007669B6">
              <w:rPr>
                <w:sz w:val="22"/>
                <w:szCs w:val="22"/>
              </w:rPr>
              <w:br/>
            </w:r>
            <w:r w:rsidRPr="007669B6">
              <w:rPr>
                <w:sz w:val="22"/>
                <w:szCs w:val="22"/>
              </w:rPr>
              <w:t>(№ по резюме)</w:t>
            </w:r>
          </w:p>
        </w:tc>
      </w:tr>
      <w:tr w:rsidR="00162F03" w:rsidRPr="007669B6" w:rsidTr="003105A8">
        <w:trPr>
          <w:trHeight w:val="20"/>
        </w:trPr>
        <w:tc>
          <w:tcPr>
            <w:tcW w:w="2235" w:type="dxa"/>
          </w:tcPr>
          <w:p w:rsidR="00162F03" w:rsidRPr="007669B6" w:rsidRDefault="003105A8" w:rsidP="002B5F83">
            <w:pPr>
              <w:jc w:val="both"/>
              <w:rPr>
                <w:color w:val="000000"/>
                <w:sz w:val="22"/>
                <w:szCs w:val="22"/>
              </w:rPr>
            </w:pPr>
            <w:r w:rsidRPr="007669B6">
              <w:rPr>
                <w:color w:val="000000"/>
                <w:sz w:val="22"/>
                <w:szCs w:val="22"/>
              </w:rPr>
              <w:t>Емельянова Е.В.</w:t>
            </w:r>
          </w:p>
        </w:tc>
        <w:tc>
          <w:tcPr>
            <w:tcW w:w="2693" w:type="dxa"/>
          </w:tcPr>
          <w:p w:rsidR="00162F03" w:rsidRPr="007669B6" w:rsidRDefault="003105A8" w:rsidP="002B5F83">
            <w:pPr>
              <w:jc w:val="both"/>
              <w:rPr>
                <w:color w:val="000000"/>
                <w:sz w:val="22"/>
                <w:szCs w:val="22"/>
              </w:rPr>
            </w:pPr>
            <w:r w:rsidRPr="007669B6">
              <w:rPr>
                <w:color w:val="000000"/>
                <w:sz w:val="22"/>
                <w:szCs w:val="22"/>
              </w:rPr>
              <w:t>магистрант</w:t>
            </w:r>
          </w:p>
        </w:tc>
        <w:tc>
          <w:tcPr>
            <w:tcW w:w="1701" w:type="dxa"/>
          </w:tcPr>
          <w:p w:rsidR="00162F03" w:rsidRPr="007669B6" w:rsidRDefault="003105A8" w:rsidP="002B5F83">
            <w:pPr>
              <w:jc w:val="both"/>
              <w:rPr>
                <w:color w:val="000000"/>
                <w:sz w:val="22"/>
                <w:szCs w:val="22"/>
              </w:rPr>
            </w:pPr>
            <w:r w:rsidRPr="007669B6">
              <w:rPr>
                <w:color w:val="000000"/>
                <w:sz w:val="22"/>
                <w:szCs w:val="22"/>
              </w:rPr>
              <w:t>ММН-11-УП</w:t>
            </w:r>
          </w:p>
        </w:tc>
        <w:tc>
          <w:tcPr>
            <w:tcW w:w="2942" w:type="dxa"/>
          </w:tcPr>
          <w:p w:rsidR="00162F03" w:rsidRPr="007669B6" w:rsidRDefault="003105A8" w:rsidP="003105A8">
            <w:pPr>
              <w:rPr>
                <w:color w:val="000000"/>
                <w:sz w:val="22"/>
                <w:szCs w:val="22"/>
              </w:rPr>
            </w:pPr>
            <w:r w:rsidRPr="007669B6">
              <w:rPr>
                <w:color w:val="000000"/>
                <w:sz w:val="22"/>
                <w:szCs w:val="22"/>
              </w:rPr>
              <w:t>Оформление документов в рамках проекта</w:t>
            </w:r>
          </w:p>
        </w:tc>
      </w:tr>
      <w:tr w:rsidR="00E047B5" w:rsidRPr="007669B6" w:rsidTr="003105A8">
        <w:trPr>
          <w:trHeight w:val="20"/>
        </w:trPr>
        <w:tc>
          <w:tcPr>
            <w:tcW w:w="2235" w:type="dxa"/>
          </w:tcPr>
          <w:p w:rsidR="00E047B5" w:rsidRPr="007669B6" w:rsidRDefault="00E047B5" w:rsidP="001E494D">
            <w:pPr>
              <w:jc w:val="both"/>
              <w:rPr>
                <w:color w:val="000000"/>
                <w:sz w:val="22"/>
                <w:szCs w:val="22"/>
              </w:rPr>
            </w:pPr>
            <w:r w:rsidRPr="007669B6">
              <w:rPr>
                <w:color w:val="000000"/>
                <w:sz w:val="22"/>
                <w:szCs w:val="22"/>
              </w:rPr>
              <w:t>Лысенко Е.А.</w:t>
            </w:r>
          </w:p>
        </w:tc>
        <w:tc>
          <w:tcPr>
            <w:tcW w:w="2693" w:type="dxa"/>
          </w:tcPr>
          <w:p w:rsidR="00E047B5" w:rsidRPr="007669B6" w:rsidRDefault="003105A8" w:rsidP="002B5F83">
            <w:pPr>
              <w:jc w:val="both"/>
              <w:rPr>
                <w:color w:val="000000"/>
                <w:sz w:val="22"/>
                <w:szCs w:val="22"/>
              </w:rPr>
            </w:pPr>
            <w:r w:rsidRPr="007669B6">
              <w:rPr>
                <w:color w:val="000000"/>
                <w:sz w:val="22"/>
                <w:szCs w:val="22"/>
              </w:rPr>
              <w:t>магистрант</w:t>
            </w:r>
          </w:p>
        </w:tc>
        <w:tc>
          <w:tcPr>
            <w:tcW w:w="1701" w:type="dxa"/>
          </w:tcPr>
          <w:p w:rsidR="00E047B5" w:rsidRPr="007669B6" w:rsidRDefault="003105A8" w:rsidP="007669B6">
            <w:pPr>
              <w:jc w:val="both"/>
              <w:rPr>
                <w:color w:val="000000"/>
                <w:sz w:val="22"/>
                <w:szCs w:val="22"/>
              </w:rPr>
            </w:pPr>
            <w:r w:rsidRPr="007669B6">
              <w:rPr>
                <w:color w:val="000000"/>
                <w:sz w:val="22"/>
                <w:szCs w:val="22"/>
              </w:rPr>
              <w:t>ММН-1</w:t>
            </w:r>
            <w:r w:rsidR="007669B6">
              <w:rPr>
                <w:color w:val="000000"/>
                <w:sz w:val="22"/>
                <w:szCs w:val="22"/>
              </w:rPr>
              <w:t>2</w:t>
            </w:r>
            <w:r w:rsidRPr="007669B6">
              <w:rPr>
                <w:color w:val="000000"/>
                <w:sz w:val="22"/>
                <w:szCs w:val="22"/>
              </w:rPr>
              <w:t>-УП</w:t>
            </w:r>
          </w:p>
        </w:tc>
        <w:tc>
          <w:tcPr>
            <w:tcW w:w="2942" w:type="dxa"/>
          </w:tcPr>
          <w:p w:rsidR="00E047B5" w:rsidRPr="007669B6" w:rsidRDefault="003105A8" w:rsidP="003105A8">
            <w:pPr>
              <w:rPr>
                <w:color w:val="000000"/>
                <w:sz w:val="22"/>
                <w:szCs w:val="22"/>
              </w:rPr>
            </w:pPr>
            <w:r w:rsidRPr="007669B6">
              <w:rPr>
                <w:color w:val="000000"/>
                <w:sz w:val="22"/>
                <w:szCs w:val="22"/>
              </w:rPr>
              <w:t>Оформление документов в рамках проекта</w:t>
            </w:r>
          </w:p>
        </w:tc>
      </w:tr>
    </w:tbl>
    <w:p w:rsidR="00162F03" w:rsidRDefault="00162F03" w:rsidP="002B5F8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81CF5" w:rsidRPr="009D2CBE" w:rsidRDefault="00381CF5" w:rsidP="002B5F8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6A5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 xml:space="preserve">8 — Сведения о командировании НПР в рамках мобильности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1666"/>
        <w:gridCol w:w="2982"/>
        <w:gridCol w:w="3119"/>
        <w:gridCol w:w="1134"/>
      </w:tblGrid>
      <w:tr w:rsidR="00B55918" w:rsidRPr="00B55918" w:rsidTr="007669B6">
        <w:trPr>
          <w:trHeight w:val="750"/>
          <w:tblHeader/>
        </w:trPr>
        <w:tc>
          <w:tcPr>
            <w:tcW w:w="612" w:type="dxa"/>
            <w:shd w:val="clear" w:color="auto" w:fill="auto"/>
            <w:vAlign w:val="center"/>
            <w:hideMark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bCs/>
                <w:color w:val="000000"/>
              </w:rPr>
              <w:t>Ф.И.О.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bCs/>
                <w:color w:val="000000"/>
              </w:rPr>
              <w:t>Тема повышения квалифик</w:t>
            </w:r>
            <w:r w:rsidRPr="00B55918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B55918">
              <w:rPr>
                <w:rFonts w:ascii="Times New Roman" w:eastAsia="Times New Roman" w:hAnsi="Times New Roman" w:cs="Times New Roman"/>
                <w:bCs/>
                <w:color w:val="000000"/>
              </w:rPr>
              <w:t>ции или стажировки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Место проведения, </w:t>
            </w:r>
            <w:r w:rsidRPr="00B55918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организация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bCs/>
                <w:color w:val="000000"/>
              </w:rPr>
              <w:t>Статус участника</w:t>
            </w:r>
          </w:p>
        </w:tc>
      </w:tr>
      <w:tr w:rsidR="00B55918" w:rsidRPr="00B55918" w:rsidTr="00B55918">
        <w:trPr>
          <w:trHeight w:val="204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Адушев М.Н.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Антипова С.С.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«Лингводидактическое тест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рование: Методика провед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ния тестирования: ТРКИ-I»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госуда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ственный университет,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459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918">
              <w:rPr>
                <w:rFonts w:ascii="Times New Roman" w:eastAsia="Times New Roman" w:hAnsi="Times New Roman" w:cs="Times New Roman"/>
              </w:rPr>
              <w:t>Арсентьева А.В.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Астафьева Е.С.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«Организация финансиров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ния бюджетных услуг. Мет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дические основы и анализ практик»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ЦНТИ «Прогресс», г. 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7669B6">
        <w:trPr>
          <w:trHeight w:val="315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Астафьева Е.С.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7669B6">
        <w:trPr>
          <w:trHeight w:val="315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Барышникова Е.В.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Баталова Е.В.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652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Бедрачук И.А.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«Реформа образовательного права в Российской Федер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ции. Новый ФЗ «Об образ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вании»: содержание, особе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ности подготовки к вступл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нию в силу»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Центральный институт непр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 xml:space="preserve">рывного образования общества «Знание» России, г.Сочи, СКК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«Знание»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НПР</w:t>
            </w:r>
          </w:p>
        </w:tc>
      </w:tr>
      <w:tr w:rsidR="00B55918" w:rsidRPr="00B55918" w:rsidTr="00B55918">
        <w:trPr>
          <w:trHeight w:val="435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918">
              <w:rPr>
                <w:rFonts w:ascii="Times New Roman" w:eastAsia="Times New Roman" w:hAnsi="Times New Roman" w:cs="Times New Roman"/>
              </w:rPr>
              <w:t>Белгородцева В.О.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924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Брылева М.Е.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«Управление логистикой»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НГОУ ВПО «Московский те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нологический институт «ВТУ»«, г. Москва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918" w:rsidRPr="00B55918" w:rsidRDefault="00B55918" w:rsidP="0046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Васюк А.В.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«Инновационные образов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тельные технологии и методы их реализации»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ЦНТИ «Прогресс»,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Воронина О.А.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«Лингводидактическое тест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рование: Методика провед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ния тестирования: ТРКИ-I»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госуда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ственный университет,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Гончарук Е.Ю.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«Повышение квалификации тестора»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госуда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ственный университет,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Дербенева О.Д.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«Повышение квалификации тестора»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госуда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ственный университет,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Довбыш А.В.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«Прикладной бакалавриат. Система Сетевого взаимоде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ствия в организации профе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сионального образования»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ЦНТИ «Прогресс», 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Елишева В.Я.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315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Емельянова Е.В.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Жогова М.В.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Жогова М.В.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«САПР-конструктор «Eleandr», САПР-Технолог «Eleandr»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МГУ дизайна и технологии, г.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8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Жогова М.В.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63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Зорикова С.П.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Зорин А.В.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Школа «Селигер 2013»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Тверская область, Осталико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ский район, Сорожское сел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ское поселение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176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Зорин А.В.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Игнатова Ю.А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Конференция «Телематика-2013»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Национальный-исследовательский институт информационных технологий механики и оптики,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212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Игнатова Ю.А.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Калькова О.К.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«Лингводидактическое тест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рование: Методика провед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ния тестирования: ТРКИ-II, ТРКИ-III, ТРКИ-IV»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госуда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ственный университет, г. 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Калькова О.К.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 конференция «Интеллектуальный потенц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ал вузов – на развитие Дал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невосточного региона России и стран АТР»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Пекинский университет, П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кин, Дечжоуский университет, Дечжоу, КНР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Каминский Н.С.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«Организация технического обслуживания и ремонта 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томобильного транспорта»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ЦНТИ «Прогресс»,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411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Каминский Н.С.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191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Карпова В.О.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Конева Н.В.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«Повышение квалификации тестора»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госуда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ственный университет, г. 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Крепский А.П.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«Использование РИНЦ и Sience Index для анализа и оценки научной деятельн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сти»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г. Москва, ООО «НЭБ»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Кротенок К.И.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Конференция «ТЕЛЕМАТ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2013»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Национальный-исследовательский институт информационных технологий механики и оптики,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Кротенок К.И.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Школа «Селигер 2013»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Тверская область, Осталико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ский район, Сорожское сел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ское поселение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207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Кротенок К.И.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Кузьменко М.Д.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«Эффективное управление кафедрой современного вуза»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ЦНТИ «Прогресс»,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Лавренюк К.И.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42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Лавренюк К.И.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Лосева Я.П.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«Проектирование, строител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ство, реконструкция очис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ных сооружений хозяйстве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но-бытовых и поверхностных сточных вод»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B54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ЦНТИ «Прогресс», г. 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Лосева Я.П.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 конференция «Интеллектуальный потенц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ал вузов – на развитие Дал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невосточного региона России и стран АТР»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Пекинский университет, П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кин, Дечжоуский университет, Дечжоу, КНР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194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Лосева Я.П.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15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Лысенко Е.А.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Использование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MS Project Pro 2010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MS Project Server 2010.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Базовый курс»; «Анализ проекта, создание и настройка отчетов в MS Project 2010»; «Ресурсное планирование и контроль (деньги, люди, м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териалы) в MS Project 2010».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«РM Exрert», г.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169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Лысенко Е.А.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Мазелис А.Л.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Масленникова Е.В.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Меркулов И.А.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B54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Администри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рование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System Center 2012 Configuration Manager»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АНО ДО «Софтлайн Эд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кейшн», г. Владивосток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227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Мищенко Я.В.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«Критерии эффективности работы аспирантуры и докт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рантуры в современных усл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виях»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ЦНТИ «Прогресс», г. 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186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Мищенко Я.В.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Можаровский И.С.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конференция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«IFAC Manufacturing Mode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ling, Management, and Control MIM '2013»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госуда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ственный университет,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3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Можаровский И.С.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«Programming with PL/SQL»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Академия Оракл, г. Стамбул, Турция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Мордвинцев Д.А.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конференция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«International Workshop on Multimedia for Education affil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ated to the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umanCom 2012»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 xml:space="preserve">г. Тай бэй, Тайвань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Морозов В.О.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453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Науменко И.В.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Недолужко О.В.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Управление инновационными проектами и разработками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ЦНТИ «Прогресс», г. 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Николенко А.А.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41941">
        <w:trPr>
          <w:trHeight w:val="143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 xml:space="preserve">Николенко А.А. 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3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Новгородов А.С.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«Территория тренинга»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Киевский институт тренинга, г. Киев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3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Новгородов А.С.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Семинар «Академия препод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вателей РАБО»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РАБО, г.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Новгородов А.С.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198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 xml:space="preserve">Нусс М.Н. 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Первухин М.А.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 конференция «EduLive 2013»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Российский фонд образов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тельных программ «Экономика и управление», г. 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Песцова А.А.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127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Песцова А.А.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Петухов В.В.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Интеллектуальный потенциал вузов – на развитие Дальн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восточного региона России и стран АТР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Пекинский университет, П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кин, Дечжоуский университет, Дечжоу, КНР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Пискунов И.А.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«Оценка качества подготовки выпускников в рамках треб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вания ФГОС 3 поколения. Фонды оценочных средств»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ВГБОУ ВПО «Московская го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ударственная художественно-промышленная академия им. С.Г. Строганова», г.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3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Плеханова В.А.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Неделя цифрового произво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ства «Fablab 1.5»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НИТУ «МИСиС», г.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409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918">
              <w:rPr>
                <w:rFonts w:ascii="Times New Roman" w:eastAsia="Times New Roman" w:hAnsi="Times New Roman" w:cs="Times New Roman"/>
              </w:rPr>
              <w:t>Плеханова В.А.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Подшивалова А.В.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 конференция «Интеллектуальный потенц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ал вузов – на развитие Дал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невосточного региона России и стран АТР»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Пекинский университет, П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кин, Дечжоуский университет, Дечжоу, КНР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Подшивалова А.В.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обучение работе с програм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ными продуктами САПР-конструктор «Eleandr» и САПР-Технолог «Eleandr»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ФГБОУ ВПО «Московский государственный университет дизайна и технологии», г.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86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Полищук А.И.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«Организация и управление маркетинговой деятельн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стью в образовательном учреждении»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Московский государственный университет им. М.В. Ломон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сова,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831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Полищук А.И.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254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Полищук А.И.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B55918">
        <w:trPr>
          <w:trHeight w:val="255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Полищук А.И.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Попова И.В.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433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Просалова В.С.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Рыкова С.А.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«Актуальные проблемы фо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мирования толерантной ср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ды культуры»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ФГБОУ ВПО «Санкт-Петербургский государстве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ный университет культуры и искусств»,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34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Сандомиров А.А.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«Проектирование и разрабо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ка электронных курсов»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Свиридова Е.В.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 конференция «Интеллектуальный потенц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ал вузов – на развитие Дал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невосточного региона России и стран АТР»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Пекинский университет, П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кин, Дечжоуский университет, Дечжоу, КНР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Свиридова Е.В.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Сергеева Г.А.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Интеллектуальный потенциал вузов – на развитие Дальн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восточного региона России и стран АТР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Пекинский университет, П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кин, Дечжоуский университет, Дечжоу, КНР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181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Сергеева Г.А.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7669B6">
        <w:trPr>
          <w:trHeight w:val="315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Сивоплясова О.С.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108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Смицких К.В.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Снитко В.А.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«Управление эффективным бизнес-инкубатором и техн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парком»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ИТ-парк, г. Казань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3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Снитко В.А.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Start-up Ne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work HSE {sun}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ВШЭ, г. 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Солодухин К.С.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Конгресс по контроллингу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НПО «Объединение контро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леров»,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Солодухин К.С.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 конференция «Экономика предприятия: современные проблемы те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рии и практики»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г. Одесса, Украина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Титова Н.Ю.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167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Титова Н.Ю.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7669B6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Трофимов М.В.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«PHP. Уровень 4. Проектир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вание и разработка сложных веб-проектов на PHP 5»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Центр компьютерного обуч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ния «специалист» при МГТУ им. Баумана, г. 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7669B6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Трофимов М.В.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 конференция «Интеллектуальный потенц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ал вузов – на развитие Дал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невосточного региона России и стран АТР»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Пекинский университет, П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кин, Дечжоуский университет, Дечжоу, КНР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7669B6">
        <w:trPr>
          <w:trHeight w:val="12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Трофимчук И.А.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«Рекомендации по повыш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нию конкурентоспособности вузов. Технология создания, сопровождения и продвиж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ния сайта вуза»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Межотраслевой институт п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вышения квалификации и пр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фессиональной переподготовки кадров, г.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B55918">
        <w:trPr>
          <w:trHeight w:val="227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 xml:space="preserve">Трофимчук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Конференция по интернет-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маркетингу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ИП Огнев, г. Хабаровск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3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Трофимчук И.А.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«Прикладная веб-аналитика»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ООО «Адвантика», г. Хаб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ровск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315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Трофимчук И.А.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12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Шумик Е.Г.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«Методика написания и оформления статей для пу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ликации в международных реферируемых журналах (по общественным и естественно-научным дисциплинам)»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Российский новый универс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тет, г. Москва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7669B6">
        <w:trPr>
          <w:trHeight w:val="9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Шумик Е.Г.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Летняя школа «Дистанцио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ные технологии и интера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тивные методы обучения в образовательном процессе»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ЗАО «Решение: учебное 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део», г. 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Шурыгина О.А.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Международная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конференция</w:t>
            </w:r>
            <w:r w:rsidRPr="00B559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«The International Academic Forum»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г.Брайтон, Великобритания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3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Шурыгина О.А.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«Мастерство устного перев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да»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ЦНТИ «Прогресс» в г.Санкт-Петербург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Шурыгина О.А.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Всероссийский научный с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минар «Проблемы когнити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ной лингвистики»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Тамбовский государственный университет Т.Р. Державина, г. Тамбов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НПР</w:t>
            </w:r>
          </w:p>
        </w:tc>
      </w:tr>
      <w:tr w:rsidR="00B55918" w:rsidRPr="00B55918" w:rsidTr="007669B6">
        <w:trPr>
          <w:trHeight w:val="600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Яковлева Е.А.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Всероссийский научный с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минар «Проблемы когнити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ной лингвистики»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Тамбовский государственный университет Т.Р. Державина, г. Тамбов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5918" w:rsidRPr="00B55918" w:rsidRDefault="002A6889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  <w:tr w:rsidR="00B55918" w:rsidRPr="00B55918" w:rsidTr="002A6889">
        <w:trPr>
          <w:trHeight w:val="208"/>
        </w:trPr>
        <w:tc>
          <w:tcPr>
            <w:tcW w:w="612" w:type="dxa"/>
            <w:shd w:val="clear" w:color="auto" w:fill="auto"/>
            <w:vAlign w:val="center"/>
          </w:tcPr>
          <w:p w:rsidR="00B55918" w:rsidRPr="00B55918" w:rsidRDefault="00B55918" w:rsidP="00B55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666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Яковлева Е.А.</w:t>
            </w:r>
          </w:p>
        </w:tc>
        <w:tc>
          <w:tcPr>
            <w:tcW w:w="2982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«Школа молодого автора»</w:t>
            </w:r>
          </w:p>
        </w:tc>
        <w:tc>
          <w:tcPr>
            <w:tcW w:w="3119" w:type="dxa"/>
            <w:shd w:val="clear" w:color="auto" w:fill="auto"/>
            <w:hideMark/>
          </w:tcPr>
          <w:p w:rsidR="00B55918" w:rsidRPr="00B55918" w:rsidRDefault="00B55918" w:rsidP="001E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ВГУЭС, г. Владивосток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B55918" w:rsidRPr="00B55918" w:rsidRDefault="00B55918" w:rsidP="0076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918">
              <w:rPr>
                <w:rFonts w:ascii="Times New Roman" w:eastAsia="Times New Roman" w:hAnsi="Times New Roman" w:cs="Times New Roman"/>
                <w:color w:val="000000"/>
              </w:rPr>
              <w:t>аспирант</w:t>
            </w:r>
          </w:p>
        </w:tc>
      </w:tr>
    </w:tbl>
    <w:p w:rsidR="001E494D" w:rsidRDefault="001E494D" w:rsidP="001E494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1E494D" w:rsidSect="00FA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5A4"/>
    <w:multiLevelType w:val="hybridMultilevel"/>
    <w:tmpl w:val="5A4C783C"/>
    <w:lvl w:ilvl="0" w:tplc="00F2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6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C2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4E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85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E8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C6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E4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0D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C0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BB111B1"/>
    <w:multiLevelType w:val="hybridMultilevel"/>
    <w:tmpl w:val="DC263E72"/>
    <w:lvl w:ilvl="0" w:tplc="00F2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83E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C2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4E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85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E8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C6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E4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0D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5B57"/>
    <w:multiLevelType w:val="multilevel"/>
    <w:tmpl w:val="78306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70BE7549"/>
    <w:multiLevelType w:val="hybridMultilevel"/>
    <w:tmpl w:val="2E5CE1E4"/>
    <w:lvl w:ilvl="0" w:tplc="6638E6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C8AB4"/>
    <w:multiLevelType w:val="hybridMultilevel"/>
    <w:tmpl w:val="55C050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4C"/>
    <w:rsid w:val="00015734"/>
    <w:rsid w:val="00091EB1"/>
    <w:rsid w:val="000A3778"/>
    <w:rsid w:val="000A53DB"/>
    <w:rsid w:val="000D510A"/>
    <w:rsid w:val="00102F9E"/>
    <w:rsid w:val="0010372F"/>
    <w:rsid w:val="00124FBD"/>
    <w:rsid w:val="00142817"/>
    <w:rsid w:val="00162F03"/>
    <w:rsid w:val="00194B70"/>
    <w:rsid w:val="00196BAE"/>
    <w:rsid w:val="001E494D"/>
    <w:rsid w:val="00225921"/>
    <w:rsid w:val="00273BF1"/>
    <w:rsid w:val="0028335B"/>
    <w:rsid w:val="002908D4"/>
    <w:rsid w:val="002A6889"/>
    <w:rsid w:val="002B5DA0"/>
    <w:rsid w:val="002B5F83"/>
    <w:rsid w:val="002D309B"/>
    <w:rsid w:val="002F20B9"/>
    <w:rsid w:val="003105A8"/>
    <w:rsid w:val="00321D70"/>
    <w:rsid w:val="003263EA"/>
    <w:rsid w:val="00331CF2"/>
    <w:rsid w:val="00381CF5"/>
    <w:rsid w:val="003858AB"/>
    <w:rsid w:val="003E4690"/>
    <w:rsid w:val="00461046"/>
    <w:rsid w:val="004831D3"/>
    <w:rsid w:val="004A2A6D"/>
    <w:rsid w:val="004A4754"/>
    <w:rsid w:val="004A73F3"/>
    <w:rsid w:val="004D78C5"/>
    <w:rsid w:val="004E44E6"/>
    <w:rsid w:val="00525778"/>
    <w:rsid w:val="00546CC0"/>
    <w:rsid w:val="0056368D"/>
    <w:rsid w:val="005B6042"/>
    <w:rsid w:val="005D2B7A"/>
    <w:rsid w:val="005F3D41"/>
    <w:rsid w:val="00607CD0"/>
    <w:rsid w:val="006777C2"/>
    <w:rsid w:val="0069764E"/>
    <w:rsid w:val="006F7018"/>
    <w:rsid w:val="00707A65"/>
    <w:rsid w:val="007115FC"/>
    <w:rsid w:val="007669B6"/>
    <w:rsid w:val="007A5D23"/>
    <w:rsid w:val="007C0C05"/>
    <w:rsid w:val="007E69E2"/>
    <w:rsid w:val="007F2FD9"/>
    <w:rsid w:val="0080521C"/>
    <w:rsid w:val="008170BF"/>
    <w:rsid w:val="0087772E"/>
    <w:rsid w:val="008A5C7A"/>
    <w:rsid w:val="008B6222"/>
    <w:rsid w:val="008D3E8B"/>
    <w:rsid w:val="0090420F"/>
    <w:rsid w:val="009139B8"/>
    <w:rsid w:val="009142C2"/>
    <w:rsid w:val="00920579"/>
    <w:rsid w:val="00920FDC"/>
    <w:rsid w:val="0092726D"/>
    <w:rsid w:val="00942A8D"/>
    <w:rsid w:val="00946D8F"/>
    <w:rsid w:val="00957C62"/>
    <w:rsid w:val="009A4569"/>
    <w:rsid w:val="009D2CBE"/>
    <w:rsid w:val="009E4345"/>
    <w:rsid w:val="009E5525"/>
    <w:rsid w:val="00A13435"/>
    <w:rsid w:val="00A22B6D"/>
    <w:rsid w:val="00A91115"/>
    <w:rsid w:val="00AA75EF"/>
    <w:rsid w:val="00AC259D"/>
    <w:rsid w:val="00B41941"/>
    <w:rsid w:val="00B54749"/>
    <w:rsid w:val="00B54806"/>
    <w:rsid w:val="00B55918"/>
    <w:rsid w:val="00BC0E90"/>
    <w:rsid w:val="00BD72A5"/>
    <w:rsid w:val="00C1090B"/>
    <w:rsid w:val="00C33CC1"/>
    <w:rsid w:val="00C4324C"/>
    <w:rsid w:val="00C976A0"/>
    <w:rsid w:val="00CB41CE"/>
    <w:rsid w:val="00D400E3"/>
    <w:rsid w:val="00D523AC"/>
    <w:rsid w:val="00D81DFD"/>
    <w:rsid w:val="00DB70FB"/>
    <w:rsid w:val="00E047B5"/>
    <w:rsid w:val="00E06D40"/>
    <w:rsid w:val="00EA1E8B"/>
    <w:rsid w:val="00EB09DA"/>
    <w:rsid w:val="00EB2931"/>
    <w:rsid w:val="00EC3A0C"/>
    <w:rsid w:val="00ED0720"/>
    <w:rsid w:val="00ED77B0"/>
    <w:rsid w:val="00F57A12"/>
    <w:rsid w:val="00F73D3D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3858AB"/>
    <w:rPr>
      <w:color w:val="auto"/>
    </w:rPr>
  </w:style>
  <w:style w:type="paragraph" w:customStyle="1" w:styleId="a4">
    <w:name w:val="_Минобрнауки"/>
    <w:basedOn w:val="a"/>
    <w:rsid w:val="002D309B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5">
    <w:name w:val="_ВГУЭС"/>
    <w:basedOn w:val="a"/>
    <w:rsid w:val="002D30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6">
    <w:name w:val="_Приказ"/>
    <w:basedOn w:val="a"/>
    <w:rsid w:val="002D30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7">
    <w:name w:val="_Владивосток"/>
    <w:basedOn w:val="a"/>
    <w:rsid w:val="002D30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8">
    <w:name w:val="_Дата"/>
    <w:basedOn w:val="a"/>
    <w:rsid w:val="002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_№ приказа"/>
    <w:basedOn w:val="a"/>
    <w:rsid w:val="002D309B"/>
    <w:pPr>
      <w:spacing w:after="0" w:line="240" w:lineRule="auto"/>
      <w:ind w:right="284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831D3"/>
    <w:pPr>
      <w:ind w:left="720"/>
      <w:contextualSpacing/>
    </w:pPr>
  </w:style>
  <w:style w:type="table" w:styleId="ab">
    <w:name w:val="Table Grid"/>
    <w:basedOn w:val="a1"/>
    <w:uiPriority w:val="59"/>
    <w:rsid w:val="008D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62F0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3858AB"/>
    <w:rPr>
      <w:color w:val="auto"/>
    </w:rPr>
  </w:style>
  <w:style w:type="paragraph" w:customStyle="1" w:styleId="a4">
    <w:name w:val="_Минобрнауки"/>
    <w:basedOn w:val="a"/>
    <w:rsid w:val="002D309B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5">
    <w:name w:val="_ВГУЭС"/>
    <w:basedOn w:val="a"/>
    <w:rsid w:val="002D30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6">
    <w:name w:val="_Приказ"/>
    <w:basedOn w:val="a"/>
    <w:rsid w:val="002D30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7">
    <w:name w:val="_Владивосток"/>
    <w:basedOn w:val="a"/>
    <w:rsid w:val="002D30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8">
    <w:name w:val="_Дата"/>
    <w:basedOn w:val="a"/>
    <w:rsid w:val="002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_№ приказа"/>
    <w:basedOn w:val="a"/>
    <w:rsid w:val="002D309B"/>
    <w:pPr>
      <w:spacing w:after="0" w:line="240" w:lineRule="auto"/>
      <w:ind w:right="284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831D3"/>
    <w:pPr>
      <w:ind w:left="720"/>
      <w:contextualSpacing/>
    </w:pPr>
  </w:style>
  <w:style w:type="table" w:styleId="ab">
    <w:name w:val="Table Grid"/>
    <w:basedOn w:val="a1"/>
    <w:uiPriority w:val="59"/>
    <w:rsid w:val="008D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62F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Владимир</dc:creator>
  <cp:lastModifiedBy>Николаева Виктория</cp:lastModifiedBy>
  <cp:revision>2</cp:revision>
  <cp:lastPrinted>2012-02-08T06:26:00Z</cp:lastPrinted>
  <dcterms:created xsi:type="dcterms:W3CDTF">2014-02-21T00:15:00Z</dcterms:created>
  <dcterms:modified xsi:type="dcterms:W3CDTF">2014-02-21T00:15:00Z</dcterms:modified>
</cp:coreProperties>
</file>