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708" w:rsidRPr="005F00B9" w:rsidRDefault="005F00B9" w:rsidP="0069768B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00B9">
        <w:rPr>
          <w:rFonts w:ascii="Times New Roman" w:hAnsi="Times New Roman" w:cs="Times New Roman"/>
          <w:b/>
          <w:sz w:val="24"/>
          <w:szCs w:val="24"/>
        </w:rPr>
        <w:t xml:space="preserve">The Politics and Praxis of </w:t>
      </w:r>
      <w:proofErr w:type="gramStart"/>
      <w:r w:rsidRPr="005F00B9">
        <w:rPr>
          <w:rFonts w:ascii="Times New Roman" w:hAnsi="Times New Roman" w:cs="Times New Roman"/>
          <w:b/>
          <w:sz w:val="24"/>
          <w:szCs w:val="24"/>
        </w:rPr>
        <w:t>Il</w:t>
      </w:r>
      <w:proofErr w:type="gramEnd"/>
      <w:r w:rsidRPr="005F0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B9">
        <w:rPr>
          <w:rFonts w:ascii="Times New Roman" w:hAnsi="Times New Roman" w:cs="Times New Roman"/>
          <w:b/>
          <w:sz w:val="24"/>
          <w:szCs w:val="24"/>
        </w:rPr>
        <w:t>Colletivo</w:t>
      </w:r>
      <w:proofErr w:type="spellEnd"/>
      <w:r w:rsidRPr="005F00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0B9">
        <w:rPr>
          <w:rFonts w:ascii="Times New Roman" w:hAnsi="Times New Roman" w:cs="Times New Roman"/>
          <w:b/>
          <w:sz w:val="24"/>
          <w:szCs w:val="24"/>
        </w:rPr>
        <w:t>Madri</w:t>
      </w:r>
      <w:proofErr w:type="spellEnd"/>
      <w:r w:rsidR="0068227C">
        <w:rPr>
          <w:rFonts w:ascii="Times New Roman" w:hAnsi="Times New Roman" w:cs="Times New Roman"/>
          <w:b/>
          <w:sz w:val="24"/>
          <w:szCs w:val="24"/>
        </w:rPr>
        <w:t>, founded in</w:t>
      </w:r>
      <w:r w:rsidRPr="005F00B9">
        <w:rPr>
          <w:rFonts w:ascii="Times New Roman" w:hAnsi="Times New Roman" w:cs="Times New Roman"/>
          <w:b/>
          <w:sz w:val="24"/>
          <w:szCs w:val="24"/>
        </w:rPr>
        <w:t xml:space="preserve"> Rom</w:t>
      </w:r>
      <w:r w:rsidR="0068227C">
        <w:rPr>
          <w:rFonts w:ascii="Times New Roman" w:hAnsi="Times New Roman" w:cs="Times New Roman"/>
          <w:b/>
          <w:sz w:val="24"/>
          <w:szCs w:val="24"/>
        </w:rPr>
        <w:t>e in 1976 by a group of feminist mothers.</w:t>
      </w:r>
    </w:p>
    <w:p w:rsidR="005F00B9" w:rsidRDefault="005F00B9">
      <w:pPr>
        <w:rPr>
          <w:rFonts w:ascii="Times New Roman" w:hAnsi="Times New Roman" w:cs="Times New Roman"/>
          <w:sz w:val="24"/>
          <w:szCs w:val="24"/>
        </w:rPr>
      </w:pPr>
      <w:r w:rsidRPr="005F00B9">
        <w:rPr>
          <w:rFonts w:ascii="Times New Roman" w:hAnsi="Times New Roman" w:cs="Times New Roman"/>
          <w:sz w:val="24"/>
          <w:szCs w:val="24"/>
        </w:rPr>
        <w:t xml:space="preserve">Sara </w:t>
      </w:r>
      <w:proofErr w:type="spellStart"/>
      <w:r w:rsidRPr="005F00B9">
        <w:rPr>
          <w:rFonts w:ascii="Times New Roman" w:hAnsi="Times New Roman" w:cs="Times New Roman"/>
          <w:sz w:val="24"/>
          <w:szCs w:val="24"/>
        </w:rPr>
        <w:t>Paiola</w:t>
      </w:r>
      <w:proofErr w:type="spellEnd"/>
      <w:r w:rsidRPr="005F00B9">
        <w:rPr>
          <w:rFonts w:ascii="Times New Roman" w:hAnsi="Times New Roman" w:cs="Times New Roman"/>
          <w:sz w:val="24"/>
          <w:szCs w:val="24"/>
        </w:rPr>
        <w:t xml:space="preserve"> – School of Law, </w:t>
      </w:r>
      <w:proofErr w:type="spellStart"/>
      <w:r w:rsidRPr="005F00B9">
        <w:rPr>
          <w:rFonts w:ascii="Times New Roman" w:hAnsi="Times New Roman" w:cs="Times New Roman"/>
          <w:sz w:val="24"/>
          <w:szCs w:val="24"/>
        </w:rPr>
        <w:t>Birkbeck</w:t>
      </w:r>
      <w:proofErr w:type="spellEnd"/>
      <w:r w:rsidRPr="005F00B9">
        <w:rPr>
          <w:rFonts w:ascii="Times New Roman" w:hAnsi="Times New Roman" w:cs="Times New Roman"/>
          <w:sz w:val="24"/>
          <w:szCs w:val="24"/>
        </w:rPr>
        <w:t xml:space="preserve"> College, London</w:t>
      </w:r>
    </w:p>
    <w:p w:rsidR="0068227C" w:rsidRPr="007E6EB7" w:rsidRDefault="007E6EB7" w:rsidP="007E6E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My research interest focuses on motherhood for the reason </w:t>
      </w:r>
      <w:r w:rsidRPr="007E6E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Lisa </w:t>
      </w:r>
      <w:proofErr w:type="spellStart"/>
      <w:r w:rsidRPr="007E6EB7">
        <w:rPr>
          <w:rFonts w:ascii="Times New Roman" w:eastAsia="SimSun" w:hAnsi="Times New Roman" w:cs="Times New Roman"/>
          <w:sz w:val="24"/>
          <w:szCs w:val="24"/>
          <w:lang w:eastAsia="zh-CN"/>
        </w:rPr>
        <w:t>Baraitser</w:t>
      </w:r>
      <w:proofErr w:type="spellEnd"/>
      <w:r w:rsidRPr="007E6E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poi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nts out </w:t>
      </w:r>
      <w:r w:rsidRPr="007E6E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‘motherhood brings feminist theory closest to its own </w:t>
      </w:r>
      <w:proofErr w:type="spellStart"/>
      <w:r w:rsidRPr="007E6EB7">
        <w:rPr>
          <w:rFonts w:ascii="Times New Roman" w:eastAsia="SimSun" w:hAnsi="Times New Roman" w:cs="Times New Roman"/>
          <w:sz w:val="24"/>
          <w:szCs w:val="24"/>
          <w:lang w:eastAsia="zh-CN"/>
        </w:rPr>
        <w:t>blindspots</w:t>
      </w:r>
      <w:proofErr w:type="spellEnd"/>
      <w:r w:rsidRPr="007E6EB7"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  <w:r w:rsidRPr="007E6EB7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footnoteReference w:id="1"/>
      </w:r>
      <w:r w:rsidRPr="007E6E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for the reason Michelle </w:t>
      </w:r>
      <w:proofErr w:type="spellStart"/>
      <w:r w:rsidRPr="007E6EB7">
        <w:rPr>
          <w:rFonts w:ascii="Times New Roman" w:eastAsia="SimSun" w:hAnsi="Times New Roman" w:cs="Times New Roman"/>
          <w:sz w:val="24"/>
          <w:szCs w:val="24"/>
          <w:lang w:eastAsia="zh-CN"/>
        </w:rPr>
        <w:t>Boulous</w:t>
      </w:r>
      <w:proofErr w:type="spellEnd"/>
      <w:r w:rsidRPr="007E6E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Walker states clearly here, ‘women are silenced most effectively by their association with maternity.’</w:t>
      </w:r>
      <w:r w:rsidRPr="007E6EB7">
        <w:rPr>
          <w:rFonts w:ascii="Times New Roman" w:eastAsia="SimSun" w:hAnsi="Times New Roman" w:cs="Times New Roman"/>
          <w:sz w:val="24"/>
          <w:szCs w:val="24"/>
          <w:vertAlign w:val="superscript"/>
          <w:lang w:eastAsia="zh-CN"/>
        </w:rPr>
        <w:footnoteReference w:id="2"/>
      </w:r>
      <w:r w:rsidRPr="007E6EB7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2110F">
        <w:rPr>
          <w:rFonts w:ascii="Times New Roman" w:hAnsi="Times New Roman" w:cs="Times New Roman"/>
          <w:sz w:val="24"/>
          <w:szCs w:val="24"/>
        </w:rPr>
        <w:t xml:space="preserve">Theoretically this paper will centre on Italian philosopher Adriana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Cavarero’s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 xml:space="preserve"> thought on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relationality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>. Specifically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will </w:t>
      </w:r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>show that what captures and hold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my interest in mothers’ </w:t>
      </w:r>
      <w:proofErr w:type="spellStart"/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>relationality</w:t>
      </w:r>
      <w:proofErr w:type="spellEnd"/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is the possibility that it can be a ‘feminist challenge to the </w:t>
      </w:r>
      <w:proofErr w:type="spellStart"/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>androcentrism</w:t>
      </w:r>
      <w:proofErr w:type="spellEnd"/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of the public sphere’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(Linda </w:t>
      </w:r>
      <w:proofErr w:type="spellStart"/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>Zerilli</w:t>
      </w:r>
      <w:proofErr w:type="spellEnd"/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and that </w:t>
      </w:r>
      <w:proofErr w:type="gramStart"/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>mothers</w:t>
      </w:r>
      <w:proofErr w:type="gramEnd"/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>relationality</w:t>
      </w:r>
      <w:proofErr w:type="spellEnd"/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can ease </w:t>
      </w:r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‘the constitution of alternative 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>spaces of freedom’.</w:t>
      </w:r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I offer a critical engagement with ‘alternative spaces of freedom’ created by mothers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, by specifically looking at one </w:t>
      </w:r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>case study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>. I will engage with the work of a mothers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>’</w:t>
      </w:r>
      <w:r w:rsidR="00906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>collective</w:t>
      </w:r>
      <w:r w:rsidR="009065F9">
        <w:rPr>
          <w:rFonts w:ascii="Times New Roman" w:eastAsia="SimSun" w:hAnsi="Times New Roman" w:cs="Times New Roman"/>
          <w:sz w:val="24"/>
          <w:szCs w:val="24"/>
          <w:lang w:eastAsia="zh-CN"/>
        </w:rPr>
        <w:t>,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06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Il </w:t>
      </w:r>
      <w:proofErr w:type="spellStart"/>
      <w:r w:rsidR="009065F9">
        <w:rPr>
          <w:rFonts w:ascii="Times New Roman" w:eastAsia="SimSun" w:hAnsi="Times New Roman" w:cs="Times New Roman"/>
          <w:sz w:val="24"/>
          <w:szCs w:val="24"/>
          <w:lang w:eastAsia="zh-CN"/>
        </w:rPr>
        <w:t>Colletivo</w:t>
      </w:r>
      <w:proofErr w:type="spellEnd"/>
      <w:r w:rsidR="00906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="009065F9">
        <w:rPr>
          <w:rFonts w:ascii="Times New Roman" w:eastAsia="SimSun" w:hAnsi="Times New Roman" w:cs="Times New Roman"/>
          <w:sz w:val="24"/>
          <w:szCs w:val="24"/>
          <w:lang w:eastAsia="zh-CN"/>
        </w:rPr>
        <w:t>Madri</w:t>
      </w:r>
      <w:proofErr w:type="spellEnd"/>
      <w:r w:rsidR="00906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906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founded 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in </w:t>
      </w:r>
      <w:r w:rsidR="009065F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Rome in 1976 </w:t>
      </w:r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by a group of 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women who were </w:t>
      </w:r>
      <w:r w:rsidR="009065F9">
        <w:rPr>
          <w:rFonts w:ascii="Times New Roman" w:eastAsia="SimSun" w:hAnsi="Times New Roman" w:cs="Times New Roman"/>
          <w:sz w:val="24"/>
          <w:szCs w:val="24"/>
          <w:lang w:eastAsia="zh-CN"/>
        </w:rPr>
        <w:t>mothers</w:t>
      </w:r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>. I demonstrate how this was a political experience and how it informed mothers of alternative way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>s</w:t>
      </w:r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to engage with the law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 disengage from it</w:t>
      </w:r>
      <w:r w:rsidR="0022110F" w:rsidRPr="00186B43">
        <w:rPr>
          <w:rFonts w:ascii="Times New Roman" w:eastAsia="SimSun" w:hAnsi="Times New Roman" w:cs="Times New Roman"/>
          <w:sz w:val="24"/>
          <w:szCs w:val="24"/>
          <w:lang w:eastAsia="zh-CN"/>
        </w:rPr>
        <w:t>. I explore how they challenged the patriarchal model of motherhood as a private and solitary activity confined within the walls of the home to a collective experience.</w:t>
      </w:r>
      <w:r w:rsidR="0022110F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="0069768B">
        <w:rPr>
          <w:rFonts w:ascii="Times New Roman" w:hAnsi="Times New Roman" w:cs="Times New Roman"/>
          <w:sz w:val="24"/>
          <w:szCs w:val="24"/>
        </w:rPr>
        <w:t>Therefore the mothers of the collective challenged prevailing views on motherhood</w:t>
      </w:r>
      <w:r w:rsidR="0069768B">
        <w:rPr>
          <w:rFonts w:ascii="Times New Roman" w:hAnsi="Times New Roman" w:cs="Times New Roman"/>
          <w:sz w:val="24"/>
          <w:szCs w:val="24"/>
        </w:rPr>
        <w:t>,</w:t>
      </w:r>
      <w:r w:rsidR="0069768B">
        <w:rPr>
          <w:rFonts w:ascii="Times New Roman" w:hAnsi="Times New Roman" w:cs="Times New Roman"/>
          <w:sz w:val="24"/>
          <w:szCs w:val="24"/>
        </w:rPr>
        <w:t xml:space="preserve"> which existed in Italian society in the 1970s</w:t>
      </w:r>
      <w:r w:rsidR="0069768B">
        <w:rPr>
          <w:rFonts w:ascii="Times New Roman" w:hAnsi="Times New Roman" w:cs="Times New Roman"/>
          <w:sz w:val="24"/>
          <w:szCs w:val="24"/>
        </w:rPr>
        <w:t xml:space="preserve">, that of the good </w:t>
      </w:r>
      <w:r w:rsidR="0069768B">
        <w:rPr>
          <w:rFonts w:ascii="Times New Roman" w:hAnsi="Times New Roman" w:cs="Times New Roman"/>
          <w:sz w:val="24"/>
          <w:szCs w:val="24"/>
        </w:rPr>
        <w:t xml:space="preserve">bourgeois </w:t>
      </w:r>
      <w:r w:rsidR="0069768B">
        <w:rPr>
          <w:rFonts w:ascii="Times New Roman" w:hAnsi="Times New Roman" w:cs="Times New Roman"/>
          <w:sz w:val="24"/>
          <w:szCs w:val="24"/>
        </w:rPr>
        <w:t>mother</w:t>
      </w:r>
      <w:r w:rsidR="0069768B">
        <w:rPr>
          <w:rFonts w:ascii="Times New Roman" w:hAnsi="Times New Roman" w:cs="Times New Roman"/>
          <w:sz w:val="24"/>
          <w:szCs w:val="24"/>
        </w:rPr>
        <w:t xml:space="preserve"> a</w:t>
      </w:r>
      <w:r w:rsidR="0069768B">
        <w:rPr>
          <w:rFonts w:ascii="Times New Roman" w:hAnsi="Times New Roman" w:cs="Times New Roman"/>
          <w:sz w:val="24"/>
          <w:szCs w:val="24"/>
        </w:rPr>
        <w:t xml:space="preserve">nd wife </w:t>
      </w:r>
      <w:r w:rsidR="0069768B">
        <w:rPr>
          <w:rFonts w:ascii="Times New Roman" w:hAnsi="Times New Roman" w:cs="Times New Roman"/>
          <w:sz w:val="24"/>
          <w:szCs w:val="24"/>
        </w:rPr>
        <w:t>which selfles</w:t>
      </w:r>
      <w:r w:rsidR="0069768B">
        <w:rPr>
          <w:rFonts w:ascii="Times New Roman" w:hAnsi="Times New Roman" w:cs="Times New Roman"/>
          <w:sz w:val="24"/>
          <w:szCs w:val="24"/>
        </w:rPr>
        <w:t xml:space="preserve">sly cares for home and children. </w:t>
      </w:r>
      <w:r w:rsidR="0022110F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Colletivo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Madri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 xml:space="preserve"> </w:t>
      </w:r>
      <w:r w:rsidR="0022110F">
        <w:rPr>
          <w:rFonts w:ascii="Times New Roman" w:hAnsi="Times New Roman" w:cs="Times New Roman"/>
          <w:sz w:val="24"/>
          <w:szCs w:val="24"/>
        </w:rPr>
        <w:t xml:space="preserve">later became </w:t>
      </w:r>
      <w:r w:rsidR="0069768B">
        <w:rPr>
          <w:rFonts w:ascii="Times New Roman" w:hAnsi="Times New Roman" w:cs="Times New Roman"/>
          <w:sz w:val="24"/>
          <w:szCs w:val="24"/>
        </w:rPr>
        <w:t>T</w:t>
      </w:r>
      <w:r w:rsidR="0022110F">
        <w:rPr>
          <w:rFonts w:ascii="Times New Roman" w:hAnsi="Times New Roman" w:cs="Times New Roman"/>
          <w:sz w:val="24"/>
          <w:szCs w:val="24"/>
        </w:rPr>
        <w:t xml:space="preserve">he Research and Study Group on Motherhood and Women’s Condition </w:t>
      </w:r>
      <w:proofErr w:type="gramStart"/>
      <w:r w:rsidR="0022110F" w:rsidRPr="007E6EB7">
        <w:rPr>
          <w:rFonts w:ascii="Times New Roman" w:hAnsi="Times New Roman" w:cs="Times New Roman"/>
          <w:i/>
          <w:sz w:val="24"/>
          <w:szCs w:val="24"/>
        </w:rPr>
        <w:t>Il</w:t>
      </w:r>
      <w:proofErr w:type="gramEnd"/>
      <w:r w:rsidR="0022110F" w:rsidRPr="007E6E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110F" w:rsidRPr="007E6EB7">
        <w:rPr>
          <w:rFonts w:ascii="Times New Roman" w:hAnsi="Times New Roman" w:cs="Times New Roman"/>
          <w:i/>
          <w:sz w:val="24"/>
          <w:szCs w:val="24"/>
        </w:rPr>
        <w:t>Tacchino</w:t>
      </w:r>
      <w:proofErr w:type="spellEnd"/>
      <w:r w:rsidR="0022110F" w:rsidRPr="007E6EB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2110F" w:rsidRPr="007E6EB7">
        <w:rPr>
          <w:rFonts w:ascii="Times New Roman" w:hAnsi="Times New Roman" w:cs="Times New Roman"/>
          <w:i/>
          <w:sz w:val="24"/>
          <w:szCs w:val="24"/>
        </w:rPr>
        <w:t>D’Oro</w:t>
      </w:r>
      <w:proofErr w:type="spellEnd"/>
      <w:r w:rsidR="0069768B">
        <w:rPr>
          <w:rFonts w:ascii="Times New Roman" w:hAnsi="Times New Roman" w:cs="Times New Roman"/>
          <w:i/>
          <w:sz w:val="24"/>
          <w:szCs w:val="24"/>
        </w:rPr>
        <w:t>,</w:t>
      </w:r>
      <w:r w:rsidR="0022110F">
        <w:rPr>
          <w:rFonts w:ascii="Times New Roman" w:hAnsi="Times New Roman" w:cs="Times New Roman"/>
          <w:sz w:val="24"/>
          <w:szCs w:val="24"/>
        </w:rPr>
        <w:t xml:space="preserve"> (Il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Gruppo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 xml:space="preserve"> e di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ricerca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maternita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 xml:space="preserve">’ e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sulla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condizione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110F">
        <w:rPr>
          <w:rFonts w:ascii="Times New Roman" w:hAnsi="Times New Roman" w:cs="Times New Roman"/>
          <w:sz w:val="24"/>
          <w:szCs w:val="24"/>
        </w:rPr>
        <w:t>femminile</w:t>
      </w:r>
      <w:proofErr w:type="spellEnd"/>
      <w:r w:rsidR="0022110F">
        <w:rPr>
          <w:rFonts w:ascii="Times New Roman" w:hAnsi="Times New Roman" w:cs="Times New Roman"/>
          <w:sz w:val="24"/>
          <w:szCs w:val="24"/>
        </w:rPr>
        <w:t>)</w:t>
      </w:r>
      <w:r w:rsidR="0069768B">
        <w:rPr>
          <w:rFonts w:ascii="Times New Roman" w:hAnsi="Times New Roman" w:cs="Times New Roman"/>
          <w:sz w:val="24"/>
          <w:szCs w:val="24"/>
        </w:rPr>
        <w:t>. Overall</w:t>
      </w:r>
      <w:r w:rsidR="00066107">
        <w:rPr>
          <w:rFonts w:ascii="Times New Roman" w:hAnsi="Times New Roman" w:cs="Times New Roman"/>
          <w:sz w:val="24"/>
          <w:szCs w:val="24"/>
        </w:rPr>
        <w:t>,</w:t>
      </w:r>
      <w:r w:rsidR="0069768B">
        <w:rPr>
          <w:rFonts w:ascii="Times New Roman" w:hAnsi="Times New Roman" w:cs="Times New Roman"/>
          <w:sz w:val="24"/>
          <w:szCs w:val="24"/>
        </w:rPr>
        <w:t xml:space="preserve"> I want to show</w:t>
      </w:r>
      <w:r w:rsidR="0029417E">
        <w:rPr>
          <w:rFonts w:ascii="Times New Roman" w:hAnsi="Times New Roman" w:cs="Times New Roman"/>
          <w:sz w:val="24"/>
          <w:szCs w:val="24"/>
        </w:rPr>
        <w:t>,</w:t>
      </w:r>
      <w:r w:rsidR="0069768B">
        <w:rPr>
          <w:rFonts w:ascii="Times New Roman" w:hAnsi="Times New Roman" w:cs="Times New Roman"/>
          <w:sz w:val="24"/>
          <w:szCs w:val="24"/>
        </w:rPr>
        <w:t xml:space="preserve"> how these wom</w:t>
      </w:r>
      <w:r w:rsidR="003034E7">
        <w:rPr>
          <w:rFonts w:ascii="Times New Roman" w:hAnsi="Times New Roman" w:cs="Times New Roman"/>
          <w:sz w:val="24"/>
          <w:szCs w:val="24"/>
        </w:rPr>
        <w:t>en</w:t>
      </w:r>
      <w:r w:rsidR="0029417E">
        <w:rPr>
          <w:rFonts w:ascii="Times New Roman" w:hAnsi="Times New Roman" w:cs="Times New Roman"/>
          <w:sz w:val="24"/>
          <w:szCs w:val="24"/>
        </w:rPr>
        <w:t xml:space="preserve"> </w:t>
      </w:r>
      <w:r w:rsidR="003034E7">
        <w:rPr>
          <w:rFonts w:ascii="Times New Roman" w:hAnsi="Times New Roman" w:cs="Times New Roman"/>
          <w:sz w:val="24"/>
          <w:szCs w:val="24"/>
        </w:rPr>
        <w:t>challenged the hegemonic discourse</w:t>
      </w:r>
      <w:r w:rsidR="009065F9">
        <w:rPr>
          <w:rFonts w:ascii="Times New Roman" w:hAnsi="Times New Roman" w:cs="Times New Roman"/>
          <w:sz w:val="24"/>
          <w:szCs w:val="24"/>
        </w:rPr>
        <w:t xml:space="preserve"> which existed in Italy at the time,</w:t>
      </w:r>
      <w:bookmarkStart w:id="0" w:name="_GoBack"/>
      <w:bookmarkEnd w:id="0"/>
      <w:r w:rsidR="0069768B">
        <w:rPr>
          <w:rFonts w:ascii="Times New Roman" w:hAnsi="Times New Roman" w:cs="Times New Roman"/>
          <w:sz w:val="24"/>
          <w:szCs w:val="24"/>
        </w:rPr>
        <w:t xml:space="preserve"> </w:t>
      </w:r>
      <w:r w:rsidR="00066107">
        <w:rPr>
          <w:rFonts w:ascii="Times New Roman" w:hAnsi="Times New Roman" w:cs="Times New Roman"/>
          <w:sz w:val="24"/>
          <w:szCs w:val="24"/>
        </w:rPr>
        <w:t>wh</w:t>
      </w:r>
      <w:r w:rsidR="003034E7">
        <w:rPr>
          <w:rFonts w:ascii="Times New Roman" w:hAnsi="Times New Roman" w:cs="Times New Roman"/>
          <w:sz w:val="24"/>
          <w:szCs w:val="24"/>
        </w:rPr>
        <w:t>ich confined</w:t>
      </w:r>
      <w:r w:rsidR="00066107">
        <w:rPr>
          <w:rFonts w:ascii="Times New Roman" w:hAnsi="Times New Roman" w:cs="Times New Roman"/>
          <w:sz w:val="24"/>
          <w:szCs w:val="24"/>
        </w:rPr>
        <w:t xml:space="preserve"> the</w:t>
      </w:r>
      <w:r w:rsidR="003034E7">
        <w:rPr>
          <w:rFonts w:ascii="Times New Roman" w:hAnsi="Times New Roman" w:cs="Times New Roman"/>
          <w:sz w:val="24"/>
          <w:szCs w:val="24"/>
        </w:rPr>
        <w:t xml:space="preserve">ir bodies and their sexuality within </w:t>
      </w:r>
      <w:proofErr w:type="gramStart"/>
      <w:r w:rsidR="00066107">
        <w:rPr>
          <w:rFonts w:ascii="Times New Roman" w:hAnsi="Times New Roman" w:cs="Times New Roman"/>
          <w:sz w:val="24"/>
          <w:szCs w:val="24"/>
        </w:rPr>
        <w:t>a</w:t>
      </w:r>
      <w:r w:rsidR="003034E7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="000661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107">
        <w:rPr>
          <w:rFonts w:ascii="Times New Roman" w:hAnsi="Times New Roman" w:cs="Times New Roman"/>
          <w:sz w:val="24"/>
          <w:szCs w:val="24"/>
        </w:rPr>
        <w:t>heteropatriarchal</w:t>
      </w:r>
      <w:proofErr w:type="spellEnd"/>
      <w:r w:rsidR="00066107">
        <w:rPr>
          <w:rFonts w:ascii="Times New Roman" w:hAnsi="Times New Roman" w:cs="Times New Roman"/>
          <w:sz w:val="24"/>
          <w:szCs w:val="24"/>
        </w:rPr>
        <w:t xml:space="preserve"> frame.   </w:t>
      </w:r>
    </w:p>
    <w:p w:rsidR="0068227C" w:rsidRDefault="0068227C" w:rsidP="007E6E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00B9" w:rsidRDefault="005F00B9">
      <w:pPr>
        <w:rPr>
          <w:rFonts w:ascii="Times New Roman" w:hAnsi="Times New Roman" w:cs="Times New Roman"/>
          <w:sz w:val="24"/>
          <w:szCs w:val="24"/>
        </w:rPr>
      </w:pPr>
    </w:p>
    <w:p w:rsidR="005F00B9" w:rsidRPr="005F00B9" w:rsidRDefault="005F00B9">
      <w:pPr>
        <w:rPr>
          <w:rFonts w:ascii="Times New Roman" w:hAnsi="Times New Roman" w:cs="Times New Roman"/>
          <w:sz w:val="24"/>
          <w:szCs w:val="24"/>
        </w:rPr>
      </w:pPr>
    </w:p>
    <w:p w:rsidR="005F00B9" w:rsidRDefault="005F00B9"/>
    <w:sectPr w:rsidR="005F00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68" w:rsidRDefault="009D5868" w:rsidP="007E6EB7">
      <w:pPr>
        <w:spacing w:after="0" w:line="240" w:lineRule="auto"/>
      </w:pPr>
      <w:r>
        <w:separator/>
      </w:r>
    </w:p>
  </w:endnote>
  <w:endnote w:type="continuationSeparator" w:id="0">
    <w:p w:rsidR="009D5868" w:rsidRDefault="009D5868" w:rsidP="007E6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68" w:rsidRDefault="009D5868" w:rsidP="007E6EB7">
      <w:pPr>
        <w:spacing w:after="0" w:line="240" w:lineRule="auto"/>
      </w:pPr>
      <w:r>
        <w:separator/>
      </w:r>
    </w:p>
  </w:footnote>
  <w:footnote w:type="continuationSeparator" w:id="0">
    <w:p w:rsidR="009D5868" w:rsidRDefault="009D5868" w:rsidP="007E6EB7">
      <w:pPr>
        <w:spacing w:after="0" w:line="240" w:lineRule="auto"/>
      </w:pPr>
      <w:r>
        <w:continuationSeparator/>
      </w:r>
    </w:p>
  </w:footnote>
  <w:footnote w:id="1">
    <w:p w:rsidR="007E6EB7" w:rsidRPr="0069768B" w:rsidRDefault="007E6EB7" w:rsidP="007E6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0"/>
          <w:szCs w:val="20"/>
        </w:rPr>
      </w:pPr>
      <w:r w:rsidRPr="0069768B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69768B">
        <w:rPr>
          <w:rFonts w:ascii="Times New Roman" w:hAnsi="Times New Roman" w:cs="Times New Roman"/>
          <w:sz w:val="20"/>
          <w:szCs w:val="20"/>
        </w:rPr>
        <w:t xml:space="preserve"> </w:t>
      </w:r>
      <w:r w:rsidRPr="0069768B">
        <w:rPr>
          <w:rFonts w:ascii="Times New Roman" w:hAnsi="Times New Roman" w:cs="Times New Roman"/>
          <w:color w:val="222222"/>
          <w:sz w:val="20"/>
          <w:szCs w:val="20"/>
        </w:rPr>
        <w:t xml:space="preserve">Lisa </w:t>
      </w:r>
      <w:proofErr w:type="spellStart"/>
      <w:r w:rsidRPr="0069768B">
        <w:rPr>
          <w:rFonts w:ascii="Times New Roman" w:hAnsi="Times New Roman" w:cs="Times New Roman"/>
          <w:color w:val="222222"/>
          <w:sz w:val="20"/>
          <w:szCs w:val="20"/>
        </w:rPr>
        <w:t>Baraitser</w:t>
      </w:r>
      <w:proofErr w:type="spellEnd"/>
      <w:r w:rsidRPr="0069768B">
        <w:rPr>
          <w:rFonts w:ascii="Times New Roman" w:hAnsi="Times New Roman" w:cs="Times New Roman"/>
          <w:color w:val="222222"/>
          <w:sz w:val="20"/>
          <w:szCs w:val="20"/>
        </w:rPr>
        <w:t xml:space="preserve">, ‘Communality </w:t>
      </w:r>
      <w:proofErr w:type="gramStart"/>
      <w:r w:rsidRPr="0069768B">
        <w:rPr>
          <w:rFonts w:ascii="Times New Roman" w:hAnsi="Times New Roman" w:cs="Times New Roman"/>
          <w:color w:val="222222"/>
          <w:sz w:val="20"/>
          <w:szCs w:val="20"/>
        </w:rPr>
        <w:t>Across</w:t>
      </w:r>
      <w:proofErr w:type="gramEnd"/>
      <w:r w:rsidRPr="0069768B">
        <w:rPr>
          <w:rFonts w:ascii="Times New Roman" w:hAnsi="Times New Roman" w:cs="Times New Roman"/>
          <w:color w:val="222222"/>
          <w:sz w:val="20"/>
          <w:szCs w:val="20"/>
        </w:rPr>
        <w:t xml:space="preserve"> Time.’ </w:t>
      </w:r>
      <w:r w:rsidRPr="0069768B">
        <w:rPr>
          <w:rFonts w:ascii="Times New Roman" w:hAnsi="Times New Roman" w:cs="Times New Roman"/>
          <w:i/>
          <w:iCs/>
          <w:color w:val="222222"/>
          <w:sz w:val="20"/>
          <w:szCs w:val="20"/>
        </w:rPr>
        <w:t>Studies in Gender and Sexuality</w:t>
      </w:r>
      <w:r w:rsidRPr="0069768B">
        <w:rPr>
          <w:rFonts w:ascii="Times New Roman" w:hAnsi="Times New Roman" w:cs="Times New Roman"/>
          <w:color w:val="222222"/>
          <w:sz w:val="20"/>
          <w:szCs w:val="20"/>
        </w:rPr>
        <w:t xml:space="preserve">, 13: 117-122. In, 'Encountering, Theorizing and Living Maternal Subjectivities: A Panel Discussion of Lisa </w:t>
      </w:r>
      <w:proofErr w:type="spellStart"/>
      <w:r w:rsidRPr="0069768B">
        <w:rPr>
          <w:rFonts w:ascii="Times New Roman" w:hAnsi="Times New Roman" w:cs="Times New Roman"/>
          <w:color w:val="222222"/>
          <w:sz w:val="20"/>
          <w:szCs w:val="20"/>
        </w:rPr>
        <w:t>Baraitser's</w:t>
      </w:r>
      <w:proofErr w:type="spellEnd"/>
      <w:r w:rsidRPr="0069768B">
        <w:rPr>
          <w:rFonts w:ascii="Times New Roman" w:hAnsi="Times New Roman" w:cs="Times New Roman"/>
          <w:color w:val="222222"/>
          <w:sz w:val="20"/>
          <w:szCs w:val="20"/>
        </w:rPr>
        <w:t xml:space="preserve"> Maternal Encounters: the Ethics of Interruption', ed. Noreen </w:t>
      </w:r>
      <w:proofErr w:type="spellStart"/>
      <w:r w:rsidRPr="0069768B">
        <w:rPr>
          <w:rFonts w:ascii="Times New Roman" w:hAnsi="Times New Roman" w:cs="Times New Roman"/>
          <w:color w:val="222222"/>
          <w:sz w:val="20"/>
          <w:szCs w:val="20"/>
        </w:rPr>
        <w:t>Giffney</w:t>
      </w:r>
      <w:proofErr w:type="spellEnd"/>
      <w:r w:rsidRPr="0069768B">
        <w:rPr>
          <w:rFonts w:ascii="Times New Roman" w:hAnsi="Times New Roman" w:cs="Times New Roman"/>
          <w:color w:val="222222"/>
          <w:sz w:val="20"/>
          <w:szCs w:val="20"/>
        </w:rPr>
        <w:t xml:space="preserve">, Anne </w:t>
      </w:r>
      <w:proofErr w:type="spellStart"/>
      <w:r w:rsidRPr="0069768B">
        <w:rPr>
          <w:rFonts w:ascii="Times New Roman" w:hAnsi="Times New Roman" w:cs="Times New Roman"/>
          <w:color w:val="222222"/>
          <w:sz w:val="20"/>
          <w:szCs w:val="20"/>
        </w:rPr>
        <w:t>Mulhall</w:t>
      </w:r>
      <w:proofErr w:type="spellEnd"/>
      <w:r w:rsidRPr="0069768B">
        <w:rPr>
          <w:rFonts w:ascii="Times New Roman" w:hAnsi="Times New Roman" w:cs="Times New Roman"/>
          <w:color w:val="222222"/>
          <w:sz w:val="20"/>
          <w:szCs w:val="20"/>
        </w:rPr>
        <w:t xml:space="preserve"> and Michael O'Rourke. </w:t>
      </w:r>
      <w:proofErr w:type="gramStart"/>
      <w:r w:rsidRPr="0069768B">
        <w:rPr>
          <w:rFonts w:ascii="Times New Roman" w:hAnsi="Times New Roman" w:cs="Times New Roman"/>
          <w:color w:val="222222"/>
          <w:sz w:val="20"/>
          <w:szCs w:val="20"/>
        </w:rPr>
        <w:t>Studies in Gender and Sexuality, 13:2 (2012).</w:t>
      </w:r>
      <w:proofErr w:type="gramEnd"/>
    </w:p>
  </w:footnote>
  <w:footnote w:id="2">
    <w:p w:rsidR="007E6EB7" w:rsidRPr="0069768B" w:rsidRDefault="007E6EB7" w:rsidP="007E6EB7">
      <w:pPr>
        <w:pStyle w:val="FootnoteText"/>
        <w:rPr>
          <w:rFonts w:ascii="Times New Roman" w:hAnsi="Times New Roman" w:cs="Times New Roman"/>
        </w:rPr>
      </w:pPr>
      <w:r w:rsidRPr="0069768B">
        <w:rPr>
          <w:rStyle w:val="FootnoteReference"/>
          <w:rFonts w:ascii="Times New Roman" w:hAnsi="Times New Roman" w:cs="Times New Roman"/>
        </w:rPr>
        <w:footnoteRef/>
      </w:r>
      <w:r w:rsidRPr="0069768B">
        <w:rPr>
          <w:rFonts w:ascii="Times New Roman" w:hAnsi="Times New Roman" w:cs="Times New Roman"/>
        </w:rPr>
        <w:t xml:space="preserve"> </w:t>
      </w:r>
      <w:proofErr w:type="gramStart"/>
      <w:r w:rsidRPr="0069768B">
        <w:rPr>
          <w:rFonts w:ascii="Times New Roman" w:hAnsi="Times New Roman" w:cs="Times New Roman"/>
        </w:rPr>
        <w:t xml:space="preserve">Michelle </w:t>
      </w:r>
      <w:proofErr w:type="spellStart"/>
      <w:r w:rsidRPr="0069768B">
        <w:rPr>
          <w:rFonts w:ascii="Times New Roman" w:hAnsi="Times New Roman" w:cs="Times New Roman"/>
        </w:rPr>
        <w:t>Boulous</w:t>
      </w:r>
      <w:proofErr w:type="spellEnd"/>
      <w:r w:rsidRPr="0069768B">
        <w:rPr>
          <w:rFonts w:ascii="Times New Roman" w:hAnsi="Times New Roman" w:cs="Times New Roman"/>
        </w:rPr>
        <w:t xml:space="preserve"> Walker, </w:t>
      </w:r>
      <w:r w:rsidRPr="0069768B">
        <w:rPr>
          <w:rFonts w:ascii="Times New Roman" w:hAnsi="Times New Roman" w:cs="Times New Roman"/>
          <w:i/>
        </w:rPr>
        <w:t>Philosophy and the Maternal Body.</w:t>
      </w:r>
      <w:proofErr w:type="gramEnd"/>
      <w:r w:rsidRPr="0069768B">
        <w:rPr>
          <w:rFonts w:ascii="Times New Roman" w:hAnsi="Times New Roman" w:cs="Times New Roman"/>
          <w:i/>
        </w:rPr>
        <w:t xml:space="preserve"> </w:t>
      </w:r>
      <w:proofErr w:type="gramStart"/>
      <w:r w:rsidRPr="0069768B">
        <w:rPr>
          <w:rFonts w:ascii="Times New Roman" w:hAnsi="Times New Roman" w:cs="Times New Roman"/>
          <w:i/>
        </w:rPr>
        <w:t>Reading Silence.</w:t>
      </w:r>
      <w:proofErr w:type="gramEnd"/>
      <w:r w:rsidRPr="0069768B">
        <w:rPr>
          <w:rFonts w:ascii="Times New Roman" w:hAnsi="Times New Roman" w:cs="Times New Roman"/>
        </w:rPr>
        <w:t xml:space="preserve"> (London and New York: </w:t>
      </w:r>
      <w:proofErr w:type="spellStart"/>
      <w:r w:rsidRPr="0069768B">
        <w:rPr>
          <w:rFonts w:ascii="Times New Roman" w:hAnsi="Times New Roman" w:cs="Times New Roman"/>
        </w:rPr>
        <w:t>Routledge</w:t>
      </w:r>
      <w:proofErr w:type="spellEnd"/>
      <w:r w:rsidRPr="0069768B">
        <w:rPr>
          <w:rFonts w:ascii="Times New Roman" w:hAnsi="Times New Roman" w:cs="Times New Roman"/>
        </w:rPr>
        <w:t>, 1998), p. 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0B9"/>
    <w:rsid w:val="00066107"/>
    <w:rsid w:val="0022110F"/>
    <w:rsid w:val="0029417E"/>
    <w:rsid w:val="003034E7"/>
    <w:rsid w:val="004F1D55"/>
    <w:rsid w:val="005F00B9"/>
    <w:rsid w:val="0068227C"/>
    <w:rsid w:val="0069768B"/>
    <w:rsid w:val="007E6EB7"/>
    <w:rsid w:val="009065F9"/>
    <w:rsid w:val="009D5868"/>
    <w:rsid w:val="00BB0E05"/>
    <w:rsid w:val="00D2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6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EB7"/>
    <w:rPr>
      <w:sz w:val="20"/>
      <w:szCs w:val="20"/>
    </w:rPr>
  </w:style>
  <w:style w:type="character" w:styleId="FootnoteReference">
    <w:name w:val="footnote reference"/>
    <w:semiHidden/>
    <w:rsid w:val="007E6E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7E6EB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6EB7"/>
    <w:rPr>
      <w:sz w:val="20"/>
      <w:szCs w:val="20"/>
    </w:rPr>
  </w:style>
  <w:style w:type="character" w:styleId="FootnoteReference">
    <w:name w:val="footnote reference"/>
    <w:semiHidden/>
    <w:rsid w:val="007E6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4</cp:revision>
  <dcterms:created xsi:type="dcterms:W3CDTF">2015-05-31T22:39:00Z</dcterms:created>
  <dcterms:modified xsi:type="dcterms:W3CDTF">2015-06-01T01:02:00Z</dcterms:modified>
</cp:coreProperties>
</file>