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26A19" w14:textId="4743E48D" w:rsidR="00902C9A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b/>
          <w:bCs/>
          <w:color w:val="1A1A1A"/>
          <w:sz w:val="20"/>
          <w:szCs w:val="20"/>
        </w:rPr>
      </w:pPr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</w:rPr>
        <w:t xml:space="preserve">Directions to the </w:t>
      </w:r>
      <w:r w:rsidR="00B87D3B">
        <w:rPr>
          <w:rFonts w:asciiTheme="majorHAnsi" w:hAnsiTheme="majorHAnsi" w:cs="Noteworthy Light"/>
          <w:b/>
          <w:bCs/>
          <w:color w:val="1A1A1A"/>
          <w:sz w:val="20"/>
          <w:szCs w:val="20"/>
        </w:rPr>
        <w:t>De Winton</w:t>
      </w:r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</w:rPr>
        <w:t xml:space="preserve"> Acreage:</w:t>
      </w:r>
    </w:p>
    <w:p w14:paraId="39DD1860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b/>
          <w:bCs/>
          <w:color w:val="1A1A1A"/>
          <w:sz w:val="20"/>
          <w:szCs w:val="20"/>
        </w:rPr>
      </w:pPr>
    </w:p>
    <w:p w14:paraId="21107B6E" w14:textId="1B124D7F" w:rsidR="0035496A" w:rsidRDefault="00902C9A" w:rsidP="00354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</w:rPr>
      </w:pPr>
      <w:bookmarkStart w:id="0" w:name="OLE_LINK1"/>
      <w:bookmarkStart w:id="1" w:name="OLE_LINK2"/>
      <w:bookmarkStart w:id="2" w:name="OLE_LINK3"/>
      <w:r w:rsidRPr="00CD7FB8">
        <w:rPr>
          <w:rFonts w:asciiTheme="majorHAnsi" w:hAnsiTheme="majorHAnsi" w:cs="Noteworthy Light"/>
          <w:color w:val="1A1A1A"/>
          <w:sz w:val="20"/>
          <w:szCs w:val="20"/>
        </w:rPr>
        <w:t xml:space="preserve">The address is </w:t>
      </w:r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</w:rPr>
        <w:t>274230 48</w:t>
      </w:r>
      <w:r w:rsidR="00B87D3B">
        <w:rPr>
          <w:rFonts w:asciiTheme="majorHAnsi" w:hAnsiTheme="majorHAnsi" w:cs="Noteworthy Light"/>
          <w:b/>
          <w:bCs/>
          <w:color w:val="1A1A1A"/>
          <w:sz w:val="20"/>
          <w:szCs w:val="20"/>
        </w:rPr>
        <w:t xml:space="preserve"> S</w:t>
      </w:r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</w:rPr>
        <w:t>t W, De</w:t>
      </w:r>
      <w:r w:rsidR="00B87D3B">
        <w:rPr>
          <w:rFonts w:asciiTheme="majorHAnsi" w:hAnsiTheme="majorHAnsi" w:cs="Noteworthy Light"/>
          <w:b/>
          <w:bCs/>
          <w:color w:val="1A1A1A"/>
          <w:sz w:val="20"/>
          <w:szCs w:val="20"/>
        </w:rPr>
        <w:t xml:space="preserve"> </w:t>
      </w:r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</w:rPr>
        <w:t>Winton</w:t>
      </w:r>
      <w:r w:rsidR="0035496A">
        <w:rPr>
          <w:rFonts w:asciiTheme="majorHAnsi" w:hAnsiTheme="majorHAnsi" w:cs="Noteworthy Light"/>
          <w:b/>
          <w:bCs/>
          <w:color w:val="1A1A1A"/>
          <w:sz w:val="20"/>
          <w:szCs w:val="20"/>
        </w:rPr>
        <w:t>.</w:t>
      </w:r>
      <w:r w:rsidRPr="00CD7FB8">
        <w:rPr>
          <w:rFonts w:asciiTheme="majorHAnsi" w:hAnsiTheme="majorHAnsi" w:cs="Noteworthy Light"/>
          <w:color w:val="1A1A1A"/>
          <w:sz w:val="20"/>
          <w:szCs w:val="20"/>
        </w:rPr>
        <w:t xml:space="preserve"> </w:t>
      </w:r>
      <w:r w:rsidR="0035496A">
        <w:rPr>
          <w:rFonts w:asciiTheme="majorHAnsi" w:hAnsiTheme="majorHAnsi" w:cs="Noteworthy Light"/>
          <w:color w:val="1A1A1A"/>
          <w:sz w:val="20"/>
          <w:szCs w:val="20"/>
        </w:rPr>
        <w:t xml:space="preserve">If you type this address in </w:t>
      </w:r>
      <w:r w:rsidR="0035496A" w:rsidRPr="0035496A">
        <w:rPr>
          <w:rFonts w:asciiTheme="majorHAnsi" w:hAnsiTheme="majorHAnsi" w:cs="Noteworthy Light"/>
          <w:b/>
          <w:color w:val="1A1A1A"/>
          <w:sz w:val="20"/>
          <w:szCs w:val="20"/>
        </w:rPr>
        <w:t>Google Maps</w:t>
      </w:r>
      <w:r w:rsidR="0035496A">
        <w:rPr>
          <w:rFonts w:asciiTheme="majorHAnsi" w:hAnsiTheme="majorHAnsi" w:cs="Noteworthy Light"/>
          <w:color w:val="1A1A1A"/>
          <w:sz w:val="20"/>
          <w:szCs w:val="20"/>
        </w:rPr>
        <w:t xml:space="preserve"> EXACTLY as shown, it will take you to the acreage. Other GPS systems may </w:t>
      </w:r>
      <w:r w:rsidR="0035496A" w:rsidRPr="0035496A">
        <w:rPr>
          <w:rFonts w:asciiTheme="majorHAnsi" w:hAnsiTheme="majorHAnsi" w:cs="Noteworthy Light"/>
          <w:color w:val="1A1A1A"/>
          <w:sz w:val="20"/>
          <w:szCs w:val="20"/>
          <w:u w:val="single"/>
        </w:rPr>
        <w:t>not</w:t>
      </w:r>
      <w:r w:rsidR="0035496A">
        <w:rPr>
          <w:rFonts w:asciiTheme="majorHAnsi" w:hAnsiTheme="majorHAnsi" w:cs="Noteworthy Light"/>
          <w:color w:val="1A1A1A"/>
          <w:sz w:val="20"/>
          <w:szCs w:val="20"/>
        </w:rPr>
        <w:t xml:space="preserve"> give you accurate directions, and may take you to the other side of </w:t>
      </w:r>
      <w:proofErr w:type="spellStart"/>
      <w:r w:rsidR="0035496A">
        <w:rPr>
          <w:rFonts w:asciiTheme="majorHAnsi" w:hAnsiTheme="majorHAnsi" w:cs="Noteworthy Light"/>
          <w:color w:val="1A1A1A"/>
          <w:sz w:val="20"/>
          <w:szCs w:val="20"/>
        </w:rPr>
        <w:t>Okotoks</w:t>
      </w:r>
      <w:proofErr w:type="spellEnd"/>
      <w:r w:rsidR="0035496A">
        <w:rPr>
          <w:rFonts w:asciiTheme="majorHAnsi" w:hAnsiTheme="majorHAnsi" w:cs="Noteworthy Light"/>
          <w:color w:val="1A1A1A"/>
          <w:sz w:val="20"/>
          <w:szCs w:val="20"/>
        </w:rPr>
        <w:t xml:space="preserve">. </w:t>
      </w:r>
      <w:r w:rsidR="0035496A" w:rsidRPr="00CD7FB8">
        <w:rPr>
          <w:rFonts w:asciiTheme="majorHAnsi" w:hAnsiTheme="majorHAnsi" w:cs="Noteworthy Light"/>
          <w:color w:val="1A1A1A"/>
          <w:sz w:val="20"/>
          <w:szCs w:val="20"/>
        </w:rPr>
        <w:t xml:space="preserve">If you drive to </w:t>
      </w:r>
      <w:proofErr w:type="spellStart"/>
      <w:r w:rsidR="0035496A" w:rsidRPr="00CD7FB8">
        <w:rPr>
          <w:rFonts w:asciiTheme="majorHAnsi" w:hAnsiTheme="majorHAnsi" w:cs="Noteworthy Light"/>
          <w:color w:val="1A1A1A"/>
          <w:sz w:val="20"/>
          <w:szCs w:val="20"/>
        </w:rPr>
        <w:t>Okotoks</w:t>
      </w:r>
      <w:proofErr w:type="spellEnd"/>
      <w:r w:rsidR="0035496A" w:rsidRPr="00CD7FB8">
        <w:rPr>
          <w:rFonts w:asciiTheme="majorHAnsi" w:hAnsiTheme="majorHAnsi" w:cs="Noteworthy Light"/>
          <w:color w:val="1A1A1A"/>
          <w:sz w:val="20"/>
          <w:szCs w:val="20"/>
        </w:rPr>
        <w:t xml:space="preserve"> you have </w:t>
      </w:r>
      <w:r w:rsidR="0035496A" w:rsidRPr="0035496A">
        <w:rPr>
          <w:rFonts w:asciiTheme="majorHAnsi" w:hAnsiTheme="majorHAnsi" w:cs="Noteworthy Light"/>
          <w:color w:val="1A1A1A"/>
          <w:sz w:val="20"/>
          <w:szCs w:val="20"/>
        </w:rPr>
        <w:t>gone way too far!</w:t>
      </w:r>
    </w:p>
    <w:bookmarkEnd w:id="0"/>
    <w:bookmarkEnd w:id="1"/>
    <w:bookmarkEnd w:id="2"/>
    <w:p w14:paraId="04E87B65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</w:p>
    <w:p w14:paraId="63135539" w14:textId="77B94ED6" w:rsidR="0035496A" w:rsidRPr="00CD7FB8" w:rsidRDefault="00902C9A" w:rsidP="003549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498"/>
        </w:tabs>
        <w:autoSpaceDE w:val="0"/>
        <w:autoSpaceDN w:val="0"/>
        <w:adjustRightInd w:val="0"/>
        <w:ind w:left="-567" w:right="468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Here is our version of directions to the acreage from th</w:t>
      </w:r>
      <w:bookmarkStart w:id="3" w:name="_GoBack"/>
      <w:bookmarkEnd w:id="3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ree locations in </w:t>
      </w:r>
      <w:r>
        <w:rPr>
          <w:rFonts w:asciiTheme="majorHAnsi" w:hAnsiTheme="majorHAnsi" w:cs="Noteworthy Light"/>
          <w:color w:val="1A1A1A"/>
          <w:sz w:val="20"/>
          <w:szCs w:val="20"/>
          <w:u w:color="0C39C9"/>
        </w:rPr>
        <w:t>Calgary</w:t>
      </w:r>
      <w:r w:rsidR="0035496A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 and one in </w:t>
      </w:r>
      <w:proofErr w:type="spellStart"/>
      <w:r w:rsidR="0035496A">
        <w:rPr>
          <w:rFonts w:asciiTheme="majorHAnsi" w:hAnsiTheme="majorHAnsi" w:cs="Noteworthy Light"/>
          <w:color w:val="1A1A1A"/>
          <w:sz w:val="20"/>
          <w:szCs w:val="20"/>
          <w:u w:color="0C39C9"/>
        </w:rPr>
        <w:t>Okotoks</w:t>
      </w:r>
      <w:proofErr w:type="spellEnd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.</w:t>
      </w:r>
      <w:r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 </w:t>
      </w: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Allow for a 10-15 minute </w:t>
      </w:r>
      <w:r>
        <w:rPr>
          <w:rFonts w:asciiTheme="majorHAnsi" w:hAnsiTheme="majorHAnsi" w:cs="Noteworthy Light"/>
          <w:color w:val="1A1A1A"/>
          <w:sz w:val="20"/>
          <w:szCs w:val="20"/>
          <w:u w:color="0C39C9"/>
        </w:rPr>
        <w:t>drive from the edge of the city.</w:t>
      </w:r>
      <w:r w:rsidR="0035496A" w:rsidRPr="0035496A">
        <w:rPr>
          <w:rFonts w:asciiTheme="majorHAnsi" w:hAnsiTheme="majorHAnsi" w:cs="Noteworthy Light"/>
          <w:color w:val="1A1A1A"/>
          <w:sz w:val="20"/>
          <w:szCs w:val="20"/>
        </w:rPr>
        <w:t xml:space="preserve"> </w:t>
      </w:r>
      <w:r w:rsidR="0035496A" w:rsidRPr="00CD7FB8">
        <w:rPr>
          <w:rFonts w:asciiTheme="majorHAnsi" w:hAnsiTheme="majorHAnsi" w:cs="Noteworthy Light"/>
          <w:color w:val="1A1A1A"/>
          <w:sz w:val="20"/>
          <w:szCs w:val="20"/>
        </w:rPr>
        <w:t xml:space="preserve">Please call if you have any issues with finding us. The house phone </w:t>
      </w:r>
      <w:r w:rsidR="0035496A" w:rsidRPr="00F63BEF">
        <w:rPr>
          <w:rFonts w:asciiTheme="majorHAnsi" w:hAnsiTheme="majorHAnsi" w:cs="Noteworthy Light"/>
          <w:color w:val="000000" w:themeColor="text1"/>
          <w:sz w:val="20"/>
          <w:szCs w:val="20"/>
        </w:rPr>
        <w:t xml:space="preserve">number </w:t>
      </w:r>
      <w:r w:rsidR="0035496A" w:rsidRPr="00EF2A5D">
        <w:rPr>
          <w:rFonts w:asciiTheme="majorHAnsi" w:hAnsiTheme="majorHAnsi" w:cs="Noteworthy Light"/>
          <w:color w:val="000000" w:themeColor="text1"/>
          <w:sz w:val="20"/>
          <w:szCs w:val="20"/>
        </w:rPr>
        <w:t>is </w:t>
      </w:r>
      <w:r w:rsidR="0035496A" w:rsidRPr="00EF2A5D">
        <w:rPr>
          <w:rFonts w:asciiTheme="majorHAnsi" w:hAnsiTheme="majorHAnsi" w:cs="Noteworthy Light"/>
          <w:color w:val="000000" w:themeColor="text1"/>
          <w:sz w:val="20"/>
          <w:szCs w:val="20"/>
          <w:u w:val="single" w:color="0C39C9"/>
        </w:rPr>
        <w:t>403-995-0809</w:t>
      </w:r>
      <w:r w:rsidR="0035496A" w:rsidRPr="00EF2A5D">
        <w:rPr>
          <w:rFonts w:asciiTheme="majorHAnsi" w:hAnsiTheme="majorHAnsi" w:cs="Noteworthy Light"/>
          <w:color w:val="000000" w:themeColor="text1"/>
          <w:sz w:val="20"/>
          <w:szCs w:val="20"/>
          <w:u w:color="0C39C9"/>
        </w:rPr>
        <w:t> and Bev’s cell is </w:t>
      </w:r>
      <w:r w:rsidR="0035496A" w:rsidRPr="00EF2A5D">
        <w:rPr>
          <w:rFonts w:asciiTheme="majorHAnsi" w:hAnsiTheme="majorHAnsi" w:cs="Noteworthy Light"/>
          <w:color w:val="000000" w:themeColor="text1"/>
          <w:sz w:val="20"/>
          <w:szCs w:val="20"/>
          <w:u w:val="single" w:color="0C39C9"/>
        </w:rPr>
        <w:t>403-605-1624</w:t>
      </w:r>
      <w:r w:rsidR="0035496A" w:rsidRPr="00EF2A5D">
        <w:rPr>
          <w:rFonts w:asciiTheme="majorHAnsi" w:hAnsiTheme="majorHAnsi" w:cs="Noteworthy Light"/>
          <w:color w:val="000000" w:themeColor="text1"/>
          <w:sz w:val="20"/>
          <w:szCs w:val="20"/>
          <w:u w:color="0C39C9"/>
        </w:rPr>
        <w:t>. </w:t>
      </w:r>
    </w:p>
    <w:p w14:paraId="65D282B1" w14:textId="74AB98F1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</w:p>
    <w:p w14:paraId="57ECB88F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</w:p>
    <w:p w14:paraId="2F71343F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>From Calgary, McLeod Trail</w:t>
      </w: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 (</w:t>
      </w:r>
      <w:r>
        <w:rPr>
          <w:rFonts w:asciiTheme="majorHAnsi" w:hAnsiTheme="majorHAnsi" w:cs="Noteworthy Light"/>
          <w:color w:val="1A1A1A"/>
          <w:sz w:val="20"/>
          <w:szCs w:val="20"/>
          <w:u w:color="0C39C9"/>
        </w:rPr>
        <w:t>total of only 12.2 km from 194 A</w:t>
      </w: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ve SW)</w:t>
      </w:r>
    </w:p>
    <w:p w14:paraId="24EE16C0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-Head Sout</w:t>
      </w:r>
      <w:r>
        <w:rPr>
          <w:rFonts w:asciiTheme="majorHAnsi" w:hAnsiTheme="majorHAnsi" w:cs="Noteworthy Light"/>
          <w:color w:val="1A1A1A"/>
          <w:sz w:val="20"/>
          <w:szCs w:val="20"/>
          <w:u w:color="0C39C9"/>
        </w:rPr>
        <w:t>h on Macleod Trail, out of the c</w:t>
      </w: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ity. </w:t>
      </w:r>
    </w:p>
    <w:p w14:paraId="5CEB90A0" w14:textId="4B08171B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-From </w:t>
      </w:r>
      <w:proofErr w:type="spellStart"/>
      <w:r w:rsidR="0035496A">
        <w:rPr>
          <w:rFonts w:asciiTheme="majorHAnsi" w:hAnsiTheme="majorHAnsi" w:cs="Noteworthy Light"/>
          <w:color w:val="1A1A1A"/>
          <w:sz w:val="20"/>
          <w:szCs w:val="20"/>
          <w:u w:color="0C39C9"/>
        </w:rPr>
        <w:t>Shawville</w:t>
      </w:r>
      <w:proofErr w:type="spellEnd"/>
      <w:r w:rsidR="0035496A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 Blvd, go 8.1</w:t>
      </w:r>
    </w:p>
    <w:p w14:paraId="541831E6" w14:textId="332B956D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-Turn Right on HWY 552</w:t>
      </w:r>
      <w:r w:rsidR="0035496A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 (aka 226 Ave SE)</w:t>
      </w: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, go 6.2 km</w:t>
      </w:r>
    </w:p>
    <w:p w14:paraId="3F3F3459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-Turn Right on 274 Ave W, go 1.5 km</w:t>
      </w:r>
    </w:p>
    <w:p w14:paraId="76C81478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-Turn Left on 48 ST W, go 1.3 km</w:t>
      </w:r>
    </w:p>
    <w:p w14:paraId="74C62D23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-Turn Left in to drive (first acreage on your left) </w:t>
      </w:r>
    </w:p>
    <w:p w14:paraId="71BE8721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It is a tree lined drive. The house is white with dark green trim and a triple garage. </w:t>
      </w:r>
    </w:p>
    <w:p w14:paraId="35530116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</w:p>
    <w:p w14:paraId="4C5D8BD2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 xml:space="preserve">From Calgary, </w:t>
      </w:r>
      <w:proofErr w:type="spellStart"/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>Deerfoot</w:t>
      </w:r>
      <w:proofErr w:type="spellEnd"/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 xml:space="preserve"> Trail</w:t>
      </w:r>
      <w:r>
        <w:rPr>
          <w:rFonts w:asciiTheme="majorHAnsi" w:hAnsiTheme="majorHAnsi" w:cs="Noteworthy Light"/>
          <w:color w:val="1A1A1A"/>
          <w:sz w:val="20"/>
          <w:szCs w:val="20"/>
          <w:u w:color="0C39C9"/>
        </w:rPr>
        <w:t> (</w:t>
      </w: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total of only 16 km from Seton Blvd overpass)</w:t>
      </w:r>
    </w:p>
    <w:p w14:paraId="3BC9E788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-Head South on </w:t>
      </w:r>
      <w:proofErr w:type="spellStart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Deerfoot</w:t>
      </w:r>
      <w:proofErr w:type="spellEnd"/>
      <w:r>
        <w:rPr>
          <w:rFonts w:asciiTheme="majorHAnsi" w:hAnsiTheme="majorHAnsi" w:cs="Noteworthy Light"/>
          <w:color w:val="1A1A1A"/>
          <w:sz w:val="20"/>
          <w:szCs w:val="20"/>
          <w:u w:color="0C39C9"/>
        </w:rPr>
        <w:t>, out of the city</w:t>
      </w: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. </w:t>
      </w:r>
    </w:p>
    <w:p w14:paraId="4BC429FE" w14:textId="33C8E421" w:rsidR="00902C9A" w:rsidRPr="00CD7FB8" w:rsidRDefault="0035496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>
        <w:rPr>
          <w:rFonts w:asciiTheme="majorHAnsi" w:hAnsiTheme="majorHAnsi" w:cs="Noteworthy Light"/>
          <w:color w:val="1A1A1A"/>
          <w:sz w:val="20"/>
          <w:szCs w:val="20"/>
          <w:u w:color="0C39C9"/>
        </w:rPr>
        <w:t>-From Seton Blvd over</w:t>
      </w:r>
      <w:r w:rsidR="00902C9A"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pass go 4.5 km to </w:t>
      </w:r>
      <w:proofErr w:type="spellStart"/>
      <w:r w:rsidR="00902C9A"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Dunbow</w:t>
      </w:r>
      <w:proofErr w:type="spellEnd"/>
      <w:r w:rsidR="00902C9A"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 Road exit on your right</w:t>
      </w:r>
    </w:p>
    <w:p w14:paraId="3F8BCA18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-Exit and turn right (West) on </w:t>
      </w:r>
      <w:proofErr w:type="spellStart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Dunbow</w:t>
      </w:r>
      <w:proofErr w:type="spellEnd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 Road</w:t>
      </w:r>
    </w:p>
    <w:p w14:paraId="70D4C5DF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-Follow for 3km to 16 ST W (during which </w:t>
      </w:r>
      <w:proofErr w:type="spellStart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Dunbow</w:t>
      </w:r>
      <w:proofErr w:type="spellEnd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 Road crosses HWY 2A and becomes 242 Ave W)</w:t>
      </w:r>
    </w:p>
    <w:p w14:paraId="2DB7DCF8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-Turn Left on 16 ST W, go 1 km to first right</w:t>
      </w:r>
    </w:p>
    <w:p w14:paraId="01A4F1BC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-Turn </w:t>
      </w:r>
      <w:proofErr w:type="gramStart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Right</w:t>
      </w:r>
      <w:proofErr w:type="gramEnd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 to cross tracks </w:t>
      </w:r>
    </w:p>
    <w:p w14:paraId="2FDA7265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-Immediately turn right again on 250 Ave W, go 1.8 km</w:t>
      </w:r>
    </w:p>
    <w:p w14:paraId="6A634FE7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-Turn Left on HWY 552, go 2.4 km</w:t>
      </w:r>
    </w:p>
    <w:p w14:paraId="7EFD33A2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-Turn Right on 274 Ave, go 1.5 km</w:t>
      </w:r>
    </w:p>
    <w:p w14:paraId="52B2C6C9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-Turn Left on 48 ST W, go 1.3 km</w:t>
      </w:r>
    </w:p>
    <w:p w14:paraId="2F80ED74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-Turn Left into drive (first acreage on your left) </w:t>
      </w:r>
    </w:p>
    <w:p w14:paraId="00224C38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It is a tree lined drive. The house is white with dark green trim and a triple garage.</w:t>
      </w:r>
    </w:p>
    <w:p w14:paraId="3ED2A1FD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</w:p>
    <w:p w14:paraId="319D2FBE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>From North Calgar</w:t>
      </w:r>
      <w:r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 xml:space="preserve">y, </w:t>
      </w:r>
      <w:proofErr w:type="spellStart"/>
      <w:r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>Airdrie</w:t>
      </w:r>
      <w:proofErr w:type="spellEnd"/>
      <w:r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 xml:space="preserve"> </w:t>
      </w:r>
      <w:proofErr w:type="spellStart"/>
      <w:r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>etc</w:t>
      </w:r>
      <w:proofErr w:type="spellEnd"/>
      <w:r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 xml:space="preserve"> via </w:t>
      </w:r>
      <w:proofErr w:type="spellStart"/>
      <w:r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>Stoney</w:t>
      </w:r>
      <w:proofErr w:type="spellEnd"/>
      <w:r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 xml:space="preserve"> Trail</w:t>
      </w:r>
      <w:r w:rsidRPr="00CD7FB8">
        <w:rPr>
          <w:rFonts w:asciiTheme="majorHAnsi" w:hAnsiTheme="majorHAnsi" w:cs="Noteworthy Light"/>
          <w:b/>
          <w:bCs/>
          <w:color w:val="1A1A1A"/>
          <w:sz w:val="20"/>
          <w:szCs w:val="20"/>
          <w:u w:color="0C39C9"/>
        </w:rPr>
        <w:t xml:space="preserve"> </w:t>
      </w: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(worth it if you are coming from the far north)</w:t>
      </w:r>
    </w:p>
    <w:p w14:paraId="763D6329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-Head South on </w:t>
      </w:r>
      <w:proofErr w:type="spellStart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Stoney</w:t>
      </w:r>
      <w:proofErr w:type="spellEnd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 Trail</w:t>
      </w:r>
    </w:p>
    <w:p w14:paraId="2C12259D" w14:textId="77777777" w:rsidR="00902C9A" w:rsidRPr="00CD7FB8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-Take the Macleod </w:t>
      </w:r>
      <w:proofErr w:type="spellStart"/>
      <w:proofErr w:type="gramStart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Tr</w:t>
      </w:r>
      <w:proofErr w:type="spellEnd"/>
      <w:proofErr w:type="gramEnd"/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 xml:space="preserve"> South exit</w:t>
      </w:r>
    </w:p>
    <w:p w14:paraId="4F39CC7B" w14:textId="77777777" w:rsidR="00902C9A" w:rsidRDefault="00902C9A" w:rsidP="00902C9A">
      <w:pPr>
        <w:tabs>
          <w:tab w:val="left" w:pos="9072"/>
          <w:tab w:val="left" w:pos="9356"/>
        </w:tabs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CD7FB8">
        <w:rPr>
          <w:rFonts w:asciiTheme="majorHAnsi" w:hAnsiTheme="majorHAnsi" w:cs="Noteworthy Light"/>
          <w:color w:val="1A1A1A"/>
          <w:sz w:val="20"/>
          <w:szCs w:val="20"/>
          <w:u w:color="0C39C9"/>
        </w:rPr>
        <w:t>-Follow directions above from MacLeod Trail</w:t>
      </w:r>
    </w:p>
    <w:p w14:paraId="7766595B" w14:textId="77777777" w:rsidR="00902C9A" w:rsidRDefault="00902C9A" w:rsidP="00902C9A">
      <w:pPr>
        <w:tabs>
          <w:tab w:val="left" w:pos="9072"/>
          <w:tab w:val="left" w:pos="9356"/>
        </w:tabs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</w:p>
    <w:p w14:paraId="2C7EED9F" w14:textId="77777777" w:rsidR="00902C9A" w:rsidRDefault="00902C9A" w:rsidP="00902C9A">
      <w:pPr>
        <w:tabs>
          <w:tab w:val="left" w:pos="9072"/>
          <w:tab w:val="left" w:pos="9356"/>
        </w:tabs>
        <w:ind w:left="-567" w:right="610"/>
        <w:rPr>
          <w:rFonts w:asciiTheme="majorHAnsi" w:hAnsiTheme="majorHAnsi" w:cs="Noteworthy Light"/>
          <w:b/>
          <w:color w:val="1A1A1A"/>
          <w:sz w:val="20"/>
          <w:szCs w:val="20"/>
          <w:u w:color="0C39C9"/>
        </w:rPr>
      </w:pPr>
      <w:r w:rsidRPr="008C280D">
        <w:rPr>
          <w:rFonts w:asciiTheme="majorHAnsi" w:hAnsiTheme="majorHAnsi" w:cs="Noteworthy Light"/>
          <w:b/>
          <w:color w:val="1A1A1A"/>
          <w:sz w:val="20"/>
          <w:szCs w:val="20"/>
          <w:u w:color="0C39C9"/>
        </w:rPr>
        <w:t xml:space="preserve">From </w:t>
      </w:r>
      <w:proofErr w:type="spellStart"/>
      <w:r w:rsidRPr="008C280D">
        <w:rPr>
          <w:rFonts w:asciiTheme="majorHAnsi" w:hAnsiTheme="majorHAnsi" w:cs="Noteworthy Light"/>
          <w:b/>
          <w:color w:val="1A1A1A"/>
          <w:sz w:val="20"/>
          <w:szCs w:val="20"/>
          <w:u w:color="0C39C9"/>
        </w:rPr>
        <w:t>Okotoks</w:t>
      </w:r>
      <w:proofErr w:type="spellEnd"/>
      <w:r w:rsidRPr="008C280D">
        <w:rPr>
          <w:rFonts w:asciiTheme="majorHAnsi" w:hAnsiTheme="majorHAnsi" w:cs="Noteworthy Light"/>
          <w:b/>
          <w:color w:val="1A1A1A"/>
          <w:sz w:val="20"/>
          <w:szCs w:val="20"/>
          <w:u w:color="0C39C9"/>
        </w:rPr>
        <w:t xml:space="preserve"> via Elizabeth Street</w:t>
      </w:r>
    </w:p>
    <w:p w14:paraId="1C6EC674" w14:textId="77777777" w:rsidR="00902C9A" w:rsidRPr="008C280D" w:rsidRDefault="00902C9A" w:rsidP="00902C9A">
      <w:pPr>
        <w:tabs>
          <w:tab w:val="left" w:pos="9072"/>
          <w:tab w:val="left" w:pos="9356"/>
        </w:tabs>
        <w:ind w:left="-567" w:right="610"/>
        <w:rPr>
          <w:rFonts w:asciiTheme="majorHAnsi" w:hAnsiTheme="majorHAnsi"/>
          <w:sz w:val="20"/>
          <w:szCs w:val="20"/>
        </w:rPr>
      </w:pPr>
      <w:r w:rsidRPr="008C280D">
        <w:rPr>
          <w:rFonts w:asciiTheme="majorHAnsi" w:hAnsiTheme="majorHAnsi"/>
          <w:sz w:val="20"/>
          <w:szCs w:val="20"/>
        </w:rPr>
        <w:t>-Take Elizabeth Street/HWY 549 heading west out of town</w:t>
      </w:r>
    </w:p>
    <w:p w14:paraId="60C013E0" w14:textId="77777777" w:rsidR="00902C9A" w:rsidRPr="008C280D" w:rsidRDefault="00902C9A" w:rsidP="00902C9A">
      <w:pPr>
        <w:tabs>
          <w:tab w:val="left" w:pos="9072"/>
          <w:tab w:val="left" w:pos="9356"/>
        </w:tabs>
        <w:ind w:left="-567" w:right="610"/>
        <w:rPr>
          <w:rFonts w:asciiTheme="majorHAnsi" w:hAnsiTheme="majorHAnsi"/>
          <w:sz w:val="20"/>
          <w:szCs w:val="20"/>
        </w:rPr>
      </w:pPr>
      <w:r w:rsidRPr="008C280D">
        <w:rPr>
          <w:rFonts w:asciiTheme="majorHAnsi" w:hAnsiTheme="majorHAnsi"/>
          <w:sz w:val="20"/>
          <w:szCs w:val="20"/>
        </w:rPr>
        <w:t xml:space="preserve">-Continue on HWY 552/Range Rd 12/ 32 St W heading north (do not turn toward </w:t>
      </w:r>
      <w:proofErr w:type="spellStart"/>
      <w:r w:rsidRPr="008C280D">
        <w:rPr>
          <w:rFonts w:asciiTheme="majorHAnsi" w:hAnsiTheme="majorHAnsi"/>
          <w:sz w:val="20"/>
          <w:szCs w:val="20"/>
        </w:rPr>
        <w:t>Millarville</w:t>
      </w:r>
      <w:proofErr w:type="spellEnd"/>
      <w:r w:rsidRPr="008C280D">
        <w:rPr>
          <w:rFonts w:asciiTheme="majorHAnsi" w:hAnsiTheme="majorHAnsi"/>
          <w:sz w:val="20"/>
          <w:szCs w:val="20"/>
        </w:rPr>
        <w:t xml:space="preserve"> or follow HWY 549)</w:t>
      </w:r>
    </w:p>
    <w:p w14:paraId="43C75A02" w14:textId="77777777" w:rsidR="00902C9A" w:rsidRPr="008C280D" w:rsidRDefault="00902C9A" w:rsidP="00902C9A">
      <w:pPr>
        <w:tabs>
          <w:tab w:val="left" w:pos="9072"/>
          <w:tab w:val="left" w:pos="9356"/>
        </w:tabs>
        <w:ind w:left="-567" w:right="610"/>
        <w:rPr>
          <w:rFonts w:asciiTheme="majorHAnsi" w:hAnsiTheme="majorHAnsi"/>
          <w:sz w:val="20"/>
          <w:szCs w:val="20"/>
        </w:rPr>
      </w:pPr>
      <w:r w:rsidRPr="008C280D">
        <w:rPr>
          <w:rFonts w:asciiTheme="majorHAnsi" w:hAnsiTheme="majorHAnsi"/>
          <w:sz w:val="20"/>
          <w:szCs w:val="20"/>
        </w:rPr>
        <w:t>-After passing the Polo Club, turn left onto Township Rd 212/306 Ave W to head west</w:t>
      </w:r>
    </w:p>
    <w:p w14:paraId="51D4CC34" w14:textId="77777777" w:rsidR="00902C9A" w:rsidRPr="008C280D" w:rsidRDefault="00902C9A" w:rsidP="00902C9A">
      <w:pPr>
        <w:tabs>
          <w:tab w:val="left" w:pos="9072"/>
          <w:tab w:val="left" w:pos="9356"/>
        </w:tabs>
        <w:ind w:left="-567" w:right="610"/>
        <w:rPr>
          <w:rFonts w:asciiTheme="majorHAnsi" w:hAnsiTheme="majorHAnsi"/>
          <w:sz w:val="20"/>
          <w:szCs w:val="20"/>
        </w:rPr>
      </w:pPr>
      <w:r w:rsidRPr="008C280D">
        <w:rPr>
          <w:rFonts w:asciiTheme="majorHAnsi" w:hAnsiTheme="majorHAnsi"/>
          <w:sz w:val="20"/>
          <w:szCs w:val="20"/>
        </w:rPr>
        <w:t>-Take your first right onto 48</w:t>
      </w:r>
      <w:r w:rsidRPr="008C280D">
        <w:rPr>
          <w:rFonts w:asciiTheme="majorHAnsi" w:hAnsiTheme="majorHAnsi"/>
          <w:sz w:val="20"/>
          <w:szCs w:val="20"/>
          <w:vertAlign w:val="superscript"/>
        </w:rPr>
        <w:t>th</w:t>
      </w:r>
      <w:r w:rsidRPr="008C280D">
        <w:rPr>
          <w:rFonts w:asciiTheme="majorHAnsi" w:hAnsiTheme="majorHAnsi"/>
          <w:sz w:val="20"/>
          <w:szCs w:val="20"/>
        </w:rPr>
        <w:t xml:space="preserve"> St W to head north</w:t>
      </w:r>
    </w:p>
    <w:p w14:paraId="6BAAB9AF" w14:textId="77777777" w:rsidR="00742B33" w:rsidRDefault="00902C9A" w:rsidP="00902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/>
          <w:sz w:val="20"/>
          <w:szCs w:val="20"/>
        </w:rPr>
      </w:pPr>
      <w:r w:rsidRPr="008C280D">
        <w:rPr>
          <w:rFonts w:asciiTheme="majorHAnsi" w:hAnsiTheme="majorHAnsi"/>
          <w:sz w:val="20"/>
          <w:szCs w:val="20"/>
        </w:rPr>
        <w:t xml:space="preserve">-Turn right into our driveway at the top of the hill just past the “Hidden Driveway” sign. </w:t>
      </w:r>
    </w:p>
    <w:p w14:paraId="0FA263C4" w14:textId="77777777" w:rsidR="00902C9A" w:rsidRPr="00F63BEF" w:rsidRDefault="00902C9A" w:rsidP="0074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  <w:tab w:val="left" w:pos="9356"/>
        </w:tabs>
        <w:autoSpaceDE w:val="0"/>
        <w:autoSpaceDN w:val="0"/>
        <w:adjustRightInd w:val="0"/>
        <w:ind w:left="-567" w:right="610"/>
        <w:rPr>
          <w:rFonts w:asciiTheme="majorHAnsi" w:hAnsiTheme="majorHAnsi" w:cs="Noteworthy Light"/>
          <w:color w:val="1A1A1A"/>
          <w:sz w:val="20"/>
          <w:szCs w:val="20"/>
          <w:u w:color="0C39C9"/>
        </w:rPr>
      </w:pPr>
      <w:r w:rsidRPr="008C280D">
        <w:rPr>
          <w:rFonts w:asciiTheme="majorHAnsi" w:hAnsiTheme="majorHAnsi" w:cs="Noteworthy Light"/>
          <w:color w:val="1A1A1A"/>
          <w:sz w:val="20"/>
          <w:szCs w:val="20"/>
          <w:u w:color="0C39C9"/>
        </w:rPr>
        <w:t>It is a tree lined drive. The house is white with dark green trim and a triple garage.</w:t>
      </w:r>
    </w:p>
    <w:p w14:paraId="63DA0CF9" w14:textId="77777777" w:rsidR="009C2C40" w:rsidRDefault="009C2C40"/>
    <w:sectPr w:rsidR="009C2C40" w:rsidSect="0035496A">
      <w:headerReference w:type="even" r:id="rId7"/>
      <w:headerReference w:type="default" r:id="rId8"/>
      <w:footerReference w:type="even" r:id="rId9"/>
      <w:pgSz w:w="12240" w:h="15840"/>
      <w:pgMar w:top="1135" w:right="474" w:bottom="851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A32FA" w14:textId="77777777" w:rsidR="0035496A" w:rsidRDefault="0035496A">
      <w:r>
        <w:separator/>
      </w:r>
    </w:p>
  </w:endnote>
  <w:endnote w:type="continuationSeparator" w:id="0">
    <w:p w14:paraId="6F81634B" w14:textId="77777777" w:rsidR="0035496A" w:rsidRDefault="0035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A96E" w14:textId="77777777" w:rsidR="0035496A" w:rsidRDefault="0035496A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A431" w14:textId="77777777" w:rsidR="0035496A" w:rsidRDefault="0035496A">
      <w:r>
        <w:separator/>
      </w:r>
    </w:p>
  </w:footnote>
  <w:footnote w:type="continuationSeparator" w:id="0">
    <w:p w14:paraId="548724EB" w14:textId="77777777" w:rsidR="0035496A" w:rsidRDefault="00354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583A0" w14:textId="77777777" w:rsidR="0035496A" w:rsidRDefault="0035496A">
    <w:pPr>
      <w:pStyle w:val="Header"/>
    </w:pPr>
    <w:sdt>
      <w:sdtPr>
        <w:id w:val="17199962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Content>
        <w:r>
          <w:t>[Type text]</w:t>
        </w:r>
      </w:sdtContent>
    </w:sdt>
  </w:p>
  <w:p w14:paraId="26679959" w14:textId="77777777" w:rsidR="0035496A" w:rsidRDefault="003549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0ADDF" w14:textId="77777777" w:rsidR="0035496A" w:rsidRDefault="0035496A">
    <w:pPr>
      <w:pStyle w:val="Header"/>
    </w:pPr>
    <w:r>
      <w:tab/>
    </w:r>
    <w:r w:rsidRPr="00B4430B">
      <w:t xml:space="preserve"> </w:t>
    </w:r>
  </w:p>
  <w:p w14:paraId="756B0BDD" w14:textId="77777777" w:rsidR="0035496A" w:rsidRPr="00B4430B" w:rsidRDefault="0035496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9A"/>
    <w:rsid w:val="0035496A"/>
    <w:rsid w:val="00742B33"/>
    <w:rsid w:val="00902C9A"/>
    <w:rsid w:val="009C2C40"/>
    <w:rsid w:val="00A14DF5"/>
    <w:rsid w:val="00B87D3B"/>
    <w:rsid w:val="00D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99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9A"/>
  </w:style>
  <w:style w:type="paragraph" w:styleId="Footer">
    <w:name w:val="footer"/>
    <w:basedOn w:val="Normal"/>
    <w:link w:val="FooterChar"/>
    <w:uiPriority w:val="99"/>
    <w:unhideWhenUsed/>
    <w:rsid w:val="00902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9A"/>
  </w:style>
  <w:style w:type="paragraph" w:styleId="Footer">
    <w:name w:val="footer"/>
    <w:basedOn w:val="Normal"/>
    <w:link w:val="FooterChar"/>
    <w:uiPriority w:val="99"/>
    <w:unhideWhenUsed/>
    <w:rsid w:val="00902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2063</Characters>
  <Application>Microsoft Macintosh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</dc:creator>
  <cp:keywords/>
  <dc:description/>
  <cp:lastModifiedBy>Carissa</cp:lastModifiedBy>
  <cp:revision>3</cp:revision>
  <dcterms:created xsi:type="dcterms:W3CDTF">2015-08-21T16:10:00Z</dcterms:created>
  <dcterms:modified xsi:type="dcterms:W3CDTF">2015-08-21T16:38:00Z</dcterms:modified>
</cp:coreProperties>
</file>