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461" w:rsidRDefault="007E5461"/>
    <w:p w:rsidR="007E5461" w:rsidRDefault="00575CD5">
      <w:r>
        <w:rPr>
          <w:noProof/>
          <w:lang w:bidi="ar-SA"/>
        </w:rPr>
        <mc:AlternateContent>
          <mc:Choice Requires="wpg">
            <w:drawing>
              <wp:anchor distT="0" distB="0" distL="114300" distR="114300" simplePos="0" relativeHeight="251680256" behindDoc="0" locked="0" layoutInCell="0" allowOverlap="1">
                <wp:simplePos x="0" y="0"/>
                <wp:positionH relativeFrom="page">
                  <wp:align>center</wp:align>
                </wp:positionH>
                <wp:positionV relativeFrom="page">
                  <wp:align>center</wp:align>
                </wp:positionV>
                <wp:extent cx="7364095" cy="9527540"/>
                <wp:effectExtent l="13335" t="13335" r="6350" b="14605"/>
                <wp:wrapNone/>
                <wp:docPr id="1054"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095" cy="9527540"/>
                          <a:chOff x="316" y="406"/>
                          <a:chExt cx="11608" cy="15028"/>
                        </a:xfrm>
                      </wpg:grpSpPr>
                      <wpg:grpSp>
                        <wpg:cNvPr id="1055" name="Group 996"/>
                        <wpg:cNvGrpSpPr>
                          <a:grpSpLocks/>
                        </wpg:cNvGrpSpPr>
                        <wpg:grpSpPr bwMode="auto">
                          <a:xfrm>
                            <a:off x="316" y="406"/>
                            <a:ext cx="11608" cy="15028"/>
                            <a:chOff x="321" y="406"/>
                            <a:chExt cx="11600" cy="15025"/>
                          </a:xfrm>
                        </wpg:grpSpPr>
                        <wps:wsp>
                          <wps:cNvPr id="1056" name="Rectangle 997"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7" name="Rectangle 998"/>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613ED" w:rsidRPr="00EA7969" w:rsidRDefault="00E613ED">
                                <w:pPr>
                                  <w:pStyle w:val="NoSpacing"/>
                                  <w:rPr>
                                    <w:color w:val="FFFFFF"/>
                                    <w:sz w:val="80"/>
                                    <w:szCs w:val="80"/>
                                  </w:rPr>
                                </w:pPr>
                                <w:r w:rsidRPr="00EA7969">
                                  <w:rPr>
                                    <w:color w:val="FFFFFF"/>
                                    <w:sz w:val="80"/>
                                    <w:szCs w:val="80"/>
                                  </w:rPr>
                                  <w:t>ONLINE LEARNING CENTER</w:t>
                                </w:r>
                              </w:p>
                              <w:p w:rsidR="00E613ED" w:rsidRPr="00EA7969" w:rsidRDefault="00E613ED">
                                <w:pPr>
                                  <w:pStyle w:val="NoSpacing"/>
                                  <w:rPr>
                                    <w:color w:val="FFFFFF"/>
                                    <w:sz w:val="40"/>
                                    <w:szCs w:val="40"/>
                                  </w:rPr>
                                </w:pPr>
                                <w:r w:rsidRPr="00EA7969">
                                  <w:rPr>
                                    <w:color w:val="FFFFFF"/>
                                    <w:sz w:val="40"/>
                                    <w:szCs w:val="40"/>
                                  </w:rPr>
                                  <w:t>Online Survival Guide: Faculty Edition</w:t>
                                </w:r>
                              </w:p>
                              <w:p w:rsidR="00E613ED" w:rsidRPr="00EA7969" w:rsidRDefault="00E613ED">
                                <w:pPr>
                                  <w:pStyle w:val="NoSpacing"/>
                                  <w:rPr>
                                    <w:color w:val="FFFFFF"/>
                                  </w:rPr>
                                </w:pPr>
                              </w:p>
                              <w:p w:rsidR="00E613ED" w:rsidRDefault="00E613ED">
                                <w:pPr>
                                  <w:pStyle w:val="NoSpacing"/>
                                  <w:rPr>
                                    <w:color w:val="FFFFFF"/>
                                  </w:rPr>
                                </w:pPr>
                                <w:r>
                                  <w:rPr>
                                    <w:color w:val="FFFFFF"/>
                                  </w:rPr>
                                  <w:t>These</w:t>
                                </w:r>
                                <w:r w:rsidRPr="00EA7969">
                                  <w:rPr>
                                    <w:color w:val="FFFFFF"/>
                                  </w:rPr>
                                  <w:t xml:space="preserve"> </w:t>
                                </w:r>
                                <w:r>
                                  <w:rPr>
                                    <w:color w:val="FFFFFF"/>
                                  </w:rPr>
                                  <w:t xml:space="preserve">are </w:t>
                                </w:r>
                                <w:r w:rsidRPr="00EA7969">
                                  <w:rPr>
                                    <w:color w:val="FFFFFF"/>
                                  </w:rPr>
                                  <w:t xml:space="preserve">the policies and procedures of the Online Learning Center and a familiarization guidebook for faculty who are currently or plan to teach online </w:t>
                                </w:r>
                                <w:r>
                                  <w:rPr>
                                    <w:color w:val="FFFFFF"/>
                                  </w:rPr>
                                  <w:t xml:space="preserve">or hybrid </w:t>
                                </w:r>
                                <w:r w:rsidRPr="00EA7969">
                                  <w:rPr>
                                    <w:color w:val="FFFFFF"/>
                                  </w:rPr>
                                  <w:t>courses</w:t>
                                </w:r>
                                <w:r>
                                  <w:rPr>
                                    <w:color w:val="FFFFFF"/>
                                  </w:rPr>
                                  <w:t xml:space="preserve"> or use the online learning system to augment their traditional face-to-face classrooms.</w:t>
                                </w:r>
                              </w:p>
                              <w:p w:rsidR="00E613ED" w:rsidRPr="00860D37" w:rsidRDefault="00E613ED">
                                <w:pPr>
                                  <w:pStyle w:val="NoSpacing"/>
                                  <w:rPr>
                                    <w:color w:val="FFFFFF"/>
                                    <w:sz w:val="18"/>
                                    <w:szCs w:val="18"/>
                                  </w:rPr>
                                </w:pPr>
                                <w:r w:rsidRPr="00860D37">
                                  <w:rPr>
                                    <w:color w:val="FFFFFF"/>
                                    <w:sz w:val="18"/>
                                    <w:szCs w:val="18"/>
                                  </w:rPr>
                                  <w:t>(</w:t>
                                </w:r>
                                <w:proofErr w:type="gramStart"/>
                                <w:r w:rsidRPr="00860D37">
                                  <w:rPr>
                                    <w:color w:val="FFFFFF"/>
                                    <w:sz w:val="18"/>
                                    <w:szCs w:val="18"/>
                                  </w:rPr>
                                  <w:t>revised</w:t>
                                </w:r>
                                <w:proofErr w:type="gramEnd"/>
                                <w:r w:rsidRPr="00860D37">
                                  <w:rPr>
                                    <w:color w:val="FFFFFF"/>
                                    <w:sz w:val="18"/>
                                    <w:szCs w:val="18"/>
                                  </w:rPr>
                                  <w:t xml:space="preserve"> </w:t>
                                </w:r>
                                <w:r>
                                  <w:rPr>
                                    <w:color w:val="FFFFFF"/>
                                    <w:sz w:val="18"/>
                                    <w:szCs w:val="18"/>
                                  </w:rPr>
                                  <w:t>9-4-2012</w:t>
                                </w:r>
                                <w:r w:rsidRPr="00860D37">
                                  <w:rPr>
                                    <w:color w:val="FFFFFF"/>
                                    <w:sz w:val="18"/>
                                    <w:szCs w:val="18"/>
                                  </w:rPr>
                                  <w:t>)</w:t>
                                </w:r>
                              </w:p>
                              <w:p w:rsidR="00E613ED" w:rsidRPr="00EA7969" w:rsidRDefault="00E613ED">
                                <w:pPr>
                                  <w:pStyle w:val="NoSpacing"/>
                                  <w:rPr>
                                    <w:color w:val="FFFFFF"/>
                                  </w:rPr>
                                </w:pPr>
                              </w:p>
                            </w:txbxContent>
                          </wps:txbx>
                          <wps:bodyPr rot="0" vert="horz" wrap="square" lIns="228600" tIns="1371600" rIns="457200" bIns="45720" anchor="t" anchorCtr="0" upright="1">
                            <a:noAutofit/>
                          </wps:bodyPr>
                        </wps:wsp>
                        <wpg:grpSp>
                          <wpg:cNvPr id="1058" name="Group 999"/>
                          <wpg:cNvGrpSpPr>
                            <a:grpSpLocks/>
                          </wpg:cNvGrpSpPr>
                          <wpg:grpSpPr bwMode="auto">
                            <a:xfrm>
                              <a:off x="321" y="3424"/>
                              <a:ext cx="3125" cy="6069"/>
                              <a:chOff x="654" y="3599"/>
                              <a:chExt cx="2880" cy="5760"/>
                            </a:xfrm>
                          </wpg:grpSpPr>
                          <wps:wsp>
                            <wps:cNvPr id="1059" name="Rectangle 1000"/>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62" name="Rectangle 1001"/>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68" name="Rectangle 1002"/>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70" name="Rectangle 1003"/>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73" name="Rectangle 1004"/>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74" name="Rectangle 1005"/>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75" name="Rectangle 1006"/>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613ED" w:rsidRPr="00EA7969" w:rsidRDefault="00E613ED">
                                <w:pPr>
                                  <w:jc w:val="center"/>
                                  <w:rPr>
                                    <w:color w:val="FFFFFF"/>
                                    <w:sz w:val="48"/>
                                    <w:szCs w:val="52"/>
                                  </w:rPr>
                                </w:pPr>
                                <w:r w:rsidRPr="00EA7969">
                                  <w:rPr>
                                    <w:color w:val="FFFFFF"/>
                                    <w:sz w:val="52"/>
                                    <w:szCs w:val="52"/>
                                  </w:rPr>
                                  <w:t>20</w:t>
                                </w:r>
                                <w:r>
                                  <w:rPr>
                                    <w:color w:val="FFFFFF"/>
                                    <w:sz w:val="52"/>
                                    <w:szCs w:val="52"/>
                                  </w:rPr>
                                  <w:t>12</w:t>
                                </w:r>
                              </w:p>
                            </w:txbxContent>
                          </wps:txbx>
                          <wps:bodyPr rot="0" vert="horz" wrap="square" lIns="91440" tIns="45720" rIns="91440" bIns="45720" anchor="b" anchorCtr="0" upright="1">
                            <a:noAutofit/>
                          </wps:bodyPr>
                        </wps:wsp>
                      </wpg:grpSp>
                      <wpg:grpSp>
                        <wpg:cNvPr id="1077" name="Group 1007"/>
                        <wpg:cNvGrpSpPr>
                          <a:grpSpLocks/>
                        </wpg:cNvGrpSpPr>
                        <wpg:grpSpPr bwMode="auto">
                          <a:xfrm>
                            <a:off x="3446" y="13758"/>
                            <a:ext cx="8169" cy="1382"/>
                            <a:chOff x="3446" y="13758"/>
                            <a:chExt cx="8169" cy="1382"/>
                          </a:xfrm>
                        </wpg:grpSpPr>
                        <wpg:grpSp>
                          <wpg:cNvPr id="1078" name="Group 1008"/>
                          <wpg:cNvGrpSpPr>
                            <a:grpSpLocks/>
                          </wpg:cNvGrpSpPr>
                          <wpg:grpSpPr bwMode="auto">
                            <a:xfrm flipH="1" flipV="1">
                              <a:off x="10833" y="14380"/>
                              <a:ext cx="782" cy="760"/>
                              <a:chOff x="8754" y="11945"/>
                              <a:chExt cx="2880" cy="2859"/>
                            </a:xfrm>
                          </wpg:grpSpPr>
                          <wps:wsp>
                            <wps:cNvPr id="1079" name="Rectangle 1009"/>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80" name="Rectangle 1010"/>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81" name="Rectangle 1011"/>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82" name="Rectangle 1012"/>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613ED" w:rsidRPr="00EA7969" w:rsidRDefault="00E613ED">
                                <w:pPr>
                                  <w:pStyle w:val="NoSpacing"/>
                                  <w:jc w:val="right"/>
                                  <w:rPr>
                                    <w:color w:val="FFFFFF"/>
                                  </w:rPr>
                                </w:pPr>
                                <w:r w:rsidRPr="00EA7969">
                                  <w:rPr>
                                    <w:color w:val="FFFFFF"/>
                                  </w:rPr>
                                  <w:t>Larry Lambert (Online Systems Administrator)</w:t>
                                </w:r>
                              </w:p>
                              <w:p w:rsidR="00E613ED" w:rsidRPr="00EA7969" w:rsidRDefault="00E613ED">
                                <w:pPr>
                                  <w:pStyle w:val="NoSpacing"/>
                                  <w:jc w:val="right"/>
                                  <w:rPr>
                                    <w:color w:val="FFFFFF"/>
                                  </w:rPr>
                                </w:pPr>
                                <w:r w:rsidRPr="00EA7969">
                                  <w:rPr>
                                    <w:color w:val="FFFFFF"/>
                                  </w:rPr>
                                  <w:t>Online Learning Center</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995" o:spid="_x0000_s1026" style="position:absolute;margin-left:0;margin-top:0;width:579.85pt;height:750.2pt;z-index:251680256;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" o:allowincell="f">
                <v:group id="Group 996"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rect id="Rectangle 997"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ZLMQA&#10;AADdAAAADwAAAGRycy9kb3ducmV2LnhtbERPTWvCQBC9F/oflil4KXWjaCqpqxSh4EnUKl6n2TFJ&#10;m50Nu6uJ/npXEHqbx/uc6bwztTiT85VlBYN+AoI4t7riQsHu++ttAsIHZI21ZVJwIQ/z2fPTFDNt&#10;W97QeRsKEUPYZ6igDKHJpPR5SQZ93zbEkTtaZzBE6AqpHbYx3NRymCSpNFhxbCixoUVJ+d/2ZBSQ&#10;Xqz27pAfR2l4/7lWr+vB8LdVqvfSfX6ACNSFf/HDvdRxfjJO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B2SzEAAAA3QAAAA8AAAAAAAAAAAAAAAAAmAIAAGRycy9k&#10;b3ducmV2LnhtbFBLBQYAAAAABAAEAPUAAACJAwAAAAA=&#10;" fillcolor="#8c8c8c" strokecolor="white" strokeweight="1pt">
                    <v:fill r:id="rId10" o:title="" color2="#bfbfbf" type="pattern"/>
                    <v:shadow color="#d8d8d8" offset="3pt,3pt"/>
                  </v:rect>
                  <v:rect id="Rectangle 998"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tjsQA&#10;AADdAAAADwAAAGRycy9kb3ducmV2LnhtbERPTWvCQBC9F/wPywi9BN1UiJboKjEg9NJD1UOPQ3bM&#10;RrOzIbtN0n/fLRR6m8f7nN1hsq0YqPeNYwUvyxQEceV0w7WC6+W0eAXhA7LG1jEp+CYPh/3saYe5&#10;diN/0HAOtYgh7HNUYELocil9ZciiX7qOOHI311sMEfa11D2OMdy2cpWma2mx4dhgsKPSUPU4f1kF&#10;6+5ev4+fm8JcLxnJY1ImFZdKPc+nYgsi0BT+xX/uNx3np9kG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bY7EAAAA3QAAAA8AAAAAAAAAAAAAAAAAmAIAAGRycy9k&#10;b3ducmV2LnhtbFBLBQYAAAAABAAEAPUAAACJAwAAAAA=&#10;" fillcolor="#737373" strokecolor="white" strokeweight="1pt">
                    <v:shadow color="#d8d8d8" offset="3pt,3pt"/>
                    <v:textbox inset="18pt,108pt,36pt">
                      <w:txbxContent>
                        <w:p w:rsidR="00E613ED" w:rsidRPr="00EA7969" w:rsidRDefault="00E613ED">
                          <w:pPr>
                            <w:pStyle w:val="NoSpacing"/>
                            <w:rPr>
                              <w:color w:val="FFFFFF"/>
                              <w:sz w:val="80"/>
                              <w:szCs w:val="80"/>
                            </w:rPr>
                          </w:pPr>
                          <w:r w:rsidRPr="00EA7969">
                            <w:rPr>
                              <w:color w:val="FFFFFF"/>
                              <w:sz w:val="80"/>
                              <w:szCs w:val="80"/>
                            </w:rPr>
                            <w:t>ONLINE LEARNING CENTER</w:t>
                          </w:r>
                        </w:p>
                        <w:p w:rsidR="00E613ED" w:rsidRPr="00EA7969" w:rsidRDefault="00E613ED">
                          <w:pPr>
                            <w:pStyle w:val="NoSpacing"/>
                            <w:rPr>
                              <w:color w:val="FFFFFF"/>
                              <w:sz w:val="40"/>
                              <w:szCs w:val="40"/>
                            </w:rPr>
                          </w:pPr>
                          <w:r w:rsidRPr="00EA7969">
                            <w:rPr>
                              <w:color w:val="FFFFFF"/>
                              <w:sz w:val="40"/>
                              <w:szCs w:val="40"/>
                            </w:rPr>
                            <w:t>Online Survival Guide: Faculty Edition</w:t>
                          </w:r>
                        </w:p>
                        <w:p w:rsidR="00E613ED" w:rsidRPr="00EA7969" w:rsidRDefault="00E613ED">
                          <w:pPr>
                            <w:pStyle w:val="NoSpacing"/>
                            <w:rPr>
                              <w:color w:val="FFFFFF"/>
                            </w:rPr>
                          </w:pPr>
                        </w:p>
                        <w:p w:rsidR="00E613ED" w:rsidRDefault="00E613ED">
                          <w:pPr>
                            <w:pStyle w:val="NoSpacing"/>
                            <w:rPr>
                              <w:color w:val="FFFFFF"/>
                            </w:rPr>
                          </w:pPr>
                          <w:r>
                            <w:rPr>
                              <w:color w:val="FFFFFF"/>
                            </w:rPr>
                            <w:t>These</w:t>
                          </w:r>
                          <w:r w:rsidRPr="00EA7969">
                            <w:rPr>
                              <w:color w:val="FFFFFF"/>
                            </w:rPr>
                            <w:t xml:space="preserve"> </w:t>
                          </w:r>
                          <w:r>
                            <w:rPr>
                              <w:color w:val="FFFFFF"/>
                            </w:rPr>
                            <w:t xml:space="preserve">are </w:t>
                          </w:r>
                          <w:r w:rsidRPr="00EA7969">
                            <w:rPr>
                              <w:color w:val="FFFFFF"/>
                            </w:rPr>
                            <w:t xml:space="preserve">the policies and procedures of the Online Learning Center and a familiarization guidebook for faculty who are currently or plan to teach online </w:t>
                          </w:r>
                          <w:r>
                            <w:rPr>
                              <w:color w:val="FFFFFF"/>
                            </w:rPr>
                            <w:t xml:space="preserve">or hybrid </w:t>
                          </w:r>
                          <w:r w:rsidRPr="00EA7969">
                            <w:rPr>
                              <w:color w:val="FFFFFF"/>
                            </w:rPr>
                            <w:t>courses</w:t>
                          </w:r>
                          <w:r>
                            <w:rPr>
                              <w:color w:val="FFFFFF"/>
                            </w:rPr>
                            <w:t xml:space="preserve"> or use the online learning system to augment their traditional face-to-face classrooms.</w:t>
                          </w:r>
                        </w:p>
                        <w:p w:rsidR="00E613ED" w:rsidRPr="00860D37" w:rsidRDefault="00E613ED">
                          <w:pPr>
                            <w:pStyle w:val="NoSpacing"/>
                            <w:rPr>
                              <w:color w:val="FFFFFF"/>
                              <w:sz w:val="18"/>
                              <w:szCs w:val="18"/>
                            </w:rPr>
                          </w:pPr>
                          <w:r w:rsidRPr="00860D37">
                            <w:rPr>
                              <w:color w:val="FFFFFF"/>
                              <w:sz w:val="18"/>
                              <w:szCs w:val="18"/>
                            </w:rPr>
                            <w:t>(</w:t>
                          </w:r>
                          <w:proofErr w:type="gramStart"/>
                          <w:r w:rsidRPr="00860D37">
                            <w:rPr>
                              <w:color w:val="FFFFFF"/>
                              <w:sz w:val="18"/>
                              <w:szCs w:val="18"/>
                            </w:rPr>
                            <w:t>revised</w:t>
                          </w:r>
                          <w:proofErr w:type="gramEnd"/>
                          <w:r w:rsidRPr="00860D37">
                            <w:rPr>
                              <w:color w:val="FFFFFF"/>
                              <w:sz w:val="18"/>
                              <w:szCs w:val="18"/>
                            </w:rPr>
                            <w:t xml:space="preserve"> </w:t>
                          </w:r>
                          <w:r>
                            <w:rPr>
                              <w:color w:val="FFFFFF"/>
                              <w:sz w:val="18"/>
                              <w:szCs w:val="18"/>
                            </w:rPr>
                            <w:t>9-4-2012</w:t>
                          </w:r>
                          <w:r w:rsidRPr="00860D37">
                            <w:rPr>
                              <w:color w:val="FFFFFF"/>
                              <w:sz w:val="18"/>
                              <w:szCs w:val="18"/>
                            </w:rPr>
                            <w:t>)</w:t>
                          </w:r>
                        </w:p>
                        <w:p w:rsidR="00E613ED" w:rsidRPr="00EA7969" w:rsidRDefault="00E613ED">
                          <w:pPr>
                            <w:pStyle w:val="NoSpacing"/>
                            <w:rPr>
                              <w:color w:val="FFFFFF"/>
                            </w:rPr>
                          </w:pPr>
                        </w:p>
                      </w:txbxContent>
                    </v:textbox>
                  </v:rect>
                  <v:group id="Group 999"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rect id="Rectangle 1000"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Fd8IA&#10;AADdAAAADwAAAGRycy9kb3ducmV2LnhtbERPTYvCMBC9C/sfwgh708SFiq1GEUH0sAirgtexGdti&#10;MylNrN1/vxEWvM3jfc5i1dtadNT6yrGGyViBIM6dqbjQcD5tRzMQPiAbrB2Thl/ysFp+DBaYGffk&#10;H+qOoRAxhH2GGsoQmkxKn5dk0Y9dQxy5m2sthgjbQpoWnzHc1vJLqam0WHFsKLGhTUn5/fiwGoqd&#10;+e5u98O1WT8u28MmVQkmZ60/h/16DiJQH97if/fexPkqSeH1TTx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QV3wgAAAN0AAAAPAAAAAAAAAAAAAAAAAJgCAABkcnMvZG93&#10;bnJldi54bWxQSwUGAAAAAAQABAD1AAAAhwMAAAAA&#10;" fillcolor="#a7bfde" strokecolor="white" strokeweight="1pt">
                      <v:fill opacity="52428f"/>
                      <v:shadow color="#d8d8d8" offset="3pt,3pt"/>
                    </v:rect>
                    <v:rect id="Rectangle 1001"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SPsEA&#10;AADdAAAADwAAAGRycy9kb3ducmV2LnhtbERPzWoCMRC+F/oOYYTealahsqxG0UKhN3X1AYbNuFlM&#10;JkuS1bVP3xQK3ubj+53VZnRW3CjEzrOC2bQAQdx43XGr4Hz6ei9BxISs0XomBQ+KsFm/vqyw0v7O&#10;R7rVqRU5hGOFCkxKfSVlbAw5jFPfE2fu4oPDlGFopQ54z+HOynlRLKTDjnODwZ4+DTXXenAKPlJt&#10;huFkd4+wP9g9lufDT3lV6m0ybpcgEo3pKf53f+s8v1jM4e+bfI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9Uj7BAAAA3QAAAA8AAAAAAAAAAAAAAAAAmAIAAGRycy9kb3du&#10;cmV2LnhtbFBLBQYAAAAABAAEAPUAAACGAwAAAAA=&#10;" fillcolor="#a7bfde" strokecolor="white" strokeweight="1pt">
                      <v:fill opacity="32896f"/>
                      <v:shadow color="#d8d8d8" offset="3pt,3pt"/>
                    </v:rect>
                    <v:rect id="Rectangle 1002"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qUcUA&#10;AADdAAAADwAAAGRycy9kb3ducmV2LnhtbESPT2vCQBDF70K/wzKCN921oNjUVUQQPRTBP9DrNDsm&#10;wexsyK4xfvvOodDbDO/Ne79Zrntfq47aWAW2MJ0YUMR5cBUXFq6X3XgBKiZkh3VgsvCiCOvV22CJ&#10;mQtPPlF3ToWSEI4ZWihTajKtY16SxzgJDbFot9B6TLK2hXYtPiXc1/rdmLn2WLE0lNjQtqT8fn54&#10;C8XefXW3+/Gn2Ty+d8fth5nh7GrtaNhvPkEl6tO/+e/64A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WpRxQAAAN0AAAAPAAAAAAAAAAAAAAAAAJgCAABkcnMv&#10;ZG93bnJldi54bWxQSwUGAAAAAAQABAD1AAAAigMAAAAA&#10;" fillcolor="#a7bfde" strokecolor="white" strokeweight="1pt">
                      <v:fill opacity="52428f"/>
                      <v:shadow color="#d8d8d8" offset="3pt,3pt"/>
                    </v:rect>
                    <v:rect id="Rectangle 1003"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D8QA&#10;AADdAAAADwAAAGRycy9kb3ducmV2LnhtbESPQU/DMAyF70j8h8hI3Fg6JKAqy6aBhMRto9sPsBrT&#10;VEucKkm3jl+PD0jcbL3n9z6vNnPw6kwpD5ENLBcVKOIu2oF7A8fDx0MNKhdkiz4yGbhShs369maF&#10;jY0X/qJzW3olIZwbNOBKGRutc+coYF7EkVi075gCFllTr23Ci4QHrx+r6lkHHFgaHI707qg7tVMw&#10;8FRaN00H/3ZNu73fYX3c/9QnY+7v5u0rqEJz+Tf/XX9awa9e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6/w/EAAAA3QAAAA8AAAAAAAAAAAAAAAAAmAIAAGRycy9k&#10;b3ducmV2LnhtbFBLBQYAAAAABAAEAPUAAACJAwAAAAA=&#10;" fillcolor="#a7bfde" strokecolor="white" strokeweight="1pt">
                      <v:fill opacity="32896f"/>
                      <v:shadow color="#d8d8d8" offset="3pt,3pt"/>
                    </v:rect>
                    <v:rect id="Rectangle 1004"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heMIA&#10;AADdAAAADwAAAGRycy9kb3ducmV2LnhtbERPzWoCMRC+F/oOYQq91WyVtsvWKCoIvWlXH2DYTDeL&#10;yWRJsrr26ZuC4G0+vt+ZL0dnxZlC7DwreJ0UIIgbrztuFRwP25cSREzIGq1nUnClCMvF48McK+0v&#10;/E3nOrUih3CsUIFJqa+kjI0hh3Hie+LM/fjgMGUYWqkDXnK4s3JaFO/SYce5wWBPG0PNqR6cgrdU&#10;m2E42PU17PZ2h+Vx/1uelHp+GlefIBKN6S6+ub90nl98zOD/m3y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GF4wgAAAN0AAAAPAAAAAAAAAAAAAAAAAJgCAABkcnMvZG93&#10;bnJldi54bWxQSwUGAAAAAAQABAD1AAAAhwMAAAAA&#10;" fillcolor="#a7bfde" strokecolor="white" strokeweight="1pt">
                      <v:fill opacity="32896f"/>
                      <v:shadow color="#d8d8d8" offset="3pt,3pt"/>
                    </v:rect>
                    <v:rect id="Rectangle 1005"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5DMIA&#10;AADdAAAADwAAAGRycy9kb3ducmV2LnhtbERPzWoCMRC+F/oOYQq91WzFtsvWKCoIvWlXH2DYTDeL&#10;yWRJsrr26ZuC4G0+vt+ZL0dnxZlC7DwreJ0UIIgbrztuFRwP25cSREzIGq1nUnClCMvF48McK+0v&#10;/E3nOrUih3CsUIFJqa+kjI0hh3Hie+LM/fjgMGUYWqkDXnK4s3JaFO/SYce5wWBPG0PNqR6cgrdU&#10;m2E42PU17PZ2h+Vx/1uelHp+GlefIBKN6S6+ub90nl98zOD/m3y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fkMwgAAAN0AAAAPAAAAAAAAAAAAAAAAAJgCAABkcnMvZG93&#10;bnJldi54bWxQSwUGAAAAAAQABAD1AAAAhwMAAAAA&#10;" fillcolor="#a7bfde" strokecolor="white" strokeweight="1pt">
                      <v:fill opacity="32896f"/>
                      <v:shadow color="#d8d8d8" offset="3pt,3pt"/>
                    </v:rect>
                  </v:group>
                  <v:rect id="Rectangle 1006"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CWcMA&#10;AADdAAAADwAAAGRycy9kb3ducmV2LnhtbERP3WrCMBS+H/gO4Qx2M2zqQKddo0hhTMGLrfMBDs1Z&#10;U9aclCTT7u2NIHh3Pr7fU25G24sT+dA5VjDLchDEjdMdtwqO3+/TJYgQkTX2jknBPwXYrCcPJRba&#10;nfmLTnVsRQrhUKACE+NQSBkaQxZD5gbixP04bzEm6FupPZ5TuO3lS54vpMWOU4PBgSpDzW/9ZxXM&#10;q3172DW6MjIsnlef24o+XK3U0+O4fQMRaYx38c2902l+/jqH6zfp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uCWcMAAADdAAAADwAAAAAAAAAAAAAAAACYAgAAZHJzL2Rv&#10;d25yZXYueG1sUEsFBgAAAAAEAAQA9QAAAIgDAAAAAA==&#10;" fillcolor="#c0504d" strokecolor="white" strokeweight="1pt">
                    <v:shadow color="#d8d8d8" offset="3pt,3pt"/>
                    <v:textbox>
                      <w:txbxContent>
                        <w:p w:rsidR="00E613ED" w:rsidRPr="00EA7969" w:rsidRDefault="00E613ED">
                          <w:pPr>
                            <w:jc w:val="center"/>
                            <w:rPr>
                              <w:color w:val="FFFFFF"/>
                              <w:sz w:val="48"/>
                              <w:szCs w:val="52"/>
                            </w:rPr>
                          </w:pPr>
                          <w:r w:rsidRPr="00EA7969">
                            <w:rPr>
                              <w:color w:val="FFFFFF"/>
                              <w:sz w:val="52"/>
                              <w:szCs w:val="52"/>
                            </w:rPr>
                            <w:t>20</w:t>
                          </w:r>
                          <w:r>
                            <w:rPr>
                              <w:color w:val="FFFFFF"/>
                              <w:sz w:val="52"/>
                              <w:szCs w:val="52"/>
                            </w:rPr>
                            <w:t>12</w:t>
                          </w:r>
                        </w:p>
                      </w:txbxContent>
                    </v:textbox>
                  </v:rect>
                </v:group>
                <v:group id="Group 1007"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group id="Group 1008"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PDucxgAAAN0A&#10;AAAPAAAAAAAAAAAAAAAAAKoCAABkcnMvZG93bnJldi54bWxQSwUGAAAAAAQABAD6AAAAnQMAAAAA&#10;">
                    <v:rect id="Rectangle 1009"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IVsIA&#10;AADdAAAADwAAAGRycy9kb3ducmV2LnhtbERPTWsCMRC9F/wPYYReSk0U2urWKNZS6KlQ9dLbsJlu&#10;FjeTZTNd139vCoK3ebzPWa6H0KieulRHtjCdGFDEZXQ1VxYO+4/HOagkyA6byGThTAnWq9HdEgsX&#10;T/xN/U4qlUM4FWjBi7SF1qn0FDBNYkucud/YBZQMu0q7Dk85PDR6ZsyzDlhzbvDY0tZTedz9BQvG&#10;SXr66d/8Rr60fq8f3KExC2vvx8PmFZTQIDfx1f3p8nzzsoD/b/IJ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hWwgAAAN0AAAAPAAAAAAAAAAAAAAAAAJgCAABkcnMvZG93&#10;bnJldi54bWxQSwUGAAAAAAQABAD1AAAAhwMAAAAA&#10;" fillcolor="#bfbfbf" strokecolor="white" strokeweight="1pt">
                      <v:fill opacity="32896f"/>
                      <v:shadow color="#d8d8d8" offset="3pt,3pt"/>
                    </v:rect>
                    <v:rect id="Rectangle 1010"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a/cMA&#10;AADdAAAADwAAAGRycy9kb3ducmV2LnhtbESPQWsCMRCF7wX/QxjBW81aqchqFBEs21Op7Q8YN+Nm&#10;cTNZkqjrv3cOhd5meG/e+2a9HXynbhRTG9jAbFqAIq6Dbbkx8PtzeF2CShnZYheYDDwowXYzellj&#10;acOdv+l2zI2SEE4lGnA596XWqXbkMU1DTyzaOUSPWdbYaBvxLuG+029FsdAeW5YGhz3tHdWX49Ub&#10;IPtRdacvXrT78/Wdq2jd/DMbMxkPuxWoTEP+N/9dV1bwi6Xwyzcygt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fa/cMAAADdAAAADwAAAAAAAAAAAAAAAACYAgAAZHJzL2Rv&#10;d25yZXYueG1sUEsFBgAAAAAEAAQA9QAAAIgDAAAAAA==&#10;" fillcolor="#c0504d" strokecolor="white" strokeweight="1pt">
                      <v:shadow color="#d8d8d8" offset="3pt,3pt"/>
                    </v:rect>
                    <v:rect id="Rectangle 1011"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0d8IA&#10;AADdAAAADwAAAGRycy9kb3ducmV2LnhtbERPS2sCMRC+F/wPYQq9FE0UWnRrFB8IPRVqvfQ2bKab&#10;pZvJshnX7b83gtDbfHzPWa6H0KieulRHtjCdGFDEZXQ1VxZOX4fxHFQSZIdNZLLwRwnWq9HDEgsX&#10;L/xJ/VEqlUM4FWjBi7SF1qn0FDBNYkucuZ/YBZQMu0q7Di85PDR6ZsyrDlhzbvDY0s5T+Xs8BwvG&#10;SXr57rd+Ix9a7+tnd2rMwtqnx2HzBkpokH/x3f3u8nwzn8Ltm3y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fR3wgAAAN0AAAAPAAAAAAAAAAAAAAAAAJgCAABkcnMvZG93&#10;bnJldi54bWxQSwUGAAAAAAQABAD1AAAAhwMAAAAA&#10;" fillcolor="#bfbfbf" strokecolor="white" strokeweight="1pt">
                      <v:fill opacity="32896f"/>
                      <v:shadow color="#d8d8d8" offset="3pt,3pt"/>
                    </v:rect>
                  </v:group>
                  <v:rect id="Rectangle 1012"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UeMEA&#10;AADdAAAADwAAAGRycy9kb3ducmV2LnhtbERPPWvDMBDdA/kP4grZEtkZUuNGCSEQMNlqd+h4tS62&#10;qXUykhIr/74qFLrd433e/hjNKB7k/GBZQb7JQBC3Vg/cKfhoLusChA/IGkfLpOBJHo6H5WKPpbYz&#10;v9OjDp1IIexLVNCHMJVS+rYng35jJ+LE3awzGBJ0ndQO5xRuRrnNsp00OHBq6HGic0/td303Cu6n&#10;r+p2djnHqXm9+tiOjfzMlVq9xNMbiEAx/Iv/3JVO87NiC7/fpBP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VHjBAAAA3QAAAA8AAAAAAAAAAAAAAAAAmAIAAGRycy9kb3du&#10;cmV2LnhtbFBLBQYAAAAABAAEAPUAAACGAwAAAAA=&#10;" filled="f" stroked="f" strokecolor="white" strokeweight="1pt">
                    <v:fill opacity="52428f"/>
                    <v:textbox inset=",0,,0">
                      <w:txbxContent>
                        <w:p w:rsidR="00E613ED" w:rsidRPr="00EA7969" w:rsidRDefault="00E613ED">
                          <w:pPr>
                            <w:pStyle w:val="NoSpacing"/>
                            <w:jc w:val="right"/>
                            <w:rPr>
                              <w:color w:val="FFFFFF"/>
                            </w:rPr>
                          </w:pPr>
                          <w:r w:rsidRPr="00EA7969">
                            <w:rPr>
                              <w:color w:val="FFFFFF"/>
                            </w:rPr>
                            <w:t>Larry Lambert (Online Systems Administrator)</w:t>
                          </w:r>
                        </w:p>
                        <w:p w:rsidR="00E613ED" w:rsidRPr="00EA7969" w:rsidRDefault="00E613ED">
                          <w:pPr>
                            <w:pStyle w:val="NoSpacing"/>
                            <w:jc w:val="right"/>
                            <w:rPr>
                              <w:color w:val="FFFFFF"/>
                            </w:rPr>
                          </w:pPr>
                          <w:r w:rsidRPr="00EA7969">
                            <w:rPr>
                              <w:color w:val="FFFFFF"/>
                            </w:rPr>
                            <w:t>Online Learning Center</w:t>
                          </w:r>
                        </w:p>
                      </w:txbxContent>
                    </v:textbox>
                  </v:rect>
                </v:group>
                <w10:wrap anchorx="page" anchory="page"/>
              </v:group>
            </w:pict>
          </mc:Fallback>
        </mc:AlternateContent>
      </w:r>
    </w:p>
    <w:p w:rsidR="007E5461" w:rsidRDefault="007E5461">
      <w:pPr>
        <w:rPr>
          <w:rFonts w:ascii="Century Gothic" w:hAnsi="Century Gothic"/>
          <w:b/>
          <w:spacing w:val="-15"/>
          <w:kern w:val="28"/>
          <w:sz w:val="44"/>
          <w:szCs w:val="20"/>
        </w:rPr>
      </w:pPr>
      <w:r>
        <w:rPr>
          <w:rFonts w:ascii="Century Gothic" w:hAnsi="Century Gothic"/>
          <w:b/>
          <w:caps/>
          <w:spacing w:val="-15"/>
          <w:kern w:val="28"/>
          <w:sz w:val="44"/>
        </w:rPr>
        <w:br w:type="page"/>
      </w:r>
    </w:p>
    <w:p w:rsidR="00DE1AA2" w:rsidRPr="005A5A73" w:rsidRDefault="00C277E8" w:rsidP="00DE1AA2">
      <w:pPr>
        <w:jc w:val="center"/>
        <w:rPr>
          <w:rFonts w:ascii="Century Gothic" w:hAnsi="Century Gothic"/>
          <w:b/>
          <w:sz w:val="48"/>
          <w:szCs w:val="48"/>
        </w:rPr>
      </w:pPr>
      <w:bookmarkStart w:id="0" w:name="_Toc334533478"/>
      <w:r w:rsidRPr="00B3131F">
        <w:rPr>
          <w:noProof/>
          <w:lang w:bidi="ar-SA"/>
        </w:rPr>
        <w:lastRenderedPageBreak/>
        <w:drawing>
          <wp:anchor distT="0" distB="0" distL="114300" distR="114300" simplePos="0" relativeHeight="251685376" behindDoc="1" locked="0" layoutInCell="1" allowOverlap="1" wp14:anchorId="5DC39892" wp14:editId="33C0F580">
            <wp:simplePos x="0" y="0"/>
            <wp:positionH relativeFrom="column">
              <wp:posOffset>2752725</wp:posOffset>
            </wp:positionH>
            <wp:positionV relativeFrom="paragraph">
              <wp:posOffset>-28575</wp:posOffset>
            </wp:positionV>
            <wp:extent cx="1238250" cy="1352550"/>
            <wp:effectExtent l="0" t="0" r="0" b="0"/>
            <wp:wrapNone/>
            <wp:docPr id="1085" name="Picture 1085" descr="E:\PICTURES\olc1A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PICTURES\olc1A_SM.jpg"/>
                    <pic:cNvPicPr>
                      <a:picLocks noChangeAspect="1" noChangeArrowheads="1"/>
                    </pic:cNvPicPr>
                  </pic:nvPicPr>
                  <pic:blipFill>
                    <a:blip r:embed="rId11">
                      <a:extLst>
                        <a:ext uri="{BEBA8EAE-BF5A-486C-A8C5-ECC9F3942E4B}">
                          <a14:imgProps xmlns:a14="http://schemas.microsoft.com/office/drawing/2010/main">
                            <a14:imgLayer r:embed="rId12">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1238250" cy="1352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05F05" w:rsidRPr="005E2668" w:rsidRDefault="00605F05" w:rsidP="00DE1AA2">
      <w:pPr>
        <w:jc w:val="center"/>
        <w:rPr>
          <w:rFonts w:ascii="Century Gothic" w:hAnsi="Century Gothic"/>
          <w:b/>
        </w:rPr>
      </w:pPr>
    </w:p>
    <w:p w:rsidR="00F43247" w:rsidRPr="005E2668" w:rsidRDefault="00F43247" w:rsidP="00DE1AA2">
      <w:pPr>
        <w:jc w:val="center"/>
        <w:rPr>
          <w:rFonts w:ascii="Century Gothic" w:hAnsi="Century Gothic"/>
          <w:b/>
        </w:rPr>
      </w:pPr>
    </w:p>
    <w:p w:rsidR="00B503B3" w:rsidRPr="005E2668" w:rsidRDefault="00B503B3" w:rsidP="00B503B3">
      <w:pPr>
        <w:tabs>
          <w:tab w:val="num" w:pos="1200"/>
        </w:tabs>
        <w:spacing w:line="360" w:lineRule="auto"/>
        <w:rPr>
          <w:rFonts w:ascii="Century Gothic" w:hAnsi="Century Gothic"/>
          <w:b/>
        </w:rPr>
      </w:pPr>
    </w:p>
    <w:p w:rsidR="00B114C1" w:rsidRDefault="00B114C1">
      <w:pPr>
        <w:pStyle w:val="TOCHeading"/>
      </w:pPr>
      <w:r>
        <w:t>Table of Contents</w:t>
      </w:r>
    </w:p>
    <w:p w:rsidR="00E613ED" w:rsidRDefault="00EE01FF">
      <w:pPr>
        <w:pStyle w:val="TOC2"/>
        <w:tabs>
          <w:tab w:val="right" w:leader="dot" w:pos="10790"/>
        </w:tabs>
        <w:rPr>
          <w:rFonts w:eastAsiaTheme="minorEastAsia" w:cstheme="minorBidi"/>
          <w:noProof/>
          <w:sz w:val="22"/>
          <w:lang w:bidi="ar-SA"/>
        </w:rPr>
      </w:pPr>
      <w:r w:rsidRPr="00A62406">
        <w:rPr>
          <w:rFonts w:cstheme="minorHAnsi"/>
          <w:szCs w:val="20"/>
        </w:rPr>
        <w:fldChar w:fldCharType="begin"/>
      </w:r>
      <w:r w:rsidR="00B114C1" w:rsidRPr="00A62406">
        <w:rPr>
          <w:rFonts w:cstheme="minorHAnsi"/>
          <w:szCs w:val="20"/>
        </w:rPr>
        <w:instrText xml:space="preserve"> TOC \o "1-3" \h \z \u </w:instrText>
      </w:r>
      <w:r w:rsidRPr="00A62406">
        <w:rPr>
          <w:rFonts w:cstheme="minorHAnsi"/>
          <w:szCs w:val="20"/>
        </w:rPr>
        <w:fldChar w:fldCharType="separate"/>
      </w:r>
      <w:hyperlink w:anchor="_Toc334788778" w:history="1">
        <w:r w:rsidR="00E613ED" w:rsidRPr="00E329F6">
          <w:rPr>
            <w:rStyle w:val="Hyperlink"/>
            <w:noProof/>
          </w:rPr>
          <w:t>Operational Policies and procedures for the Online Learning Center and its coordination in Online Learning:</w:t>
        </w:r>
        <w:r w:rsidR="00E613ED">
          <w:rPr>
            <w:noProof/>
            <w:webHidden/>
          </w:rPr>
          <w:tab/>
        </w:r>
        <w:r w:rsidR="00E613ED">
          <w:rPr>
            <w:noProof/>
            <w:webHidden/>
          </w:rPr>
          <w:fldChar w:fldCharType="begin"/>
        </w:r>
        <w:r w:rsidR="00E613ED">
          <w:rPr>
            <w:noProof/>
            <w:webHidden/>
          </w:rPr>
          <w:instrText xml:space="preserve"> PAGEREF _Toc334788778 \h </w:instrText>
        </w:r>
        <w:r w:rsidR="00E613ED">
          <w:rPr>
            <w:noProof/>
            <w:webHidden/>
          </w:rPr>
        </w:r>
        <w:r w:rsidR="00E613ED">
          <w:rPr>
            <w:noProof/>
            <w:webHidden/>
          </w:rPr>
          <w:fldChar w:fldCharType="separate"/>
        </w:r>
        <w:r w:rsidR="00E613ED">
          <w:rPr>
            <w:noProof/>
            <w:webHidden/>
          </w:rPr>
          <w:t>5</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79" w:history="1">
        <w:r w:rsidR="00E613ED" w:rsidRPr="00E329F6">
          <w:rPr>
            <w:rStyle w:val="Hyperlink"/>
            <w:noProof/>
          </w:rPr>
          <w:t>Intellectual Property</w:t>
        </w:r>
        <w:r w:rsidR="00E613ED" w:rsidRPr="00E329F6">
          <w:rPr>
            <w:rStyle w:val="Hyperlink"/>
            <w:rFonts w:ascii="Century Gothic" w:hAnsi="Century Gothic"/>
            <w:noProof/>
          </w:rPr>
          <w:t>:</w:t>
        </w:r>
        <w:r w:rsidR="00E613ED">
          <w:rPr>
            <w:noProof/>
            <w:webHidden/>
          </w:rPr>
          <w:tab/>
        </w:r>
        <w:r w:rsidR="00E613ED">
          <w:rPr>
            <w:noProof/>
            <w:webHidden/>
          </w:rPr>
          <w:fldChar w:fldCharType="begin"/>
        </w:r>
        <w:r w:rsidR="00E613ED">
          <w:rPr>
            <w:noProof/>
            <w:webHidden/>
          </w:rPr>
          <w:instrText xml:space="preserve"> PAGEREF _Toc334788779 \h </w:instrText>
        </w:r>
        <w:r w:rsidR="00E613ED">
          <w:rPr>
            <w:noProof/>
            <w:webHidden/>
          </w:rPr>
        </w:r>
        <w:r w:rsidR="00E613ED">
          <w:rPr>
            <w:noProof/>
            <w:webHidden/>
          </w:rPr>
          <w:fldChar w:fldCharType="separate"/>
        </w:r>
        <w:r w:rsidR="00E613ED">
          <w:rPr>
            <w:noProof/>
            <w:webHidden/>
          </w:rPr>
          <w:t>5</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80" w:history="1">
        <w:r w:rsidR="00E613ED" w:rsidRPr="00E329F6">
          <w:rPr>
            <w:rStyle w:val="Hyperlink"/>
            <w:rFonts w:ascii="Century Gothic" w:hAnsi="Century Gothic"/>
            <w:noProof/>
          </w:rPr>
          <w:t xml:space="preserve"> </w:t>
        </w:r>
        <w:r w:rsidR="00E613ED" w:rsidRPr="00E329F6">
          <w:rPr>
            <w:rStyle w:val="Hyperlink"/>
            <w:noProof/>
            <w:spacing w:val="5"/>
          </w:rPr>
          <w:t>We strictly observe the Intellectual Property policy noted in the faculty SCEA union contract  (article 17/17.1, pg. 55).  It states:</w:t>
        </w:r>
        <w:r w:rsidR="00E613ED">
          <w:rPr>
            <w:noProof/>
            <w:webHidden/>
          </w:rPr>
          <w:tab/>
        </w:r>
        <w:r w:rsidR="00E613ED">
          <w:rPr>
            <w:noProof/>
            <w:webHidden/>
          </w:rPr>
          <w:fldChar w:fldCharType="begin"/>
        </w:r>
        <w:r w:rsidR="00E613ED">
          <w:rPr>
            <w:noProof/>
            <w:webHidden/>
          </w:rPr>
          <w:instrText xml:space="preserve"> PAGEREF _Toc334788780 \h </w:instrText>
        </w:r>
        <w:r w:rsidR="00E613ED">
          <w:rPr>
            <w:noProof/>
            <w:webHidden/>
          </w:rPr>
        </w:r>
        <w:r w:rsidR="00E613ED">
          <w:rPr>
            <w:noProof/>
            <w:webHidden/>
          </w:rPr>
          <w:fldChar w:fldCharType="separate"/>
        </w:r>
        <w:r w:rsidR="00E613ED">
          <w:rPr>
            <w:noProof/>
            <w:webHidden/>
          </w:rPr>
          <w:t>5</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81" w:history="1">
        <w:r w:rsidR="00E613ED" w:rsidRPr="00E329F6">
          <w:rPr>
            <w:rStyle w:val="Hyperlink"/>
            <w:noProof/>
          </w:rPr>
          <w:t>Changing faculty in courses:</w:t>
        </w:r>
        <w:r w:rsidR="00E613ED">
          <w:rPr>
            <w:noProof/>
            <w:webHidden/>
          </w:rPr>
          <w:tab/>
        </w:r>
        <w:r w:rsidR="00E613ED">
          <w:rPr>
            <w:noProof/>
            <w:webHidden/>
          </w:rPr>
          <w:fldChar w:fldCharType="begin"/>
        </w:r>
        <w:r w:rsidR="00E613ED">
          <w:rPr>
            <w:noProof/>
            <w:webHidden/>
          </w:rPr>
          <w:instrText xml:space="preserve"> PAGEREF _Toc334788781 \h </w:instrText>
        </w:r>
        <w:r w:rsidR="00E613ED">
          <w:rPr>
            <w:noProof/>
            <w:webHidden/>
          </w:rPr>
        </w:r>
        <w:r w:rsidR="00E613ED">
          <w:rPr>
            <w:noProof/>
            <w:webHidden/>
          </w:rPr>
          <w:fldChar w:fldCharType="separate"/>
        </w:r>
        <w:r w:rsidR="00E613ED">
          <w:rPr>
            <w:noProof/>
            <w:webHidden/>
          </w:rPr>
          <w:t>5</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82" w:history="1">
        <w:r w:rsidR="00E613ED" w:rsidRPr="00E329F6">
          <w:rPr>
            <w:rStyle w:val="Hyperlink"/>
            <w:noProof/>
          </w:rPr>
          <w:t>Adding users to courses:</w:t>
        </w:r>
        <w:r w:rsidR="00E613ED">
          <w:rPr>
            <w:noProof/>
            <w:webHidden/>
          </w:rPr>
          <w:tab/>
        </w:r>
        <w:r w:rsidR="00E613ED">
          <w:rPr>
            <w:noProof/>
            <w:webHidden/>
          </w:rPr>
          <w:fldChar w:fldCharType="begin"/>
        </w:r>
        <w:r w:rsidR="00E613ED">
          <w:rPr>
            <w:noProof/>
            <w:webHidden/>
          </w:rPr>
          <w:instrText xml:space="preserve"> PAGEREF _Toc334788782 \h </w:instrText>
        </w:r>
        <w:r w:rsidR="00E613ED">
          <w:rPr>
            <w:noProof/>
            <w:webHidden/>
          </w:rPr>
        </w:r>
        <w:r w:rsidR="00E613ED">
          <w:rPr>
            <w:noProof/>
            <w:webHidden/>
          </w:rPr>
          <w:fldChar w:fldCharType="separate"/>
        </w:r>
        <w:r w:rsidR="00E613ED">
          <w:rPr>
            <w:noProof/>
            <w:webHidden/>
          </w:rPr>
          <w:t>5</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83" w:history="1">
        <w:r w:rsidR="00E613ED" w:rsidRPr="00E329F6">
          <w:rPr>
            <w:rStyle w:val="Hyperlink"/>
            <w:noProof/>
          </w:rPr>
          <w:t>Technical Support requests:</w:t>
        </w:r>
        <w:r w:rsidR="00E613ED">
          <w:rPr>
            <w:noProof/>
            <w:webHidden/>
          </w:rPr>
          <w:tab/>
        </w:r>
        <w:r w:rsidR="00E613ED">
          <w:rPr>
            <w:noProof/>
            <w:webHidden/>
          </w:rPr>
          <w:fldChar w:fldCharType="begin"/>
        </w:r>
        <w:r w:rsidR="00E613ED">
          <w:rPr>
            <w:noProof/>
            <w:webHidden/>
          </w:rPr>
          <w:instrText xml:space="preserve"> PAGEREF _Toc334788783 \h </w:instrText>
        </w:r>
        <w:r w:rsidR="00E613ED">
          <w:rPr>
            <w:noProof/>
            <w:webHidden/>
          </w:rPr>
        </w:r>
        <w:r w:rsidR="00E613ED">
          <w:rPr>
            <w:noProof/>
            <w:webHidden/>
          </w:rPr>
          <w:fldChar w:fldCharType="separate"/>
        </w:r>
        <w:r w:rsidR="00E613ED">
          <w:rPr>
            <w:noProof/>
            <w:webHidden/>
          </w:rPr>
          <w:t>5</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84" w:history="1">
        <w:r w:rsidR="00E613ED" w:rsidRPr="00E329F6">
          <w:rPr>
            <w:rStyle w:val="Hyperlink"/>
            <w:noProof/>
          </w:rPr>
          <w:t>Course Cartridge Support:</w:t>
        </w:r>
        <w:r w:rsidR="00E613ED">
          <w:rPr>
            <w:noProof/>
            <w:webHidden/>
          </w:rPr>
          <w:tab/>
        </w:r>
        <w:r w:rsidR="00E613ED">
          <w:rPr>
            <w:noProof/>
            <w:webHidden/>
          </w:rPr>
          <w:fldChar w:fldCharType="begin"/>
        </w:r>
        <w:r w:rsidR="00E613ED">
          <w:rPr>
            <w:noProof/>
            <w:webHidden/>
          </w:rPr>
          <w:instrText xml:space="preserve"> PAGEREF _Toc334788784 \h </w:instrText>
        </w:r>
        <w:r w:rsidR="00E613ED">
          <w:rPr>
            <w:noProof/>
            <w:webHidden/>
          </w:rPr>
        </w:r>
        <w:r w:rsidR="00E613ED">
          <w:rPr>
            <w:noProof/>
            <w:webHidden/>
          </w:rPr>
          <w:fldChar w:fldCharType="separate"/>
        </w:r>
        <w:r w:rsidR="00E613ED">
          <w:rPr>
            <w:noProof/>
            <w:webHidden/>
          </w:rPr>
          <w:t>6</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85" w:history="1">
        <w:r w:rsidR="00E613ED" w:rsidRPr="00E329F6">
          <w:rPr>
            <w:rStyle w:val="Hyperlink"/>
            <w:noProof/>
          </w:rPr>
          <w:t>Identification and Security:</w:t>
        </w:r>
        <w:r w:rsidR="00E613ED">
          <w:rPr>
            <w:noProof/>
            <w:webHidden/>
          </w:rPr>
          <w:tab/>
        </w:r>
        <w:r w:rsidR="00E613ED">
          <w:rPr>
            <w:noProof/>
            <w:webHidden/>
          </w:rPr>
          <w:fldChar w:fldCharType="begin"/>
        </w:r>
        <w:r w:rsidR="00E613ED">
          <w:rPr>
            <w:noProof/>
            <w:webHidden/>
          </w:rPr>
          <w:instrText xml:space="preserve"> PAGEREF _Toc334788785 \h </w:instrText>
        </w:r>
        <w:r w:rsidR="00E613ED">
          <w:rPr>
            <w:noProof/>
            <w:webHidden/>
          </w:rPr>
        </w:r>
        <w:r w:rsidR="00E613ED">
          <w:rPr>
            <w:noProof/>
            <w:webHidden/>
          </w:rPr>
          <w:fldChar w:fldCharType="separate"/>
        </w:r>
        <w:r w:rsidR="00E613ED">
          <w:rPr>
            <w:noProof/>
            <w:webHidden/>
          </w:rPr>
          <w:t>6</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86" w:history="1">
        <w:r w:rsidR="00E613ED" w:rsidRPr="00E329F6">
          <w:rPr>
            <w:rStyle w:val="Hyperlink"/>
            <w:noProof/>
          </w:rPr>
          <w:t>General technical support request communication with the OLC:</w:t>
        </w:r>
        <w:r w:rsidR="00E613ED">
          <w:rPr>
            <w:noProof/>
            <w:webHidden/>
          </w:rPr>
          <w:tab/>
        </w:r>
        <w:r w:rsidR="00E613ED">
          <w:rPr>
            <w:noProof/>
            <w:webHidden/>
          </w:rPr>
          <w:fldChar w:fldCharType="begin"/>
        </w:r>
        <w:r w:rsidR="00E613ED">
          <w:rPr>
            <w:noProof/>
            <w:webHidden/>
          </w:rPr>
          <w:instrText xml:space="preserve"> PAGEREF _Toc334788786 \h </w:instrText>
        </w:r>
        <w:r w:rsidR="00E613ED">
          <w:rPr>
            <w:noProof/>
            <w:webHidden/>
          </w:rPr>
        </w:r>
        <w:r w:rsidR="00E613ED">
          <w:rPr>
            <w:noProof/>
            <w:webHidden/>
          </w:rPr>
          <w:fldChar w:fldCharType="separate"/>
        </w:r>
        <w:r w:rsidR="00E613ED">
          <w:rPr>
            <w:noProof/>
            <w:webHidden/>
          </w:rPr>
          <w:t>6</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87" w:history="1">
        <w:r w:rsidR="00E613ED" w:rsidRPr="00E329F6">
          <w:rPr>
            <w:rStyle w:val="Hyperlink"/>
            <w:noProof/>
          </w:rPr>
          <w:t>Adding faculty evaluators to online courses:</w:t>
        </w:r>
        <w:r w:rsidR="00E613ED">
          <w:rPr>
            <w:noProof/>
            <w:webHidden/>
          </w:rPr>
          <w:tab/>
        </w:r>
        <w:r w:rsidR="00E613ED">
          <w:rPr>
            <w:noProof/>
            <w:webHidden/>
          </w:rPr>
          <w:fldChar w:fldCharType="begin"/>
        </w:r>
        <w:r w:rsidR="00E613ED">
          <w:rPr>
            <w:noProof/>
            <w:webHidden/>
          </w:rPr>
          <w:instrText xml:space="preserve"> PAGEREF _Toc334788787 \h </w:instrText>
        </w:r>
        <w:r w:rsidR="00E613ED">
          <w:rPr>
            <w:noProof/>
            <w:webHidden/>
          </w:rPr>
        </w:r>
        <w:r w:rsidR="00E613ED">
          <w:rPr>
            <w:noProof/>
            <w:webHidden/>
          </w:rPr>
          <w:fldChar w:fldCharType="separate"/>
        </w:r>
        <w:r w:rsidR="00E613ED">
          <w:rPr>
            <w:noProof/>
            <w:webHidden/>
          </w:rPr>
          <w:t>6</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88" w:history="1">
        <w:r w:rsidR="00E613ED" w:rsidRPr="00E329F6">
          <w:rPr>
            <w:rStyle w:val="Hyperlink"/>
            <w:noProof/>
          </w:rPr>
          <w:t>Creating course shells:</w:t>
        </w:r>
        <w:r w:rsidR="00E613ED">
          <w:rPr>
            <w:noProof/>
            <w:webHidden/>
          </w:rPr>
          <w:tab/>
        </w:r>
        <w:r w:rsidR="00E613ED">
          <w:rPr>
            <w:noProof/>
            <w:webHidden/>
          </w:rPr>
          <w:fldChar w:fldCharType="begin"/>
        </w:r>
        <w:r w:rsidR="00E613ED">
          <w:rPr>
            <w:noProof/>
            <w:webHidden/>
          </w:rPr>
          <w:instrText xml:space="preserve"> PAGEREF _Toc334788788 \h </w:instrText>
        </w:r>
        <w:r w:rsidR="00E613ED">
          <w:rPr>
            <w:noProof/>
            <w:webHidden/>
          </w:rPr>
        </w:r>
        <w:r w:rsidR="00E613ED">
          <w:rPr>
            <w:noProof/>
            <w:webHidden/>
          </w:rPr>
          <w:fldChar w:fldCharType="separate"/>
        </w:r>
        <w:r w:rsidR="00E613ED">
          <w:rPr>
            <w:noProof/>
            <w:webHidden/>
          </w:rPr>
          <w:t>7</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789" w:history="1">
        <w:r w:rsidR="00E613ED" w:rsidRPr="00E329F6">
          <w:rPr>
            <w:rStyle w:val="Hyperlink"/>
            <w:noProof/>
          </w:rPr>
          <w:t>Chapter 1: YOUR GUIDE TO GENERAL POLICIES &amp; PROCEDURES FOR ONLINE LEARNING</w:t>
        </w:r>
        <w:r w:rsidR="00E613ED">
          <w:rPr>
            <w:noProof/>
            <w:webHidden/>
          </w:rPr>
          <w:tab/>
        </w:r>
        <w:r w:rsidR="00E613ED">
          <w:rPr>
            <w:noProof/>
            <w:webHidden/>
          </w:rPr>
          <w:fldChar w:fldCharType="begin"/>
        </w:r>
        <w:r w:rsidR="00E613ED">
          <w:rPr>
            <w:noProof/>
            <w:webHidden/>
          </w:rPr>
          <w:instrText xml:space="preserve"> PAGEREF _Toc334788789 \h </w:instrText>
        </w:r>
        <w:r w:rsidR="00E613ED">
          <w:rPr>
            <w:noProof/>
            <w:webHidden/>
          </w:rPr>
        </w:r>
        <w:r w:rsidR="00E613ED">
          <w:rPr>
            <w:noProof/>
            <w:webHidden/>
          </w:rPr>
          <w:fldChar w:fldCharType="separate"/>
        </w:r>
        <w:r w:rsidR="00E613ED">
          <w:rPr>
            <w:noProof/>
            <w:webHidden/>
          </w:rPr>
          <w:t>8</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790" w:history="1">
        <w:r w:rsidR="00E613ED" w:rsidRPr="00E329F6">
          <w:rPr>
            <w:rStyle w:val="Hyperlink"/>
            <w:noProof/>
          </w:rPr>
          <w:t>Your Online Learning Center Team</w:t>
        </w:r>
        <w:r w:rsidR="00E613ED">
          <w:rPr>
            <w:noProof/>
            <w:webHidden/>
          </w:rPr>
          <w:tab/>
        </w:r>
        <w:r w:rsidR="00E613ED">
          <w:rPr>
            <w:noProof/>
            <w:webHidden/>
          </w:rPr>
          <w:fldChar w:fldCharType="begin"/>
        </w:r>
        <w:r w:rsidR="00E613ED">
          <w:rPr>
            <w:noProof/>
            <w:webHidden/>
          </w:rPr>
          <w:instrText xml:space="preserve"> PAGEREF _Toc334788790 \h </w:instrText>
        </w:r>
        <w:r w:rsidR="00E613ED">
          <w:rPr>
            <w:noProof/>
            <w:webHidden/>
          </w:rPr>
        </w:r>
        <w:r w:rsidR="00E613ED">
          <w:rPr>
            <w:noProof/>
            <w:webHidden/>
          </w:rPr>
          <w:fldChar w:fldCharType="separate"/>
        </w:r>
        <w:r w:rsidR="00E613ED">
          <w:rPr>
            <w:noProof/>
            <w:webHidden/>
          </w:rPr>
          <w:t>8</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791" w:history="1">
        <w:r w:rsidR="00E613ED" w:rsidRPr="00E329F6">
          <w:rPr>
            <w:rStyle w:val="Hyperlink"/>
            <w:noProof/>
          </w:rPr>
          <w:t>CHAPTER 2: INTRODUCTION TO ONLINE LEARNING</w:t>
        </w:r>
        <w:r w:rsidR="00E613ED">
          <w:rPr>
            <w:noProof/>
            <w:webHidden/>
          </w:rPr>
          <w:tab/>
        </w:r>
        <w:r w:rsidR="00E613ED">
          <w:rPr>
            <w:noProof/>
            <w:webHidden/>
          </w:rPr>
          <w:fldChar w:fldCharType="begin"/>
        </w:r>
        <w:r w:rsidR="00E613ED">
          <w:rPr>
            <w:noProof/>
            <w:webHidden/>
          </w:rPr>
          <w:instrText xml:space="preserve"> PAGEREF _Toc334788791 \h </w:instrText>
        </w:r>
        <w:r w:rsidR="00E613ED">
          <w:rPr>
            <w:noProof/>
            <w:webHidden/>
          </w:rPr>
        </w:r>
        <w:r w:rsidR="00E613ED">
          <w:rPr>
            <w:noProof/>
            <w:webHidden/>
          </w:rPr>
          <w:fldChar w:fldCharType="separate"/>
        </w:r>
        <w:r w:rsidR="00E613ED">
          <w:rPr>
            <w:noProof/>
            <w:webHidden/>
          </w:rPr>
          <w:t>9</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792" w:history="1">
        <w:r w:rsidR="00E613ED" w:rsidRPr="00E329F6">
          <w:rPr>
            <w:rStyle w:val="Hyperlink"/>
            <w:noProof/>
          </w:rPr>
          <w:t>CHAPTER 3: SO, YOU HAVE DECIDED TO TEACH AN ONLINE CLASS…</w:t>
        </w:r>
        <w:r w:rsidR="00E613ED">
          <w:rPr>
            <w:noProof/>
            <w:webHidden/>
          </w:rPr>
          <w:tab/>
        </w:r>
        <w:r w:rsidR="00E613ED">
          <w:rPr>
            <w:noProof/>
            <w:webHidden/>
          </w:rPr>
          <w:fldChar w:fldCharType="begin"/>
        </w:r>
        <w:r w:rsidR="00E613ED">
          <w:rPr>
            <w:noProof/>
            <w:webHidden/>
          </w:rPr>
          <w:instrText xml:space="preserve"> PAGEREF _Toc334788792 \h </w:instrText>
        </w:r>
        <w:r w:rsidR="00E613ED">
          <w:rPr>
            <w:noProof/>
            <w:webHidden/>
          </w:rPr>
        </w:r>
        <w:r w:rsidR="00E613ED">
          <w:rPr>
            <w:noProof/>
            <w:webHidden/>
          </w:rPr>
          <w:fldChar w:fldCharType="separate"/>
        </w:r>
        <w:r w:rsidR="00E613ED">
          <w:rPr>
            <w:noProof/>
            <w:webHidden/>
          </w:rPr>
          <w:t>10</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793" w:history="1">
        <w:r w:rsidR="00E613ED" w:rsidRPr="00E329F6">
          <w:rPr>
            <w:rStyle w:val="Hyperlink"/>
            <w:noProof/>
          </w:rPr>
          <w:t>Different forms of online instruction include</w:t>
        </w:r>
        <w:r w:rsidR="00E613ED">
          <w:rPr>
            <w:noProof/>
            <w:webHidden/>
          </w:rPr>
          <w:tab/>
        </w:r>
        <w:r w:rsidR="00E613ED">
          <w:rPr>
            <w:noProof/>
            <w:webHidden/>
          </w:rPr>
          <w:fldChar w:fldCharType="begin"/>
        </w:r>
        <w:r w:rsidR="00E613ED">
          <w:rPr>
            <w:noProof/>
            <w:webHidden/>
          </w:rPr>
          <w:instrText xml:space="preserve"> PAGEREF _Toc334788793 \h </w:instrText>
        </w:r>
        <w:r w:rsidR="00E613ED">
          <w:rPr>
            <w:noProof/>
            <w:webHidden/>
          </w:rPr>
        </w:r>
        <w:r w:rsidR="00E613ED">
          <w:rPr>
            <w:noProof/>
            <w:webHidden/>
          </w:rPr>
          <w:fldChar w:fldCharType="separate"/>
        </w:r>
        <w:r w:rsidR="00E613ED">
          <w:rPr>
            <w:noProof/>
            <w:webHidden/>
          </w:rPr>
          <w:t>10</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794" w:history="1">
        <w:r w:rsidR="00E613ED" w:rsidRPr="00E329F6">
          <w:rPr>
            <w:rStyle w:val="Hyperlink"/>
            <w:noProof/>
          </w:rPr>
          <w:t>Here are several suggestions to get you started</w:t>
        </w:r>
        <w:r w:rsidR="00E613ED">
          <w:rPr>
            <w:noProof/>
            <w:webHidden/>
          </w:rPr>
          <w:tab/>
        </w:r>
        <w:r w:rsidR="00E613ED">
          <w:rPr>
            <w:noProof/>
            <w:webHidden/>
          </w:rPr>
          <w:fldChar w:fldCharType="begin"/>
        </w:r>
        <w:r w:rsidR="00E613ED">
          <w:rPr>
            <w:noProof/>
            <w:webHidden/>
          </w:rPr>
          <w:instrText xml:space="preserve"> PAGEREF _Toc334788794 \h </w:instrText>
        </w:r>
        <w:r w:rsidR="00E613ED">
          <w:rPr>
            <w:noProof/>
            <w:webHidden/>
          </w:rPr>
        </w:r>
        <w:r w:rsidR="00E613ED">
          <w:rPr>
            <w:noProof/>
            <w:webHidden/>
          </w:rPr>
          <w:fldChar w:fldCharType="separate"/>
        </w:r>
        <w:r w:rsidR="00E613ED">
          <w:rPr>
            <w:noProof/>
            <w:webHidden/>
          </w:rPr>
          <w:t>11</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795" w:history="1">
        <w:r w:rsidR="00E613ED" w:rsidRPr="00E329F6">
          <w:rPr>
            <w:rStyle w:val="Hyperlink"/>
            <w:noProof/>
          </w:rPr>
          <w:t>Instructional Design Phase</w:t>
        </w:r>
        <w:r w:rsidR="00E613ED">
          <w:rPr>
            <w:noProof/>
            <w:webHidden/>
          </w:rPr>
          <w:tab/>
        </w:r>
        <w:r w:rsidR="00E613ED">
          <w:rPr>
            <w:noProof/>
            <w:webHidden/>
          </w:rPr>
          <w:fldChar w:fldCharType="begin"/>
        </w:r>
        <w:r w:rsidR="00E613ED">
          <w:rPr>
            <w:noProof/>
            <w:webHidden/>
          </w:rPr>
          <w:instrText xml:space="preserve"> PAGEREF _Toc334788795 \h </w:instrText>
        </w:r>
        <w:r w:rsidR="00E613ED">
          <w:rPr>
            <w:noProof/>
            <w:webHidden/>
          </w:rPr>
        </w:r>
        <w:r w:rsidR="00E613ED">
          <w:rPr>
            <w:noProof/>
            <w:webHidden/>
          </w:rPr>
          <w:fldChar w:fldCharType="separate"/>
        </w:r>
        <w:r w:rsidR="00E613ED">
          <w:rPr>
            <w:noProof/>
            <w:webHidden/>
          </w:rPr>
          <w:t>12</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96" w:history="1">
        <w:r w:rsidR="00E613ED" w:rsidRPr="00E329F6">
          <w:rPr>
            <w:rStyle w:val="Hyperlink"/>
            <w:noProof/>
          </w:rPr>
          <w:t>Where to find information about online classes</w:t>
        </w:r>
        <w:r w:rsidR="00E613ED">
          <w:rPr>
            <w:noProof/>
            <w:webHidden/>
          </w:rPr>
          <w:tab/>
        </w:r>
        <w:r w:rsidR="00E613ED">
          <w:rPr>
            <w:noProof/>
            <w:webHidden/>
          </w:rPr>
          <w:fldChar w:fldCharType="begin"/>
        </w:r>
        <w:r w:rsidR="00E613ED">
          <w:rPr>
            <w:noProof/>
            <w:webHidden/>
          </w:rPr>
          <w:instrText xml:space="preserve"> PAGEREF _Toc334788796 \h </w:instrText>
        </w:r>
        <w:r w:rsidR="00E613ED">
          <w:rPr>
            <w:noProof/>
            <w:webHidden/>
          </w:rPr>
        </w:r>
        <w:r w:rsidR="00E613ED">
          <w:rPr>
            <w:noProof/>
            <w:webHidden/>
          </w:rPr>
          <w:fldChar w:fldCharType="separate"/>
        </w:r>
        <w:r w:rsidR="00E613ED">
          <w:rPr>
            <w:noProof/>
            <w:webHidden/>
          </w:rPr>
          <w:t>12</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797" w:history="1">
        <w:r w:rsidR="00E613ED" w:rsidRPr="00E329F6">
          <w:rPr>
            <w:rStyle w:val="Hyperlink"/>
            <w:noProof/>
          </w:rPr>
          <w:t>Time</w:t>
        </w:r>
        <w:r w:rsidR="00E613ED">
          <w:rPr>
            <w:noProof/>
            <w:webHidden/>
          </w:rPr>
          <w:tab/>
        </w:r>
        <w:r w:rsidR="00E613ED">
          <w:rPr>
            <w:noProof/>
            <w:webHidden/>
          </w:rPr>
          <w:fldChar w:fldCharType="begin"/>
        </w:r>
        <w:r w:rsidR="00E613ED">
          <w:rPr>
            <w:noProof/>
            <w:webHidden/>
          </w:rPr>
          <w:instrText xml:space="preserve"> PAGEREF _Toc334788797 \h </w:instrText>
        </w:r>
        <w:r w:rsidR="00E613ED">
          <w:rPr>
            <w:noProof/>
            <w:webHidden/>
          </w:rPr>
        </w:r>
        <w:r w:rsidR="00E613ED">
          <w:rPr>
            <w:noProof/>
            <w:webHidden/>
          </w:rPr>
          <w:fldChar w:fldCharType="separate"/>
        </w:r>
        <w:r w:rsidR="00E613ED">
          <w:rPr>
            <w:noProof/>
            <w:webHidden/>
          </w:rPr>
          <w:t>13</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798" w:history="1">
        <w:r w:rsidR="00E613ED" w:rsidRPr="00E329F6">
          <w:rPr>
            <w:rStyle w:val="Hyperlink"/>
            <w:noProof/>
          </w:rPr>
          <w:t>Sample Syllabi</w:t>
        </w:r>
        <w:r w:rsidR="00E613ED">
          <w:rPr>
            <w:noProof/>
            <w:webHidden/>
          </w:rPr>
          <w:tab/>
        </w:r>
        <w:r w:rsidR="00E613ED">
          <w:rPr>
            <w:noProof/>
            <w:webHidden/>
          </w:rPr>
          <w:fldChar w:fldCharType="begin"/>
        </w:r>
        <w:r w:rsidR="00E613ED">
          <w:rPr>
            <w:noProof/>
            <w:webHidden/>
          </w:rPr>
          <w:instrText xml:space="preserve"> PAGEREF _Toc334788798 \h </w:instrText>
        </w:r>
        <w:r w:rsidR="00E613ED">
          <w:rPr>
            <w:noProof/>
            <w:webHidden/>
          </w:rPr>
        </w:r>
        <w:r w:rsidR="00E613ED">
          <w:rPr>
            <w:noProof/>
            <w:webHidden/>
          </w:rPr>
          <w:fldChar w:fldCharType="separate"/>
        </w:r>
        <w:r w:rsidR="00E613ED">
          <w:rPr>
            <w:noProof/>
            <w:webHidden/>
          </w:rPr>
          <w:t>14</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799" w:history="1">
        <w:r w:rsidR="00E613ED" w:rsidRPr="00E329F6">
          <w:rPr>
            <w:rStyle w:val="Hyperlink"/>
            <w:noProof/>
          </w:rPr>
          <w:t>What about training?</w:t>
        </w:r>
        <w:r w:rsidR="00E613ED">
          <w:rPr>
            <w:noProof/>
            <w:webHidden/>
          </w:rPr>
          <w:tab/>
        </w:r>
        <w:r w:rsidR="00E613ED">
          <w:rPr>
            <w:noProof/>
            <w:webHidden/>
          </w:rPr>
          <w:fldChar w:fldCharType="begin"/>
        </w:r>
        <w:r w:rsidR="00E613ED">
          <w:rPr>
            <w:noProof/>
            <w:webHidden/>
          </w:rPr>
          <w:instrText xml:space="preserve"> PAGEREF _Toc334788799 \h </w:instrText>
        </w:r>
        <w:r w:rsidR="00E613ED">
          <w:rPr>
            <w:noProof/>
            <w:webHidden/>
          </w:rPr>
        </w:r>
        <w:r w:rsidR="00E613ED">
          <w:rPr>
            <w:noProof/>
            <w:webHidden/>
          </w:rPr>
          <w:fldChar w:fldCharType="separate"/>
        </w:r>
        <w:r w:rsidR="00E613ED">
          <w:rPr>
            <w:noProof/>
            <w:webHidden/>
          </w:rPr>
          <w:t>14</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00" w:history="1">
        <w:r w:rsidR="00E613ED" w:rsidRPr="00E329F6">
          <w:rPr>
            <w:rStyle w:val="Hyperlink"/>
            <w:noProof/>
          </w:rPr>
          <w:t>Issues to Consider</w:t>
        </w:r>
        <w:r w:rsidR="00E613ED">
          <w:rPr>
            <w:noProof/>
            <w:webHidden/>
          </w:rPr>
          <w:tab/>
        </w:r>
        <w:r w:rsidR="00E613ED">
          <w:rPr>
            <w:noProof/>
            <w:webHidden/>
          </w:rPr>
          <w:fldChar w:fldCharType="begin"/>
        </w:r>
        <w:r w:rsidR="00E613ED">
          <w:rPr>
            <w:noProof/>
            <w:webHidden/>
          </w:rPr>
          <w:instrText xml:space="preserve"> PAGEREF _Toc334788800 \h </w:instrText>
        </w:r>
        <w:r w:rsidR="00E613ED">
          <w:rPr>
            <w:noProof/>
            <w:webHidden/>
          </w:rPr>
        </w:r>
        <w:r w:rsidR="00E613ED">
          <w:rPr>
            <w:noProof/>
            <w:webHidden/>
          </w:rPr>
          <w:fldChar w:fldCharType="separate"/>
        </w:r>
        <w:r w:rsidR="00E613ED">
          <w:rPr>
            <w:noProof/>
            <w:webHidden/>
          </w:rPr>
          <w:t>15</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01" w:history="1">
        <w:r w:rsidR="00E613ED" w:rsidRPr="00E329F6">
          <w:rPr>
            <w:rStyle w:val="Hyperlink"/>
            <w:noProof/>
          </w:rPr>
          <w:t>Motivating students</w:t>
        </w:r>
        <w:r w:rsidR="00E613ED">
          <w:rPr>
            <w:noProof/>
            <w:webHidden/>
          </w:rPr>
          <w:tab/>
        </w:r>
        <w:r w:rsidR="00E613ED">
          <w:rPr>
            <w:noProof/>
            <w:webHidden/>
          </w:rPr>
          <w:fldChar w:fldCharType="begin"/>
        </w:r>
        <w:r w:rsidR="00E613ED">
          <w:rPr>
            <w:noProof/>
            <w:webHidden/>
          </w:rPr>
          <w:instrText xml:space="preserve"> PAGEREF _Toc334788801 \h </w:instrText>
        </w:r>
        <w:r w:rsidR="00E613ED">
          <w:rPr>
            <w:noProof/>
            <w:webHidden/>
          </w:rPr>
        </w:r>
        <w:r w:rsidR="00E613ED">
          <w:rPr>
            <w:noProof/>
            <w:webHidden/>
          </w:rPr>
          <w:fldChar w:fldCharType="separate"/>
        </w:r>
        <w:r w:rsidR="00E613ED">
          <w:rPr>
            <w:noProof/>
            <w:webHidden/>
          </w:rPr>
          <w:t>15</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802" w:history="1">
        <w:r w:rsidR="00E613ED" w:rsidRPr="00E329F6">
          <w:rPr>
            <w:rStyle w:val="Hyperlink"/>
            <w:noProof/>
          </w:rPr>
          <w:t>Encouraging Students</w:t>
        </w:r>
        <w:r w:rsidR="00E613ED">
          <w:rPr>
            <w:noProof/>
            <w:webHidden/>
          </w:rPr>
          <w:tab/>
        </w:r>
        <w:r w:rsidR="00E613ED">
          <w:rPr>
            <w:noProof/>
            <w:webHidden/>
          </w:rPr>
          <w:fldChar w:fldCharType="begin"/>
        </w:r>
        <w:r w:rsidR="00E613ED">
          <w:rPr>
            <w:noProof/>
            <w:webHidden/>
          </w:rPr>
          <w:instrText xml:space="preserve"> PAGEREF _Toc334788802 \h </w:instrText>
        </w:r>
        <w:r w:rsidR="00E613ED">
          <w:rPr>
            <w:noProof/>
            <w:webHidden/>
          </w:rPr>
        </w:r>
        <w:r w:rsidR="00E613ED">
          <w:rPr>
            <w:noProof/>
            <w:webHidden/>
          </w:rPr>
          <w:fldChar w:fldCharType="separate"/>
        </w:r>
        <w:r w:rsidR="00E613ED">
          <w:rPr>
            <w:noProof/>
            <w:webHidden/>
          </w:rPr>
          <w:t>16</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803" w:history="1">
        <w:r w:rsidR="00E613ED" w:rsidRPr="00E329F6">
          <w:rPr>
            <w:rStyle w:val="Hyperlink"/>
            <w:noProof/>
          </w:rPr>
          <w:t>Instructional Behaviors</w:t>
        </w:r>
        <w:r w:rsidR="00E613ED">
          <w:rPr>
            <w:noProof/>
            <w:webHidden/>
          </w:rPr>
          <w:tab/>
        </w:r>
        <w:r w:rsidR="00E613ED">
          <w:rPr>
            <w:noProof/>
            <w:webHidden/>
          </w:rPr>
          <w:fldChar w:fldCharType="begin"/>
        </w:r>
        <w:r w:rsidR="00E613ED">
          <w:rPr>
            <w:noProof/>
            <w:webHidden/>
          </w:rPr>
          <w:instrText xml:space="preserve"> PAGEREF _Toc334788803 \h </w:instrText>
        </w:r>
        <w:r w:rsidR="00E613ED">
          <w:rPr>
            <w:noProof/>
            <w:webHidden/>
          </w:rPr>
        </w:r>
        <w:r w:rsidR="00E613ED">
          <w:rPr>
            <w:noProof/>
            <w:webHidden/>
          </w:rPr>
          <w:fldChar w:fldCharType="separate"/>
        </w:r>
        <w:r w:rsidR="00E613ED">
          <w:rPr>
            <w:noProof/>
            <w:webHidden/>
          </w:rPr>
          <w:t>16</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804" w:history="1">
        <w:r w:rsidR="00E613ED" w:rsidRPr="00E329F6">
          <w:rPr>
            <w:rStyle w:val="Hyperlink"/>
            <w:noProof/>
          </w:rPr>
          <w:t>What Do Students Say About Motivation?</w:t>
        </w:r>
        <w:r w:rsidR="00E613ED">
          <w:rPr>
            <w:noProof/>
            <w:webHidden/>
          </w:rPr>
          <w:tab/>
        </w:r>
        <w:r w:rsidR="00E613ED">
          <w:rPr>
            <w:noProof/>
            <w:webHidden/>
          </w:rPr>
          <w:fldChar w:fldCharType="begin"/>
        </w:r>
        <w:r w:rsidR="00E613ED">
          <w:rPr>
            <w:noProof/>
            <w:webHidden/>
          </w:rPr>
          <w:instrText xml:space="preserve"> PAGEREF _Toc334788804 \h </w:instrText>
        </w:r>
        <w:r w:rsidR="00E613ED">
          <w:rPr>
            <w:noProof/>
            <w:webHidden/>
          </w:rPr>
        </w:r>
        <w:r w:rsidR="00E613ED">
          <w:rPr>
            <w:noProof/>
            <w:webHidden/>
          </w:rPr>
          <w:fldChar w:fldCharType="separate"/>
        </w:r>
        <w:r w:rsidR="00E613ED">
          <w:rPr>
            <w:noProof/>
            <w:webHidden/>
          </w:rPr>
          <w:t>16</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05" w:history="1">
        <w:r w:rsidR="00E613ED" w:rsidRPr="00E329F6">
          <w:rPr>
            <w:rStyle w:val="Hyperlink"/>
            <w:noProof/>
          </w:rPr>
          <w:t xml:space="preserve">CHAPTER 4: ARE YOU READY TO TEACH ONLINE?  </w:t>
        </w:r>
        <w:r w:rsidR="00E613ED" w:rsidRPr="00E329F6">
          <w:rPr>
            <w:rStyle w:val="Hyperlink"/>
            <w:i/>
            <w:noProof/>
          </w:rPr>
          <w:t>SELF-EVALUATION QUESTIONNAIRE</w:t>
        </w:r>
        <w:r w:rsidR="00E613ED">
          <w:rPr>
            <w:noProof/>
            <w:webHidden/>
          </w:rPr>
          <w:tab/>
        </w:r>
        <w:r w:rsidR="00E613ED">
          <w:rPr>
            <w:noProof/>
            <w:webHidden/>
          </w:rPr>
          <w:fldChar w:fldCharType="begin"/>
        </w:r>
        <w:r w:rsidR="00E613ED">
          <w:rPr>
            <w:noProof/>
            <w:webHidden/>
          </w:rPr>
          <w:instrText xml:space="preserve"> PAGEREF _Toc334788805 \h </w:instrText>
        </w:r>
        <w:r w:rsidR="00E613ED">
          <w:rPr>
            <w:noProof/>
            <w:webHidden/>
          </w:rPr>
        </w:r>
        <w:r w:rsidR="00E613ED">
          <w:rPr>
            <w:noProof/>
            <w:webHidden/>
          </w:rPr>
          <w:fldChar w:fldCharType="separate"/>
        </w:r>
        <w:r w:rsidR="00E613ED">
          <w:rPr>
            <w:noProof/>
            <w:webHidden/>
          </w:rPr>
          <w:t>18</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06" w:history="1">
        <w:r w:rsidR="00E613ED" w:rsidRPr="00E329F6">
          <w:rPr>
            <w:rStyle w:val="Hyperlink"/>
            <w:noProof/>
          </w:rPr>
          <w:t>CHAPTER 5: ONLINE CHECKLISTS</w:t>
        </w:r>
        <w:r w:rsidR="00E613ED">
          <w:rPr>
            <w:noProof/>
            <w:webHidden/>
          </w:rPr>
          <w:tab/>
        </w:r>
        <w:r w:rsidR="00E613ED">
          <w:rPr>
            <w:noProof/>
            <w:webHidden/>
          </w:rPr>
          <w:fldChar w:fldCharType="begin"/>
        </w:r>
        <w:r w:rsidR="00E613ED">
          <w:rPr>
            <w:noProof/>
            <w:webHidden/>
          </w:rPr>
          <w:instrText xml:space="preserve"> PAGEREF _Toc334788806 \h </w:instrText>
        </w:r>
        <w:r w:rsidR="00E613ED">
          <w:rPr>
            <w:noProof/>
            <w:webHidden/>
          </w:rPr>
        </w:r>
        <w:r w:rsidR="00E613ED">
          <w:rPr>
            <w:noProof/>
            <w:webHidden/>
          </w:rPr>
          <w:fldChar w:fldCharType="separate"/>
        </w:r>
        <w:r w:rsidR="00E613ED">
          <w:rPr>
            <w:noProof/>
            <w:webHidden/>
          </w:rPr>
          <w:t>19</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07" w:history="1">
        <w:r w:rsidR="00E613ED" w:rsidRPr="00E329F6">
          <w:rPr>
            <w:rStyle w:val="Hyperlink"/>
            <w:noProof/>
          </w:rPr>
          <w:t xml:space="preserve">CHAPTER 7: BLACKBOARD &amp; MY MAC: </w:t>
        </w:r>
        <w:r w:rsidR="00E613ED" w:rsidRPr="00E329F6">
          <w:rPr>
            <w:rStyle w:val="Hyperlink"/>
            <w:noProof/>
            <w:spacing w:val="5"/>
          </w:rPr>
          <w:t>“How Can I Get Them To Work Nicely With One Another?”</w:t>
        </w:r>
        <w:r w:rsidR="00E613ED">
          <w:rPr>
            <w:noProof/>
            <w:webHidden/>
          </w:rPr>
          <w:tab/>
        </w:r>
        <w:r w:rsidR="00E613ED">
          <w:rPr>
            <w:noProof/>
            <w:webHidden/>
          </w:rPr>
          <w:fldChar w:fldCharType="begin"/>
        </w:r>
        <w:r w:rsidR="00E613ED">
          <w:rPr>
            <w:noProof/>
            <w:webHidden/>
          </w:rPr>
          <w:instrText xml:space="preserve"> PAGEREF _Toc334788807 \h </w:instrText>
        </w:r>
        <w:r w:rsidR="00E613ED">
          <w:rPr>
            <w:noProof/>
            <w:webHidden/>
          </w:rPr>
        </w:r>
        <w:r w:rsidR="00E613ED">
          <w:rPr>
            <w:noProof/>
            <w:webHidden/>
          </w:rPr>
          <w:fldChar w:fldCharType="separate"/>
        </w:r>
        <w:r w:rsidR="00E613ED">
          <w:rPr>
            <w:noProof/>
            <w:webHidden/>
          </w:rPr>
          <w:t>26</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808" w:history="1">
        <w:r w:rsidR="00E613ED" w:rsidRPr="00E329F6">
          <w:rPr>
            <w:rStyle w:val="Hyperlink"/>
            <w:noProof/>
          </w:rPr>
          <w:t>MAC OS Recommended Browser Settings for Blackboard</w:t>
        </w:r>
        <w:r w:rsidR="00E613ED">
          <w:rPr>
            <w:noProof/>
            <w:webHidden/>
          </w:rPr>
          <w:tab/>
        </w:r>
        <w:r w:rsidR="00E613ED">
          <w:rPr>
            <w:noProof/>
            <w:webHidden/>
          </w:rPr>
          <w:fldChar w:fldCharType="begin"/>
        </w:r>
        <w:r w:rsidR="00E613ED">
          <w:rPr>
            <w:noProof/>
            <w:webHidden/>
          </w:rPr>
          <w:instrText xml:space="preserve"> PAGEREF _Toc334788808 \h </w:instrText>
        </w:r>
        <w:r w:rsidR="00E613ED">
          <w:rPr>
            <w:noProof/>
            <w:webHidden/>
          </w:rPr>
        </w:r>
        <w:r w:rsidR="00E613ED">
          <w:rPr>
            <w:noProof/>
            <w:webHidden/>
          </w:rPr>
          <w:fldChar w:fldCharType="separate"/>
        </w:r>
        <w:r w:rsidR="00E613ED">
          <w:rPr>
            <w:noProof/>
            <w:webHidden/>
          </w:rPr>
          <w:t>26</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09" w:history="1">
        <w:r w:rsidR="00E613ED" w:rsidRPr="00E329F6">
          <w:rPr>
            <w:rStyle w:val="Hyperlink"/>
            <w:noProof/>
          </w:rPr>
          <w:t>CHAPTER 7B: BLACKBOARD &amp; MY MAC:</w:t>
        </w:r>
        <w:r w:rsidR="00E613ED">
          <w:rPr>
            <w:noProof/>
            <w:webHidden/>
          </w:rPr>
          <w:tab/>
        </w:r>
        <w:r w:rsidR="00E613ED">
          <w:rPr>
            <w:noProof/>
            <w:webHidden/>
          </w:rPr>
          <w:fldChar w:fldCharType="begin"/>
        </w:r>
        <w:r w:rsidR="00E613ED">
          <w:rPr>
            <w:noProof/>
            <w:webHidden/>
          </w:rPr>
          <w:instrText xml:space="preserve"> PAGEREF _Toc334788809 \h </w:instrText>
        </w:r>
        <w:r w:rsidR="00E613ED">
          <w:rPr>
            <w:noProof/>
            <w:webHidden/>
          </w:rPr>
        </w:r>
        <w:r w:rsidR="00E613ED">
          <w:rPr>
            <w:noProof/>
            <w:webHidden/>
          </w:rPr>
          <w:fldChar w:fldCharType="separate"/>
        </w:r>
        <w:r w:rsidR="00E613ED">
          <w:rPr>
            <w:noProof/>
            <w:webHidden/>
          </w:rPr>
          <w:t>29</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10" w:history="1">
        <w:r w:rsidR="00E613ED" w:rsidRPr="00E329F6">
          <w:rPr>
            <w:rStyle w:val="Hyperlink"/>
            <w:noProof/>
          </w:rPr>
          <w:t>RECOMMENDED browsers for PC users:</w:t>
        </w:r>
        <w:r w:rsidR="00E613ED">
          <w:rPr>
            <w:noProof/>
            <w:webHidden/>
          </w:rPr>
          <w:tab/>
        </w:r>
        <w:r w:rsidR="00E613ED">
          <w:rPr>
            <w:noProof/>
            <w:webHidden/>
          </w:rPr>
          <w:fldChar w:fldCharType="begin"/>
        </w:r>
        <w:r w:rsidR="00E613ED">
          <w:rPr>
            <w:noProof/>
            <w:webHidden/>
          </w:rPr>
          <w:instrText xml:space="preserve"> PAGEREF _Toc334788810 \h </w:instrText>
        </w:r>
        <w:r w:rsidR="00E613ED">
          <w:rPr>
            <w:noProof/>
            <w:webHidden/>
          </w:rPr>
        </w:r>
        <w:r w:rsidR="00E613ED">
          <w:rPr>
            <w:noProof/>
            <w:webHidden/>
          </w:rPr>
          <w:fldChar w:fldCharType="separate"/>
        </w:r>
        <w:r w:rsidR="00E613ED">
          <w:rPr>
            <w:noProof/>
            <w:webHidden/>
          </w:rPr>
          <w:t>31</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11" w:history="1">
        <w:r w:rsidR="00E613ED" w:rsidRPr="00E329F6">
          <w:rPr>
            <w:rStyle w:val="Hyperlink"/>
            <w:noProof/>
          </w:rPr>
          <w:t>CHAPTER 8: PROCEDURES</w:t>
        </w:r>
        <w:r w:rsidR="00E613ED">
          <w:rPr>
            <w:noProof/>
            <w:webHidden/>
          </w:rPr>
          <w:tab/>
        </w:r>
        <w:r w:rsidR="00E613ED">
          <w:rPr>
            <w:noProof/>
            <w:webHidden/>
          </w:rPr>
          <w:fldChar w:fldCharType="begin"/>
        </w:r>
        <w:r w:rsidR="00E613ED">
          <w:rPr>
            <w:noProof/>
            <w:webHidden/>
          </w:rPr>
          <w:instrText xml:space="preserve"> PAGEREF _Toc334788811 \h </w:instrText>
        </w:r>
        <w:r w:rsidR="00E613ED">
          <w:rPr>
            <w:noProof/>
            <w:webHidden/>
          </w:rPr>
        </w:r>
        <w:r w:rsidR="00E613ED">
          <w:rPr>
            <w:noProof/>
            <w:webHidden/>
          </w:rPr>
          <w:fldChar w:fldCharType="separate"/>
        </w:r>
        <w:r w:rsidR="00E613ED">
          <w:rPr>
            <w:noProof/>
            <w:webHidden/>
          </w:rPr>
          <w:t>32</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12" w:history="1">
        <w:r w:rsidR="00E613ED" w:rsidRPr="00E329F6">
          <w:rPr>
            <w:rStyle w:val="Hyperlink"/>
            <w:noProof/>
          </w:rPr>
          <w:t>CHAPTER 8A: COURSE CARTRIDGES</w:t>
        </w:r>
        <w:r w:rsidR="00E613ED">
          <w:rPr>
            <w:noProof/>
            <w:webHidden/>
          </w:rPr>
          <w:tab/>
        </w:r>
        <w:r w:rsidR="00E613ED">
          <w:rPr>
            <w:noProof/>
            <w:webHidden/>
          </w:rPr>
          <w:fldChar w:fldCharType="begin"/>
        </w:r>
        <w:r w:rsidR="00E613ED">
          <w:rPr>
            <w:noProof/>
            <w:webHidden/>
          </w:rPr>
          <w:instrText xml:space="preserve"> PAGEREF _Toc334788812 \h </w:instrText>
        </w:r>
        <w:r w:rsidR="00E613ED">
          <w:rPr>
            <w:noProof/>
            <w:webHidden/>
          </w:rPr>
        </w:r>
        <w:r w:rsidR="00E613ED">
          <w:rPr>
            <w:noProof/>
            <w:webHidden/>
          </w:rPr>
          <w:fldChar w:fldCharType="separate"/>
        </w:r>
        <w:r w:rsidR="00E613ED">
          <w:rPr>
            <w:noProof/>
            <w:webHidden/>
          </w:rPr>
          <w:t>33</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813" w:history="1">
        <w:r w:rsidR="00E613ED" w:rsidRPr="00E329F6">
          <w:rPr>
            <w:rStyle w:val="Hyperlink"/>
            <w:noProof/>
          </w:rPr>
          <w:t>Timeframe: 14-days prior to term start</w:t>
        </w:r>
        <w:r w:rsidR="00E613ED">
          <w:rPr>
            <w:noProof/>
            <w:webHidden/>
          </w:rPr>
          <w:tab/>
        </w:r>
        <w:r w:rsidR="00E613ED">
          <w:rPr>
            <w:noProof/>
            <w:webHidden/>
          </w:rPr>
          <w:fldChar w:fldCharType="begin"/>
        </w:r>
        <w:r w:rsidR="00E613ED">
          <w:rPr>
            <w:noProof/>
            <w:webHidden/>
          </w:rPr>
          <w:instrText xml:space="preserve"> PAGEREF _Toc334788813 \h </w:instrText>
        </w:r>
        <w:r w:rsidR="00E613ED">
          <w:rPr>
            <w:noProof/>
            <w:webHidden/>
          </w:rPr>
        </w:r>
        <w:r w:rsidR="00E613ED">
          <w:rPr>
            <w:noProof/>
            <w:webHidden/>
          </w:rPr>
          <w:fldChar w:fldCharType="separate"/>
        </w:r>
        <w:r w:rsidR="00E613ED">
          <w:rPr>
            <w:noProof/>
            <w:webHidden/>
          </w:rPr>
          <w:t>33</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814" w:history="1">
        <w:r w:rsidR="00E613ED" w:rsidRPr="00E329F6">
          <w:rPr>
            <w:rStyle w:val="Hyperlink"/>
            <w:noProof/>
          </w:rPr>
          <w:t>What you need to know about course cartridges</w:t>
        </w:r>
        <w:r w:rsidR="00E613ED">
          <w:rPr>
            <w:noProof/>
            <w:webHidden/>
          </w:rPr>
          <w:tab/>
        </w:r>
        <w:r w:rsidR="00E613ED">
          <w:rPr>
            <w:noProof/>
            <w:webHidden/>
          </w:rPr>
          <w:fldChar w:fldCharType="begin"/>
        </w:r>
        <w:r w:rsidR="00E613ED">
          <w:rPr>
            <w:noProof/>
            <w:webHidden/>
          </w:rPr>
          <w:instrText xml:space="preserve"> PAGEREF _Toc334788814 \h </w:instrText>
        </w:r>
        <w:r w:rsidR="00E613ED">
          <w:rPr>
            <w:noProof/>
            <w:webHidden/>
          </w:rPr>
        </w:r>
        <w:r w:rsidR="00E613ED">
          <w:rPr>
            <w:noProof/>
            <w:webHidden/>
          </w:rPr>
          <w:fldChar w:fldCharType="separate"/>
        </w:r>
        <w:r w:rsidR="00E613ED">
          <w:rPr>
            <w:noProof/>
            <w:webHidden/>
          </w:rPr>
          <w:t>33</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15" w:history="1">
        <w:r w:rsidR="00E613ED" w:rsidRPr="00E329F6">
          <w:rPr>
            <w:rStyle w:val="Hyperlink"/>
            <w:noProof/>
          </w:rPr>
          <w:t>CHAPTER 8B: COURSE COPY and other requests</w:t>
        </w:r>
        <w:r w:rsidR="00E613ED">
          <w:rPr>
            <w:noProof/>
            <w:webHidden/>
          </w:rPr>
          <w:tab/>
        </w:r>
        <w:r w:rsidR="00E613ED">
          <w:rPr>
            <w:noProof/>
            <w:webHidden/>
          </w:rPr>
          <w:fldChar w:fldCharType="begin"/>
        </w:r>
        <w:r w:rsidR="00E613ED">
          <w:rPr>
            <w:noProof/>
            <w:webHidden/>
          </w:rPr>
          <w:instrText xml:space="preserve"> PAGEREF _Toc334788815 \h </w:instrText>
        </w:r>
        <w:r w:rsidR="00E613ED">
          <w:rPr>
            <w:noProof/>
            <w:webHidden/>
          </w:rPr>
        </w:r>
        <w:r w:rsidR="00E613ED">
          <w:rPr>
            <w:noProof/>
            <w:webHidden/>
          </w:rPr>
          <w:fldChar w:fldCharType="separate"/>
        </w:r>
        <w:r w:rsidR="00E613ED">
          <w:rPr>
            <w:noProof/>
            <w:webHidden/>
          </w:rPr>
          <w:t>34</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16" w:history="1">
        <w:r w:rsidR="00E613ED" w:rsidRPr="00E329F6">
          <w:rPr>
            <w:rStyle w:val="Hyperlink"/>
            <w:noProof/>
          </w:rPr>
          <w:t>The steps for copying your course</w:t>
        </w:r>
        <w:r w:rsidR="00E613ED">
          <w:rPr>
            <w:noProof/>
            <w:webHidden/>
          </w:rPr>
          <w:tab/>
        </w:r>
        <w:r w:rsidR="00E613ED">
          <w:rPr>
            <w:noProof/>
            <w:webHidden/>
          </w:rPr>
          <w:fldChar w:fldCharType="begin"/>
        </w:r>
        <w:r w:rsidR="00E613ED">
          <w:rPr>
            <w:noProof/>
            <w:webHidden/>
          </w:rPr>
          <w:instrText xml:space="preserve"> PAGEREF _Toc334788816 \h </w:instrText>
        </w:r>
        <w:r w:rsidR="00E613ED">
          <w:rPr>
            <w:noProof/>
            <w:webHidden/>
          </w:rPr>
        </w:r>
        <w:r w:rsidR="00E613ED">
          <w:rPr>
            <w:noProof/>
            <w:webHidden/>
          </w:rPr>
          <w:fldChar w:fldCharType="separate"/>
        </w:r>
        <w:r w:rsidR="00E613ED">
          <w:rPr>
            <w:noProof/>
            <w:webHidden/>
          </w:rPr>
          <w:t>34</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817" w:history="1">
        <w:r w:rsidR="00E613ED" w:rsidRPr="00E329F6">
          <w:rPr>
            <w:rStyle w:val="Hyperlink"/>
            <w:noProof/>
          </w:rPr>
          <w:t>Copying your course to a different term yourself:</w:t>
        </w:r>
        <w:r w:rsidR="00E613ED">
          <w:rPr>
            <w:noProof/>
            <w:webHidden/>
          </w:rPr>
          <w:tab/>
        </w:r>
        <w:r w:rsidR="00E613ED">
          <w:rPr>
            <w:noProof/>
            <w:webHidden/>
          </w:rPr>
          <w:fldChar w:fldCharType="begin"/>
        </w:r>
        <w:r w:rsidR="00E613ED">
          <w:rPr>
            <w:noProof/>
            <w:webHidden/>
          </w:rPr>
          <w:instrText xml:space="preserve"> PAGEREF _Toc334788817 \h </w:instrText>
        </w:r>
        <w:r w:rsidR="00E613ED">
          <w:rPr>
            <w:noProof/>
            <w:webHidden/>
          </w:rPr>
        </w:r>
        <w:r w:rsidR="00E613ED">
          <w:rPr>
            <w:noProof/>
            <w:webHidden/>
          </w:rPr>
          <w:fldChar w:fldCharType="separate"/>
        </w:r>
        <w:r w:rsidR="00E613ED">
          <w:rPr>
            <w:noProof/>
            <w:webHidden/>
          </w:rPr>
          <w:t>34</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818" w:history="1">
        <w:r w:rsidR="00E613ED" w:rsidRPr="00E329F6">
          <w:rPr>
            <w:rStyle w:val="Hyperlink"/>
            <w:noProof/>
          </w:rPr>
          <w:t>Copying your courses yourself</w:t>
        </w:r>
        <w:r w:rsidR="00E613ED">
          <w:rPr>
            <w:noProof/>
            <w:webHidden/>
          </w:rPr>
          <w:tab/>
        </w:r>
        <w:r w:rsidR="00E613ED">
          <w:rPr>
            <w:noProof/>
            <w:webHidden/>
          </w:rPr>
          <w:fldChar w:fldCharType="begin"/>
        </w:r>
        <w:r w:rsidR="00E613ED">
          <w:rPr>
            <w:noProof/>
            <w:webHidden/>
          </w:rPr>
          <w:instrText xml:space="preserve"> PAGEREF _Toc334788818 \h </w:instrText>
        </w:r>
        <w:r w:rsidR="00E613ED">
          <w:rPr>
            <w:noProof/>
            <w:webHidden/>
          </w:rPr>
        </w:r>
        <w:r w:rsidR="00E613ED">
          <w:rPr>
            <w:noProof/>
            <w:webHidden/>
          </w:rPr>
          <w:fldChar w:fldCharType="separate"/>
        </w:r>
        <w:r w:rsidR="00E613ED">
          <w:rPr>
            <w:noProof/>
            <w:webHidden/>
          </w:rPr>
          <w:t>35</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19" w:history="1">
        <w:r w:rsidR="00E613ED" w:rsidRPr="00E329F6">
          <w:rPr>
            <w:rStyle w:val="Hyperlink"/>
            <w:noProof/>
          </w:rPr>
          <w:t>Steps for you to copy your course:</w:t>
        </w:r>
        <w:r w:rsidR="00E613ED">
          <w:rPr>
            <w:noProof/>
            <w:webHidden/>
          </w:rPr>
          <w:tab/>
        </w:r>
        <w:r w:rsidR="00E613ED">
          <w:rPr>
            <w:noProof/>
            <w:webHidden/>
          </w:rPr>
          <w:fldChar w:fldCharType="begin"/>
        </w:r>
        <w:r w:rsidR="00E613ED">
          <w:rPr>
            <w:noProof/>
            <w:webHidden/>
          </w:rPr>
          <w:instrText xml:space="preserve"> PAGEREF _Toc334788819 \h </w:instrText>
        </w:r>
        <w:r w:rsidR="00E613ED">
          <w:rPr>
            <w:noProof/>
            <w:webHidden/>
          </w:rPr>
        </w:r>
        <w:r w:rsidR="00E613ED">
          <w:rPr>
            <w:noProof/>
            <w:webHidden/>
          </w:rPr>
          <w:fldChar w:fldCharType="separate"/>
        </w:r>
        <w:r w:rsidR="00E613ED">
          <w:rPr>
            <w:noProof/>
            <w:webHidden/>
          </w:rPr>
          <w:t>35</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20" w:history="1">
        <w:r w:rsidR="00E613ED" w:rsidRPr="00E329F6">
          <w:rPr>
            <w:rStyle w:val="Hyperlink"/>
            <w:noProof/>
          </w:rPr>
          <w:t>CHAPTER 8C:  “SUPERCOURSE”</w:t>
        </w:r>
        <w:r w:rsidR="00E613ED">
          <w:rPr>
            <w:noProof/>
            <w:webHidden/>
          </w:rPr>
          <w:tab/>
        </w:r>
        <w:r w:rsidR="00E613ED">
          <w:rPr>
            <w:noProof/>
            <w:webHidden/>
          </w:rPr>
          <w:fldChar w:fldCharType="begin"/>
        </w:r>
        <w:r w:rsidR="00E613ED">
          <w:rPr>
            <w:noProof/>
            <w:webHidden/>
          </w:rPr>
          <w:instrText xml:space="preserve"> PAGEREF _Toc334788820 \h </w:instrText>
        </w:r>
        <w:r w:rsidR="00E613ED">
          <w:rPr>
            <w:noProof/>
            <w:webHidden/>
          </w:rPr>
        </w:r>
        <w:r w:rsidR="00E613ED">
          <w:rPr>
            <w:noProof/>
            <w:webHidden/>
          </w:rPr>
          <w:fldChar w:fldCharType="separate"/>
        </w:r>
        <w:r w:rsidR="00E613ED">
          <w:rPr>
            <w:noProof/>
            <w:webHidden/>
          </w:rPr>
          <w:t>36</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821" w:history="1">
        <w:r w:rsidR="00E613ED" w:rsidRPr="00E329F6">
          <w:rPr>
            <w:rStyle w:val="Hyperlink"/>
            <w:noProof/>
          </w:rPr>
          <w:t>Timeframe: 14-days prior to term start</w:t>
        </w:r>
        <w:r w:rsidR="00E613ED">
          <w:rPr>
            <w:noProof/>
            <w:webHidden/>
          </w:rPr>
          <w:tab/>
        </w:r>
        <w:r w:rsidR="00E613ED">
          <w:rPr>
            <w:noProof/>
            <w:webHidden/>
          </w:rPr>
          <w:fldChar w:fldCharType="begin"/>
        </w:r>
        <w:r w:rsidR="00E613ED">
          <w:rPr>
            <w:noProof/>
            <w:webHidden/>
          </w:rPr>
          <w:instrText xml:space="preserve"> PAGEREF _Toc334788821 \h </w:instrText>
        </w:r>
        <w:r w:rsidR="00E613ED">
          <w:rPr>
            <w:noProof/>
            <w:webHidden/>
          </w:rPr>
        </w:r>
        <w:r w:rsidR="00E613ED">
          <w:rPr>
            <w:noProof/>
            <w:webHidden/>
          </w:rPr>
          <w:fldChar w:fldCharType="separate"/>
        </w:r>
        <w:r w:rsidR="00E613ED">
          <w:rPr>
            <w:noProof/>
            <w:webHidden/>
          </w:rPr>
          <w:t>36</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22" w:history="1">
        <w:r w:rsidR="00E613ED" w:rsidRPr="00E329F6">
          <w:rPr>
            <w:rStyle w:val="Hyperlink"/>
            <w:noProof/>
          </w:rPr>
          <w:t>The steps to have a Supercourse</w:t>
        </w:r>
        <w:r w:rsidR="00E613ED">
          <w:rPr>
            <w:noProof/>
            <w:webHidden/>
          </w:rPr>
          <w:tab/>
        </w:r>
        <w:r w:rsidR="00E613ED">
          <w:rPr>
            <w:noProof/>
            <w:webHidden/>
          </w:rPr>
          <w:fldChar w:fldCharType="begin"/>
        </w:r>
        <w:r w:rsidR="00E613ED">
          <w:rPr>
            <w:noProof/>
            <w:webHidden/>
          </w:rPr>
          <w:instrText xml:space="preserve"> PAGEREF _Toc334788822 \h </w:instrText>
        </w:r>
        <w:r w:rsidR="00E613ED">
          <w:rPr>
            <w:noProof/>
            <w:webHidden/>
          </w:rPr>
        </w:r>
        <w:r w:rsidR="00E613ED">
          <w:rPr>
            <w:noProof/>
            <w:webHidden/>
          </w:rPr>
          <w:fldChar w:fldCharType="separate"/>
        </w:r>
        <w:r w:rsidR="00E613ED">
          <w:rPr>
            <w:noProof/>
            <w:webHidden/>
          </w:rPr>
          <w:t>36</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23" w:history="1">
        <w:r w:rsidR="00E613ED" w:rsidRPr="00E329F6">
          <w:rPr>
            <w:rStyle w:val="Hyperlink"/>
            <w:noProof/>
          </w:rPr>
          <w:t>Understanding your SuperCourse</w:t>
        </w:r>
        <w:r w:rsidR="00E613ED">
          <w:rPr>
            <w:noProof/>
            <w:webHidden/>
          </w:rPr>
          <w:tab/>
        </w:r>
        <w:r w:rsidR="00E613ED">
          <w:rPr>
            <w:noProof/>
            <w:webHidden/>
          </w:rPr>
          <w:fldChar w:fldCharType="begin"/>
        </w:r>
        <w:r w:rsidR="00E613ED">
          <w:rPr>
            <w:noProof/>
            <w:webHidden/>
          </w:rPr>
          <w:instrText xml:space="preserve"> PAGEREF _Toc334788823 \h </w:instrText>
        </w:r>
        <w:r w:rsidR="00E613ED">
          <w:rPr>
            <w:noProof/>
            <w:webHidden/>
          </w:rPr>
        </w:r>
        <w:r w:rsidR="00E613ED">
          <w:rPr>
            <w:noProof/>
            <w:webHidden/>
          </w:rPr>
          <w:fldChar w:fldCharType="separate"/>
        </w:r>
        <w:r w:rsidR="00E613ED">
          <w:rPr>
            <w:noProof/>
            <w:webHidden/>
          </w:rPr>
          <w:t>36</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24" w:history="1">
        <w:r w:rsidR="00E613ED" w:rsidRPr="00E329F6">
          <w:rPr>
            <w:rStyle w:val="Hyperlink"/>
            <w:noProof/>
          </w:rPr>
          <w:t>CHAPTER 8D: COURSE AVAILABILITY</w:t>
        </w:r>
        <w:r w:rsidR="00E613ED">
          <w:rPr>
            <w:noProof/>
            <w:webHidden/>
          </w:rPr>
          <w:tab/>
        </w:r>
        <w:r w:rsidR="00E613ED">
          <w:rPr>
            <w:noProof/>
            <w:webHidden/>
          </w:rPr>
          <w:fldChar w:fldCharType="begin"/>
        </w:r>
        <w:r w:rsidR="00E613ED">
          <w:rPr>
            <w:noProof/>
            <w:webHidden/>
          </w:rPr>
          <w:instrText xml:space="preserve"> PAGEREF _Toc334788824 \h </w:instrText>
        </w:r>
        <w:r w:rsidR="00E613ED">
          <w:rPr>
            <w:noProof/>
            <w:webHidden/>
          </w:rPr>
        </w:r>
        <w:r w:rsidR="00E613ED">
          <w:rPr>
            <w:noProof/>
            <w:webHidden/>
          </w:rPr>
          <w:fldChar w:fldCharType="separate"/>
        </w:r>
        <w:r w:rsidR="00E613ED">
          <w:rPr>
            <w:noProof/>
            <w:webHidden/>
          </w:rPr>
          <w:t>37</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25" w:history="1">
        <w:r w:rsidR="00E613ED" w:rsidRPr="00E329F6">
          <w:rPr>
            <w:rStyle w:val="Hyperlink"/>
            <w:noProof/>
          </w:rPr>
          <w:t>The steps for making your course available</w:t>
        </w:r>
        <w:r w:rsidR="00E613ED">
          <w:rPr>
            <w:noProof/>
            <w:webHidden/>
          </w:rPr>
          <w:tab/>
        </w:r>
        <w:r w:rsidR="00E613ED">
          <w:rPr>
            <w:noProof/>
            <w:webHidden/>
          </w:rPr>
          <w:fldChar w:fldCharType="begin"/>
        </w:r>
        <w:r w:rsidR="00E613ED">
          <w:rPr>
            <w:noProof/>
            <w:webHidden/>
          </w:rPr>
          <w:instrText xml:space="preserve"> PAGEREF _Toc334788825 \h </w:instrText>
        </w:r>
        <w:r w:rsidR="00E613ED">
          <w:rPr>
            <w:noProof/>
            <w:webHidden/>
          </w:rPr>
        </w:r>
        <w:r w:rsidR="00E613ED">
          <w:rPr>
            <w:noProof/>
            <w:webHidden/>
          </w:rPr>
          <w:fldChar w:fldCharType="separate"/>
        </w:r>
        <w:r w:rsidR="00E613ED">
          <w:rPr>
            <w:noProof/>
            <w:webHidden/>
          </w:rPr>
          <w:t>37</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26" w:history="1">
        <w:r w:rsidR="00E613ED" w:rsidRPr="00E329F6">
          <w:rPr>
            <w:rStyle w:val="Hyperlink"/>
            <w:noProof/>
            <w:spacing w:val="5"/>
          </w:rPr>
          <w:t>Timeframe:</w:t>
        </w:r>
        <w:r w:rsidR="00E613ED" w:rsidRPr="00E329F6">
          <w:rPr>
            <w:rStyle w:val="Hyperlink"/>
            <w:rFonts w:ascii="Century Gothic" w:hAnsi="Century Gothic"/>
            <w:b/>
            <w:noProof/>
            <w:spacing w:val="5"/>
          </w:rPr>
          <w:t xml:space="preserve"> </w:t>
        </w:r>
        <w:r w:rsidR="00E613ED" w:rsidRPr="00E329F6">
          <w:rPr>
            <w:rStyle w:val="Hyperlink"/>
            <w:noProof/>
            <w:spacing w:val="5"/>
          </w:rPr>
          <w:t>Soon after the class ends</w:t>
        </w:r>
        <w:r w:rsidR="00E613ED">
          <w:rPr>
            <w:noProof/>
            <w:webHidden/>
          </w:rPr>
          <w:tab/>
        </w:r>
        <w:r w:rsidR="00E613ED">
          <w:rPr>
            <w:noProof/>
            <w:webHidden/>
          </w:rPr>
          <w:fldChar w:fldCharType="begin"/>
        </w:r>
        <w:r w:rsidR="00E613ED">
          <w:rPr>
            <w:noProof/>
            <w:webHidden/>
          </w:rPr>
          <w:instrText xml:space="preserve"> PAGEREF _Toc334788826 \h </w:instrText>
        </w:r>
        <w:r w:rsidR="00E613ED">
          <w:rPr>
            <w:noProof/>
            <w:webHidden/>
          </w:rPr>
        </w:r>
        <w:r w:rsidR="00E613ED">
          <w:rPr>
            <w:noProof/>
            <w:webHidden/>
          </w:rPr>
          <w:fldChar w:fldCharType="separate"/>
        </w:r>
        <w:r w:rsidR="00E613ED">
          <w:rPr>
            <w:noProof/>
            <w:webHidden/>
          </w:rPr>
          <w:t>38</w:t>
        </w:r>
        <w:r w:rsidR="00E613ED">
          <w:rPr>
            <w:noProof/>
            <w:webHidden/>
          </w:rPr>
          <w:fldChar w:fldCharType="end"/>
        </w:r>
      </w:hyperlink>
    </w:p>
    <w:p w:rsidR="00E613ED" w:rsidRDefault="00E613ED">
      <w:pPr>
        <w:pStyle w:val="TOC2"/>
        <w:tabs>
          <w:tab w:val="right" w:leader="dot" w:pos="10790"/>
        </w:tabs>
        <w:rPr>
          <w:rFonts w:eastAsiaTheme="minorEastAsia" w:cstheme="minorBidi"/>
          <w:noProof/>
          <w:sz w:val="22"/>
          <w:lang w:bidi="ar-SA"/>
        </w:rPr>
      </w:pPr>
      <w:bookmarkStart w:id="1" w:name="_Toc334788447"/>
      <w:r w:rsidRPr="00CF7E78">
        <w:rPr>
          <w:noProof/>
          <w:lang w:bidi="ar-SA"/>
        </w:rPr>
        <w:lastRenderedPageBreak/>
        <w:drawing>
          <wp:inline distT="0" distB="0" distL="0" distR="0" wp14:anchorId="623543E8" wp14:editId="307B01A2">
            <wp:extent cx="1238250" cy="1352550"/>
            <wp:effectExtent l="0" t="0" r="0" b="0"/>
            <wp:docPr id="46" name="Picture 46" descr="E:\PICTURES\olc1A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PICTURES\olc1A_SM.jpg"/>
                    <pic:cNvPicPr>
                      <a:picLocks noChangeAspect="1" noChangeArrowheads="1"/>
                    </pic:cNvPicPr>
                  </pic:nvPicPr>
                  <pic:blipFill>
                    <a:blip r:embed="rId11">
                      <a:extLst>
                        <a:ext uri="{BEBA8EAE-BF5A-486C-A8C5-ECC9F3942E4B}">
                          <a14:imgProps xmlns:a14="http://schemas.microsoft.com/office/drawing/2010/main">
                            <a14:imgLayer r:embed="rId12">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1238250" cy="1352550"/>
                    </a:xfrm>
                    <a:prstGeom prst="rect">
                      <a:avLst/>
                    </a:prstGeom>
                    <a:noFill/>
                    <a:ln>
                      <a:noFill/>
                    </a:ln>
                  </pic:spPr>
                </pic:pic>
              </a:graphicData>
            </a:graphic>
          </wp:inline>
        </w:drawing>
      </w:r>
      <w:bookmarkEnd w:id="1"/>
      <w:r w:rsidRPr="00E329F6">
        <w:rPr>
          <w:rStyle w:val="Hyperlink"/>
          <w:noProof/>
        </w:rPr>
        <w:fldChar w:fldCharType="begin"/>
      </w:r>
      <w:r w:rsidRPr="00E329F6">
        <w:rPr>
          <w:rStyle w:val="Hyperlink"/>
          <w:noProof/>
        </w:rPr>
        <w:instrText xml:space="preserve"> </w:instrText>
      </w:r>
      <w:r>
        <w:rPr>
          <w:noProof/>
        </w:rPr>
        <w:instrText>HYPERLINK \l "_Toc334788827"</w:instrText>
      </w:r>
      <w:r w:rsidRPr="00E329F6">
        <w:rPr>
          <w:rStyle w:val="Hyperlink"/>
          <w:noProof/>
        </w:rPr>
        <w:instrText xml:space="preserve"> </w:instrText>
      </w:r>
      <w:r w:rsidRPr="00E329F6">
        <w:rPr>
          <w:rStyle w:val="Hyperlink"/>
          <w:noProof/>
        </w:rPr>
        <w:fldChar w:fldCharType="separate"/>
      </w:r>
      <w:r>
        <w:rPr>
          <w:noProof/>
          <w:webHidden/>
        </w:rPr>
        <w:tab/>
      </w:r>
      <w:r>
        <w:rPr>
          <w:noProof/>
          <w:webHidden/>
        </w:rPr>
        <w:fldChar w:fldCharType="begin"/>
      </w:r>
      <w:r>
        <w:rPr>
          <w:noProof/>
          <w:webHidden/>
        </w:rPr>
        <w:instrText xml:space="preserve"> PAGEREF _Toc334788827 \h </w:instrText>
      </w:r>
      <w:r>
        <w:rPr>
          <w:noProof/>
          <w:webHidden/>
        </w:rPr>
      </w:r>
      <w:r>
        <w:rPr>
          <w:noProof/>
          <w:webHidden/>
        </w:rPr>
        <w:fldChar w:fldCharType="separate"/>
      </w:r>
      <w:r>
        <w:rPr>
          <w:noProof/>
          <w:webHidden/>
        </w:rPr>
        <w:t>38</w:t>
      </w:r>
      <w:r>
        <w:rPr>
          <w:noProof/>
          <w:webHidden/>
        </w:rPr>
        <w:fldChar w:fldCharType="end"/>
      </w:r>
      <w:r w:rsidRPr="00E329F6">
        <w:rPr>
          <w:rStyle w:val="Hyperlink"/>
          <w:noProof/>
        </w:rPr>
        <w:fldChar w:fldCharType="end"/>
      </w:r>
    </w:p>
    <w:p w:rsidR="00E613ED" w:rsidRDefault="00B625AB">
      <w:pPr>
        <w:pStyle w:val="TOC1"/>
        <w:rPr>
          <w:rFonts w:eastAsiaTheme="minorEastAsia" w:cstheme="minorBidi"/>
          <w:noProof/>
          <w:sz w:val="22"/>
          <w:lang w:bidi="ar-SA"/>
        </w:rPr>
      </w:pPr>
      <w:hyperlink w:anchor="_Toc334788828" w:history="1">
        <w:r w:rsidR="00E613ED" w:rsidRPr="00E329F6">
          <w:rPr>
            <w:rStyle w:val="Hyperlink"/>
            <w:noProof/>
          </w:rPr>
          <w:t>CHAPTER 8E: USER ACCOUNTS</w:t>
        </w:r>
        <w:r w:rsidR="00E613ED">
          <w:rPr>
            <w:noProof/>
            <w:webHidden/>
          </w:rPr>
          <w:tab/>
        </w:r>
        <w:r w:rsidR="00E613ED">
          <w:rPr>
            <w:noProof/>
            <w:webHidden/>
          </w:rPr>
          <w:fldChar w:fldCharType="begin"/>
        </w:r>
        <w:r w:rsidR="00E613ED">
          <w:rPr>
            <w:noProof/>
            <w:webHidden/>
          </w:rPr>
          <w:instrText xml:space="preserve"> PAGEREF _Toc334788828 \h </w:instrText>
        </w:r>
        <w:r w:rsidR="00E613ED">
          <w:rPr>
            <w:noProof/>
            <w:webHidden/>
          </w:rPr>
        </w:r>
        <w:r w:rsidR="00E613ED">
          <w:rPr>
            <w:noProof/>
            <w:webHidden/>
          </w:rPr>
          <w:fldChar w:fldCharType="separate"/>
        </w:r>
        <w:r w:rsidR="00E613ED">
          <w:rPr>
            <w:noProof/>
            <w:webHidden/>
          </w:rPr>
          <w:t>38</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29" w:history="1">
        <w:r w:rsidR="00E613ED" w:rsidRPr="00E329F6">
          <w:rPr>
            <w:rStyle w:val="Hyperlink"/>
            <w:noProof/>
          </w:rPr>
          <w:t>Your username information:</w:t>
        </w:r>
        <w:r w:rsidR="00E613ED">
          <w:rPr>
            <w:noProof/>
            <w:webHidden/>
          </w:rPr>
          <w:tab/>
        </w:r>
        <w:r w:rsidR="00E613ED">
          <w:rPr>
            <w:noProof/>
            <w:webHidden/>
          </w:rPr>
          <w:fldChar w:fldCharType="begin"/>
        </w:r>
        <w:r w:rsidR="00E613ED">
          <w:rPr>
            <w:noProof/>
            <w:webHidden/>
          </w:rPr>
          <w:instrText xml:space="preserve"> PAGEREF _Toc334788829 \h </w:instrText>
        </w:r>
        <w:r w:rsidR="00E613ED">
          <w:rPr>
            <w:noProof/>
            <w:webHidden/>
          </w:rPr>
        </w:r>
        <w:r w:rsidR="00E613ED">
          <w:rPr>
            <w:noProof/>
            <w:webHidden/>
          </w:rPr>
          <w:fldChar w:fldCharType="separate"/>
        </w:r>
        <w:r w:rsidR="00E613ED">
          <w:rPr>
            <w:noProof/>
            <w:webHidden/>
          </w:rPr>
          <w:t>38</w:t>
        </w:r>
        <w:r w:rsidR="00E613ED">
          <w:rPr>
            <w:noProof/>
            <w:webHidden/>
          </w:rPr>
          <w:fldChar w:fldCharType="end"/>
        </w:r>
      </w:hyperlink>
    </w:p>
    <w:p w:rsidR="00E613ED" w:rsidRDefault="00B625AB">
      <w:pPr>
        <w:pStyle w:val="TOC3"/>
        <w:rPr>
          <w:rFonts w:asciiTheme="minorHAnsi" w:eastAsiaTheme="minorEastAsia" w:hAnsiTheme="minorHAnsi" w:cstheme="minorBidi"/>
          <w:noProof/>
          <w:lang w:bidi="ar-SA"/>
        </w:rPr>
      </w:pPr>
      <w:hyperlink w:anchor="_Toc334788830" w:history="1">
        <w:r w:rsidR="00E613ED" w:rsidRPr="00E329F6">
          <w:rPr>
            <w:rStyle w:val="Hyperlink"/>
            <w:noProof/>
            <w:spacing w:val="15"/>
          </w:rPr>
          <w:t>Steps to change your password:</w:t>
        </w:r>
        <w:r w:rsidR="00E613ED">
          <w:rPr>
            <w:noProof/>
            <w:webHidden/>
          </w:rPr>
          <w:tab/>
        </w:r>
        <w:r w:rsidR="00E613ED">
          <w:rPr>
            <w:noProof/>
            <w:webHidden/>
          </w:rPr>
          <w:fldChar w:fldCharType="begin"/>
        </w:r>
        <w:r w:rsidR="00E613ED">
          <w:rPr>
            <w:noProof/>
            <w:webHidden/>
          </w:rPr>
          <w:instrText xml:space="preserve"> PAGEREF _Toc334788830 \h </w:instrText>
        </w:r>
        <w:r w:rsidR="00E613ED">
          <w:rPr>
            <w:noProof/>
            <w:webHidden/>
          </w:rPr>
        </w:r>
        <w:r w:rsidR="00E613ED">
          <w:rPr>
            <w:noProof/>
            <w:webHidden/>
          </w:rPr>
          <w:fldChar w:fldCharType="separate"/>
        </w:r>
        <w:r w:rsidR="00E613ED">
          <w:rPr>
            <w:noProof/>
            <w:webHidden/>
          </w:rPr>
          <w:t>39</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31" w:history="1">
        <w:r w:rsidR="00E613ED">
          <w:rPr>
            <w:noProof/>
            <w:webHidden/>
          </w:rPr>
          <w:tab/>
        </w:r>
        <w:r w:rsidR="00E613ED">
          <w:rPr>
            <w:noProof/>
            <w:webHidden/>
          </w:rPr>
          <w:fldChar w:fldCharType="begin"/>
        </w:r>
        <w:r w:rsidR="00E613ED">
          <w:rPr>
            <w:noProof/>
            <w:webHidden/>
          </w:rPr>
          <w:instrText xml:space="preserve"> PAGEREF _Toc334788831 \h </w:instrText>
        </w:r>
        <w:r w:rsidR="00E613ED">
          <w:rPr>
            <w:noProof/>
            <w:webHidden/>
          </w:rPr>
        </w:r>
        <w:r w:rsidR="00E613ED">
          <w:rPr>
            <w:noProof/>
            <w:webHidden/>
          </w:rPr>
          <w:fldChar w:fldCharType="separate"/>
        </w:r>
        <w:r w:rsidR="00E613ED">
          <w:rPr>
            <w:noProof/>
            <w:webHidden/>
          </w:rPr>
          <w:t>39</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32" w:history="1">
        <w:r w:rsidR="00E613ED" w:rsidRPr="00E329F6">
          <w:rPr>
            <w:rStyle w:val="Hyperlink"/>
            <w:noProof/>
          </w:rPr>
          <w:t>Multiple accounts</w:t>
        </w:r>
        <w:r w:rsidR="00E613ED">
          <w:rPr>
            <w:noProof/>
            <w:webHidden/>
          </w:rPr>
          <w:tab/>
        </w:r>
        <w:r w:rsidR="00E613ED">
          <w:rPr>
            <w:noProof/>
            <w:webHidden/>
          </w:rPr>
          <w:fldChar w:fldCharType="begin"/>
        </w:r>
        <w:r w:rsidR="00E613ED">
          <w:rPr>
            <w:noProof/>
            <w:webHidden/>
          </w:rPr>
          <w:instrText xml:space="preserve"> PAGEREF _Toc334788832 \h </w:instrText>
        </w:r>
        <w:r w:rsidR="00E613ED">
          <w:rPr>
            <w:noProof/>
            <w:webHidden/>
          </w:rPr>
        </w:r>
        <w:r w:rsidR="00E613ED">
          <w:rPr>
            <w:noProof/>
            <w:webHidden/>
          </w:rPr>
          <w:fldChar w:fldCharType="separate"/>
        </w:r>
        <w:r w:rsidR="00E613ED">
          <w:rPr>
            <w:noProof/>
            <w:webHidden/>
          </w:rPr>
          <w:t>39</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33" w:history="1">
        <w:r w:rsidR="00E613ED" w:rsidRPr="00E329F6">
          <w:rPr>
            <w:rStyle w:val="Hyperlink"/>
            <w:noProof/>
          </w:rPr>
          <w:t>CHAPTER 8F: COURSE BACKUPS</w:t>
        </w:r>
        <w:r w:rsidR="00E613ED">
          <w:rPr>
            <w:noProof/>
            <w:webHidden/>
          </w:rPr>
          <w:tab/>
        </w:r>
        <w:r w:rsidR="00E613ED">
          <w:rPr>
            <w:noProof/>
            <w:webHidden/>
          </w:rPr>
          <w:fldChar w:fldCharType="begin"/>
        </w:r>
        <w:r w:rsidR="00E613ED">
          <w:rPr>
            <w:noProof/>
            <w:webHidden/>
          </w:rPr>
          <w:instrText xml:space="preserve"> PAGEREF _Toc334788833 \h </w:instrText>
        </w:r>
        <w:r w:rsidR="00E613ED">
          <w:rPr>
            <w:noProof/>
            <w:webHidden/>
          </w:rPr>
        </w:r>
        <w:r w:rsidR="00E613ED">
          <w:rPr>
            <w:noProof/>
            <w:webHidden/>
          </w:rPr>
          <w:fldChar w:fldCharType="separate"/>
        </w:r>
        <w:r w:rsidR="00E613ED">
          <w:rPr>
            <w:noProof/>
            <w:webHidden/>
          </w:rPr>
          <w:t>40</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34" w:history="1">
        <w:r w:rsidR="00E613ED" w:rsidRPr="00E329F6">
          <w:rPr>
            <w:rStyle w:val="Hyperlink"/>
            <w:noProof/>
          </w:rPr>
          <w:t>Backing up your course</w:t>
        </w:r>
        <w:r w:rsidR="00E613ED">
          <w:rPr>
            <w:noProof/>
            <w:webHidden/>
          </w:rPr>
          <w:tab/>
        </w:r>
        <w:r w:rsidR="00E613ED">
          <w:rPr>
            <w:noProof/>
            <w:webHidden/>
          </w:rPr>
          <w:fldChar w:fldCharType="begin"/>
        </w:r>
        <w:r w:rsidR="00E613ED">
          <w:rPr>
            <w:noProof/>
            <w:webHidden/>
          </w:rPr>
          <w:instrText xml:space="preserve"> PAGEREF _Toc334788834 \h </w:instrText>
        </w:r>
        <w:r w:rsidR="00E613ED">
          <w:rPr>
            <w:noProof/>
            <w:webHidden/>
          </w:rPr>
        </w:r>
        <w:r w:rsidR="00E613ED">
          <w:rPr>
            <w:noProof/>
            <w:webHidden/>
          </w:rPr>
          <w:fldChar w:fldCharType="separate"/>
        </w:r>
        <w:r w:rsidR="00E613ED">
          <w:rPr>
            <w:noProof/>
            <w:webHidden/>
          </w:rPr>
          <w:t>40</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35" w:history="1">
        <w:r w:rsidR="00E613ED" w:rsidRPr="00E329F6">
          <w:rPr>
            <w:rStyle w:val="Hyperlink"/>
            <w:noProof/>
          </w:rPr>
          <w:t>CHAPTER 8G: BACKING UP YOUR GRADEBOOK</w:t>
        </w:r>
        <w:r w:rsidR="00E613ED">
          <w:rPr>
            <w:noProof/>
            <w:webHidden/>
          </w:rPr>
          <w:tab/>
        </w:r>
        <w:r w:rsidR="00E613ED">
          <w:rPr>
            <w:noProof/>
            <w:webHidden/>
          </w:rPr>
          <w:fldChar w:fldCharType="begin"/>
        </w:r>
        <w:r w:rsidR="00E613ED">
          <w:rPr>
            <w:noProof/>
            <w:webHidden/>
          </w:rPr>
          <w:instrText xml:space="preserve"> PAGEREF _Toc334788835 \h </w:instrText>
        </w:r>
        <w:r w:rsidR="00E613ED">
          <w:rPr>
            <w:noProof/>
            <w:webHidden/>
          </w:rPr>
        </w:r>
        <w:r w:rsidR="00E613ED">
          <w:rPr>
            <w:noProof/>
            <w:webHidden/>
          </w:rPr>
          <w:fldChar w:fldCharType="separate"/>
        </w:r>
        <w:r w:rsidR="00E613ED">
          <w:rPr>
            <w:noProof/>
            <w:webHidden/>
          </w:rPr>
          <w:t>41</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36" w:history="1">
        <w:r w:rsidR="00E613ED" w:rsidRPr="00E329F6">
          <w:rPr>
            <w:rStyle w:val="Hyperlink"/>
            <w:noProof/>
          </w:rPr>
          <w:t>CHAPTER 9: GLOSSARY OF ONLINE TERMS</w:t>
        </w:r>
        <w:r w:rsidR="00E613ED">
          <w:rPr>
            <w:noProof/>
            <w:webHidden/>
          </w:rPr>
          <w:tab/>
        </w:r>
        <w:r w:rsidR="00E613ED">
          <w:rPr>
            <w:noProof/>
            <w:webHidden/>
          </w:rPr>
          <w:fldChar w:fldCharType="begin"/>
        </w:r>
        <w:r w:rsidR="00E613ED">
          <w:rPr>
            <w:noProof/>
            <w:webHidden/>
          </w:rPr>
          <w:instrText xml:space="preserve"> PAGEREF _Toc334788836 \h </w:instrText>
        </w:r>
        <w:r w:rsidR="00E613ED">
          <w:rPr>
            <w:noProof/>
            <w:webHidden/>
          </w:rPr>
        </w:r>
        <w:r w:rsidR="00E613ED">
          <w:rPr>
            <w:noProof/>
            <w:webHidden/>
          </w:rPr>
          <w:fldChar w:fldCharType="separate"/>
        </w:r>
        <w:r w:rsidR="00E613ED">
          <w:rPr>
            <w:noProof/>
            <w:webHidden/>
          </w:rPr>
          <w:t>42</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37" w:history="1">
        <w:r w:rsidR="00E613ED" w:rsidRPr="00E329F6">
          <w:rPr>
            <w:rStyle w:val="Hyperlink"/>
            <w:noProof/>
          </w:rPr>
          <w:t>CHAPTER 8H: RESOURCES</w:t>
        </w:r>
        <w:r w:rsidR="00E613ED">
          <w:rPr>
            <w:noProof/>
            <w:webHidden/>
          </w:rPr>
          <w:tab/>
        </w:r>
        <w:r w:rsidR="00E613ED">
          <w:rPr>
            <w:noProof/>
            <w:webHidden/>
          </w:rPr>
          <w:fldChar w:fldCharType="begin"/>
        </w:r>
        <w:r w:rsidR="00E613ED">
          <w:rPr>
            <w:noProof/>
            <w:webHidden/>
          </w:rPr>
          <w:instrText xml:space="preserve"> PAGEREF _Toc334788837 \h </w:instrText>
        </w:r>
        <w:r w:rsidR="00E613ED">
          <w:rPr>
            <w:noProof/>
            <w:webHidden/>
          </w:rPr>
        </w:r>
        <w:r w:rsidR="00E613ED">
          <w:rPr>
            <w:noProof/>
            <w:webHidden/>
          </w:rPr>
          <w:fldChar w:fldCharType="separate"/>
        </w:r>
        <w:r w:rsidR="00E613ED">
          <w:rPr>
            <w:noProof/>
            <w:webHidden/>
          </w:rPr>
          <w:t>46</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38" w:history="1">
        <w:r w:rsidR="00E613ED" w:rsidRPr="00E329F6">
          <w:rPr>
            <w:rStyle w:val="Hyperlink"/>
            <w:noProof/>
          </w:rPr>
          <w:t>Training:</w:t>
        </w:r>
        <w:r w:rsidR="00E613ED">
          <w:rPr>
            <w:noProof/>
            <w:webHidden/>
          </w:rPr>
          <w:tab/>
        </w:r>
        <w:r w:rsidR="00E613ED">
          <w:rPr>
            <w:noProof/>
            <w:webHidden/>
          </w:rPr>
          <w:fldChar w:fldCharType="begin"/>
        </w:r>
        <w:r w:rsidR="00E613ED">
          <w:rPr>
            <w:noProof/>
            <w:webHidden/>
          </w:rPr>
          <w:instrText xml:space="preserve"> PAGEREF _Toc334788838 \h </w:instrText>
        </w:r>
        <w:r w:rsidR="00E613ED">
          <w:rPr>
            <w:noProof/>
            <w:webHidden/>
          </w:rPr>
        </w:r>
        <w:r w:rsidR="00E613ED">
          <w:rPr>
            <w:noProof/>
            <w:webHidden/>
          </w:rPr>
          <w:fldChar w:fldCharType="separate"/>
        </w:r>
        <w:r w:rsidR="00E613ED">
          <w:rPr>
            <w:noProof/>
            <w:webHidden/>
          </w:rPr>
          <w:t>46</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39" w:history="1">
        <w:r w:rsidR="00E613ED" w:rsidRPr="00E329F6">
          <w:rPr>
            <w:rStyle w:val="Hyperlink"/>
            <w:noProof/>
          </w:rPr>
          <w:t>Accessibility Guidelines</w:t>
        </w:r>
        <w:r w:rsidR="00E613ED">
          <w:rPr>
            <w:noProof/>
            <w:webHidden/>
          </w:rPr>
          <w:tab/>
        </w:r>
        <w:r w:rsidR="00E613ED">
          <w:rPr>
            <w:noProof/>
            <w:webHidden/>
          </w:rPr>
          <w:fldChar w:fldCharType="begin"/>
        </w:r>
        <w:r w:rsidR="00E613ED">
          <w:rPr>
            <w:noProof/>
            <w:webHidden/>
          </w:rPr>
          <w:instrText xml:space="preserve"> PAGEREF _Toc334788839 \h </w:instrText>
        </w:r>
        <w:r w:rsidR="00E613ED">
          <w:rPr>
            <w:noProof/>
            <w:webHidden/>
          </w:rPr>
        </w:r>
        <w:r w:rsidR="00E613ED">
          <w:rPr>
            <w:noProof/>
            <w:webHidden/>
          </w:rPr>
          <w:fldChar w:fldCharType="separate"/>
        </w:r>
        <w:r w:rsidR="00E613ED">
          <w:rPr>
            <w:noProof/>
            <w:webHidden/>
          </w:rPr>
          <w:t>47</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40" w:history="1">
        <w:r w:rsidR="00E613ED" w:rsidRPr="00E329F6">
          <w:rPr>
            <w:rStyle w:val="Hyperlink"/>
            <w:noProof/>
          </w:rPr>
          <w:t>Authentication Options</w:t>
        </w:r>
        <w:r w:rsidR="00E613ED">
          <w:rPr>
            <w:noProof/>
            <w:webHidden/>
          </w:rPr>
          <w:tab/>
        </w:r>
        <w:r w:rsidR="00E613ED">
          <w:rPr>
            <w:noProof/>
            <w:webHidden/>
          </w:rPr>
          <w:fldChar w:fldCharType="begin"/>
        </w:r>
        <w:r w:rsidR="00E613ED">
          <w:rPr>
            <w:noProof/>
            <w:webHidden/>
          </w:rPr>
          <w:instrText xml:space="preserve"> PAGEREF _Toc334788840 \h </w:instrText>
        </w:r>
        <w:r w:rsidR="00E613ED">
          <w:rPr>
            <w:noProof/>
            <w:webHidden/>
          </w:rPr>
        </w:r>
        <w:r w:rsidR="00E613ED">
          <w:rPr>
            <w:noProof/>
            <w:webHidden/>
          </w:rPr>
          <w:fldChar w:fldCharType="separate"/>
        </w:r>
        <w:r w:rsidR="00E613ED">
          <w:rPr>
            <w:noProof/>
            <w:webHidden/>
          </w:rPr>
          <w:t>47</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41" w:history="1">
        <w:r w:rsidR="00E613ED" w:rsidRPr="00E329F6">
          <w:rPr>
            <w:rStyle w:val="Hyperlink"/>
            <w:noProof/>
          </w:rPr>
          <w:t>Copyright &amp; Fair Use</w:t>
        </w:r>
        <w:r w:rsidR="00E613ED">
          <w:rPr>
            <w:noProof/>
            <w:webHidden/>
          </w:rPr>
          <w:tab/>
        </w:r>
        <w:r w:rsidR="00E613ED">
          <w:rPr>
            <w:noProof/>
            <w:webHidden/>
          </w:rPr>
          <w:fldChar w:fldCharType="begin"/>
        </w:r>
        <w:r w:rsidR="00E613ED">
          <w:rPr>
            <w:noProof/>
            <w:webHidden/>
          </w:rPr>
          <w:instrText xml:space="preserve"> PAGEREF _Toc334788841 \h </w:instrText>
        </w:r>
        <w:r w:rsidR="00E613ED">
          <w:rPr>
            <w:noProof/>
            <w:webHidden/>
          </w:rPr>
        </w:r>
        <w:r w:rsidR="00E613ED">
          <w:rPr>
            <w:noProof/>
            <w:webHidden/>
          </w:rPr>
          <w:fldChar w:fldCharType="separate"/>
        </w:r>
        <w:r w:rsidR="00E613ED">
          <w:rPr>
            <w:noProof/>
            <w:webHidden/>
          </w:rPr>
          <w:t>48</w:t>
        </w:r>
        <w:r w:rsidR="00E613ED">
          <w:rPr>
            <w:noProof/>
            <w:webHidden/>
          </w:rPr>
          <w:fldChar w:fldCharType="end"/>
        </w:r>
      </w:hyperlink>
    </w:p>
    <w:p w:rsidR="00E613ED" w:rsidRDefault="00B625AB">
      <w:pPr>
        <w:pStyle w:val="TOC2"/>
        <w:tabs>
          <w:tab w:val="right" w:leader="dot" w:pos="10790"/>
        </w:tabs>
        <w:rPr>
          <w:rFonts w:eastAsiaTheme="minorEastAsia" w:cstheme="minorBidi"/>
          <w:noProof/>
          <w:sz w:val="22"/>
          <w:lang w:bidi="ar-SA"/>
        </w:rPr>
      </w:pPr>
      <w:hyperlink w:anchor="_Toc334788842" w:history="1">
        <w:r w:rsidR="00E613ED" w:rsidRPr="00E329F6">
          <w:rPr>
            <w:rStyle w:val="Hyperlink"/>
            <w:noProof/>
          </w:rPr>
          <w:t>Copyright Resources</w:t>
        </w:r>
        <w:r w:rsidR="00E613ED">
          <w:rPr>
            <w:noProof/>
            <w:webHidden/>
          </w:rPr>
          <w:tab/>
        </w:r>
        <w:r w:rsidR="00E613ED">
          <w:rPr>
            <w:noProof/>
            <w:webHidden/>
          </w:rPr>
          <w:fldChar w:fldCharType="begin"/>
        </w:r>
        <w:r w:rsidR="00E613ED">
          <w:rPr>
            <w:noProof/>
            <w:webHidden/>
          </w:rPr>
          <w:instrText xml:space="preserve"> PAGEREF _Toc334788842 \h </w:instrText>
        </w:r>
        <w:r w:rsidR="00E613ED">
          <w:rPr>
            <w:noProof/>
            <w:webHidden/>
          </w:rPr>
        </w:r>
        <w:r w:rsidR="00E613ED">
          <w:rPr>
            <w:noProof/>
            <w:webHidden/>
          </w:rPr>
          <w:fldChar w:fldCharType="separate"/>
        </w:r>
        <w:r w:rsidR="00E613ED">
          <w:rPr>
            <w:noProof/>
            <w:webHidden/>
          </w:rPr>
          <w:t>48</w:t>
        </w:r>
        <w:r w:rsidR="00E613ED">
          <w:rPr>
            <w:noProof/>
            <w:webHidden/>
          </w:rPr>
          <w:fldChar w:fldCharType="end"/>
        </w:r>
      </w:hyperlink>
    </w:p>
    <w:p w:rsidR="00E613ED" w:rsidRDefault="00B625AB">
      <w:pPr>
        <w:pStyle w:val="TOC1"/>
        <w:rPr>
          <w:rFonts w:eastAsiaTheme="minorEastAsia" w:cstheme="minorBidi"/>
          <w:noProof/>
          <w:sz w:val="22"/>
          <w:lang w:bidi="ar-SA"/>
        </w:rPr>
      </w:pPr>
      <w:hyperlink w:anchor="_Toc334788843" w:history="1">
        <w:r w:rsidR="00E613ED" w:rsidRPr="00E329F6">
          <w:rPr>
            <w:rStyle w:val="Hyperlink"/>
            <w:noProof/>
          </w:rPr>
          <w:t>SWC Student and Academic Services</w:t>
        </w:r>
        <w:r w:rsidR="00E613ED">
          <w:rPr>
            <w:noProof/>
            <w:webHidden/>
          </w:rPr>
          <w:tab/>
        </w:r>
        <w:r w:rsidR="00E613ED">
          <w:rPr>
            <w:noProof/>
            <w:webHidden/>
          </w:rPr>
          <w:fldChar w:fldCharType="begin"/>
        </w:r>
        <w:r w:rsidR="00E613ED">
          <w:rPr>
            <w:noProof/>
            <w:webHidden/>
          </w:rPr>
          <w:instrText xml:space="preserve"> PAGEREF _Toc334788843 \h </w:instrText>
        </w:r>
        <w:r w:rsidR="00E613ED">
          <w:rPr>
            <w:noProof/>
            <w:webHidden/>
          </w:rPr>
        </w:r>
        <w:r w:rsidR="00E613ED">
          <w:rPr>
            <w:noProof/>
            <w:webHidden/>
          </w:rPr>
          <w:fldChar w:fldCharType="separate"/>
        </w:r>
        <w:r w:rsidR="00E613ED">
          <w:rPr>
            <w:noProof/>
            <w:webHidden/>
          </w:rPr>
          <w:t>49</w:t>
        </w:r>
        <w:r w:rsidR="00E613ED">
          <w:rPr>
            <w:noProof/>
            <w:webHidden/>
          </w:rPr>
          <w:fldChar w:fldCharType="end"/>
        </w:r>
      </w:hyperlink>
    </w:p>
    <w:p w:rsidR="00DA256F" w:rsidRPr="00BB5F95" w:rsidRDefault="00EE01FF" w:rsidP="00C65341">
      <w:pPr>
        <w:pStyle w:val="Heading2"/>
        <w:rPr>
          <w:rFonts w:ascii="Century Gothic" w:hAnsi="Century Gothic"/>
        </w:rPr>
      </w:pPr>
      <w:r w:rsidRPr="00A62406">
        <w:rPr>
          <w:rFonts w:asciiTheme="minorHAnsi" w:hAnsiTheme="minorHAnsi" w:cstheme="minorHAnsi"/>
          <w:sz w:val="20"/>
          <w:szCs w:val="20"/>
        </w:rPr>
        <w:fldChar w:fldCharType="end"/>
      </w:r>
      <w:r w:rsidR="00807931" w:rsidRPr="00A62406">
        <w:rPr>
          <w:rFonts w:asciiTheme="minorHAnsi" w:hAnsiTheme="minorHAnsi" w:cstheme="minorHAnsi"/>
          <w:sz w:val="20"/>
          <w:szCs w:val="20"/>
        </w:rPr>
        <w:br w:type="page"/>
      </w:r>
      <w:bookmarkStart w:id="2" w:name="_Toc334788778"/>
      <w:r w:rsidR="00DA256F" w:rsidRPr="001E0A71">
        <w:lastRenderedPageBreak/>
        <w:t xml:space="preserve">Operational Policies and procedures for the Online Learning Center and its </w:t>
      </w:r>
      <w:r w:rsidR="00E613ED">
        <w:t>coordination</w:t>
      </w:r>
      <w:r w:rsidR="00DA256F" w:rsidRPr="001E0A71">
        <w:t xml:space="preserve"> in Online Learning:</w:t>
      </w:r>
      <w:bookmarkEnd w:id="2"/>
    </w:p>
    <w:p w:rsidR="0049298D" w:rsidRDefault="005346F8" w:rsidP="00C13FCF">
      <w:pPr>
        <w:pStyle w:val="ListParagraph"/>
        <w:jc w:val="both"/>
      </w:pPr>
      <w:r w:rsidRPr="005346F8">
        <w:t>W</w:t>
      </w:r>
      <w:r w:rsidR="0049298D">
        <w:t xml:space="preserve">henever possible, the Online Learning Center </w:t>
      </w:r>
      <w:r w:rsidR="00D65F78">
        <w:t>strives</w:t>
      </w:r>
      <w:r w:rsidR="0049298D">
        <w:t xml:space="preserve"> to align its policies and procedures with th</w:t>
      </w:r>
      <w:r w:rsidR="00947949">
        <w:t>ose applied to traditional face-to-</w:t>
      </w:r>
      <w:r w:rsidR="0049298D">
        <w:t xml:space="preserve">face classes. The goal of the Online Learning Center policies and procedures are to parallel the campus environment as closely as possible to ensure consistency and fairness in the virtual learning environment. Because of obvious </w:t>
      </w:r>
      <w:r w:rsidR="00D65F78">
        <w:t>differences</w:t>
      </w:r>
      <w:r w:rsidR="0049298D">
        <w:t xml:space="preserve"> between </w:t>
      </w:r>
      <w:r w:rsidR="00D65F78">
        <w:t>traditional</w:t>
      </w:r>
      <w:r w:rsidR="0049298D">
        <w:t xml:space="preserve"> and </w:t>
      </w:r>
      <w:r w:rsidR="00947949">
        <w:t>face-to-face</w:t>
      </w:r>
      <w:r w:rsidR="0049298D">
        <w:t xml:space="preserve"> environments</w:t>
      </w:r>
      <w:r w:rsidR="00947949">
        <w:t>,</w:t>
      </w:r>
      <w:r w:rsidR="0049298D">
        <w:t xml:space="preserve"> some policies and procedures have been modified to reflect those different </w:t>
      </w:r>
      <w:r w:rsidR="00D65F78">
        <w:t>situations</w:t>
      </w:r>
      <w:r w:rsidR="0049298D">
        <w:t>. Under no circumstance are the policies and procedures of the Online Learning Center</w:t>
      </w:r>
      <w:r w:rsidR="00D65F78">
        <w:t xml:space="preserve"> to conflict with those established by Southwestern College.</w:t>
      </w:r>
    </w:p>
    <w:p w:rsidR="00564D64" w:rsidRDefault="00DA256F" w:rsidP="00077311">
      <w:pPr>
        <w:pStyle w:val="Heading2"/>
        <w:spacing w:before="120" w:after="0" w:line="240" w:lineRule="auto"/>
        <w:rPr>
          <w:rFonts w:ascii="Century Gothic" w:hAnsi="Century Gothic"/>
          <w:sz w:val="20"/>
        </w:rPr>
      </w:pPr>
      <w:bookmarkStart w:id="3" w:name="_Toc334788779"/>
      <w:r w:rsidRPr="00A40404">
        <w:t>Intellectual Property</w:t>
      </w:r>
      <w:r w:rsidRPr="0096215F">
        <w:rPr>
          <w:rFonts w:ascii="Century Gothic" w:hAnsi="Century Gothic"/>
          <w:sz w:val="20"/>
        </w:rPr>
        <w:t>:</w:t>
      </w:r>
      <w:bookmarkEnd w:id="3"/>
      <w:r w:rsidRPr="0096215F">
        <w:rPr>
          <w:rFonts w:ascii="Century Gothic" w:hAnsi="Century Gothic"/>
          <w:sz w:val="20"/>
        </w:rPr>
        <w:t xml:space="preserve"> </w:t>
      </w:r>
    </w:p>
    <w:p w:rsidR="0096215F" w:rsidRPr="002223A6" w:rsidRDefault="00E613ED" w:rsidP="00077311">
      <w:pPr>
        <w:pStyle w:val="Heading2"/>
        <w:spacing w:before="120" w:after="0" w:line="240" w:lineRule="auto"/>
        <w:rPr>
          <w:rFonts w:ascii="Century Gothic" w:hAnsi="Century Gothic"/>
          <w:caps w:val="0"/>
          <w:color w:val="auto"/>
          <w:spacing w:val="0"/>
          <w:sz w:val="20"/>
          <w:szCs w:val="20"/>
        </w:rPr>
      </w:pPr>
      <w:bookmarkStart w:id="4" w:name="_Toc334788780"/>
      <w:r>
        <w:rPr>
          <w:noProof/>
          <w:lang w:bidi="ar-SA"/>
        </w:rPr>
        <w:drawing>
          <wp:anchor distT="0" distB="0" distL="114300" distR="114300" simplePos="0" relativeHeight="251730432" behindDoc="0" locked="0" layoutInCell="1" allowOverlap="1" wp14:anchorId="4BC0378A" wp14:editId="281F909C">
            <wp:simplePos x="0" y="0"/>
            <wp:positionH relativeFrom="column">
              <wp:posOffset>-181610</wp:posOffset>
            </wp:positionH>
            <wp:positionV relativeFrom="paragraph">
              <wp:posOffset>229235</wp:posOffset>
            </wp:positionV>
            <wp:extent cx="2596515" cy="1759585"/>
            <wp:effectExtent l="0" t="0" r="0" b="0"/>
            <wp:wrapSquare wrapText="bothSides"/>
            <wp:docPr id="45" name="Picture 45" descr="https://encrypted-tbn3.google.com/images?q=tbn:ANd9GcTQzjs6Xl0TQ_2gUeiSK1tH2V09mHvQWDXmZ4puEzohFan8J2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TQzjs6Xl0TQ_2gUeiSK1tH2V09mHvQWDXmZ4puEzohFan8J2D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515" cy="175958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4022BA">
        <w:rPr>
          <w:rFonts w:ascii="Century Gothic" w:hAnsi="Century Gothic"/>
          <w:sz w:val="20"/>
        </w:rPr>
        <w:br/>
      </w:r>
      <w:r w:rsidR="00DA256F" w:rsidRPr="00834C26">
        <w:rPr>
          <w:rStyle w:val="IntenseQuoteChar"/>
        </w:rPr>
        <w:t>We strictly observe the Intellectual Proper</w:t>
      </w:r>
      <w:r w:rsidR="00947949">
        <w:rPr>
          <w:rStyle w:val="IntenseQuoteChar"/>
        </w:rPr>
        <w:t xml:space="preserve">ty policy noted in the faculty </w:t>
      </w:r>
      <w:r w:rsidR="00636650">
        <w:rPr>
          <w:rStyle w:val="IntenseQuoteChar"/>
        </w:rPr>
        <w:t xml:space="preserve">SCEA </w:t>
      </w:r>
      <w:r w:rsidR="00947949">
        <w:rPr>
          <w:rStyle w:val="IntenseQuoteChar"/>
        </w:rPr>
        <w:t>u</w:t>
      </w:r>
      <w:r w:rsidR="00DA256F" w:rsidRPr="00834C26">
        <w:rPr>
          <w:rStyle w:val="IntenseQuoteChar"/>
        </w:rPr>
        <w:t xml:space="preserve">nion </w:t>
      </w:r>
      <w:r w:rsidR="00B82685" w:rsidRPr="00834C26">
        <w:rPr>
          <w:rStyle w:val="IntenseQuoteChar"/>
        </w:rPr>
        <w:t xml:space="preserve">contract </w:t>
      </w:r>
      <w:r w:rsidR="00636650">
        <w:rPr>
          <w:rStyle w:val="IntenseQuoteChar"/>
        </w:rPr>
        <w:br/>
        <w:t>(article 17/17.1, pg. 55)</w:t>
      </w:r>
      <w:r w:rsidR="00DA256F" w:rsidRPr="00834C26">
        <w:rPr>
          <w:rStyle w:val="IntenseQuoteChar"/>
        </w:rPr>
        <w:t>.  It states:</w:t>
      </w:r>
      <w:bookmarkEnd w:id="4"/>
      <w:r w:rsidR="00DA256F" w:rsidRPr="002223A6">
        <w:rPr>
          <w:rFonts w:ascii="Century Gothic" w:hAnsi="Century Gothic"/>
          <w:caps w:val="0"/>
          <w:color w:val="auto"/>
          <w:spacing w:val="0"/>
          <w:sz w:val="20"/>
          <w:szCs w:val="20"/>
        </w:rPr>
        <w:t xml:space="preserve"> </w:t>
      </w:r>
    </w:p>
    <w:p w:rsidR="0096215F" w:rsidRDefault="0096215F" w:rsidP="00BB5F95">
      <w:pPr>
        <w:pStyle w:val="Quote"/>
        <w:jc w:val="both"/>
      </w:pPr>
      <w:r w:rsidRPr="0096215F">
        <w:tab/>
      </w:r>
      <w:r w:rsidR="00DA256F" w:rsidRPr="0096215F">
        <w:t xml:space="preserve">“A </w:t>
      </w:r>
      <w:r w:rsidR="00947949">
        <w:t>Unit Member</w:t>
      </w:r>
      <w:r w:rsidR="00DA256F" w:rsidRPr="0096215F">
        <w:t xml:space="preserve"> who is the creator of academic work owns the copyright for that work, including work created within the </w:t>
      </w:r>
      <w:r w:rsidR="00947949">
        <w:t>Unit Member’</w:t>
      </w:r>
      <w:r w:rsidR="00DA256F" w:rsidRPr="0096215F">
        <w:t>s scope of employment. An exception is work that is separately contracted and compensated by a written agreement bet</w:t>
      </w:r>
      <w:r w:rsidR="00947949">
        <w:t>ween the Unit Member</w:t>
      </w:r>
      <w:r w:rsidR="00DA256F" w:rsidRPr="0096215F">
        <w:t xml:space="preserve"> and the District. This provision will apply without regard to the medium in which academic work is created or presented.”</w:t>
      </w:r>
    </w:p>
    <w:p w:rsidR="001476DC" w:rsidRPr="001476DC" w:rsidRDefault="001476DC" w:rsidP="001476DC"/>
    <w:p w:rsidR="0096215F" w:rsidRDefault="0007025F" w:rsidP="00937062">
      <w:pPr>
        <w:pStyle w:val="ListParagraph"/>
      </w:pPr>
      <w:r>
        <w:t>Because of Intellectual property concerns, OLC staff</w:t>
      </w:r>
      <w:r w:rsidR="0096215F" w:rsidRPr="0096215F">
        <w:t xml:space="preserve"> do</w:t>
      </w:r>
      <w:r>
        <w:t>es</w:t>
      </w:r>
      <w:r w:rsidR="0096215F" w:rsidRPr="0096215F">
        <w:t xml:space="preserve"> not copy any course </w:t>
      </w:r>
      <w:r w:rsidR="0096215F">
        <w:t xml:space="preserve">content of any kind from one instructor’s course to different instructor’s course without expressed written permission from the instructor who </w:t>
      </w:r>
      <w:r w:rsidR="00D83066">
        <w:t>owns</w:t>
      </w:r>
      <w:r w:rsidR="0096215F">
        <w:t xml:space="preserve"> the content. </w:t>
      </w:r>
    </w:p>
    <w:p w:rsidR="0096215F" w:rsidRPr="00E96D56" w:rsidRDefault="0096215F" w:rsidP="00E96D56">
      <w:pPr>
        <w:pStyle w:val="Heading2"/>
      </w:pPr>
      <w:bookmarkStart w:id="5" w:name="_Toc334788781"/>
      <w:r w:rsidRPr="00E96D56">
        <w:t>Changing faculty in courses:</w:t>
      </w:r>
      <w:bookmarkEnd w:id="5"/>
    </w:p>
    <w:p w:rsidR="004174A5" w:rsidRDefault="0007025F" w:rsidP="00937062">
      <w:pPr>
        <w:pStyle w:val="ListParagraph"/>
      </w:pPr>
      <w:r>
        <w:t>OLC staff</w:t>
      </w:r>
      <w:r w:rsidR="0096215F">
        <w:t xml:space="preserve"> will change faculty in courses after they have been created with written permission from a Dean or a department chair.  We cannot accept </w:t>
      </w:r>
      <w:r w:rsidR="00B82685">
        <w:t>requests or permission</w:t>
      </w:r>
      <w:r w:rsidR="0096215F">
        <w:t xml:space="preserve"> from another faculty.</w:t>
      </w:r>
    </w:p>
    <w:p w:rsidR="004174A5" w:rsidRPr="00E96D56" w:rsidRDefault="004174A5" w:rsidP="00E96D56">
      <w:pPr>
        <w:pStyle w:val="Heading2"/>
      </w:pPr>
      <w:bookmarkStart w:id="6" w:name="_Toc334788782"/>
      <w:r w:rsidRPr="00E96D56">
        <w:t>Adding users to courses:</w:t>
      </w:r>
      <w:bookmarkEnd w:id="6"/>
    </w:p>
    <w:p w:rsidR="00531F19" w:rsidRDefault="004174A5" w:rsidP="00C13FCF">
      <w:pPr>
        <w:pStyle w:val="ListParagraph"/>
        <w:jc w:val="both"/>
      </w:pPr>
      <w:r>
        <w:t xml:space="preserve">Users are normally automatically enrolled into course by our SWC database (Colleague).  </w:t>
      </w:r>
      <w:r w:rsidR="00D0109F">
        <w:t xml:space="preserve">This includes faculty, students and classified employees. </w:t>
      </w:r>
      <w:r>
        <w:t>Users</w:t>
      </w:r>
      <w:r w:rsidR="0007025F">
        <w:t>,</w:t>
      </w:r>
      <w:r>
        <w:t xml:space="preserve"> </w:t>
      </w:r>
      <w:r w:rsidR="0007025F">
        <w:t xml:space="preserve">whether enrolled or not, </w:t>
      </w:r>
      <w:r>
        <w:t xml:space="preserve">who are not in this system and have a need to enter a course, will not be added unless the System Administrator for Online Learning receives expressed written permission </w:t>
      </w:r>
      <w:r w:rsidR="002D2D37">
        <w:t>fro</w:t>
      </w:r>
      <w:r>
        <w:t>m the instructor of that course. Faculty may, at any time, request a user to be created and enrolled in any of their courses of which they are the faculty of record or have ownership of a course shell.</w:t>
      </w:r>
      <w:r w:rsidR="00531F19">
        <w:t xml:space="preserve">  Faculty</w:t>
      </w:r>
      <w:r w:rsidR="0007025F">
        <w:t>, at their discretion, may at any time</w:t>
      </w:r>
      <w:r w:rsidR="00531F19">
        <w:t xml:space="preserve"> enroll any user that is already in the system</w:t>
      </w:r>
      <w:r w:rsidR="0007025F">
        <w:t>.</w:t>
      </w:r>
      <w:r w:rsidR="00531F19">
        <w:t xml:space="preserve"> </w:t>
      </w:r>
      <w:proofErr w:type="gramStart"/>
      <w:r w:rsidR="0007025F">
        <w:t>Faculty hold</w:t>
      </w:r>
      <w:proofErr w:type="gramEnd"/>
      <w:r w:rsidR="00473E61">
        <w:t xml:space="preserve"> the responsibility of the credentials and authority of having the user in their course shell and </w:t>
      </w:r>
      <w:r w:rsidR="0007025F">
        <w:t>are</w:t>
      </w:r>
      <w:r w:rsidR="00531F19">
        <w:t xml:space="preserve"> expected to uphold SWC policy.</w:t>
      </w:r>
    </w:p>
    <w:p w:rsidR="00531F19" w:rsidRPr="00E96D56" w:rsidRDefault="00531F19" w:rsidP="00E96D56">
      <w:pPr>
        <w:pStyle w:val="Heading2"/>
      </w:pPr>
      <w:bookmarkStart w:id="7" w:name="_Toc334788783"/>
      <w:r w:rsidRPr="00E96D56">
        <w:t>Technical Support requests:</w:t>
      </w:r>
      <w:bookmarkEnd w:id="7"/>
    </w:p>
    <w:p w:rsidR="00531F19" w:rsidRDefault="00531F19" w:rsidP="00C13FCF">
      <w:pPr>
        <w:pStyle w:val="ListParagraph"/>
        <w:jc w:val="both"/>
      </w:pPr>
      <w:r>
        <w:lastRenderedPageBreak/>
        <w:t xml:space="preserve">Technical support requests are done at faculty discretion. </w:t>
      </w:r>
      <w:proofErr w:type="gramStart"/>
      <w:r>
        <w:t>Faculty are</w:t>
      </w:r>
      <w:proofErr w:type="gramEnd"/>
      <w:r>
        <w:t xml:space="preserve"> first asked to use the web </w:t>
      </w:r>
      <w:r w:rsidR="002C5CAD">
        <w:t xml:space="preserve">request </w:t>
      </w:r>
      <w:r>
        <w:t xml:space="preserve">forms available on the faculty support site: </w:t>
      </w:r>
      <w:hyperlink r:id="rId14" w:history="1">
        <w:r w:rsidRPr="007C3BA4">
          <w:rPr>
            <w:rStyle w:val="Hyperlink"/>
            <w:sz w:val="20"/>
            <w:szCs w:val="20"/>
          </w:rPr>
          <w:t>http://www.swccd.edu/~olc</w:t>
        </w:r>
      </w:hyperlink>
      <w:r>
        <w:t xml:space="preserve"> . </w:t>
      </w:r>
      <w:proofErr w:type="gramStart"/>
      <w:r>
        <w:t>Faculty are</w:t>
      </w:r>
      <w:proofErr w:type="gramEnd"/>
      <w:r>
        <w:t xml:space="preserve"> encouraged to call the dedicated technical </w:t>
      </w:r>
      <w:r w:rsidR="002C5CAD">
        <w:t xml:space="preserve">OLC </w:t>
      </w:r>
      <w:r>
        <w:t>support phone number: 619.216.6666 which is answered during business hours in the Online Learning Center (OLC).  After hours or during holidays</w:t>
      </w:r>
      <w:r w:rsidR="0007025F">
        <w:t>,</w:t>
      </w:r>
      <w:r>
        <w:t xml:space="preserve"> call the toll free number </w:t>
      </w:r>
      <w:r w:rsidR="00A62406">
        <w:t>1-888-556-6718</w:t>
      </w:r>
    </w:p>
    <w:p w:rsidR="00531F19" w:rsidRPr="00E96D56" w:rsidRDefault="00531F19" w:rsidP="00E96D56">
      <w:pPr>
        <w:pStyle w:val="Heading2"/>
      </w:pPr>
      <w:bookmarkStart w:id="8" w:name="_Toc334788784"/>
      <w:r w:rsidRPr="00E96D56">
        <w:t>Course Cartridge Support:</w:t>
      </w:r>
      <w:bookmarkEnd w:id="8"/>
    </w:p>
    <w:p w:rsidR="00830296" w:rsidRDefault="00531F19" w:rsidP="00C13FCF">
      <w:pPr>
        <w:pStyle w:val="ListParagraph"/>
        <w:jc w:val="both"/>
      </w:pPr>
      <w:r>
        <w:t>Course cartridges are supported on a limited basis.  If there is a Blackboard related technical issue the OLC staff will work with the publisher to correct the problem.  If the issue resides with the cartridge</w:t>
      </w:r>
      <w:r w:rsidR="00D83066">
        <w:t>,</w:t>
      </w:r>
      <w:r>
        <w:t xml:space="preserve"> </w:t>
      </w:r>
      <w:proofErr w:type="gramStart"/>
      <w:r w:rsidR="00D83066">
        <w:t>faculty need</w:t>
      </w:r>
      <w:proofErr w:type="gramEnd"/>
      <w:r>
        <w:t xml:space="preserve"> to contact the technical support people </w:t>
      </w:r>
      <w:r w:rsidR="001E0A71">
        <w:t>from</w:t>
      </w:r>
      <w:r>
        <w:t xml:space="preserve"> the </w:t>
      </w:r>
      <w:r w:rsidR="001E0A71">
        <w:t>publisher’s</w:t>
      </w:r>
      <w:r>
        <w:t xml:space="preserve"> site.</w:t>
      </w:r>
    </w:p>
    <w:p w:rsidR="00830296" w:rsidRPr="00E96D56" w:rsidRDefault="00830296" w:rsidP="00E96D56">
      <w:pPr>
        <w:pStyle w:val="Heading2"/>
      </w:pPr>
      <w:bookmarkStart w:id="9" w:name="_Toc334788785"/>
      <w:r w:rsidRPr="00E96D56">
        <w:t>Identification and Security:</w:t>
      </w:r>
      <w:bookmarkEnd w:id="9"/>
    </w:p>
    <w:p w:rsidR="00830296" w:rsidRDefault="00AD61D3" w:rsidP="00937062">
      <w:pPr>
        <w:pStyle w:val="ListParagraph"/>
      </w:pPr>
      <w:r>
        <w:rPr>
          <w:noProof/>
          <w:lang w:bidi="ar-SA"/>
        </w:rPr>
        <w:drawing>
          <wp:anchor distT="0" distB="0" distL="114300" distR="114300" simplePos="0" relativeHeight="251728384" behindDoc="0" locked="0" layoutInCell="1" allowOverlap="1">
            <wp:simplePos x="0" y="0"/>
            <wp:positionH relativeFrom="column">
              <wp:posOffset>457200</wp:posOffset>
            </wp:positionH>
            <wp:positionV relativeFrom="paragraph">
              <wp:posOffset>3175</wp:posOffset>
            </wp:positionV>
            <wp:extent cx="2139315" cy="2139315"/>
            <wp:effectExtent l="0" t="0" r="0" b="0"/>
            <wp:wrapSquare wrapText="bothSides"/>
            <wp:docPr id="38" name="Picture 38" descr="https://encrypted-tbn0.google.com/images?q=tbn:ANd9GcSpoXajeW3bnPV8LmLSQK2pVuQWaGae_8oXAaYezdk4V3bpc1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SpoXajeW3bnPV8LmLSQK2pVuQWaGae_8oXAaYezdk4V3bpc1q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07025F">
        <w:t>T</w:t>
      </w:r>
      <w:r w:rsidR="00830296">
        <w:t xml:space="preserve">he OLC staff </w:t>
      </w:r>
      <w:r w:rsidR="0007025F">
        <w:t>can confirm the identity of a blackboard user</w:t>
      </w:r>
      <w:r w:rsidR="00830296">
        <w:t xml:space="preserve"> one of the following ways:</w:t>
      </w:r>
    </w:p>
    <w:p w:rsidR="00830296" w:rsidRPr="00830296" w:rsidRDefault="00830296" w:rsidP="008E3E55">
      <w:pPr>
        <w:pStyle w:val="ListParagraph"/>
        <w:numPr>
          <w:ilvl w:val="0"/>
          <w:numId w:val="10"/>
        </w:numPr>
      </w:pPr>
      <w:r w:rsidRPr="00937062">
        <w:t>Verifiable</w:t>
      </w:r>
      <w:r w:rsidRPr="00830296">
        <w:t xml:space="preserve"> picture identification, preferably from SWC</w:t>
      </w:r>
    </w:p>
    <w:p w:rsidR="00830296" w:rsidRDefault="00830296" w:rsidP="008E3E55">
      <w:pPr>
        <w:pStyle w:val="ListParagraph"/>
        <w:numPr>
          <w:ilvl w:val="0"/>
          <w:numId w:val="10"/>
        </w:numPr>
      </w:pPr>
      <w:r w:rsidRPr="00937062">
        <w:t>The</w:t>
      </w:r>
      <w:r w:rsidRPr="00830296">
        <w:t xml:space="preserve"> ability of the user to recite identification information germane to the person’s</w:t>
      </w:r>
      <w:r w:rsidR="00286E6B">
        <w:t xml:space="preserve"> name, such as </w:t>
      </w:r>
      <w:r w:rsidRPr="00830296">
        <w:t>the employee or student ID number</w:t>
      </w:r>
    </w:p>
    <w:p w:rsidR="00830296" w:rsidRDefault="00830296" w:rsidP="008E3E55">
      <w:pPr>
        <w:pStyle w:val="ListParagraph"/>
        <w:numPr>
          <w:ilvl w:val="0"/>
          <w:numId w:val="10"/>
        </w:numPr>
      </w:pPr>
      <w:r>
        <w:t xml:space="preserve">If the user </w:t>
      </w:r>
      <w:r w:rsidR="0007025F">
        <w:t>knows</w:t>
      </w:r>
      <w:r>
        <w:t xml:space="preserve"> the</w:t>
      </w:r>
      <w:r w:rsidR="0007025F">
        <w:t>ir student or employee</w:t>
      </w:r>
      <w:r>
        <w:t xml:space="preserve"> ID number and needs information from the </w:t>
      </w:r>
      <w:r w:rsidR="0007025F">
        <w:t>B</w:t>
      </w:r>
      <w:r w:rsidR="00286E6B">
        <w:t xml:space="preserve">lackboard system such as </w:t>
      </w:r>
      <w:r w:rsidR="0007025F">
        <w:t>a password, the OLC staff will ask for the user’s name before proceeding with the request</w:t>
      </w:r>
      <w:r w:rsidR="00FD0CD4">
        <w:t>.  The user name MUST match the name associated with their ID number</w:t>
      </w:r>
    </w:p>
    <w:p w:rsidR="00264749" w:rsidRDefault="00FD0CD4" w:rsidP="008E3E55">
      <w:pPr>
        <w:pStyle w:val="ListParagraph"/>
        <w:numPr>
          <w:ilvl w:val="0"/>
          <w:numId w:val="10"/>
        </w:numPr>
      </w:pPr>
      <w:r>
        <w:t>Faculty identification can be confirmed by a phone call to the appropriate division</w:t>
      </w:r>
    </w:p>
    <w:p w:rsidR="00D83066" w:rsidRDefault="00D83066" w:rsidP="008E3E55">
      <w:pPr>
        <w:pStyle w:val="ListParagraph"/>
        <w:numPr>
          <w:ilvl w:val="0"/>
          <w:numId w:val="10"/>
        </w:numPr>
      </w:pPr>
      <w:r>
        <w:t xml:space="preserve">OLC staff </w:t>
      </w:r>
      <w:r w:rsidR="00FD0CD4">
        <w:t>cannot</w:t>
      </w:r>
      <w:r>
        <w:t xml:space="preserve"> disclose discretionary information to someone not authorized to have it</w:t>
      </w:r>
    </w:p>
    <w:p w:rsidR="00510A41" w:rsidRDefault="00510A41" w:rsidP="008E3E55">
      <w:pPr>
        <w:pStyle w:val="ListParagraph"/>
        <w:numPr>
          <w:ilvl w:val="0"/>
          <w:numId w:val="10"/>
        </w:numPr>
      </w:pPr>
      <w:r>
        <w:t>Students are required to agree to the caveat on their Welcome Page:</w:t>
      </w:r>
    </w:p>
    <w:p w:rsidR="00510A41" w:rsidRPr="00510A41" w:rsidRDefault="00510A41" w:rsidP="008E3E55">
      <w:pPr>
        <w:pStyle w:val="ListParagraph"/>
        <w:numPr>
          <w:ilvl w:val="1"/>
          <w:numId w:val="10"/>
        </w:numPr>
        <w:rPr>
          <w:i/>
        </w:rPr>
      </w:pPr>
      <w:r>
        <w:rPr>
          <w:rFonts w:ascii="Tahoma" w:hAnsi="Tahoma" w:cs="Tahoma"/>
          <w:i/>
          <w:color w:val="444444"/>
          <w:sz w:val="20"/>
          <w:szCs w:val="20"/>
          <w:shd w:val="clear" w:color="auto" w:fill="FFFFFF"/>
        </w:rPr>
        <w:t>“</w:t>
      </w:r>
      <w:r w:rsidRPr="00510A41">
        <w:rPr>
          <w:rFonts w:ascii="Tahoma" w:hAnsi="Tahoma" w:cs="Tahoma"/>
          <w:i/>
          <w:color w:val="444444"/>
          <w:sz w:val="20"/>
          <w:szCs w:val="20"/>
          <w:shd w:val="clear" w:color="auto" w:fill="FFFFFF"/>
        </w:rPr>
        <w:t xml:space="preserve">Through the entry of my username and password I affirm that I am the student who enrolled in my </w:t>
      </w:r>
      <w:proofErr w:type="gramStart"/>
      <w:r w:rsidRPr="00510A41">
        <w:rPr>
          <w:rFonts w:ascii="Tahoma" w:hAnsi="Tahoma" w:cs="Tahoma"/>
          <w:i/>
          <w:color w:val="444444"/>
          <w:sz w:val="20"/>
          <w:szCs w:val="20"/>
          <w:shd w:val="clear" w:color="auto" w:fill="FFFFFF"/>
        </w:rPr>
        <w:t>course(</w:t>
      </w:r>
      <w:proofErr w:type="spellStart"/>
      <w:proofErr w:type="gramEnd"/>
      <w:r w:rsidRPr="00510A41">
        <w:rPr>
          <w:rFonts w:ascii="Tahoma" w:hAnsi="Tahoma" w:cs="Tahoma"/>
          <w:i/>
          <w:color w:val="444444"/>
          <w:sz w:val="20"/>
          <w:szCs w:val="20"/>
          <w:shd w:val="clear" w:color="auto" w:fill="FFFFFF"/>
        </w:rPr>
        <w:t>es</w:t>
      </w:r>
      <w:proofErr w:type="spellEnd"/>
      <w:r w:rsidRPr="00510A41">
        <w:rPr>
          <w:rFonts w:ascii="Tahoma" w:hAnsi="Tahoma" w:cs="Tahoma"/>
          <w:i/>
          <w:color w:val="444444"/>
          <w:sz w:val="20"/>
          <w:szCs w:val="20"/>
          <w:shd w:val="clear" w:color="auto" w:fill="FFFFFF"/>
        </w:rPr>
        <w:t>). Furthermore, I affirm that I understand and agree to follow the regulations regarding academic integrity, personal identification and the use of student information as described in the SWC student conduct code that governs student rights and responsibilities. Failure to abide by the regulations may result in disciplinary action up to and including expulsion from the college.</w:t>
      </w:r>
      <w:r>
        <w:rPr>
          <w:rFonts w:ascii="Tahoma" w:hAnsi="Tahoma" w:cs="Tahoma"/>
          <w:i/>
          <w:color w:val="444444"/>
          <w:sz w:val="20"/>
          <w:szCs w:val="20"/>
          <w:shd w:val="clear" w:color="auto" w:fill="FFFFFF"/>
        </w:rPr>
        <w:t>”</w:t>
      </w:r>
    </w:p>
    <w:p w:rsidR="00510A41" w:rsidRDefault="00510A41" w:rsidP="008E3E55">
      <w:pPr>
        <w:pStyle w:val="ListParagraph"/>
        <w:numPr>
          <w:ilvl w:val="1"/>
          <w:numId w:val="10"/>
        </w:numPr>
      </w:pPr>
      <w:r w:rsidRPr="00510A41">
        <w:t>This notice is posted for all students to see pm the Blackboard Learning System Page</w:t>
      </w:r>
    </w:p>
    <w:p w:rsidR="0082788B" w:rsidRPr="00E96D56" w:rsidRDefault="0082788B" w:rsidP="00E96D56">
      <w:pPr>
        <w:pStyle w:val="Heading2"/>
      </w:pPr>
      <w:bookmarkStart w:id="10" w:name="_Toc334788786"/>
      <w:r w:rsidRPr="00E96D56">
        <w:t>General technical support request communication with the OLC:</w:t>
      </w:r>
      <w:bookmarkEnd w:id="10"/>
    </w:p>
    <w:p w:rsidR="0082788B" w:rsidRDefault="0082788B" w:rsidP="00C13FCF">
      <w:pPr>
        <w:pStyle w:val="ListParagraph"/>
        <w:jc w:val="both"/>
      </w:pPr>
      <w:r>
        <w:t>Whenever communicating with the OLC staff for technical support</w:t>
      </w:r>
      <w:r w:rsidR="00781E9D">
        <w:t>,</w:t>
      </w:r>
      <w:r>
        <w:t xml:space="preserve"> it is </w:t>
      </w:r>
      <w:r w:rsidR="00510A41">
        <w:t xml:space="preserve">strongly </w:t>
      </w:r>
      <w:r>
        <w:t xml:space="preserve">recommended to include the course ID and </w:t>
      </w:r>
      <w:r w:rsidR="00781E9D">
        <w:t xml:space="preserve">to </w:t>
      </w:r>
      <w:r>
        <w:t xml:space="preserve">include any specifics that can be </w:t>
      </w:r>
      <w:r w:rsidR="00510A41">
        <w:t>identified</w:t>
      </w:r>
      <w:r>
        <w:t xml:space="preserve">, such as error messages and a clear explanation of the issue </w:t>
      </w:r>
      <w:r w:rsidR="00781E9D">
        <w:t>as well as</w:t>
      </w:r>
      <w:r>
        <w:t xml:space="preserve"> steps how to replicate the problem.</w:t>
      </w:r>
      <w:r w:rsidR="00410D56">
        <w:t xml:space="preserve"> The technical support web request form can be found at: </w:t>
      </w:r>
      <w:hyperlink r:id="rId16" w:history="1">
        <w:r w:rsidR="00410D56" w:rsidRPr="00B533A6">
          <w:rPr>
            <w:rStyle w:val="Hyperlink"/>
          </w:rPr>
          <w:t>www.swccd.edu/~olc</w:t>
        </w:r>
      </w:hyperlink>
      <w:r w:rsidR="00410D56">
        <w:t xml:space="preserve"> </w:t>
      </w:r>
    </w:p>
    <w:p w:rsidR="00E613ED" w:rsidRDefault="00E613ED">
      <w:pPr>
        <w:spacing w:after="0" w:line="240" w:lineRule="auto"/>
        <w:rPr>
          <w:caps/>
          <w:color w:val="632423"/>
          <w:spacing w:val="15"/>
          <w:sz w:val="24"/>
          <w:szCs w:val="24"/>
        </w:rPr>
      </w:pPr>
      <w:bookmarkStart w:id="11" w:name="_Toc334788787"/>
      <w:r>
        <w:br w:type="page"/>
      </w:r>
    </w:p>
    <w:p w:rsidR="00F15EB6" w:rsidRPr="00E96D56" w:rsidRDefault="00F15EB6" w:rsidP="00E96D56">
      <w:pPr>
        <w:pStyle w:val="Heading2"/>
      </w:pPr>
      <w:r w:rsidRPr="00E96D56">
        <w:lastRenderedPageBreak/>
        <w:t>Adding faculty evaluators to online courses:</w:t>
      </w:r>
      <w:bookmarkEnd w:id="11"/>
    </w:p>
    <w:p w:rsidR="00F15EB6" w:rsidRPr="00937062" w:rsidRDefault="00F15EB6" w:rsidP="008E3E55">
      <w:pPr>
        <w:pStyle w:val="ListParagraph"/>
        <w:numPr>
          <w:ilvl w:val="0"/>
          <w:numId w:val="12"/>
        </w:numPr>
        <w:jc w:val="both"/>
      </w:pPr>
      <w:r w:rsidRPr="00937062">
        <w:t xml:space="preserve">Whenever a faculty member has been told </w:t>
      </w:r>
      <w:r w:rsidR="0091203B">
        <w:t>that he</w:t>
      </w:r>
      <w:r w:rsidRPr="00937062">
        <w:t xml:space="preserve"> will be evaluated within </w:t>
      </w:r>
      <w:r w:rsidR="0091203B">
        <w:t>his</w:t>
      </w:r>
      <w:r w:rsidRPr="00937062">
        <w:t xml:space="preserve"> online course</w:t>
      </w:r>
      <w:r w:rsidR="00B516B7">
        <w:t xml:space="preserve">, </w:t>
      </w:r>
      <w:r w:rsidR="00410D56">
        <w:t>s</w:t>
      </w:r>
      <w:r w:rsidR="00B516B7">
        <w:t>he</w:t>
      </w:r>
      <w:r w:rsidRPr="00937062">
        <w:t xml:space="preserve"> can add </w:t>
      </w:r>
      <w:r w:rsidR="00410D56">
        <w:t>the</w:t>
      </w:r>
      <w:r w:rsidRPr="00937062">
        <w:t xml:space="preserve"> evaluator into </w:t>
      </w:r>
      <w:r w:rsidR="0091203B">
        <w:t>the</w:t>
      </w:r>
      <w:r w:rsidRPr="00937062">
        <w:t xml:space="preserve"> class or </w:t>
      </w:r>
      <w:r w:rsidR="0091203B">
        <w:t xml:space="preserve">can </w:t>
      </w:r>
      <w:r w:rsidRPr="00937062">
        <w:t>ask the OLC technical support staff to do it.</w:t>
      </w:r>
      <w:r w:rsidR="006E1EAF" w:rsidRPr="006E1EAF">
        <w:t xml:space="preserve"> </w:t>
      </w:r>
    </w:p>
    <w:p w:rsidR="00F15EB6" w:rsidRDefault="00E613ED" w:rsidP="008E3E55">
      <w:pPr>
        <w:pStyle w:val="ListParagraph"/>
        <w:numPr>
          <w:ilvl w:val="0"/>
          <w:numId w:val="11"/>
        </w:numPr>
        <w:jc w:val="both"/>
      </w:pPr>
      <w:r>
        <w:rPr>
          <w:noProof/>
          <w:lang w:bidi="ar-SA"/>
        </w:rPr>
        <w:drawing>
          <wp:anchor distT="0" distB="0" distL="114300" distR="114300" simplePos="0" relativeHeight="251729408" behindDoc="0" locked="0" layoutInCell="1" allowOverlap="1" wp14:anchorId="66626CCD" wp14:editId="68F4DAD3">
            <wp:simplePos x="0" y="0"/>
            <wp:positionH relativeFrom="column">
              <wp:posOffset>5609590</wp:posOffset>
            </wp:positionH>
            <wp:positionV relativeFrom="paragraph">
              <wp:posOffset>88265</wp:posOffset>
            </wp:positionV>
            <wp:extent cx="1267460" cy="1607820"/>
            <wp:effectExtent l="438150" t="114300" r="104140" b="468630"/>
            <wp:wrapSquare wrapText="bothSides"/>
            <wp:docPr id="44" name="Picture 44" descr="https://encrypted-tbn0.google.com/images?q=tbn:ANd9GcTktzMYItUcgGPD_ckv1l9sTPsxo8L5KXAcXIjvl6szDN2yCUXb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TktzMYItUcgGPD_ckv1l9sTPsxo8L5KXAcXIjvl6szDN2yCUXbL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7460" cy="1607820"/>
                    </a:xfrm>
                    <a:prstGeom prst="rect">
                      <a:avLst/>
                    </a:prstGeom>
                    <a:noFill/>
                    <a:ln>
                      <a:noFill/>
                    </a:ln>
                    <a:effectLst>
                      <a:outerShdw blurRad="317500" dist="254000" dir="8100000" algn="tr" rotWithShape="0">
                        <a:prstClr val="black">
                          <a:alpha val="75000"/>
                        </a:prstClr>
                      </a:outerShdw>
                    </a:effectLst>
                  </pic:spPr>
                </pic:pic>
              </a:graphicData>
            </a:graphic>
            <wp14:sizeRelH relativeFrom="page">
              <wp14:pctWidth>0</wp14:pctWidth>
            </wp14:sizeRelH>
            <wp14:sizeRelV relativeFrom="page">
              <wp14:pctHeight>0</wp14:pctHeight>
            </wp14:sizeRelV>
          </wp:anchor>
        </w:drawing>
      </w:r>
      <w:r w:rsidR="00F15EB6">
        <w:t xml:space="preserve">The OLC </w:t>
      </w:r>
      <w:r w:rsidR="00F15EB6" w:rsidRPr="00937062">
        <w:t>technical</w:t>
      </w:r>
      <w:r w:rsidR="00F15EB6">
        <w:t xml:space="preserve"> support staff will add the evaluator into the online course with a student role.</w:t>
      </w:r>
    </w:p>
    <w:p w:rsidR="00F15EB6" w:rsidRDefault="00F15EB6" w:rsidP="008E3E55">
      <w:pPr>
        <w:pStyle w:val="ListParagraph"/>
        <w:numPr>
          <w:ilvl w:val="0"/>
          <w:numId w:val="11"/>
        </w:numPr>
        <w:jc w:val="both"/>
      </w:pPr>
      <w:r>
        <w:t>If the faculty being evaluated would like to change the role of the evaluator</w:t>
      </w:r>
      <w:r w:rsidR="00B516B7">
        <w:t xml:space="preserve">, </w:t>
      </w:r>
      <w:r w:rsidR="00410D56">
        <w:t>s</w:t>
      </w:r>
      <w:r w:rsidR="00B516B7">
        <w:t>he</w:t>
      </w:r>
      <w:r>
        <w:t xml:space="preserve"> can do it </w:t>
      </w:r>
      <w:r w:rsidR="00410D56">
        <w:t>herself</w:t>
      </w:r>
      <w:r>
        <w:t xml:space="preserve"> or ask the OLC technical staff to do it.</w:t>
      </w:r>
    </w:p>
    <w:p w:rsidR="00F15EB6" w:rsidRDefault="0091203B" w:rsidP="008E3E55">
      <w:pPr>
        <w:pStyle w:val="ListParagraph"/>
        <w:numPr>
          <w:ilvl w:val="0"/>
          <w:numId w:val="11"/>
        </w:numPr>
        <w:jc w:val="both"/>
      </w:pPr>
      <w:r>
        <w:t>A</w:t>
      </w:r>
      <w:r w:rsidR="00F15EB6">
        <w:t xml:space="preserve"> request </w:t>
      </w:r>
      <w:r>
        <w:t xml:space="preserve">to the OLC </w:t>
      </w:r>
      <w:r w:rsidR="00F15EB6">
        <w:t>from an evaluator to be enrolled into an online class must be in writing and can be in the form of an email</w:t>
      </w:r>
    </w:p>
    <w:p w:rsidR="00F15EB6" w:rsidRDefault="00F15EB6" w:rsidP="008E3E55">
      <w:pPr>
        <w:pStyle w:val="ListParagraph"/>
        <w:numPr>
          <w:ilvl w:val="1"/>
          <w:numId w:val="11"/>
        </w:numPr>
        <w:spacing w:after="120" w:line="240" w:lineRule="auto"/>
        <w:jc w:val="both"/>
      </w:pPr>
      <w:r w:rsidRPr="00937062">
        <w:t>The OLC staff will request permission from the faculty being evaluated and when expressed written permission</w:t>
      </w:r>
      <w:r>
        <w:rPr>
          <w:rFonts w:ascii="Century Gothic" w:hAnsi="Century Gothic"/>
          <w:sz w:val="20"/>
          <w:szCs w:val="20"/>
        </w:rPr>
        <w:t xml:space="preserve"> </w:t>
      </w:r>
      <w:r w:rsidRPr="006B5FBA">
        <w:t>is granted</w:t>
      </w:r>
      <w:r w:rsidR="0091203B">
        <w:t>,</w:t>
      </w:r>
      <w:r w:rsidRPr="006B5FBA">
        <w:t xml:space="preserve"> the OLC staff will enroll the evaluator with a student role.</w:t>
      </w:r>
    </w:p>
    <w:p w:rsidR="00410D56" w:rsidRPr="006B5FBA" w:rsidRDefault="00410D56" w:rsidP="008E3E55">
      <w:pPr>
        <w:pStyle w:val="ListParagraph"/>
        <w:numPr>
          <w:ilvl w:val="1"/>
          <w:numId w:val="11"/>
        </w:numPr>
        <w:spacing w:after="120" w:line="240" w:lineRule="auto"/>
        <w:jc w:val="both"/>
      </w:pPr>
      <w:r>
        <w:t>Please refer to your SCEA contract for more information about time and duration for the evaluator in your class</w:t>
      </w:r>
    </w:p>
    <w:p w:rsidR="00937062" w:rsidRDefault="00937062" w:rsidP="00937062">
      <w:pPr>
        <w:pStyle w:val="Heading2"/>
      </w:pPr>
      <w:bookmarkStart w:id="12" w:name="_Toc334788788"/>
      <w:r>
        <w:t>Creating course shells:</w:t>
      </w:r>
      <w:bookmarkEnd w:id="12"/>
    </w:p>
    <w:p w:rsidR="005B4955" w:rsidRPr="00830296" w:rsidRDefault="00937062" w:rsidP="00BB5F95">
      <w:pPr>
        <w:pStyle w:val="ListParagraph"/>
        <w:jc w:val="both"/>
        <w:rPr>
          <w:sz w:val="20"/>
          <w:szCs w:val="20"/>
        </w:rPr>
      </w:pPr>
      <w:r>
        <w:t xml:space="preserve">Online, </w:t>
      </w:r>
      <w:r w:rsidR="00FC08E7">
        <w:t>Hybrid (blended)</w:t>
      </w:r>
      <w:r>
        <w:t xml:space="preserve"> or </w:t>
      </w:r>
      <w:r w:rsidR="006B5FBA">
        <w:t>face-to-face</w:t>
      </w:r>
      <w:r>
        <w:t xml:space="preserve"> course shells are created automatically but faculty or any </w:t>
      </w:r>
      <w:r w:rsidR="006B5FBA">
        <w:t>SWC employee</w:t>
      </w:r>
      <w:r>
        <w:t xml:space="preserve"> may request a course shell for any reason and at any time.  Please use the </w:t>
      </w:r>
      <w:r w:rsidR="00644FCE">
        <w:t>web forms</w:t>
      </w:r>
      <w:r>
        <w:t xml:space="preserve"> to request </w:t>
      </w:r>
      <w:r w:rsidR="00473E61">
        <w:t>a course</w:t>
      </w:r>
      <w:r>
        <w:t xml:space="preserve"> shell.</w:t>
      </w:r>
      <w:r w:rsidR="00AD61D3">
        <w:t xml:space="preserve"> </w:t>
      </w:r>
      <w:hyperlink r:id="rId18" w:history="1">
        <w:r w:rsidR="00AD61D3" w:rsidRPr="004C1AB5">
          <w:rPr>
            <w:rStyle w:val="Hyperlink"/>
          </w:rPr>
          <w:t>www.swccd.edu/~olc</w:t>
        </w:r>
      </w:hyperlink>
      <w:r w:rsidR="00AD61D3">
        <w:t xml:space="preserve"> </w:t>
      </w:r>
      <w:r w:rsidR="00DA0432" w:rsidRPr="00830296">
        <w:br w:type="page"/>
      </w:r>
    </w:p>
    <w:tbl>
      <w:tblPr>
        <w:tblW w:w="0" w:type="auto"/>
        <w:tblLook w:val="01E0" w:firstRow="1" w:lastRow="1" w:firstColumn="1" w:lastColumn="1" w:noHBand="0" w:noVBand="0"/>
      </w:tblPr>
      <w:tblGrid>
        <w:gridCol w:w="8658"/>
        <w:gridCol w:w="2250"/>
      </w:tblGrid>
      <w:tr w:rsidR="005B4955" w:rsidRPr="00EA7969" w:rsidTr="00F95A5D">
        <w:trPr>
          <w:trHeight w:val="665"/>
        </w:trPr>
        <w:tc>
          <w:tcPr>
            <w:tcW w:w="8658" w:type="dxa"/>
          </w:tcPr>
          <w:p w:rsidR="005B4955" w:rsidRPr="00EA7969" w:rsidRDefault="00613EA2" w:rsidP="00EA7969">
            <w:pPr>
              <w:pStyle w:val="Heading1"/>
            </w:pPr>
            <w:bookmarkStart w:id="13" w:name="_Toc334788789"/>
            <w:r w:rsidRPr="00EA7969">
              <w:lastRenderedPageBreak/>
              <w:t xml:space="preserve">Chapter 1: </w:t>
            </w:r>
            <w:r w:rsidR="005B4955" w:rsidRPr="00EA7969">
              <w:t>YOUR GUIDE TO GENERAL POLICIES &amp; PROCEDURES FOR ONLINE LEARNING</w:t>
            </w:r>
            <w:bookmarkEnd w:id="13"/>
          </w:p>
        </w:tc>
        <w:tc>
          <w:tcPr>
            <w:tcW w:w="2250" w:type="dxa"/>
            <w:shd w:val="clear" w:color="auto" w:fill="000000"/>
            <w:vAlign w:val="center"/>
          </w:tcPr>
          <w:p w:rsidR="005B4955" w:rsidRPr="00EA7969" w:rsidRDefault="005B4955" w:rsidP="00F95A5D">
            <w:pPr>
              <w:jc w:val="center"/>
              <w:rPr>
                <w:sz w:val="44"/>
                <w:szCs w:val="44"/>
              </w:rPr>
            </w:pPr>
            <w:r w:rsidRPr="00EA7969">
              <w:rPr>
                <w:sz w:val="44"/>
                <w:szCs w:val="44"/>
              </w:rPr>
              <w:t>Chapter</w:t>
            </w:r>
          </w:p>
          <w:p w:rsidR="005B4955" w:rsidRPr="00EA7969" w:rsidRDefault="005B4955" w:rsidP="00F95A5D">
            <w:pPr>
              <w:jc w:val="center"/>
            </w:pPr>
            <w:bookmarkStart w:id="14" w:name="_Toc197407115"/>
            <w:r w:rsidRPr="00EA7969">
              <w:rPr>
                <w:sz w:val="44"/>
                <w:szCs w:val="44"/>
              </w:rPr>
              <w:t>1</w:t>
            </w:r>
            <w:bookmarkEnd w:id="14"/>
          </w:p>
        </w:tc>
      </w:tr>
    </w:tbl>
    <w:p w:rsidR="005B4955" w:rsidRPr="005E2668" w:rsidRDefault="005B4955" w:rsidP="00BB5F95">
      <w:pPr>
        <w:pStyle w:val="IntenseQuote"/>
        <w:rPr>
          <w:rFonts w:ascii="Century Gothic" w:hAnsi="Century Gothic"/>
          <w:sz w:val="24"/>
          <w:szCs w:val="24"/>
        </w:rPr>
      </w:pPr>
      <w:r w:rsidRPr="00937062">
        <w:t xml:space="preserve">This guide will give you valuable information about our online learning policies </w:t>
      </w:r>
      <w:r w:rsidR="00715B8F" w:rsidRPr="00937062">
        <w:t>a</w:t>
      </w:r>
      <w:r w:rsidRPr="00937062">
        <w:t>nd procedures to make your participation worthwhile and enhance your class</w:t>
      </w:r>
      <w:r w:rsidR="00FC08E7">
        <w:t xml:space="preserve"> for both you and your students</w:t>
      </w:r>
      <w:r w:rsidRPr="005E2668">
        <w:rPr>
          <w:rFonts w:ascii="Century Gothic" w:hAnsi="Century Gothic"/>
          <w:spacing w:val="-5"/>
          <w:sz w:val="24"/>
          <w:szCs w:val="24"/>
        </w:rPr>
        <w:t>.</w:t>
      </w:r>
    </w:p>
    <w:p w:rsidR="005B4955" w:rsidRPr="005E2668" w:rsidRDefault="006B5FBA" w:rsidP="006B5FBA">
      <w:pPr>
        <w:pStyle w:val="ListParagraph"/>
        <w:jc w:val="both"/>
      </w:pPr>
      <w:r>
        <w:t>T</w:t>
      </w:r>
      <w:r w:rsidR="0091203B">
        <w:t>he Online Learning P</w:t>
      </w:r>
      <w:r w:rsidR="005B4955" w:rsidRPr="005E2668">
        <w:t>roject has e</w:t>
      </w:r>
      <w:r w:rsidR="00303DE4" w:rsidRPr="005E2668">
        <w:t>volved from 2000 to the present</w:t>
      </w:r>
      <w:r w:rsidR="005B4955" w:rsidRPr="005E2668">
        <w:t xml:space="preserve">. In that time we have learned </w:t>
      </w:r>
      <w:r w:rsidR="005E2668">
        <w:t>many</w:t>
      </w:r>
      <w:r w:rsidR="005B4955" w:rsidRPr="005E2668">
        <w:t xml:space="preserve"> ways to make things easier for you, our students</w:t>
      </w:r>
      <w:r w:rsidR="0091203B">
        <w:t>,</w:t>
      </w:r>
      <w:r w:rsidR="00FC08E7">
        <w:t xml:space="preserve"> and the O</w:t>
      </w:r>
      <w:r w:rsidR="005B4955" w:rsidRPr="005E2668">
        <w:t xml:space="preserve">nline </w:t>
      </w:r>
      <w:r w:rsidR="00FC08E7">
        <w:t xml:space="preserve">Learning Center </w:t>
      </w:r>
      <w:r w:rsidR="005B4955" w:rsidRPr="005E2668">
        <w:t>team.  Please read this guide and if you have questions call us at: 619.216.6666 (private faculty support line).</w:t>
      </w:r>
    </w:p>
    <w:p w:rsidR="005B4955" w:rsidRPr="00D4265E" w:rsidRDefault="00FC08E7" w:rsidP="004022BA">
      <w:pPr>
        <w:pStyle w:val="Heading3"/>
      </w:pPr>
      <w:bookmarkStart w:id="15" w:name="_Toc334788790"/>
      <w:r>
        <w:t>Y</w:t>
      </w:r>
      <w:r w:rsidR="005B4955" w:rsidRPr="00D4265E">
        <w:t xml:space="preserve">our Online Learning </w:t>
      </w:r>
      <w:r w:rsidR="00C46786" w:rsidRPr="00D4265E">
        <w:t xml:space="preserve">Center </w:t>
      </w:r>
      <w:r w:rsidR="005B4955" w:rsidRPr="00D4265E">
        <w:t>Team</w:t>
      </w:r>
      <w:bookmarkEnd w:id="15"/>
    </w:p>
    <w:p w:rsidR="005B4955" w:rsidRPr="00D4265E" w:rsidRDefault="00FC08E7" w:rsidP="005B4955">
      <w:pPr>
        <w:rPr>
          <w:rFonts w:ascii="Calibri" w:hAnsi="Calibri"/>
          <w:color w:val="1F497D"/>
        </w:rPr>
      </w:pPr>
      <w:r w:rsidRPr="001A162D">
        <w:rPr>
          <w:rFonts w:ascii="Calibri" w:hAnsi="Calibri"/>
          <w:i/>
          <w:color w:val="1F497D"/>
          <w:u w:val="single"/>
        </w:rPr>
        <w:t>Mink Stavenga</w:t>
      </w:r>
      <w:r>
        <w:rPr>
          <w:rFonts w:ascii="Calibri" w:hAnsi="Calibri"/>
          <w:color w:val="1F497D"/>
        </w:rPr>
        <w:t xml:space="preserve">, </w:t>
      </w:r>
      <w:proofErr w:type="spellStart"/>
      <w:r>
        <w:rPr>
          <w:rFonts w:ascii="Calibri" w:hAnsi="Calibri"/>
          <w:color w:val="1F497D"/>
        </w:rPr>
        <w:t>DBA</w:t>
      </w:r>
      <w:proofErr w:type="spellEnd"/>
      <w:r>
        <w:rPr>
          <w:rFonts w:ascii="Calibri" w:hAnsi="Calibri"/>
          <w:color w:val="1F497D"/>
        </w:rPr>
        <w:t>: - Administrator in Charge/Dean of Instructional Support Services</w:t>
      </w:r>
    </w:p>
    <w:p w:rsidR="005B4955" w:rsidRPr="00D4265E" w:rsidRDefault="005B4955" w:rsidP="005B4955">
      <w:pPr>
        <w:pStyle w:val="BodyText"/>
        <w:rPr>
          <w:rFonts w:ascii="Calibri" w:hAnsi="Calibri"/>
          <w:color w:val="1F497D"/>
          <w:szCs w:val="24"/>
        </w:rPr>
      </w:pPr>
      <w:r w:rsidRPr="00644FCE">
        <w:rPr>
          <w:rFonts w:ascii="Calibri" w:hAnsi="Calibri"/>
          <w:i/>
          <w:color w:val="1F497D"/>
          <w:szCs w:val="24"/>
          <w:u w:val="single"/>
        </w:rPr>
        <w:t>Larry Lambert</w:t>
      </w:r>
      <w:r w:rsidRPr="00644FCE">
        <w:rPr>
          <w:rFonts w:ascii="Calibri" w:hAnsi="Calibri"/>
          <w:color w:val="1F497D"/>
          <w:szCs w:val="24"/>
          <w:u w:val="single"/>
        </w:rPr>
        <w:t>:</w:t>
      </w:r>
      <w:r w:rsidRPr="00D4265E">
        <w:rPr>
          <w:rFonts w:ascii="Calibri" w:hAnsi="Calibri"/>
          <w:b/>
          <w:i/>
          <w:color w:val="1F497D"/>
          <w:szCs w:val="24"/>
        </w:rPr>
        <w:t xml:space="preserve"> </w:t>
      </w:r>
      <w:r w:rsidRPr="00D4265E">
        <w:rPr>
          <w:rFonts w:ascii="Calibri" w:hAnsi="Calibri"/>
          <w:color w:val="1F497D"/>
          <w:szCs w:val="24"/>
        </w:rPr>
        <w:t xml:space="preserve">- Online Instructional </w:t>
      </w:r>
      <w:r w:rsidR="00FC08E7">
        <w:rPr>
          <w:rFonts w:ascii="Calibri" w:hAnsi="Calibri"/>
          <w:color w:val="1F497D"/>
          <w:szCs w:val="24"/>
        </w:rPr>
        <w:t>Support Specialist</w:t>
      </w:r>
    </w:p>
    <w:p w:rsidR="005B4955" w:rsidRPr="00D4265E" w:rsidRDefault="005B4955" w:rsidP="005B4955">
      <w:pPr>
        <w:pStyle w:val="BodyText"/>
        <w:rPr>
          <w:rFonts w:ascii="Calibri" w:hAnsi="Calibri"/>
          <w:color w:val="1F497D"/>
          <w:szCs w:val="22"/>
        </w:rPr>
      </w:pPr>
      <w:r w:rsidRPr="00644FCE">
        <w:rPr>
          <w:rFonts w:ascii="Calibri" w:hAnsi="Calibri"/>
          <w:i/>
          <w:color w:val="1F497D"/>
          <w:u w:val="single"/>
        </w:rPr>
        <w:t>Todd Williamson</w:t>
      </w:r>
      <w:r w:rsidRPr="00D4265E">
        <w:rPr>
          <w:rFonts w:ascii="Calibri" w:hAnsi="Calibri"/>
          <w:b/>
          <w:i/>
          <w:color w:val="1F497D"/>
        </w:rPr>
        <w:t xml:space="preserve"> </w:t>
      </w:r>
      <w:r w:rsidRPr="00D4265E">
        <w:rPr>
          <w:rFonts w:ascii="Calibri" w:hAnsi="Calibri"/>
          <w:color w:val="1F497D"/>
        </w:rPr>
        <w:t xml:space="preserve">- </w:t>
      </w:r>
      <w:r w:rsidRPr="00D4265E">
        <w:rPr>
          <w:rFonts w:ascii="Calibri" w:hAnsi="Calibri"/>
          <w:color w:val="1F497D"/>
          <w:szCs w:val="24"/>
        </w:rPr>
        <w:t xml:space="preserve">Online Learning </w:t>
      </w:r>
      <w:r w:rsidR="00644FCE">
        <w:rPr>
          <w:rFonts w:ascii="Calibri" w:hAnsi="Calibri"/>
          <w:color w:val="1F497D"/>
          <w:szCs w:val="24"/>
        </w:rPr>
        <w:t>Technology Specialist</w:t>
      </w:r>
    </w:p>
    <w:p w:rsidR="00C46786" w:rsidRDefault="00592EC0" w:rsidP="00C13FCF">
      <w:pPr>
        <w:pStyle w:val="ListParagraph"/>
        <w:jc w:val="both"/>
      </w:pPr>
      <w:r w:rsidRPr="005E2668">
        <w:t>Have a successful, online teaching experience.  If you need further assistance, please feel free to contact the Online Learning Center</w:t>
      </w:r>
      <w:r w:rsidR="00C46786">
        <w:t>:</w:t>
      </w:r>
    </w:p>
    <w:p w:rsidR="00592EC0" w:rsidRPr="005E2668" w:rsidRDefault="00592EC0" w:rsidP="008E3E55">
      <w:pPr>
        <w:pStyle w:val="ListParagraph"/>
        <w:numPr>
          <w:ilvl w:val="0"/>
          <w:numId w:val="13"/>
        </w:numPr>
      </w:pPr>
      <w:r w:rsidRPr="0019245A">
        <w:t xml:space="preserve">(619) </w:t>
      </w:r>
      <w:r w:rsidR="00D938E6">
        <w:t>216-6666 (private line)</w:t>
      </w:r>
      <w:r w:rsidR="008B7C7F" w:rsidRPr="005E2668">
        <w:t xml:space="preserve"> or e-mail us at:</w:t>
      </w:r>
    </w:p>
    <w:p w:rsidR="008D1569" w:rsidRDefault="00B625AB" w:rsidP="008E3E55">
      <w:pPr>
        <w:pStyle w:val="ListParagraph"/>
        <w:numPr>
          <w:ilvl w:val="0"/>
          <w:numId w:val="13"/>
        </w:numPr>
      </w:pPr>
      <w:hyperlink r:id="rId19" w:history="1">
        <w:r w:rsidR="00D938E6" w:rsidRPr="00B533A6">
          <w:rPr>
            <w:rStyle w:val="Hyperlink"/>
          </w:rPr>
          <w:t>Onlinelearning@swccd.edu</w:t>
        </w:r>
      </w:hyperlink>
      <w:r w:rsidR="00D938E6">
        <w:t xml:space="preserve"> </w:t>
      </w:r>
    </w:p>
    <w:p w:rsidR="00FC08E7" w:rsidRPr="005E2668" w:rsidRDefault="00FC08E7" w:rsidP="008E3E55">
      <w:pPr>
        <w:pStyle w:val="ListParagraph"/>
        <w:numPr>
          <w:ilvl w:val="0"/>
          <w:numId w:val="13"/>
        </w:numPr>
      </w:pPr>
      <w:r>
        <w:t>Or stop by our center at Room L103 on the first floor of the Library/</w:t>
      </w:r>
      <w:proofErr w:type="spellStart"/>
      <w:r>
        <w:t>LRC</w:t>
      </w:r>
      <w:proofErr w:type="spellEnd"/>
      <w:r>
        <w:t xml:space="preserve"> and near the football field</w:t>
      </w:r>
    </w:p>
    <w:p w:rsidR="005B4955" w:rsidRPr="005E2668" w:rsidRDefault="00406BF9" w:rsidP="005B4955">
      <w:pPr>
        <w:pStyle w:val="BodyText"/>
        <w:rPr>
          <w:rFonts w:ascii="Century Gothic" w:hAnsi="Century Gothic"/>
        </w:rPr>
      </w:pPr>
      <w:r>
        <w:rPr>
          <w:noProof/>
          <w:lang w:bidi="ar-SA"/>
        </w:rPr>
        <w:drawing>
          <wp:anchor distT="0" distB="0" distL="114300" distR="114300" simplePos="0" relativeHeight="251727360" behindDoc="1" locked="0" layoutInCell="1" allowOverlap="1" wp14:anchorId="2E37A4F9" wp14:editId="27C0B72E">
            <wp:simplePos x="0" y="0"/>
            <wp:positionH relativeFrom="column">
              <wp:posOffset>1690370</wp:posOffset>
            </wp:positionH>
            <wp:positionV relativeFrom="paragraph">
              <wp:posOffset>673735</wp:posOffset>
            </wp:positionV>
            <wp:extent cx="2948940" cy="2130425"/>
            <wp:effectExtent l="19050" t="0" r="22860" b="688975"/>
            <wp:wrapThrough wrapText="bothSides">
              <wp:wrapPolygon edited="0">
                <wp:start x="419" y="0"/>
                <wp:lineTo x="-140" y="773"/>
                <wp:lineTo x="-140" y="28392"/>
                <wp:lineTo x="21628" y="28392"/>
                <wp:lineTo x="21628" y="1931"/>
                <wp:lineTo x="21488" y="966"/>
                <wp:lineTo x="21070" y="0"/>
                <wp:lineTo x="419" y="0"/>
              </wp:wrapPolygon>
            </wp:wrapThrough>
            <wp:docPr id="37" name="Picture 37" descr="https://encrypted-tbn1.google.com/images?q=tbn:ANd9GcT8HILzkjYCPvPx11Hnyz06KtDls8PtKcg6B94qKNJZkmFGZT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T8HILzkjYCPvPx11Hnyz06KtDls8PtKcg6B94qKNJZkmFGZTh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940" cy="2130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75CD5">
        <w:rPr>
          <w:rFonts w:ascii="Century Gothic" w:hAnsi="Century Gothic"/>
          <w:b/>
          <w:i/>
          <w:noProof/>
          <w:szCs w:val="24"/>
          <w:u w:val="single"/>
          <w:lang w:bidi="ar-SA"/>
        </w:rPr>
        <mc:AlternateContent>
          <mc:Choice Requires="wps">
            <w:drawing>
              <wp:anchor distT="0" distB="0" distL="114300" distR="114300" simplePos="0" relativeHeight="251631104" behindDoc="0" locked="0" layoutInCell="1" allowOverlap="1" wp14:anchorId="3522ED50" wp14:editId="17F6F42D">
                <wp:simplePos x="0" y="0"/>
                <wp:positionH relativeFrom="column">
                  <wp:posOffset>91440</wp:posOffset>
                </wp:positionH>
                <wp:positionV relativeFrom="paragraph">
                  <wp:posOffset>310515</wp:posOffset>
                </wp:positionV>
                <wp:extent cx="6553200" cy="0"/>
                <wp:effectExtent l="5715" t="8255" r="13335" b="10795"/>
                <wp:wrapNone/>
                <wp:docPr id="105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24.45pt" to="523.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eqFAIAACsEAAAOAAAAZHJzL2Uyb0RvYy54bWysU8GO2jAQvVfqP1i+QxIg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"/>
            </w:pict>
          </mc:Fallback>
        </mc:AlternateContent>
      </w:r>
      <w:r w:rsidR="005B4955" w:rsidRPr="005E2668">
        <w:rPr>
          <w:rFonts w:ascii="Century Gothic" w:hAnsi="Century Gothic"/>
        </w:rPr>
        <w:br w:type="page"/>
      </w:r>
    </w:p>
    <w:tbl>
      <w:tblPr>
        <w:tblW w:w="0" w:type="auto"/>
        <w:tblLook w:val="01E0" w:firstRow="1" w:lastRow="1" w:firstColumn="1" w:lastColumn="1" w:noHBand="0" w:noVBand="0"/>
      </w:tblPr>
      <w:tblGrid>
        <w:gridCol w:w="8838"/>
        <w:gridCol w:w="2070"/>
      </w:tblGrid>
      <w:tr w:rsidR="00C344B1" w:rsidRPr="00EA7969" w:rsidTr="00406BF9">
        <w:trPr>
          <w:trHeight w:val="1260"/>
        </w:trPr>
        <w:tc>
          <w:tcPr>
            <w:tcW w:w="8838" w:type="dxa"/>
          </w:tcPr>
          <w:p w:rsidR="00C344B1" w:rsidRPr="00EA7969" w:rsidRDefault="000F4B90" w:rsidP="00EA7969">
            <w:pPr>
              <w:pStyle w:val="Heading1"/>
            </w:pPr>
            <w:bookmarkStart w:id="16" w:name="_Toc334788791"/>
            <w:r w:rsidRPr="00EA7969">
              <w:lastRenderedPageBreak/>
              <w:t>CHAPTER</w:t>
            </w:r>
            <w:r w:rsidR="00205B5F" w:rsidRPr="00EA7969">
              <w:t xml:space="preserve"> 2: </w:t>
            </w:r>
            <w:r w:rsidR="00C344B1" w:rsidRPr="00EA7969">
              <w:t>INTRODUCTION TO ONLINE LEARNING</w:t>
            </w:r>
            <w:bookmarkEnd w:id="16"/>
          </w:p>
        </w:tc>
        <w:tc>
          <w:tcPr>
            <w:tcW w:w="2070" w:type="dxa"/>
            <w:shd w:val="clear" w:color="auto" w:fill="000000"/>
          </w:tcPr>
          <w:p w:rsidR="00C344B1" w:rsidRPr="00EA7969" w:rsidRDefault="00C344B1" w:rsidP="000F0228">
            <w:pPr>
              <w:jc w:val="center"/>
              <w:rPr>
                <w:sz w:val="44"/>
                <w:szCs w:val="44"/>
              </w:rPr>
            </w:pPr>
            <w:r w:rsidRPr="00EA7969">
              <w:rPr>
                <w:sz w:val="44"/>
                <w:szCs w:val="44"/>
              </w:rPr>
              <w:t>Chapter</w:t>
            </w:r>
          </w:p>
          <w:p w:rsidR="00C344B1" w:rsidRPr="00EA7969" w:rsidRDefault="00C344B1" w:rsidP="000F0228">
            <w:pPr>
              <w:jc w:val="center"/>
              <w:rPr>
                <w:rFonts w:ascii="Century Gothic" w:hAnsi="Century Gothic"/>
              </w:rPr>
            </w:pPr>
            <w:r w:rsidRPr="00EA7969">
              <w:rPr>
                <w:sz w:val="44"/>
                <w:szCs w:val="44"/>
              </w:rPr>
              <w:t>2</w:t>
            </w:r>
          </w:p>
        </w:tc>
      </w:tr>
    </w:tbl>
    <w:p w:rsidR="00C344B1" w:rsidRPr="005E2668" w:rsidRDefault="00406BF9" w:rsidP="00C13FCF">
      <w:pPr>
        <w:pStyle w:val="ListParagraph"/>
        <w:jc w:val="both"/>
      </w:pPr>
      <w:r>
        <w:rPr>
          <w:noProof/>
          <w:lang w:bidi="ar-SA"/>
        </w:rPr>
        <w:drawing>
          <wp:anchor distT="0" distB="0" distL="114300" distR="114300" simplePos="0" relativeHeight="251724288" behindDoc="0" locked="0" layoutInCell="1" allowOverlap="1" wp14:anchorId="3DF89597" wp14:editId="048F88BE">
            <wp:simplePos x="0" y="0"/>
            <wp:positionH relativeFrom="column">
              <wp:posOffset>163195</wp:posOffset>
            </wp:positionH>
            <wp:positionV relativeFrom="paragraph">
              <wp:posOffset>663575</wp:posOffset>
            </wp:positionV>
            <wp:extent cx="2415540" cy="1889125"/>
            <wp:effectExtent l="152400" t="133350" r="327660" b="320675"/>
            <wp:wrapSquare wrapText="bothSides"/>
            <wp:docPr id="34" name="Picture 34" descr="https://encrypted-tbn3.google.com/images?q=tbn:ANd9GcRuNNdiz-FJM88V0XKOs-Ca345d7MmQ0RlvhYZKtL0jUwRTE6OW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uNNdiz-FJM88V0XKOs-Ca345d7MmQ0RlvhYZKtL0jUwRTE6OWP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5540" cy="1889125"/>
                    </a:xfrm>
                    <a:prstGeom prst="roundRect">
                      <a:avLst>
                        <a:gd name="adj" fmla="val 16667"/>
                      </a:avLst>
                    </a:prstGeom>
                    <a:ln>
                      <a:noFill/>
                    </a:ln>
                    <a:effectLst>
                      <a:outerShdw blurRad="228600" dist="101600" dir="2700000" algn="tl" rotWithShape="0">
                        <a:prstClr val="black">
                          <a:alpha val="75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344B1" w:rsidRPr="005E2668">
        <w:t xml:space="preserve">As you investigate the decision to teach online, you promote innovation in teaching. The important distinction for the context of this decision is relative to the traditional educational practices of an institution of higher learning, which consists largely of </w:t>
      </w:r>
      <w:r w:rsidR="00947949">
        <w:t>face-to-face</w:t>
      </w:r>
      <w:r w:rsidR="00C344B1" w:rsidRPr="005E2668">
        <w:t>, lecture style classes. Ultimately, it is not the technology that matters, but how we design the learning through the technology (Miller, 1996). Advances in teaching may result when technology is used as an opportunity to discover new ways for achieving learning outcomes. Technology enables the instructor to create a different kind of curriculum and to establish a different relationship with the student. The virtual classroom provides a new environment for human interaction and allows the teacher to design learning which can be more student-centered and collaborative.</w:t>
      </w:r>
    </w:p>
    <w:p w:rsidR="00C344B1" w:rsidRPr="005E2668" w:rsidRDefault="00406BF9" w:rsidP="00C13FCF">
      <w:pPr>
        <w:pStyle w:val="ListParagraph"/>
        <w:ind w:left="0"/>
        <w:jc w:val="both"/>
      </w:pPr>
      <w:r>
        <w:rPr>
          <w:noProof/>
          <w:lang w:bidi="ar-SA"/>
        </w:rPr>
        <w:drawing>
          <wp:anchor distT="0" distB="0" distL="114300" distR="114300" simplePos="0" relativeHeight="251725312" behindDoc="0" locked="0" layoutInCell="1" allowOverlap="1">
            <wp:simplePos x="0" y="0"/>
            <wp:positionH relativeFrom="column">
              <wp:posOffset>2446655</wp:posOffset>
            </wp:positionH>
            <wp:positionV relativeFrom="paragraph">
              <wp:posOffset>897255</wp:posOffset>
            </wp:positionV>
            <wp:extent cx="1466215" cy="1101090"/>
            <wp:effectExtent l="171450" t="171450" r="381635" b="365760"/>
            <wp:wrapSquare wrapText="bothSides"/>
            <wp:docPr id="35" name="Picture 35" descr="https://encrypted-tbn0.google.com/images?q=tbn:ANd9GcSXqx1D5oHI1j3nubv-esKWkpZHttK9vqhPqsg1juSQctUWr8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SXqx1D5oHI1j3nubv-esKWkpZHttK9vqhPqsg1juSQctUWr8N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215" cy="11010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44B1" w:rsidRPr="005E2668">
        <w:t>According to Rogers (1995), innovation is adopted by members within society at different times and at different rates. A steep learning curve is overcome quickly by early adopters who absorb the new skills and instructional paradigms quickly while late adopters acquire this knowledge over a longer time span. Information seems to flow easily from innovators to early adopters. The barrier for diffusion is identified by the gap that occurs betwee</w:t>
      </w:r>
      <w:r w:rsidR="00845DA2">
        <w:t>n early adopters and early main</w:t>
      </w:r>
      <w:r w:rsidR="00C344B1" w:rsidRPr="005E2668">
        <w:t>stream faculty. The size of this gap can be attributed to the level of the interconnectedness between departments at a university. Often faculties have connections that do not extend beyond their department. This limits the reciprocal exchange of teaching methods and content. The number of nodes and connections between departments determines the complexity and richness of the network (</w:t>
      </w:r>
      <w:r w:rsidR="00B516B7" w:rsidRPr="005E2668">
        <w:t>Reuters</w:t>
      </w:r>
      <w:r w:rsidR="00C344B1" w:rsidRPr="005E2668">
        <w:t>, 1997).</w:t>
      </w:r>
      <w:r w:rsidR="00A13BAF" w:rsidRPr="005E2668">
        <w:t xml:space="preserve"> </w:t>
      </w:r>
    </w:p>
    <w:p w:rsidR="00822BD9" w:rsidRPr="005E2668" w:rsidRDefault="00406BF9" w:rsidP="00BB5F95">
      <w:pPr>
        <w:pStyle w:val="ListParagraph"/>
        <w:jc w:val="both"/>
      </w:pPr>
      <w:r>
        <w:rPr>
          <w:noProof/>
          <w:lang w:bidi="ar-SA"/>
        </w:rPr>
        <w:drawing>
          <wp:anchor distT="0" distB="0" distL="114300" distR="114300" simplePos="0" relativeHeight="251726336" behindDoc="0" locked="0" layoutInCell="1" allowOverlap="1" wp14:anchorId="5845E13F" wp14:editId="0BDF2494">
            <wp:simplePos x="0" y="0"/>
            <wp:positionH relativeFrom="column">
              <wp:posOffset>-95885</wp:posOffset>
            </wp:positionH>
            <wp:positionV relativeFrom="paragraph">
              <wp:posOffset>84455</wp:posOffset>
            </wp:positionV>
            <wp:extent cx="1302385" cy="1196340"/>
            <wp:effectExtent l="0" t="0" r="0" b="3810"/>
            <wp:wrapSquare wrapText="bothSides"/>
            <wp:docPr id="36" name="Picture 36" descr="https://encrypted-tbn3.google.com/images?q=tbn:ANd9GcRjuSYQG8pgjFv7tLN-LTgdCdd8NUVrBoGxPWO9H4xX_brd4P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juSYQG8pgjFv7tLN-LTgdCdd8NUVrBoGxPWO9H4xX_brd4Pj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238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CD5">
        <w:rPr>
          <w:noProof/>
          <w:lang w:bidi="ar-SA"/>
        </w:rPr>
        <mc:AlternateContent>
          <mc:Choice Requires="wps">
            <w:drawing>
              <wp:anchor distT="0" distB="0" distL="114300" distR="114300" simplePos="0" relativeHeight="251635200" behindDoc="0" locked="0" layoutInCell="1" allowOverlap="1" wp14:anchorId="7DFCDA4E" wp14:editId="684FCBAF">
                <wp:simplePos x="0" y="0"/>
                <wp:positionH relativeFrom="column">
                  <wp:posOffset>-746760</wp:posOffset>
                </wp:positionH>
                <wp:positionV relativeFrom="paragraph">
                  <wp:posOffset>1993265</wp:posOffset>
                </wp:positionV>
                <wp:extent cx="5943600" cy="0"/>
                <wp:effectExtent l="0" t="0" r="19050" b="19050"/>
                <wp:wrapNone/>
                <wp:docPr id="105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156.95pt" to="409.2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vQ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"/>
            </w:pict>
          </mc:Fallback>
        </mc:AlternateContent>
      </w:r>
      <w:r w:rsidR="00C344B1" w:rsidRPr="005E2668">
        <w:t>Faculty development is often seen as a key enabler of innovation in teaching as it may serve to link successful teaching initiatives and the broad expertise available throughout a university. Such a network would facilitate the sharing of innovative teaching strategies and encourage the exchange of best practices in the development and delivery of online education. These types of initiatives also help to raise the profile of innovative teaching practices, and foster communication and collaboration between developers and programs.</w:t>
      </w:r>
      <w:r w:rsidR="00822BD9" w:rsidRPr="005E2668">
        <w:t xml:space="preserve"> </w:t>
      </w:r>
      <w:r w:rsidR="00C344B1" w:rsidRPr="005E2668">
        <w:t>This guide will hopefully serve as a means with which to enable to find your voice as an online instructor, an innovator of teaching.</w:t>
      </w:r>
      <w:r w:rsidR="00822BD9" w:rsidRPr="005E2668">
        <w:br w:type="page"/>
      </w:r>
    </w:p>
    <w:tbl>
      <w:tblPr>
        <w:tblW w:w="0" w:type="auto"/>
        <w:tblLook w:val="01E0" w:firstRow="1" w:lastRow="1" w:firstColumn="1" w:lastColumn="1" w:noHBand="0" w:noVBand="0"/>
      </w:tblPr>
      <w:tblGrid>
        <w:gridCol w:w="9108"/>
        <w:gridCol w:w="1800"/>
      </w:tblGrid>
      <w:tr w:rsidR="00822BD9" w:rsidRPr="00EA7969" w:rsidTr="00205B5F">
        <w:trPr>
          <w:trHeight w:val="665"/>
        </w:trPr>
        <w:tc>
          <w:tcPr>
            <w:tcW w:w="9108" w:type="dxa"/>
          </w:tcPr>
          <w:p w:rsidR="00822BD9" w:rsidRPr="00EA7969" w:rsidRDefault="000F4B90" w:rsidP="00E613ED">
            <w:pPr>
              <w:pStyle w:val="Heading1"/>
              <w:jc w:val="right"/>
            </w:pPr>
            <w:bookmarkStart w:id="17" w:name="_Toc334788792"/>
            <w:r w:rsidRPr="00EA7969">
              <w:lastRenderedPageBreak/>
              <w:t xml:space="preserve">CHAPTER 3: </w:t>
            </w:r>
            <w:r w:rsidR="00822BD9" w:rsidRPr="00EA7969">
              <w:t>S</w:t>
            </w:r>
            <w:r w:rsidR="00F3449D" w:rsidRPr="00EA7969">
              <w:t>O</w:t>
            </w:r>
            <w:r w:rsidR="00822BD9" w:rsidRPr="00EA7969">
              <w:t xml:space="preserve">, </w:t>
            </w:r>
            <w:r w:rsidR="00E613ED">
              <w:t>YOU HAVE DECIDED TO</w:t>
            </w:r>
            <w:r w:rsidR="00E613ED">
              <w:br/>
            </w:r>
            <w:r w:rsidR="00822BD9" w:rsidRPr="00EA7969">
              <w:t>TEACH AN ONLINE CLASS…</w:t>
            </w:r>
            <w:bookmarkEnd w:id="17"/>
          </w:p>
        </w:tc>
        <w:tc>
          <w:tcPr>
            <w:tcW w:w="1800" w:type="dxa"/>
            <w:shd w:val="clear" w:color="auto" w:fill="000000"/>
          </w:tcPr>
          <w:p w:rsidR="00822BD9" w:rsidRPr="00EA7969" w:rsidRDefault="00822BD9" w:rsidP="000F0228">
            <w:pPr>
              <w:jc w:val="center"/>
              <w:rPr>
                <w:sz w:val="44"/>
                <w:szCs w:val="44"/>
              </w:rPr>
            </w:pPr>
            <w:r w:rsidRPr="00EA7969">
              <w:rPr>
                <w:sz w:val="44"/>
                <w:szCs w:val="44"/>
              </w:rPr>
              <w:t>Chapter</w:t>
            </w:r>
          </w:p>
          <w:p w:rsidR="00822BD9" w:rsidRPr="00EA7969" w:rsidRDefault="00822BD9" w:rsidP="000F0228">
            <w:pPr>
              <w:jc w:val="center"/>
              <w:rPr>
                <w:rFonts w:ascii="Century Gothic" w:hAnsi="Century Gothic"/>
              </w:rPr>
            </w:pPr>
            <w:r w:rsidRPr="00EA7969">
              <w:rPr>
                <w:sz w:val="44"/>
                <w:szCs w:val="44"/>
              </w:rPr>
              <w:t>3</w:t>
            </w:r>
          </w:p>
        </w:tc>
      </w:tr>
    </w:tbl>
    <w:p w:rsidR="00822BD9" w:rsidRPr="004022BA" w:rsidRDefault="00822BD9" w:rsidP="00822BD9">
      <w:pPr>
        <w:pStyle w:val="NormalWeb"/>
        <w:jc w:val="center"/>
        <w:rPr>
          <w:rStyle w:val="Strong"/>
        </w:rPr>
      </w:pPr>
      <w:r w:rsidRPr="004022BA">
        <w:rPr>
          <w:rStyle w:val="Strong"/>
        </w:rPr>
        <w:t>Congratulations!</w:t>
      </w:r>
    </w:p>
    <w:p w:rsidR="00DD6449" w:rsidRPr="00DD6449" w:rsidRDefault="00DD6449" w:rsidP="00DD6449">
      <w:pPr>
        <w:jc w:val="both"/>
      </w:pPr>
      <w:r w:rsidRPr="00DD6449">
        <w:t> Online education is defined as the creation and proliferation of the personal computer, the globalization of ideas and other human acts, and the use of technology in exchanging ideas and providing access to more people.  Audio, video, computer, and networking technologies are often combined to create a multifaceted instructional delivery system. The fundamental method to unite the distance learning instructor with the distance learner is the network. Networks suitable for distance learning implementations include satellite, cable modem, digital subscriber lines (DSL), and wireless cable, (Collins, 2002).</w:t>
      </w:r>
    </w:p>
    <w:p w:rsidR="00DD6449" w:rsidRPr="00DD6449" w:rsidRDefault="00DD6449" w:rsidP="00DD6449">
      <w:pPr>
        <w:jc w:val="both"/>
      </w:pPr>
      <w:r w:rsidRPr="00DD6449">
        <w:t xml:space="preserve">     Greenberg (1998) defines contemporary distance learning as “a planned teaching/learning experience that uses a wide spectrum of technologies to reach learners at a distance and is designed to encourage learner interaction and certification of learning” (p. 36).  </w:t>
      </w:r>
      <w:proofErr w:type="spellStart"/>
      <w:r w:rsidRPr="00DD6449">
        <w:t>Teaster</w:t>
      </w:r>
      <w:proofErr w:type="spellEnd"/>
      <w:r w:rsidRPr="00DD6449">
        <w:t xml:space="preserve"> and </w:t>
      </w:r>
      <w:proofErr w:type="spellStart"/>
      <w:r w:rsidRPr="00DD6449">
        <w:t>Blieszner</w:t>
      </w:r>
      <w:proofErr w:type="spellEnd"/>
      <w:r w:rsidRPr="00DD6449">
        <w:t xml:space="preserve"> (1999) say “the term distance learning has been applied to many instructional methods: however, its primary distinction is that the teacher and the learner are separate in space and possibly time” (p. 741).  Desmond Keegan (1995) provides another definition.   He states that distance education and training result from the technological separation of teacher and learner which frees the student from the necessity of traveling to “a fixed place, at a fixed time, to meet a fixed person, in order to be trained” (p. 7).  From these definitions we can see that the student and teacher are separated by space, but not necessarily by time. </w:t>
      </w:r>
    </w:p>
    <w:p w:rsidR="00DD6449" w:rsidRPr="00DD6449" w:rsidRDefault="00DD6449" w:rsidP="00DD6449">
      <w:pPr>
        <w:ind w:left="1080"/>
        <w:jc w:val="both"/>
      </w:pPr>
      <w:r w:rsidRPr="00DD6449">
        <w:t>     There are many terms for on-line education.  Some of them are virtual education, internet-based education, web-based education, education via computer-mediated communication.  The web-</w:t>
      </w:r>
      <w:proofErr w:type="spellStart"/>
      <w:r w:rsidRPr="00DD6449">
        <w:t>edu</w:t>
      </w:r>
      <w:proofErr w:type="spellEnd"/>
      <w:r w:rsidRPr="00DD6449">
        <w:t xml:space="preserve"> project uses a definition of online education that is based on Desmond Keegan’s (1988) definition.  It is by:</w:t>
      </w:r>
    </w:p>
    <w:p w:rsidR="00DD6449" w:rsidRPr="00DD6449" w:rsidRDefault="00DD6449" w:rsidP="008E3E55">
      <w:pPr>
        <w:pStyle w:val="ListParagraph"/>
        <w:numPr>
          <w:ilvl w:val="1"/>
          <w:numId w:val="58"/>
        </w:numPr>
        <w:jc w:val="both"/>
      </w:pPr>
      <w:r w:rsidRPr="00DD6449">
        <w:t>The separation of teachers and learners which distinguishes it from face-to-face education;</w:t>
      </w:r>
    </w:p>
    <w:p w:rsidR="00DD6449" w:rsidRPr="00DD6449" w:rsidRDefault="00DD6449" w:rsidP="008E3E55">
      <w:pPr>
        <w:pStyle w:val="ListParagraph"/>
        <w:numPr>
          <w:ilvl w:val="1"/>
          <w:numId w:val="58"/>
        </w:numPr>
        <w:jc w:val="both"/>
      </w:pPr>
      <w:r w:rsidRPr="00DD6449">
        <w:t>The influence of an educational organization which distinguishes it from self-study and private tutoring;</w:t>
      </w:r>
    </w:p>
    <w:p w:rsidR="00DD6449" w:rsidRPr="00DD6449" w:rsidRDefault="00DD6449" w:rsidP="008E3E55">
      <w:pPr>
        <w:pStyle w:val="ListParagraph"/>
        <w:numPr>
          <w:ilvl w:val="1"/>
          <w:numId w:val="58"/>
        </w:numPr>
        <w:jc w:val="both"/>
      </w:pPr>
      <w:r w:rsidRPr="00DD6449">
        <w:t>The use of a computer network to present or distribute some educational content; and</w:t>
      </w:r>
    </w:p>
    <w:p w:rsidR="00DD6449" w:rsidRPr="00DD6449" w:rsidRDefault="00132B5E" w:rsidP="008E3E55">
      <w:pPr>
        <w:pStyle w:val="ListParagraph"/>
        <w:numPr>
          <w:ilvl w:val="1"/>
          <w:numId w:val="58"/>
        </w:numPr>
        <w:jc w:val="both"/>
      </w:pPr>
      <w:r>
        <w:rPr>
          <w:noProof/>
          <w:lang w:bidi="ar-SA"/>
        </w:rPr>
        <w:drawing>
          <wp:anchor distT="0" distB="0" distL="114300" distR="114300" simplePos="0" relativeHeight="251722240" behindDoc="1" locked="0" layoutInCell="1" allowOverlap="1" wp14:anchorId="35DB643D" wp14:editId="3CA1451D">
            <wp:simplePos x="0" y="0"/>
            <wp:positionH relativeFrom="column">
              <wp:posOffset>-181610</wp:posOffset>
            </wp:positionH>
            <wp:positionV relativeFrom="paragraph">
              <wp:posOffset>516890</wp:posOffset>
            </wp:positionV>
            <wp:extent cx="2346325" cy="1949450"/>
            <wp:effectExtent l="114300" t="57150" r="73025" b="146050"/>
            <wp:wrapTight wrapText="bothSides">
              <wp:wrapPolygon edited="1">
                <wp:start x="1754" y="-633"/>
                <wp:lineTo x="-1052" y="-211"/>
                <wp:lineTo x="-877" y="20896"/>
                <wp:lineTo x="2104" y="23007"/>
                <wp:lineTo x="19291" y="23007"/>
                <wp:lineTo x="19466" y="22585"/>
                <wp:lineTo x="22080" y="20836"/>
                <wp:lineTo x="22097" y="2955"/>
                <wp:lineTo x="19642" y="-211"/>
                <wp:lineTo x="19466" y="-633"/>
                <wp:lineTo x="1754" y="-633"/>
              </wp:wrapPolygon>
            </wp:wrapTight>
            <wp:docPr id="33" name="Picture 33" descr="https://encrypted-tbn2.google.com/images?q=tbn:ANd9GcQw0-BdLn1sT7MmOOh1C84hLnMQYS2o2Yio8ng3hB5aSxD-GB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Qw0-BdLn1sT7MmOOh1C84hLnMQYS2o2Yio8ng3hB5aSxD-GBJv"/>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46325" cy="1949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D6449">
        <w:t>The provision of two</w:t>
      </w:r>
      <w:r w:rsidR="00DD6449" w:rsidRPr="00DD6449">
        <w:t>-way communication via a computer network so that students may benefit from communication with each other, teachers and staff.</w:t>
      </w:r>
      <w:r w:rsidR="00DD6449">
        <w:t xml:space="preserve"> (sabri.org/</w:t>
      </w:r>
      <w:proofErr w:type="spellStart"/>
      <w:r w:rsidR="00DD6449">
        <w:t>EDTECH</w:t>
      </w:r>
      <w:proofErr w:type="spellEnd"/>
      <w:r w:rsidR="00DD6449">
        <w:t>-01/Definition)</w:t>
      </w:r>
    </w:p>
    <w:p w:rsidR="00822BD9" w:rsidRPr="005E2668" w:rsidRDefault="00822BD9" w:rsidP="004022BA">
      <w:pPr>
        <w:pStyle w:val="Heading3"/>
      </w:pPr>
      <w:bookmarkStart w:id="18" w:name="_Toc334788793"/>
      <w:r w:rsidRPr="005E2668">
        <w:t>Different forms of online instruction include</w:t>
      </w:r>
      <w:bookmarkEnd w:id="18"/>
      <w:r w:rsidRPr="005E2668">
        <w:t xml:space="preserve"> </w:t>
      </w:r>
    </w:p>
    <w:p w:rsidR="00822BD9" w:rsidRPr="00C46786" w:rsidRDefault="00822BD9" w:rsidP="00132B5E">
      <w:pPr>
        <w:pStyle w:val="ListParagraph"/>
        <w:numPr>
          <w:ilvl w:val="0"/>
          <w:numId w:val="1"/>
        </w:numPr>
        <w:jc w:val="both"/>
      </w:pPr>
      <w:r w:rsidRPr="00C46786">
        <w:t>Sharing information on a web site (exa</w:t>
      </w:r>
      <w:r w:rsidR="00132B5E">
        <w:t xml:space="preserve">mple: course </w:t>
      </w:r>
      <w:r w:rsidR="00303DE4" w:rsidRPr="00C46786">
        <w:t>syllabus/</w:t>
      </w:r>
      <w:r w:rsidR="00F3449D" w:rsidRPr="00C46786">
        <w:t>web site</w:t>
      </w:r>
      <w:r w:rsidR="00880074" w:rsidRPr="00C46786">
        <w:t>).</w:t>
      </w:r>
    </w:p>
    <w:p w:rsidR="00822BD9" w:rsidRPr="00C46786" w:rsidRDefault="00822BD9" w:rsidP="00132B5E">
      <w:pPr>
        <w:pStyle w:val="ListParagraph"/>
        <w:numPr>
          <w:ilvl w:val="0"/>
          <w:numId w:val="1"/>
        </w:numPr>
        <w:jc w:val="both"/>
      </w:pPr>
      <w:r w:rsidRPr="00C46786">
        <w:t>Providing practice for new concepts by using online activitie</w:t>
      </w:r>
      <w:r w:rsidR="00880074" w:rsidRPr="00C46786">
        <w:t xml:space="preserve">s such as </w:t>
      </w:r>
      <w:r w:rsidR="00132B5E">
        <w:br/>
        <w:t xml:space="preserve">       </w:t>
      </w:r>
      <w:r w:rsidR="00880074" w:rsidRPr="00C46786">
        <w:t>simulations and games.</w:t>
      </w:r>
    </w:p>
    <w:p w:rsidR="00822BD9" w:rsidRPr="00C46786" w:rsidRDefault="00822BD9" w:rsidP="00132B5E">
      <w:pPr>
        <w:pStyle w:val="ListParagraph"/>
        <w:numPr>
          <w:ilvl w:val="0"/>
          <w:numId w:val="1"/>
        </w:numPr>
        <w:jc w:val="both"/>
      </w:pPr>
      <w:r w:rsidRPr="00C46786">
        <w:t>Communicating one-to-one or one-to-many via email for instructional</w:t>
      </w:r>
      <w:r w:rsidR="00132B5E">
        <w:br/>
        <w:t xml:space="preserve">      </w:t>
      </w:r>
      <w:r w:rsidRPr="00C46786">
        <w:t xml:space="preserve"> purposes</w:t>
      </w:r>
      <w:r w:rsidR="00880074" w:rsidRPr="00C46786">
        <w:t>.</w:t>
      </w:r>
      <w:r w:rsidRPr="00C46786">
        <w:t xml:space="preserve"> </w:t>
      </w:r>
    </w:p>
    <w:p w:rsidR="00822BD9" w:rsidRPr="00C46786" w:rsidRDefault="00822BD9" w:rsidP="00132B5E">
      <w:pPr>
        <w:pStyle w:val="ListParagraph"/>
        <w:numPr>
          <w:ilvl w:val="0"/>
          <w:numId w:val="1"/>
        </w:numPr>
        <w:jc w:val="both"/>
      </w:pPr>
      <w:r w:rsidRPr="00C46786">
        <w:t>Conducting discussions by us</w:t>
      </w:r>
      <w:r w:rsidR="00880074" w:rsidRPr="00C46786">
        <w:t>ing a threaded discussion board.</w:t>
      </w:r>
    </w:p>
    <w:p w:rsidR="00822BD9" w:rsidRPr="00C46786" w:rsidRDefault="00822BD9" w:rsidP="00132B5E">
      <w:pPr>
        <w:pStyle w:val="ListParagraph"/>
        <w:numPr>
          <w:ilvl w:val="0"/>
          <w:numId w:val="1"/>
        </w:numPr>
        <w:jc w:val="both"/>
      </w:pPr>
      <w:r w:rsidRPr="00C46786">
        <w:t>Conducting discussion</w:t>
      </w:r>
      <w:r w:rsidR="00303DE4" w:rsidRPr="00C46786">
        <w:t>s</w:t>
      </w:r>
      <w:r w:rsidR="00880074" w:rsidRPr="00C46786">
        <w:t xml:space="preserve"> by using </w:t>
      </w:r>
      <w:r w:rsidR="00DD6449">
        <w:t>collaboration (</w:t>
      </w:r>
      <w:proofErr w:type="gramStart"/>
      <w:r w:rsidR="00DD6449">
        <w:t>chat</w:t>
      </w:r>
      <w:proofErr w:type="gramEnd"/>
      <w:r w:rsidR="00DD6449">
        <w:t>)</w:t>
      </w:r>
      <w:r w:rsidR="00880074" w:rsidRPr="00C46786">
        <w:t xml:space="preserve"> room software.</w:t>
      </w:r>
    </w:p>
    <w:p w:rsidR="00822BD9" w:rsidRPr="00C46786" w:rsidRDefault="00822BD9" w:rsidP="00132B5E">
      <w:pPr>
        <w:pStyle w:val="ListParagraph"/>
        <w:numPr>
          <w:ilvl w:val="0"/>
          <w:numId w:val="1"/>
        </w:numPr>
        <w:jc w:val="both"/>
      </w:pPr>
      <w:r w:rsidRPr="00C46786">
        <w:t xml:space="preserve">Holding office hours by using </w:t>
      </w:r>
      <w:r w:rsidR="00DD6449">
        <w:t xml:space="preserve">collaboration </w:t>
      </w:r>
      <w:r w:rsidRPr="00C46786">
        <w:t>software</w:t>
      </w:r>
      <w:r w:rsidR="00880074" w:rsidRPr="00C46786">
        <w:t>.</w:t>
      </w:r>
      <w:r w:rsidRPr="00C46786">
        <w:t xml:space="preserve"> </w:t>
      </w:r>
    </w:p>
    <w:p w:rsidR="00822BD9" w:rsidRPr="00C46786" w:rsidRDefault="00822BD9" w:rsidP="00132B5E">
      <w:pPr>
        <w:pStyle w:val="ListParagraph"/>
        <w:numPr>
          <w:ilvl w:val="0"/>
          <w:numId w:val="1"/>
        </w:numPr>
        <w:jc w:val="both"/>
      </w:pPr>
      <w:r w:rsidRPr="00C46786">
        <w:t xml:space="preserve">Delivering library resources via the Internet (example: Electronic </w:t>
      </w:r>
      <w:r w:rsidRPr="00C46786">
        <w:lastRenderedPageBreak/>
        <w:t>databases, electronic course reserves)</w:t>
      </w:r>
      <w:r w:rsidR="00880074" w:rsidRPr="00C46786">
        <w:t>.</w:t>
      </w:r>
      <w:r w:rsidRPr="00C46786">
        <w:t xml:space="preserve"> </w:t>
      </w:r>
    </w:p>
    <w:p w:rsidR="00822BD9" w:rsidRPr="00C46786" w:rsidRDefault="00822BD9" w:rsidP="00C13FCF">
      <w:pPr>
        <w:pStyle w:val="ListParagraph"/>
        <w:numPr>
          <w:ilvl w:val="1"/>
          <w:numId w:val="1"/>
        </w:numPr>
        <w:jc w:val="both"/>
      </w:pPr>
      <w:r w:rsidRPr="00C46786">
        <w:t>Giving practice tests or evaluating performance by using online</w:t>
      </w:r>
      <w:r w:rsidR="00880074" w:rsidRPr="00C46786">
        <w:t>.</w:t>
      </w:r>
      <w:r w:rsidRPr="00C46786">
        <w:t xml:space="preserve"> </w:t>
      </w:r>
    </w:p>
    <w:p w:rsidR="00822BD9" w:rsidRPr="00C46786" w:rsidRDefault="00822BD9" w:rsidP="00C13FCF">
      <w:pPr>
        <w:pStyle w:val="ListParagraph"/>
        <w:numPr>
          <w:ilvl w:val="1"/>
          <w:numId w:val="1"/>
        </w:numPr>
        <w:jc w:val="both"/>
      </w:pPr>
      <w:r w:rsidRPr="00C46786">
        <w:t>Submitting assignments electronically (example: email attac</w:t>
      </w:r>
      <w:r w:rsidR="00880074" w:rsidRPr="00C46786">
        <w:t>hments, message board postings).</w:t>
      </w:r>
    </w:p>
    <w:p w:rsidR="00822BD9" w:rsidRPr="00D938E6" w:rsidRDefault="00822BD9" w:rsidP="00C13FCF">
      <w:pPr>
        <w:pStyle w:val="ListParagraph"/>
        <w:ind w:left="1440"/>
        <w:jc w:val="both"/>
      </w:pPr>
      <w:r w:rsidRPr="00C46786">
        <w:t xml:space="preserve">Hopefully this page inspires you to start the planning and preparation that is required before you actually sit at your computer and interact with students. This page and its links will </w:t>
      </w:r>
      <w:r w:rsidRPr="00D938E6">
        <w:t>provide you with a starting point!</w:t>
      </w:r>
    </w:p>
    <w:p w:rsidR="00822BD9" w:rsidRPr="00C46786" w:rsidRDefault="00822BD9" w:rsidP="008E3E55">
      <w:pPr>
        <w:pStyle w:val="ListParagraph"/>
        <w:numPr>
          <w:ilvl w:val="1"/>
          <w:numId w:val="14"/>
        </w:numPr>
        <w:jc w:val="both"/>
      </w:pPr>
      <w:r w:rsidRPr="00D938E6">
        <w:t>Online Classes use computer-to-computer interaction between the professor and the student via the Internet. Students may participate in an online class whether they are</w:t>
      </w:r>
      <w:r w:rsidRPr="00C46786">
        <w:t xml:space="preserve"> at home, at work, or at </w:t>
      </w:r>
      <w:r w:rsidR="00DD6449">
        <w:t>any location that has a computer and internet capability</w:t>
      </w:r>
      <w:r w:rsidRPr="00C46786">
        <w:t>.</w:t>
      </w:r>
    </w:p>
    <w:p w:rsidR="00822BD9" w:rsidRPr="00C46786" w:rsidRDefault="00822BD9" w:rsidP="008E3E55">
      <w:pPr>
        <w:pStyle w:val="ListParagraph"/>
        <w:numPr>
          <w:ilvl w:val="1"/>
          <w:numId w:val="14"/>
        </w:numPr>
        <w:jc w:val="both"/>
      </w:pPr>
      <w:r w:rsidRPr="00C46786">
        <w:t>Online Classes can serve the educational needs of on-campus students as well. On-campus students can use a computer with Internet and e-mail service in one of the Southwestern College open computer labs that are located on campus</w:t>
      </w:r>
      <w:r w:rsidR="00D705A2" w:rsidRPr="00C46786">
        <w:t>.</w:t>
      </w:r>
    </w:p>
    <w:p w:rsidR="00822BD9" w:rsidRPr="00C46786" w:rsidRDefault="00822BD9" w:rsidP="008E3E55">
      <w:pPr>
        <w:pStyle w:val="ListParagraph"/>
        <w:numPr>
          <w:ilvl w:val="1"/>
          <w:numId w:val="14"/>
        </w:numPr>
        <w:jc w:val="both"/>
      </w:pPr>
      <w:r w:rsidRPr="00C46786">
        <w:t>Online Classes use computer and telecommunications technology to facilitate electronic interaction between the professor and each individual student in the class. The individual student can interact privately with the professor, or publicly with the whole class. The professor can interact with all students as a group, and individual students can interact with each other in online discussion groups, research groups, study groups, or collaborative learning groups.</w:t>
      </w:r>
    </w:p>
    <w:p w:rsidR="00822BD9" w:rsidRPr="00C46786" w:rsidRDefault="00845DA2" w:rsidP="008E3E55">
      <w:pPr>
        <w:pStyle w:val="ListParagraph"/>
        <w:numPr>
          <w:ilvl w:val="1"/>
          <w:numId w:val="14"/>
        </w:numPr>
        <w:jc w:val="both"/>
      </w:pPr>
      <w:r>
        <w:t>Online c</w:t>
      </w:r>
      <w:r w:rsidR="00822BD9" w:rsidRPr="00C46786">
        <w:t xml:space="preserve">lasses provide open access to the vast resources of the World Wide Web. This feature of the electronic classroom dramatically differs from the traditional four-walled classroom. You can enhance your online class with the multimedia resources available on the Internet. </w:t>
      </w:r>
    </w:p>
    <w:p w:rsidR="00822BD9" w:rsidRPr="005E2668" w:rsidRDefault="00132B5E" w:rsidP="004022BA">
      <w:pPr>
        <w:pStyle w:val="Heading3"/>
      </w:pPr>
      <w:bookmarkStart w:id="19" w:name="_Toc334788794"/>
      <w:r>
        <w:rPr>
          <w:noProof/>
          <w:lang w:bidi="ar-SA"/>
        </w:rPr>
        <w:drawing>
          <wp:anchor distT="0" distB="0" distL="114300" distR="114300" simplePos="0" relativeHeight="251721216" behindDoc="1" locked="0" layoutInCell="1" allowOverlap="1">
            <wp:simplePos x="0" y="0"/>
            <wp:positionH relativeFrom="column">
              <wp:posOffset>1707515</wp:posOffset>
            </wp:positionH>
            <wp:positionV relativeFrom="paragraph">
              <wp:posOffset>236220</wp:posOffset>
            </wp:positionV>
            <wp:extent cx="3157220" cy="3157220"/>
            <wp:effectExtent l="19050" t="0" r="24130" b="1014730"/>
            <wp:wrapThrough wrapText="bothSides">
              <wp:wrapPolygon edited="0">
                <wp:start x="1173" y="0"/>
                <wp:lineTo x="521" y="261"/>
                <wp:lineTo x="-130" y="1303"/>
                <wp:lineTo x="0" y="25154"/>
                <wp:lineTo x="391" y="27760"/>
                <wp:lineTo x="1303" y="28412"/>
                <wp:lineTo x="20201" y="28412"/>
                <wp:lineTo x="20462" y="28151"/>
                <wp:lineTo x="21113" y="27500"/>
                <wp:lineTo x="21504" y="25154"/>
                <wp:lineTo x="21113" y="20983"/>
                <wp:lineTo x="21635" y="19158"/>
                <wp:lineTo x="21635" y="1825"/>
                <wp:lineTo x="20983" y="782"/>
                <wp:lineTo x="20331" y="0"/>
                <wp:lineTo x="1173" y="0"/>
              </wp:wrapPolygon>
            </wp:wrapThrough>
            <wp:docPr id="32" name="Picture 32" descr="https://encrypted-tbn2.google.com/images?q=tbn:ANd9GcSju_cKRYVj8Q0B7udiwhZxKuLAM1xqdd7cueC9aggpglFz2W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Sju_cKRYVj8Q0B7udiwhZxKuLAM1xqdd7cueC9aggpglFz2WN8"/>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7220" cy="3157220"/>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127000"/>
                    </a:effectLst>
                  </pic:spPr>
                </pic:pic>
              </a:graphicData>
            </a:graphic>
            <wp14:sizeRelH relativeFrom="page">
              <wp14:pctWidth>0</wp14:pctWidth>
            </wp14:sizeRelH>
            <wp14:sizeRelV relativeFrom="page">
              <wp14:pctHeight>0</wp14:pctHeight>
            </wp14:sizeRelV>
          </wp:anchor>
        </w:drawing>
      </w:r>
      <w:r w:rsidR="00C13FCF">
        <w:br w:type="page"/>
      </w:r>
      <w:r w:rsidR="00822BD9" w:rsidRPr="005E2668">
        <w:lastRenderedPageBreak/>
        <w:t>Here are several suggestions to get you started</w:t>
      </w:r>
      <w:bookmarkEnd w:id="19"/>
    </w:p>
    <w:p w:rsidR="00822BD9" w:rsidRPr="00C46786" w:rsidRDefault="00132B5E" w:rsidP="00E613ED">
      <w:pPr>
        <w:pStyle w:val="ListParagraph"/>
        <w:numPr>
          <w:ilvl w:val="0"/>
          <w:numId w:val="15"/>
        </w:numPr>
        <w:jc w:val="both"/>
      </w:pPr>
      <w:r>
        <w:rPr>
          <w:noProof/>
          <w:lang w:bidi="ar-SA"/>
        </w:rPr>
        <w:drawing>
          <wp:anchor distT="0" distB="0" distL="114300" distR="114300" simplePos="0" relativeHeight="251720192" behindDoc="0" locked="0" layoutInCell="1" allowOverlap="1" wp14:anchorId="651779CE" wp14:editId="50A8B8D7">
            <wp:simplePos x="0" y="0"/>
            <wp:positionH relativeFrom="column">
              <wp:posOffset>8255</wp:posOffset>
            </wp:positionH>
            <wp:positionV relativeFrom="paragraph">
              <wp:posOffset>116205</wp:posOffset>
            </wp:positionV>
            <wp:extent cx="1500505" cy="2124075"/>
            <wp:effectExtent l="19050" t="0" r="23495" b="695325"/>
            <wp:wrapSquare wrapText="bothSides"/>
            <wp:docPr id="31" name="Picture 31" descr="https://encrypted-tbn1.google.com/images?q=tbn:ANd9GcRwAUkgE6mAf0aCq8eJNytJEiKnX2LRPzYWWocyf6jXW_pIK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RwAUkgE6mAf0aCq8eJNytJEiKnX2LRPzYWWocyf6jXW_pIKgUP"/>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24382" r="21201"/>
                    <a:stretch/>
                  </pic:blipFill>
                  <pic:spPr bwMode="auto">
                    <a:xfrm>
                      <a:off x="0" y="0"/>
                      <a:ext cx="1500505"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BD9" w:rsidRPr="00C46786">
        <w:t xml:space="preserve">It is recommended that you have taught </w:t>
      </w:r>
      <w:r w:rsidR="00715B8F">
        <w:t>your</w:t>
      </w:r>
      <w:r w:rsidR="00822BD9" w:rsidRPr="00C46786">
        <w:t xml:space="preserve"> class for at least one semester in the traditional classroom setting, </w:t>
      </w:r>
      <w:r w:rsidR="00715B8F">
        <w:t xml:space="preserve">using Blackboard as an augmentation to your content delivery, </w:t>
      </w:r>
      <w:r w:rsidR="00822BD9" w:rsidRPr="00C46786">
        <w:t xml:space="preserve">and have worked </w:t>
      </w:r>
      <w:r w:rsidR="00715B8F">
        <w:t>through</w:t>
      </w:r>
      <w:r w:rsidR="00822BD9" w:rsidRPr="00C46786">
        <w:t xml:space="preserve"> your </w:t>
      </w:r>
      <w:r w:rsidR="00715B8F">
        <w:t>course</w:t>
      </w:r>
      <w:r w:rsidR="00822BD9" w:rsidRPr="00C46786">
        <w:t xml:space="preserve"> design</w:t>
      </w:r>
      <w:r>
        <w:t xml:space="preserve"> (organizational and </w:t>
      </w:r>
      <w:proofErr w:type="spellStart"/>
      <w:r>
        <w:t>andra</w:t>
      </w:r>
      <w:r w:rsidR="00381A85">
        <w:t>gogical</w:t>
      </w:r>
      <w:proofErr w:type="spellEnd"/>
      <w:r w:rsidR="00381A85">
        <w:t xml:space="preserve">) </w:t>
      </w:r>
      <w:r w:rsidR="00715B8F">
        <w:t xml:space="preserve"> issues</w:t>
      </w:r>
      <w:r w:rsidR="00822BD9" w:rsidRPr="00C46786">
        <w:t>.</w:t>
      </w:r>
    </w:p>
    <w:p w:rsidR="00822BD9" w:rsidRPr="00C46786" w:rsidRDefault="00822BD9" w:rsidP="00E613ED">
      <w:pPr>
        <w:pStyle w:val="ListParagraph"/>
        <w:numPr>
          <w:ilvl w:val="0"/>
          <w:numId w:val="15"/>
        </w:numPr>
        <w:jc w:val="both"/>
      </w:pPr>
      <w:r w:rsidRPr="00C46786">
        <w:t>What activities, presentations, multimedia materials, assignments, have helped students learn, and how can you do that online?</w:t>
      </w:r>
    </w:p>
    <w:p w:rsidR="00822BD9" w:rsidRPr="00C46786" w:rsidRDefault="00845DA2" w:rsidP="00E613ED">
      <w:pPr>
        <w:pStyle w:val="ListParagraph"/>
        <w:numPr>
          <w:ilvl w:val="0"/>
          <w:numId w:val="15"/>
        </w:numPr>
        <w:jc w:val="both"/>
      </w:pPr>
      <w:r>
        <w:t>Sometimes there are ready-</w:t>
      </w:r>
      <w:r w:rsidR="00822BD9" w:rsidRPr="00C46786">
        <w:t xml:space="preserve">made support materials for an </w:t>
      </w:r>
      <w:r w:rsidR="00473E61" w:rsidRPr="00C46786">
        <w:t>online</w:t>
      </w:r>
      <w:r w:rsidR="00822BD9" w:rsidRPr="00C46786">
        <w:t xml:space="preserve"> </w:t>
      </w:r>
      <w:r w:rsidR="00822BD9" w:rsidRPr="00132B5E">
        <w:t>class</w:t>
      </w:r>
      <w:r w:rsidRPr="00132B5E">
        <w:t>,</w:t>
      </w:r>
      <w:r w:rsidR="00822BD9" w:rsidRPr="00132B5E">
        <w:t xml:space="preserve"> and you simply have to arrange the pieces according to your instructional</w:t>
      </w:r>
      <w:r w:rsidR="00822BD9" w:rsidRPr="00C46786">
        <w:t xml:space="preserve"> plan and learning objectives.</w:t>
      </w:r>
    </w:p>
    <w:p w:rsidR="00822BD9" w:rsidRPr="00C46786" w:rsidRDefault="00822BD9" w:rsidP="00E613ED">
      <w:pPr>
        <w:pStyle w:val="ListParagraph"/>
        <w:numPr>
          <w:ilvl w:val="0"/>
          <w:numId w:val="15"/>
        </w:numPr>
        <w:jc w:val="both"/>
      </w:pPr>
      <w:r w:rsidRPr="00C46786">
        <w:t>You might contact the publisher’s representative of your favorite textbook and see if there are multimedia ancillaries that accompany the book: Course Cartridges</w:t>
      </w:r>
      <w:r w:rsidR="007E7D0A">
        <w:t xml:space="preserve"> (check with the OLC for the required Blackboard version)</w:t>
      </w:r>
      <w:r w:rsidRPr="00C46786">
        <w:t xml:space="preserve">, CD-ROMs, </w:t>
      </w:r>
      <w:r w:rsidR="00473E61" w:rsidRPr="00C46786">
        <w:t>and a</w:t>
      </w:r>
      <w:r w:rsidRPr="00C46786">
        <w:t xml:space="preserve"> textbook web site with links that support the textbook.</w:t>
      </w:r>
    </w:p>
    <w:p w:rsidR="00822BD9" w:rsidRPr="00C46786" w:rsidRDefault="00822BD9" w:rsidP="00E613ED">
      <w:pPr>
        <w:pStyle w:val="ListParagraph"/>
        <w:numPr>
          <w:ilvl w:val="0"/>
          <w:numId w:val="15"/>
        </w:numPr>
        <w:jc w:val="both"/>
      </w:pPr>
      <w:r w:rsidRPr="00C46786">
        <w:t>There are also ways of using multimedia resources on the web to enhance class activities.</w:t>
      </w:r>
    </w:p>
    <w:p w:rsidR="00822BD9" w:rsidRPr="00C46786" w:rsidRDefault="00845DA2" w:rsidP="00E613ED">
      <w:pPr>
        <w:pStyle w:val="ListParagraph"/>
        <w:numPr>
          <w:ilvl w:val="0"/>
          <w:numId w:val="15"/>
        </w:numPr>
        <w:jc w:val="both"/>
      </w:pPr>
      <w:r>
        <w:t>Your choices include h</w:t>
      </w:r>
      <w:r w:rsidR="00822BD9" w:rsidRPr="00C46786">
        <w:t xml:space="preserve">ow do you want to use the Internet? </w:t>
      </w:r>
    </w:p>
    <w:p w:rsidR="00822BD9" w:rsidRPr="00C46786" w:rsidRDefault="00822BD9" w:rsidP="00E613ED">
      <w:pPr>
        <w:pStyle w:val="ListParagraph"/>
        <w:numPr>
          <w:ilvl w:val="0"/>
          <w:numId w:val="15"/>
        </w:numPr>
        <w:jc w:val="both"/>
      </w:pPr>
      <w:r w:rsidRPr="00C46786">
        <w:rPr>
          <w:bCs/>
        </w:rPr>
        <w:t>An entire online course</w:t>
      </w:r>
      <w:r w:rsidR="00880074" w:rsidRPr="00C46786">
        <w:t>.</w:t>
      </w:r>
    </w:p>
    <w:p w:rsidR="00822BD9" w:rsidRPr="00C46786" w:rsidRDefault="00822BD9" w:rsidP="008E3E55">
      <w:pPr>
        <w:pStyle w:val="ListParagraph"/>
        <w:numPr>
          <w:ilvl w:val="1"/>
          <w:numId w:val="15"/>
        </w:numPr>
        <w:jc w:val="both"/>
      </w:pPr>
      <w:r w:rsidRPr="00C46786">
        <w:rPr>
          <w:bCs/>
        </w:rPr>
        <w:t>Enhance your on-campus class</w:t>
      </w:r>
      <w:r w:rsidRPr="00C46786">
        <w:t xml:space="preserve"> </w:t>
      </w:r>
      <w:r w:rsidRPr="00C46786">
        <w:rPr>
          <w:bCs/>
        </w:rPr>
        <w:t xml:space="preserve">with Internet </w:t>
      </w:r>
      <w:r w:rsidR="0055151F" w:rsidRPr="00C46786">
        <w:rPr>
          <w:bCs/>
        </w:rPr>
        <w:t>r</w:t>
      </w:r>
      <w:r w:rsidRPr="00C46786">
        <w:rPr>
          <w:bCs/>
        </w:rPr>
        <w:t>esearch assignments</w:t>
      </w:r>
      <w:r w:rsidR="00880074" w:rsidRPr="00C46786">
        <w:rPr>
          <w:bCs/>
        </w:rPr>
        <w:t>.</w:t>
      </w:r>
      <w:r w:rsidRPr="00C46786">
        <w:t xml:space="preserve"> </w:t>
      </w:r>
    </w:p>
    <w:p w:rsidR="00822BD9" w:rsidRPr="00C46786" w:rsidRDefault="0055151F" w:rsidP="008E3E55">
      <w:pPr>
        <w:pStyle w:val="ListParagraph"/>
        <w:numPr>
          <w:ilvl w:val="1"/>
          <w:numId w:val="15"/>
        </w:numPr>
        <w:jc w:val="both"/>
      </w:pPr>
      <w:r w:rsidRPr="00C46786">
        <w:rPr>
          <w:bCs/>
        </w:rPr>
        <w:t xml:space="preserve">A </w:t>
      </w:r>
      <w:r w:rsidR="00FC08E7">
        <w:rPr>
          <w:bCs/>
        </w:rPr>
        <w:t xml:space="preserve">Hybrid (blended) </w:t>
      </w:r>
      <w:r w:rsidR="00822BD9" w:rsidRPr="00C46786">
        <w:rPr>
          <w:bCs/>
        </w:rPr>
        <w:t>course</w:t>
      </w:r>
      <w:r w:rsidR="00880074" w:rsidRPr="00C46786">
        <w:rPr>
          <w:bCs/>
        </w:rPr>
        <w:t>.</w:t>
      </w:r>
      <w:r w:rsidR="00822BD9" w:rsidRPr="00C46786">
        <w:t xml:space="preserve"> </w:t>
      </w:r>
    </w:p>
    <w:p w:rsidR="00822BD9" w:rsidRPr="002223A6" w:rsidRDefault="00822BD9" w:rsidP="002223A6">
      <w:pPr>
        <w:pStyle w:val="Heading1"/>
      </w:pPr>
      <w:bookmarkStart w:id="20" w:name="_Toc334788795"/>
      <w:r w:rsidRPr="002223A6">
        <w:t>Instructional Design Phase</w:t>
      </w:r>
      <w:bookmarkEnd w:id="20"/>
    </w:p>
    <w:p w:rsidR="00A66537" w:rsidRPr="00937062" w:rsidRDefault="00822BD9" w:rsidP="00C13FCF">
      <w:pPr>
        <w:pStyle w:val="ListParagraph"/>
        <w:jc w:val="both"/>
        <w:rPr>
          <w:szCs w:val="20"/>
        </w:rPr>
      </w:pPr>
      <w:r w:rsidRPr="00937062">
        <w:rPr>
          <w:szCs w:val="20"/>
        </w:rPr>
        <w:t>As you may already know, developing a new class of any kind requires a period where you "</w:t>
      </w:r>
      <w:r w:rsidR="00A93883">
        <w:rPr>
          <w:szCs w:val="20"/>
        </w:rPr>
        <w:t>imagine</w:t>
      </w:r>
      <w:r w:rsidRPr="00937062">
        <w:rPr>
          <w:szCs w:val="20"/>
        </w:rPr>
        <w:t xml:space="preserve">" how you are going to organize </w:t>
      </w:r>
      <w:r w:rsidR="00A93883">
        <w:rPr>
          <w:szCs w:val="20"/>
        </w:rPr>
        <w:t>your</w:t>
      </w:r>
      <w:r w:rsidRPr="00937062">
        <w:rPr>
          <w:szCs w:val="20"/>
        </w:rPr>
        <w:t xml:space="preserve"> course components. And since you may be using new technology for the first time there will also be a certain learning curve associated with becoming familiar with how to use </w:t>
      </w:r>
      <w:r w:rsidR="007E7D0A" w:rsidRPr="00937062">
        <w:rPr>
          <w:szCs w:val="20"/>
        </w:rPr>
        <w:t xml:space="preserve">your </w:t>
      </w:r>
      <w:r w:rsidR="00473E61" w:rsidRPr="00937062">
        <w:rPr>
          <w:szCs w:val="20"/>
        </w:rPr>
        <w:t>new technology</w:t>
      </w:r>
      <w:r w:rsidRPr="00937062">
        <w:rPr>
          <w:szCs w:val="20"/>
        </w:rPr>
        <w:t xml:space="preserve"> tools. This is central to course development, because you have to know what </w:t>
      </w:r>
      <w:r w:rsidR="007E7D0A" w:rsidRPr="00937062">
        <w:rPr>
          <w:szCs w:val="20"/>
        </w:rPr>
        <w:t>features</w:t>
      </w:r>
      <w:r w:rsidRPr="00937062">
        <w:rPr>
          <w:szCs w:val="20"/>
        </w:rPr>
        <w:t xml:space="preserve"> you can use</w:t>
      </w:r>
      <w:r w:rsidR="00845DA2">
        <w:rPr>
          <w:szCs w:val="20"/>
        </w:rPr>
        <w:t>,</w:t>
      </w:r>
      <w:r w:rsidRPr="00937062">
        <w:rPr>
          <w:szCs w:val="20"/>
        </w:rPr>
        <w:t xml:space="preserve"> and in what manner</w:t>
      </w:r>
      <w:r w:rsidR="00845DA2">
        <w:rPr>
          <w:szCs w:val="20"/>
        </w:rPr>
        <w:t>,</w:t>
      </w:r>
      <w:r w:rsidRPr="00937062">
        <w:rPr>
          <w:szCs w:val="20"/>
        </w:rPr>
        <w:t xml:space="preserve"> as you plan to work in an electronic classroom and office. This is the Instructional Design Phase of course development</w:t>
      </w:r>
      <w:r w:rsidR="00A66537" w:rsidRPr="00937062">
        <w:rPr>
          <w:szCs w:val="20"/>
        </w:rPr>
        <w:t>.</w:t>
      </w:r>
    </w:p>
    <w:p w:rsidR="00822BD9" w:rsidRPr="005E2668" w:rsidRDefault="00822BD9" w:rsidP="002223A6">
      <w:pPr>
        <w:pStyle w:val="Heading2"/>
      </w:pPr>
      <w:bookmarkStart w:id="21" w:name="_Toc334788796"/>
      <w:r w:rsidRPr="005E2668">
        <w:t>Where to find information about online classes</w:t>
      </w:r>
      <w:bookmarkEnd w:id="21"/>
      <w:r w:rsidRPr="005E2668">
        <w:t xml:space="preserve"> </w:t>
      </w:r>
    </w:p>
    <w:p w:rsidR="00FA197C" w:rsidRPr="00C46786" w:rsidRDefault="00822BD9" w:rsidP="008E3E55">
      <w:pPr>
        <w:pStyle w:val="ListParagraph"/>
        <w:numPr>
          <w:ilvl w:val="1"/>
          <w:numId w:val="16"/>
        </w:numPr>
        <w:jc w:val="both"/>
      </w:pPr>
      <w:proofErr w:type="spellStart"/>
      <w:r w:rsidRPr="00C46786">
        <w:rPr>
          <w:b/>
          <w:bCs/>
        </w:rPr>
        <w:t>DET</w:t>
      </w:r>
      <w:proofErr w:type="spellEnd"/>
      <w:r w:rsidRPr="00C46786">
        <w:rPr>
          <w:b/>
          <w:bCs/>
        </w:rPr>
        <w:t>/</w:t>
      </w:r>
      <w:proofErr w:type="spellStart"/>
      <w:r w:rsidRPr="00C46786">
        <w:rPr>
          <w:b/>
          <w:bCs/>
        </w:rPr>
        <w:t>CHE</w:t>
      </w:r>
      <w:proofErr w:type="spellEnd"/>
      <w:r w:rsidRPr="00C46786">
        <w:rPr>
          <w:b/>
          <w:bCs/>
        </w:rPr>
        <w:t xml:space="preserve"> Web Servers</w:t>
      </w:r>
      <w:r w:rsidRPr="00C46786">
        <w:rPr>
          <w:b/>
        </w:rPr>
        <w:t xml:space="preserve">   </w:t>
      </w:r>
      <w:hyperlink r:id="rId30" w:history="1">
        <w:r w:rsidR="007E7D0A" w:rsidRPr="007C3BA4">
          <w:rPr>
            <w:rStyle w:val="Hyperlink"/>
            <w:sz w:val="20"/>
            <w:szCs w:val="20"/>
          </w:rPr>
          <w:t>http://www.detche.org</w:t>
        </w:r>
      </w:hyperlink>
      <w:r w:rsidR="007E7D0A">
        <w:rPr>
          <w:b/>
        </w:rPr>
        <w:t xml:space="preserve"> </w:t>
      </w:r>
      <w:r w:rsidR="007E7D0A" w:rsidRPr="007E7D0A">
        <w:rPr>
          <w:b/>
        </w:rPr>
        <w:t xml:space="preserve"> </w:t>
      </w:r>
      <w:r w:rsidR="007E7D0A">
        <w:rPr>
          <w:b/>
        </w:rPr>
        <w:t xml:space="preserve"> </w:t>
      </w:r>
      <w:r w:rsidRPr="00C46786">
        <w:rPr>
          <w:bCs/>
        </w:rPr>
        <w:t xml:space="preserve">- </w:t>
      </w:r>
      <w:r w:rsidRPr="00C46786">
        <w:t>The Directors of Educational Technology for California Higher Education (</w:t>
      </w:r>
      <w:proofErr w:type="spellStart"/>
      <w:r w:rsidRPr="00C46786">
        <w:t>DET</w:t>
      </w:r>
      <w:proofErr w:type="spellEnd"/>
      <w:r w:rsidRPr="00C46786">
        <w:t>/</w:t>
      </w:r>
      <w:proofErr w:type="spellStart"/>
      <w:r w:rsidRPr="00C46786">
        <w:t>CHE</w:t>
      </w:r>
      <w:proofErr w:type="spellEnd"/>
      <w:r w:rsidRPr="00C46786">
        <w:t xml:space="preserve">) have an invaluable web site for information about web development, distance learning, educational technology, copyrights and fair use, and a directory of community colleges, </w:t>
      </w:r>
      <w:proofErr w:type="spellStart"/>
      <w:r w:rsidRPr="00C46786">
        <w:t>UC</w:t>
      </w:r>
      <w:proofErr w:type="spellEnd"/>
      <w:r w:rsidRPr="00C46786">
        <w:t xml:space="preserve"> and CSU campuses, California associations and government that use educational technology.</w:t>
      </w:r>
    </w:p>
    <w:p w:rsidR="00822BD9" w:rsidRPr="005E2668" w:rsidRDefault="00A66537" w:rsidP="008E3E55">
      <w:pPr>
        <w:pStyle w:val="ListParagraph"/>
        <w:numPr>
          <w:ilvl w:val="1"/>
          <w:numId w:val="16"/>
        </w:numPr>
        <w:jc w:val="both"/>
      </w:pPr>
      <w:r w:rsidRPr="005E2668">
        <w:rPr>
          <w:b/>
          <w:bCs/>
        </w:rPr>
        <w:t xml:space="preserve">California Virtual </w:t>
      </w:r>
      <w:r w:rsidR="002639B1" w:rsidRPr="005E2668">
        <w:rPr>
          <w:b/>
          <w:bCs/>
        </w:rPr>
        <w:t>Campu</w:t>
      </w:r>
      <w:r w:rsidR="002639B1" w:rsidRPr="007C3BA4">
        <w:rPr>
          <w:b/>
          <w:bCs/>
        </w:rPr>
        <w:t>s</w:t>
      </w:r>
      <w:r w:rsidR="002639B1" w:rsidRPr="007C3BA4">
        <w:rPr>
          <w:b/>
        </w:rPr>
        <w:t xml:space="preserve"> </w:t>
      </w:r>
      <w:hyperlink r:id="rId31" w:history="1">
        <w:r w:rsidR="007E7D0A" w:rsidRPr="007C3BA4">
          <w:rPr>
            <w:rStyle w:val="Hyperlink"/>
            <w:sz w:val="20"/>
            <w:szCs w:val="20"/>
          </w:rPr>
          <w:t>http://www.cvc.edu</w:t>
        </w:r>
      </w:hyperlink>
      <w:r w:rsidR="007E7D0A">
        <w:rPr>
          <w:b/>
        </w:rPr>
        <w:t xml:space="preserve"> </w:t>
      </w:r>
      <w:r w:rsidR="00822BD9" w:rsidRPr="00C46786">
        <w:t xml:space="preserve"> </w:t>
      </w:r>
      <w:r w:rsidR="00822BD9" w:rsidRPr="00C46786">
        <w:rPr>
          <w:bCs/>
        </w:rPr>
        <w:t xml:space="preserve">- </w:t>
      </w:r>
      <w:r w:rsidR="00822BD9" w:rsidRPr="00C46786">
        <w:t xml:space="preserve">You can't consider teaching Online until you explore this web site. </w:t>
      </w:r>
      <w:proofErr w:type="spellStart"/>
      <w:r w:rsidR="00822BD9" w:rsidRPr="00C46786">
        <w:t>CVC</w:t>
      </w:r>
      <w:proofErr w:type="spellEnd"/>
      <w:r w:rsidR="00822BD9" w:rsidRPr="00C46786">
        <w:t xml:space="preserve"> brokers open learning courses from all three tiers of California Higher Education. </w:t>
      </w:r>
      <w:r w:rsidR="00822BD9" w:rsidRPr="00C46786">
        <w:rPr>
          <w:bCs/>
        </w:rPr>
        <w:t>Determine if a course like yours already exists online in California</w:t>
      </w:r>
      <w:r w:rsidR="00822BD9" w:rsidRPr="00C46786">
        <w:t>. Go to the class web site and review it. Note what courses in your subject matter area exist, and go visit them. Make bookmarks and notes.</w:t>
      </w:r>
    </w:p>
    <w:p w:rsidR="00822BD9" w:rsidRPr="005E2668" w:rsidRDefault="00822BD9" w:rsidP="008E3E55">
      <w:pPr>
        <w:pStyle w:val="ListParagraph"/>
        <w:numPr>
          <w:ilvl w:val="1"/>
          <w:numId w:val="16"/>
        </w:numPr>
        <w:jc w:val="both"/>
      </w:pPr>
      <w:r w:rsidRPr="005E2668">
        <w:rPr>
          <w:b/>
          <w:bCs/>
        </w:rPr>
        <w:t>World Lecture Hall (</w:t>
      </w:r>
      <w:proofErr w:type="spellStart"/>
      <w:r w:rsidRPr="005E2668">
        <w:rPr>
          <w:b/>
          <w:bCs/>
        </w:rPr>
        <w:t>WLH</w:t>
      </w:r>
      <w:proofErr w:type="spellEnd"/>
      <w:r w:rsidRPr="005E2668">
        <w:rPr>
          <w:b/>
          <w:bCs/>
        </w:rPr>
        <w:t>)</w:t>
      </w:r>
      <w:r w:rsidRPr="005E2668">
        <w:rPr>
          <w:b/>
        </w:rPr>
        <w:t xml:space="preserve">  </w:t>
      </w:r>
      <w:r w:rsidRPr="00C46786">
        <w:rPr>
          <w:b/>
        </w:rPr>
        <w:t xml:space="preserve"> </w:t>
      </w:r>
      <w:hyperlink r:id="rId32" w:history="1">
        <w:r w:rsidR="00A93883" w:rsidRPr="00B533A6">
          <w:rPr>
            <w:rStyle w:val="Hyperlink"/>
          </w:rPr>
          <w:t>http://wlh.webhost.utexas.edu/</w:t>
        </w:r>
      </w:hyperlink>
      <w:r w:rsidR="00A93883">
        <w:t xml:space="preserve"> </w:t>
      </w:r>
      <w:r w:rsidR="006966AB">
        <w:rPr>
          <w:b/>
        </w:rPr>
        <w:t xml:space="preserve"> </w:t>
      </w:r>
      <w:r w:rsidRPr="00C46786">
        <w:t xml:space="preserve"> - Also look for classes in your discipline at this web site. The World Lecture Hall contains links to pages created by faculty worldwide who are using the Web to deliver class materials. </w:t>
      </w:r>
    </w:p>
    <w:p w:rsidR="00822BD9" w:rsidRPr="00937062" w:rsidRDefault="00822BD9" w:rsidP="006966AB">
      <w:pPr>
        <w:spacing w:before="100" w:beforeAutospacing="1" w:after="100" w:afterAutospacing="1"/>
        <w:jc w:val="center"/>
        <w:rPr>
          <w:rStyle w:val="IntenseReference"/>
        </w:rPr>
      </w:pPr>
      <w:r w:rsidRPr="00937062">
        <w:rPr>
          <w:rStyle w:val="IntenseReference"/>
        </w:rPr>
        <w:lastRenderedPageBreak/>
        <w:t>Now that you have reviewed some examples of online courses, what</w:t>
      </w:r>
      <w:r w:rsidR="006966AB" w:rsidRPr="00937062">
        <w:rPr>
          <w:rStyle w:val="IntenseReference"/>
        </w:rPr>
        <w:t>’s</w:t>
      </w:r>
      <w:r w:rsidRPr="00937062">
        <w:rPr>
          <w:rStyle w:val="IntenseReference"/>
        </w:rPr>
        <w:t xml:space="preserve"> next?</w:t>
      </w:r>
    </w:p>
    <w:p w:rsidR="00822BD9" w:rsidRPr="00C46786" w:rsidRDefault="00822BD9" w:rsidP="00BB5F95">
      <w:pPr>
        <w:jc w:val="both"/>
      </w:pPr>
      <w:r w:rsidRPr="00C46786">
        <w:t>Creating an environment where learning is achieved without face-to-face contact is the challenge of online course development. Faculty asks three questions when they st</w:t>
      </w:r>
      <w:r w:rsidR="006966AB">
        <w:t>art to develop an online course:</w:t>
      </w:r>
    </w:p>
    <w:p w:rsidR="00822BD9" w:rsidRPr="005173A4" w:rsidRDefault="00822BD9" w:rsidP="008E3E55">
      <w:pPr>
        <w:pStyle w:val="ListParagraph"/>
        <w:numPr>
          <w:ilvl w:val="1"/>
          <w:numId w:val="17"/>
        </w:numPr>
      </w:pPr>
      <w:r w:rsidRPr="005173A4">
        <w:t xml:space="preserve">What skills do I need? </w:t>
      </w:r>
    </w:p>
    <w:p w:rsidR="00822BD9" w:rsidRPr="005173A4" w:rsidRDefault="00822BD9" w:rsidP="008E3E55">
      <w:pPr>
        <w:pStyle w:val="ListParagraph"/>
        <w:numPr>
          <w:ilvl w:val="1"/>
          <w:numId w:val="17"/>
        </w:numPr>
      </w:pPr>
      <w:r w:rsidRPr="005173A4">
        <w:t xml:space="preserve">How long will it take? </w:t>
      </w:r>
    </w:p>
    <w:p w:rsidR="00822BD9" w:rsidRPr="005173A4" w:rsidRDefault="00F269E3" w:rsidP="008E3E55">
      <w:pPr>
        <w:pStyle w:val="ListParagraph"/>
        <w:numPr>
          <w:ilvl w:val="1"/>
          <w:numId w:val="17"/>
        </w:numPr>
      </w:pPr>
      <w:r>
        <w:t>Who owns the online content</w:t>
      </w:r>
      <w:r w:rsidR="00822BD9" w:rsidRPr="005173A4">
        <w:t xml:space="preserve">? </w:t>
      </w:r>
    </w:p>
    <w:p w:rsidR="00A66537" w:rsidRPr="00C46786" w:rsidRDefault="00822BD9" w:rsidP="00937062">
      <w:pPr>
        <w:ind w:left="720"/>
      </w:pPr>
      <w:r w:rsidRPr="00C46786">
        <w:t xml:space="preserve">This section discusses skills, time, and successful characteristics of an online instructor. </w:t>
      </w:r>
    </w:p>
    <w:p w:rsidR="00822BD9" w:rsidRPr="002223A6" w:rsidRDefault="00654AA4" w:rsidP="002223A6">
      <w:pPr>
        <w:pStyle w:val="Heading2"/>
      </w:pPr>
      <w:bookmarkStart w:id="22" w:name="_Toc334788797"/>
      <w:r>
        <w:rPr>
          <w:noProof/>
          <w:lang w:bidi="ar-SA"/>
        </w:rPr>
        <w:drawing>
          <wp:anchor distT="0" distB="0" distL="114300" distR="114300" simplePos="0" relativeHeight="251719168" behindDoc="0" locked="0" layoutInCell="1" allowOverlap="1">
            <wp:simplePos x="0" y="0"/>
            <wp:positionH relativeFrom="column">
              <wp:posOffset>4243705</wp:posOffset>
            </wp:positionH>
            <wp:positionV relativeFrom="paragraph">
              <wp:posOffset>370840</wp:posOffset>
            </wp:positionV>
            <wp:extent cx="2708910" cy="1691005"/>
            <wp:effectExtent l="342900" t="114300" r="110490" b="366395"/>
            <wp:wrapSquare wrapText="bothSides"/>
            <wp:docPr id="28" name="Picture 28" descr="https://encrypted-tbn0.google.com/images?q=tbn:ANd9GcQqhknp-JiyHo_nU1nxuWo53UIMkVNEYbGGO8z8lWFO5WZsGpW_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qhknp-JiyHo_nU1nxuWo53UIMkVNEYbGGO8z8lWFO5WZsGpW_Q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8910" cy="1691005"/>
                    </a:xfrm>
                    <a:prstGeom prst="rect">
                      <a:avLst/>
                    </a:prstGeom>
                    <a:noFill/>
                    <a:ln>
                      <a:noFill/>
                    </a:ln>
                    <a:effectLst>
                      <a:outerShdw blurRad="254000" dist="165100" dir="8100000" algn="tr" rotWithShape="0">
                        <a:prstClr val="black">
                          <a:alpha val="68000"/>
                        </a:prstClr>
                      </a:outerShdw>
                    </a:effectLst>
                  </pic:spPr>
                </pic:pic>
              </a:graphicData>
            </a:graphic>
            <wp14:sizeRelH relativeFrom="page">
              <wp14:pctWidth>0</wp14:pctWidth>
            </wp14:sizeRelH>
            <wp14:sizeRelV relativeFrom="page">
              <wp14:pctHeight>0</wp14:pctHeight>
            </wp14:sizeRelV>
          </wp:anchor>
        </w:drawing>
      </w:r>
      <w:r w:rsidR="00822BD9" w:rsidRPr="002223A6">
        <w:t>Time</w:t>
      </w:r>
      <w:bookmarkEnd w:id="22"/>
    </w:p>
    <w:p w:rsidR="00822BD9" w:rsidRPr="00C46786" w:rsidRDefault="00845DA2" w:rsidP="00C13FCF">
      <w:pPr>
        <w:pStyle w:val="ListParagraph"/>
        <w:jc w:val="both"/>
      </w:pPr>
      <w:r>
        <w:t>“How much time is involved”</w:t>
      </w:r>
      <w:r w:rsidR="00822BD9" w:rsidRPr="00C46786">
        <w:t xml:space="preserve"> is a difficult question to answer since it depends upon where you are in the process of getting your course material in a format suitable for online viewing. </w:t>
      </w:r>
    </w:p>
    <w:p w:rsidR="00822BD9" w:rsidRPr="00D33101" w:rsidRDefault="00822BD9" w:rsidP="00C13FCF">
      <w:pPr>
        <w:pStyle w:val="ListParagraph"/>
        <w:ind w:left="0"/>
        <w:jc w:val="both"/>
      </w:pPr>
      <w:r w:rsidRPr="00D33101">
        <w:t xml:space="preserve">The </w:t>
      </w:r>
      <w:r w:rsidR="00F269E3">
        <w:t>online course creation sequence</w:t>
      </w:r>
      <w:r w:rsidRPr="00D33101">
        <w:t xml:space="preserve"> can be broken down into three parts</w:t>
      </w:r>
      <w:r w:rsidR="00D37440" w:rsidRPr="00D33101">
        <w:t>:</w:t>
      </w:r>
      <w:r w:rsidRPr="00D33101">
        <w:t xml:space="preserve"> </w:t>
      </w:r>
    </w:p>
    <w:p w:rsidR="00822BD9" w:rsidRPr="005173A4" w:rsidRDefault="00822BD9" w:rsidP="007B0E4F">
      <w:pPr>
        <w:numPr>
          <w:ilvl w:val="0"/>
          <w:numId w:val="2"/>
        </w:numPr>
        <w:spacing w:before="100" w:beforeAutospacing="1" w:after="100" w:afterAutospacing="1"/>
        <w:rPr>
          <w:rStyle w:val="IntenseReference"/>
          <w:b w:val="0"/>
        </w:rPr>
      </w:pPr>
      <w:r w:rsidRPr="005173A4">
        <w:rPr>
          <w:rStyle w:val="IntenseReference"/>
          <w:b w:val="0"/>
        </w:rPr>
        <w:t>Skill building and organizing course content</w:t>
      </w:r>
      <w:r w:rsidR="00880074" w:rsidRPr="005173A4">
        <w:rPr>
          <w:rStyle w:val="IntenseReference"/>
          <w:b w:val="0"/>
        </w:rPr>
        <w:t>.</w:t>
      </w:r>
      <w:r w:rsidRPr="005173A4">
        <w:rPr>
          <w:rStyle w:val="IntenseReference"/>
          <w:b w:val="0"/>
        </w:rPr>
        <w:t xml:space="preserve"> </w:t>
      </w:r>
    </w:p>
    <w:p w:rsidR="00822BD9" w:rsidRPr="005173A4" w:rsidRDefault="00822BD9" w:rsidP="007B0E4F">
      <w:pPr>
        <w:numPr>
          <w:ilvl w:val="0"/>
          <w:numId w:val="2"/>
        </w:numPr>
        <w:spacing w:before="100" w:beforeAutospacing="1" w:after="100" w:afterAutospacing="1"/>
        <w:rPr>
          <w:rStyle w:val="IntenseReference"/>
          <w:b w:val="0"/>
        </w:rPr>
      </w:pPr>
      <w:r w:rsidRPr="005173A4">
        <w:rPr>
          <w:rStyle w:val="IntenseReference"/>
          <w:b w:val="0"/>
        </w:rPr>
        <w:t>Moving content, activities, and assessment online</w:t>
      </w:r>
      <w:r w:rsidR="00880074" w:rsidRPr="005173A4">
        <w:rPr>
          <w:rStyle w:val="IntenseReference"/>
          <w:b w:val="0"/>
        </w:rPr>
        <w:t>.</w:t>
      </w:r>
      <w:r w:rsidRPr="005173A4">
        <w:rPr>
          <w:rStyle w:val="IntenseReference"/>
          <w:b w:val="0"/>
        </w:rPr>
        <w:t xml:space="preserve"> </w:t>
      </w:r>
    </w:p>
    <w:p w:rsidR="009D737D" w:rsidRPr="005173A4" w:rsidRDefault="00822BD9" w:rsidP="007B0E4F">
      <w:pPr>
        <w:numPr>
          <w:ilvl w:val="0"/>
          <w:numId w:val="2"/>
        </w:numPr>
        <w:spacing w:before="100" w:beforeAutospacing="1" w:after="100" w:afterAutospacing="1"/>
        <w:rPr>
          <w:rStyle w:val="IntenseReference"/>
          <w:b w:val="0"/>
        </w:rPr>
      </w:pPr>
      <w:r w:rsidRPr="005173A4">
        <w:rPr>
          <w:rStyle w:val="IntenseReference"/>
          <w:b w:val="0"/>
        </w:rPr>
        <w:t>Testing in a face-to-face class and refining and revising</w:t>
      </w:r>
      <w:r w:rsidR="00880074" w:rsidRPr="005173A4">
        <w:rPr>
          <w:rStyle w:val="IntenseReference"/>
          <w:b w:val="0"/>
        </w:rPr>
        <w:t>.</w:t>
      </w:r>
      <w:r w:rsidRPr="005173A4">
        <w:rPr>
          <w:rStyle w:val="IntenseReference"/>
          <w:b w:val="0"/>
        </w:rPr>
        <w:t xml:space="preserve"> </w:t>
      </w:r>
    </w:p>
    <w:p w:rsidR="00822BD9" w:rsidRPr="00D33101" w:rsidRDefault="00E613ED" w:rsidP="00C13FCF">
      <w:pPr>
        <w:pStyle w:val="ListParagraph"/>
        <w:jc w:val="both"/>
      </w:pPr>
      <w:r>
        <w:rPr>
          <w:rFonts w:ascii="Calibri" w:hAnsi="Calibri"/>
          <w:bCs/>
          <w:i/>
          <w:iCs/>
          <w:noProof/>
          <w:color w:val="622423"/>
          <w:lang w:bidi="ar-SA"/>
        </w:rPr>
        <mc:AlternateContent>
          <mc:Choice Requires="wps">
            <w:drawing>
              <wp:anchor distT="0" distB="0" distL="114300" distR="114300" simplePos="0" relativeHeight="251717120" behindDoc="1" locked="0" layoutInCell="1" allowOverlap="1" wp14:anchorId="2AF597E7" wp14:editId="2AD1384F">
                <wp:simplePos x="0" y="0"/>
                <wp:positionH relativeFrom="column">
                  <wp:posOffset>1798320</wp:posOffset>
                </wp:positionH>
                <wp:positionV relativeFrom="paragraph">
                  <wp:posOffset>269875</wp:posOffset>
                </wp:positionV>
                <wp:extent cx="4075430" cy="2902585"/>
                <wp:effectExtent l="72072" t="23178" r="73343" b="73342"/>
                <wp:wrapNone/>
                <wp:docPr id="30" name="Elbow Connector 30"/>
                <wp:cNvGraphicFramePr/>
                <a:graphic xmlns:a="http://schemas.openxmlformats.org/drawingml/2006/main">
                  <a:graphicData uri="http://schemas.microsoft.com/office/word/2010/wordprocessingShape">
                    <wps:wsp>
                      <wps:cNvCnPr/>
                      <wps:spPr>
                        <a:xfrm rot="5400000">
                          <a:off x="0" y="0"/>
                          <a:ext cx="4075430" cy="2902585"/>
                        </a:xfrm>
                        <a:prstGeom prst="bentConnector3">
                          <a:avLst>
                            <a:gd name="adj1" fmla="val 50000"/>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 o:spid="_x0000_s1026" type="#_x0000_t34" style="position:absolute;margin-left:141.6pt;margin-top:21.25pt;width:320.9pt;height:228.55pt;rotation:9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" strokecolor="#c0504d [3205]" strokeweight="3pt">
                <v:shadow on="t" color="black" opacity="22937f" origin=",.5" offset="0,.63889mm"/>
              </v:shape>
            </w:pict>
          </mc:Fallback>
        </mc:AlternateContent>
      </w:r>
      <w:r w:rsidR="00822BD9" w:rsidRPr="00D33101">
        <w:t xml:space="preserve">Once the course is online, how much time does it take? The </w:t>
      </w:r>
      <w:r w:rsidR="00822BD9" w:rsidRPr="006B5FBA">
        <w:rPr>
          <w:i/>
          <w:u w:val="single"/>
        </w:rPr>
        <w:t>initial development</w:t>
      </w:r>
      <w:r w:rsidR="00822BD9" w:rsidRPr="00D33101">
        <w:t xml:space="preserve"> of an online course takes an </w:t>
      </w:r>
      <w:r w:rsidR="00B516B7">
        <w:t xml:space="preserve">additional </w:t>
      </w:r>
      <w:r w:rsidR="00B516B7" w:rsidRPr="00D33101">
        <w:t>amount</w:t>
      </w:r>
      <w:r w:rsidR="00822BD9" w:rsidRPr="00D33101">
        <w:t xml:space="preserve"> of time</w:t>
      </w:r>
      <w:r w:rsidR="006B5FBA">
        <w:t xml:space="preserve"> compared to a traditional one</w:t>
      </w:r>
      <w:r w:rsidR="00822BD9" w:rsidRPr="00D33101">
        <w:t xml:space="preserve">. However, the </w:t>
      </w:r>
      <w:r w:rsidR="00B46FD1">
        <w:t>long term advantage</w:t>
      </w:r>
      <w:r w:rsidR="00B46FD1" w:rsidRPr="00D33101">
        <w:t xml:space="preserve"> of the Web is</w:t>
      </w:r>
      <w:r w:rsidR="00822BD9" w:rsidRPr="00D33101">
        <w:t xml:space="preserve"> twofold</w:t>
      </w:r>
      <w:r w:rsidR="00B46FD1">
        <w:t>:</w:t>
      </w:r>
      <w:r w:rsidR="00822BD9" w:rsidRPr="00D33101">
        <w:t xml:space="preserve"> </w:t>
      </w:r>
    </w:p>
    <w:p w:rsidR="00822BD9" w:rsidRPr="005173A4" w:rsidRDefault="00822BD9" w:rsidP="00BF54D0">
      <w:pPr>
        <w:numPr>
          <w:ilvl w:val="0"/>
          <w:numId w:val="3"/>
        </w:numPr>
        <w:spacing w:before="100" w:beforeAutospacing="1" w:after="100" w:afterAutospacing="1"/>
        <w:rPr>
          <w:rStyle w:val="IntenseReference"/>
          <w:b w:val="0"/>
        </w:rPr>
      </w:pPr>
      <w:r w:rsidRPr="005173A4">
        <w:rPr>
          <w:rStyle w:val="IntenseReference"/>
          <w:b w:val="0"/>
        </w:rPr>
        <w:t xml:space="preserve">Once a </w:t>
      </w:r>
      <w:r w:rsidR="00B46FD1">
        <w:rPr>
          <w:rStyle w:val="IntenseReference"/>
          <w:b w:val="0"/>
        </w:rPr>
        <w:t xml:space="preserve">course </w:t>
      </w:r>
      <w:r w:rsidRPr="005173A4">
        <w:rPr>
          <w:rStyle w:val="IntenseReference"/>
          <w:b w:val="0"/>
        </w:rPr>
        <w:t>is online</w:t>
      </w:r>
      <w:r w:rsidR="00845DA2">
        <w:rPr>
          <w:rStyle w:val="IntenseReference"/>
          <w:b w:val="0"/>
        </w:rPr>
        <w:t>,</w:t>
      </w:r>
      <w:r w:rsidRPr="005173A4">
        <w:rPr>
          <w:rStyle w:val="IntenseReference"/>
          <w:b w:val="0"/>
        </w:rPr>
        <w:t xml:space="preserve"> it does </w:t>
      </w:r>
      <w:r w:rsidR="00D37440" w:rsidRPr="005173A4">
        <w:rPr>
          <w:rStyle w:val="IntenseReference"/>
          <w:b w:val="0"/>
        </w:rPr>
        <w:t>not have to be developed again</w:t>
      </w:r>
      <w:r w:rsidR="00880074" w:rsidRPr="005173A4">
        <w:rPr>
          <w:rStyle w:val="IntenseReference"/>
          <w:b w:val="0"/>
        </w:rPr>
        <w:t>.</w:t>
      </w:r>
    </w:p>
    <w:p w:rsidR="00822BD9" w:rsidRPr="005173A4" w:rsidRDefault="00822BD9" w:rsidP="007B0E4F">
      <w:pPr>
        <w:numPr>
          <w:ilvl w:val="0"/>
          <w:numId w:val="3"/>
        </w:numPr>
        <w:spacing w:before="100" w:beforeAutospacing="1" w:after="100" w:afterAutospacing="1"/>
        <w:rPr>
          <w:rStyle w:val="IntenseReference"/>
          <w:b w:val="0"/>
        </w:rPr>
      </w:pPr>
      <w:r w:rsidRPr="005173A4">
        <w:rPr>
          <w:rStyle w:val="IntenseReference"/>
          <w:b w:val="0"/>
        </w:rPr>
        <w:t xml:space="preserve">Once a </w:t>
      </w:r>
      <w:r w:rsidR="00B46FD1">
        <w:rPr>
          <w:rStyle w:val="IntenseReference"/>
          <w:b w:val="0"/>
        </w:rPr>
        <w:t>course</w:t>
      </w:r>
      <w:r w:rsidRPr="005173A4">
        <w:rPr>
          <w:rStyle w:val="IntenseReference"/>
          <w:b w:val="0"/>
        </w:rPr>
        <w:t xml:space="preserve"> is online, it can </w:t>
      </w:r>
      <w:r w:rsidR="00D37440" w:rsidRPr="005173A4">
        <w:rPr>
          <w:rStyle w:val="IntenseReference"/>
          <w:b w:val="0"/>
        </w:rPr>
        <w:t>easily be modified and updated</w:t>
      </w:r>
      <w:r w:rsidR="00880074" w:rsidRPr="005173A4">
        <w:rPr>
          <w:rStyle w:val="IntenseReference"/>
          <w:b w:val="0"/>
        </w:rPr>
        <w:t>.</w:t>
      </w:r>
    </w:p>
    <w:p w:rsidR="00D33101" w:rsidRPr="00BF54D0" w:rsidRDefault="00654AA4" w:rsidP="00BF54D0">
      <w:pPr>
        <w:spacing w:after="0" w:line="240" w:lineRule="auto"/>
      </w:pPr>
      <w:r>
        <w:rPr>
          <w:noProof/>
          <w:lang w:bidi="ar-SA"/>
        </w:rPr>
        <w:drawing>
          <wp:anchor distT="0" distB="0" distL="114300" distR="114300" simplePos="0" relativeHeight="251718144" behindDoc="0" locked="0" layoutInCell="1" allowOverlap="1" wp14:anchorId="1AFA74B8" wp14:editId="155C897E">
            <wp:simplePos x="0" y="0"/>
            <wp:positionH relativeFrom="column">
              <wp:posOffset>68580</wp:posOffset>
            </wp:positionH>
            <wp:positionV relativeFrom="paragraph">
              <wp:posOffset>963295</wp:posOffset>
            </wp:positionV>
            <wp:extent cx="2605405" cy="1751330"/>
            <wp:effectExtent l="95250" t="114300" r="633095" b="629920"/>
            <wp:wrapThrough wrapText="bothSides">
              <wp:wrapPolygon edited="0">
                <wp:start x="3632" y="-1410"/>
                <wp:lineTo x="-316" y="-940"/>
                <wp:lineTo x="-790" y="2819"/>
                <wp:lineTo x="-790" y="25140"/>
                <wp:lineTo x="-316" y="25610"/>
                <wp:lineTo x="2843" y="29134"/>
                <wp:lineTo x="23216" y="29134"/>
                <wp:lineTo x="23374" y="28664"/>
                <wp:lineTo x="26217" y="25610"/>
                <wp:lineTo x="26691" y="21616"/>
                <wp:lineTo x="26533" y="1175"/>
                <wp:lineTo x="24164" y="-940"/>
                <wp:lineTo x="22269" y="-1410"/>
                <wp:lineTo x="3632" y="-1410"/>
              </wp:wrapPolygon>
            </wp:wrapThrough>
            <wp:docPr id="29" name="Picture 29" descr="https://encrypted-tbn2.google.com/images?q=tbn:ANd9GcShdfxBm-sIIWwGjErv9IDbOprnphpf5gVhDtCIR8MIXt0QUk2I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ShdfxBm-sIIWwGjErv9IDbOprnphpf5gVhDtCIR8MIXt0QUk2I7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5405" cy="1751330"/>
                    </a:xfrm>
                    <a:prstGeom prst="rect">
                      <a:avLst/>
                    </a:prstGeom>
                    <a:noFill/>
                    <a:ln>
                      <a:noFill/>
                    </a:ln>
                    <a:effectLst>
                      <a:outerShdw blurRad="419100" dist="368300" dir="2700000" algn="tl" rotWithShape="0">
                        <a:prstClr val="black">
                          <a:alpha val="76000"/>
                        </a:prstClr>
                      </a:outerShdw>
                    </a:effectLst>
                  </pic:spPr>
                </pic:pic>
              </a:graphicData>
            </a:graphic>
            <wp14:sizeRelH relativeFrom="page">
              <wp14:pctWidth>0</wp14:pctWidth>
            </wp14:sizeRelH>
            <wp14:sizeRelV relativeFrom="page">
              <wp14:pctHeight>0</wp14:pctHeight>
            </wp14:sizeRelV>
          </wp:anchor>
        </w:drawing>
      </w:r>
      <w:r w:rsidR="00D33101">
        <w:rPr>
          <w:rFonts w:ascii="Century Gothic" w:hAnsi="Century Gothic"/>
          <w:b/>
          <w:sz w:val="32"/>
          <w:szCs w:val="32"/>
          <w:u w:val="single"/>
        </w:rPr>
        <w:br w:type="page"/>
      </w:r>
    </w:p>
    <w:p w:rsidR="00822BD9" w:rsidRPr="005E2668" w:rsidRDefault="00822BD9" w:rsidP="002223A6">
      <w:pPr>
        <w:pStyle w:val="Heading3"/>
      </w:pPr>
      <w:bookmarkStart w:id="23" w:name="_Toc334788798"/>
      <w:r w:rsidRPr="005E2668">
        <w:lastRenderedPageBreak/>
        <w:t>Sample Syllabi</w:t>
      </w:r>
      <w:bookmarkEnd w:id="23"/>
    </w:p>
    <w:p w:rsidR="002F4819" w:rsidRDefault="002F4819" w:rsidP="002F4819">
      <w:pPr>
        <w:spacing w:before="100" w:beforeAutospacing="1" w:after="100" w:afterAutospacing="1"/>
        <w:ind w:left="1080"/>
      </w:pPr>
      <w:r>
        <w:t xml:space="preserve">It is very important that you check with your school Dean or Department Chairperson to understand the required content and format of creating a syllabus for your discipline at SWC.  The following </w:t>
      </w:r>
      <w:proofErr w:type="spellStart"/>
      <w:r>
        <w:t>gare</w:t>
      </w:r>
      <w:proofErr w:type="spellEnd"/>
      <w:r>
        <w:t xml:space="preserve"> some ideas for creating a syllabus:</w:t>
      </w:r>
    </w:p>
    <w:p w:rsidR="00822BD9" w:rsidRPr="007C3BA4" w:rsidRDefault="00B625AB" w:rsidP="008E3E55">
      <w:pPr>
        <w:pStyle w:val="ListParagraph"/>
        <w:numPr>
          <w:ilvl w:val="0"/>
          <w:numId w:val="6"/>
        </w:numPr>
        <w:spacing w:before="100" w:beforeAutospacing="1" w:after="100" w:afterAutospacing="1"/>
      </w:pPr>
      <w:hyperlink r:id="rId35" w:history="1">
        <w:r w:rsidR="002F4819" w:rsidRPr="00B533A6">
          <w:rPr>
            <w:rStyle w:val="Hyperlink"/>
          </w:rPr>
          <w:t>http://www2.honolulu.hawaii.edu/facdev/guidebk/teachtip/syllab-5.htm</w:t>
        </w:r>
      </w:hyperlink>
      <w:r w:rsidR="002F4819">
        <w:t xml:space="preserve"> (Hawaii.edu)</w:t>
      </w:r>
      <w:r w:rsidR="00822BD9" w:rsidRPr="007C3BA4">
        <w:br/>
      </w:r>
    </w:p>
    <w:p w:rsidR="00822BD9" w:rsidRPr="007C3BA4" w:rsidRDefault="00B625AB" w:rsidP="008E3E55">
      <w:pPr>
        <w:pStyle w:val="ListParagraph"/>
        <w:numPr>
          <w:ilvl w:val="0"/>
          <w:numId w:val="6"/>
        </w:numPr>
        <w:spacing w:before="100" w:beforeAutospacing="1" w:after="100" w:afterAutospacing="1"/>
      </w:pPr>
      <w:hyperlink r:id="rId36" w:history="1">
        <w:r w:rsidR="002F4819" w:rsidRPr="00B533A6">
          <w:rPr>
            <w:rStyle w:val="Hyperlink"/>
          </w:rPr>
          <w:t>https://www.ivcc.edu/cetla.aspx?id=7478</w:t>
        </w:r>
      </w:hyperlink>
      <w:r w:rsidR="002F4819">
        <w:t xml:space="preserve">  (Illinois Valley Community College)</w:t>
      </w:r>
      <w:r w:rsidR="00822BD9" w:rsidRPr="007C3BA4">
        <w:br/>
      </w:r>
    </w:p>
    <w:p w:rsidR="00822BD9" w:rsidRPr="007C3BA4" w:rsidRDefault="00B625AB" w:rsidP="008E3E55">
      <w:pPr>
        <w:pStyle w:val="ListParagraph"/>
        <w:numPr>
          <w:ilvl w:val="0"/>
          <w:numId w:val="6"/>
        </w:numPr>
        <w:spacing w:before="100" w:beforeAutospacing="1" w:after="100" w:afterAutospacing="1"/>
      </w:pPr>
      <w:hyperlink r:id="rId37" w:history="1">
        <w:r w:rsidR="002F4819" w:rsidRPr="00B533A6">
          <w:rPr>
            <w:rStyle w:val="Hyperlink"/>
          </w:rPr>
          <w:t>http://www.google.com/url?sa=t&amp;rct=j&amp;q=&amp;esrc=s&amp;source=web&amp;cd=6&amp;ved=0CF4QFjAF&amp;url=http%3A%2F%2Fwww.csus.edu%2Fatcs%2Ftools%2Finstructional%2Ftemplates%2Fsyllabus%2Ft-online-syllabus.doc&amp;ei=_K5HUKH2AYSjiAKfzIGgDQ&amp;usg=AFQjCNH5Rh16ocnbBZ9qjLA8FhoeNuT1dw&amp;cad=rja</w:t>
        </w:r>
      </w:hyperlink>
      <w:r w:rsidR="002F4819">
        <w:t xml:space="preserve"> (Sample Syllabus Template from CSU Sacramento, CA)</w:t>
      </w:r>
      <w:r w:rsidR="00822BD9" w:rsidRPr="007C3BA4">
        <w:br/>
      </w:r>
    </w:p>
    <w:p w:rsidR="00A66537" w:rsidRPr="007C3BA4" w:rsidRDefault="00B625AB" w:rsidP="008E3E55">
      <w:pPr>
        <w:pStyle w:val="ListParagraph"/>
        <w:numPr>
          <w:ilvl w:val="0"/>
          <w:numId w:val="6"/>
        </w:numPr>
        <w:spacing w:before="100" w:beforeAutospacing="1" w:after="100" w:afterAutospacing="1"/>
      </w:pPr>
      <w:hyperlink r:id="rId38" w:history="1">
        <w:r w:rsidR="002F4819" w:rsidRPr="00B533A6">
          <w:rPr>
            <w:rStyle w:val="Hyperlink"/>
          </w:rPr>
          <w:t>http://cms.montgomerycollege.edu/distance/syllabi/</w:t>
        </w:r>
      </w:hyperlink>
      <w:r w:rsidR="002F4819">
        <w:t xml:space="preserve"> (ideas for online and Blended course syllabi, Montgomery </w:t>
      </w:r>
      <w:r w:rsidR="00F654EC">
        <w:t>College</w:t>
      </w:r>
      <w:r w:rsidR="002F4819">
        <w:t>-Maryland)</w:t>
      </w:r>
    </w:p>
    <w:p w:rsidR="00822BD9" w:rsidRPr="005E2668" w:rsidRDefault="00822BD9" w:rsidP="002223A6">
      <w:pPr>
        <w:pStyle w:val="Heading1"/>
      </w:pPr>
      <w:bookmarkStart w:id="24" w:name="_Toc334788799"/>
      <w:r w:rsidRPr="005E2668">
        <w:t>What about training?</w:t>
      </w:r>
      <w:bookmarkEnd w:id="24"/>
    </w:p>
    <w:p w:rsidR="00822BD9" w:rsidRDefault="001C5798" w:rsidP="00BB5F95">
      <w:pPr>
        <w:pStyle w:val="ListParagraph"/>
        <w:jc w:val="both"/>
      </w:pPr>
      <w:r>
        <w:t xml:space="preserve">Faculty training prior to teaching an online class is necessary in the least, mandatory at best. </w:t>
      </w:r>
      <w:r w:rsidR="00822BD9" w:rsidRPr="00D33101">
        <w:t xml:space="preserve">Refer to the Staff Development page for training in Online Pedagogy and Blackboard </w:t>
      </w:r>
      <w:r w:rsidR="00812DCB">
        <w:t xml:space="preserve">technical </w:t>
      </w:r>
      <w:r w:rsidR="00822BD9" w:rsidRPr="00D33101">
        <w:t>workshops.</w:t>
      </w:r>
    </w:p>
    <w:p w:rsidR="001C5798" w:rsidRDefault="00B625AB" w:rsidP="00BB5F95">
      <w:pPr>
        <w:pStyle w:val="ListParagraph"/>
        <w:jc w:val="both"/>
      </w:pPr>
      <w:hyperlink r:id="rId39" w:history="1">
        <w:r w:rsidR="001C5798" w:rsidRPr="00B533A6">
          <w:rPr>
            <w:rStyle w:val="Hyperlink"/>
          </w:rPr>
          <w:t>www.swccd.edu/~staffdev</w:t>
        </w:r>
      </w:hyperlink>
      <w:r w:rsidR="001C5798">
        <w:t xml:space="preserve"> </w:t>
      </w:r>
    </w:p>
    <w:p w:rsidR="00937062" w:rsidRPr="00D33101" w:rsidRDefault="00937062" w:rsidP="00937062">
      <w:pPr>
        <w:pStyle w:val="ListParagraph"/>
      </w:pPr>
    </w:p>
    <w:p w:rsidR="00822BD9" w:rsidRPr="00D33101" w:rsidRDefault="00473E61" w:rsidP="00BB5F95">
      <w:pPr>
        <w:pStyle w:val="ListParagraph"/>
        <w:jc w:val="both"/>
      </w:pPr>
      <w:proofErr w:type="gramStart"/>
      <w:r>
        <w:t>Faculty</w:t>
      </w:r>
      <w:r w:rsidRPr="00D33101">
        <w:t xml:space="preserve"> most likely to enjoy and succeed teaching online </w:t>
      </w:r>
      <w:r w:rsidR="00845DA2">
        <w:t>have</w:t>
      </w:r>
      <w:proofErr w:type="gramEnd"/>
      <w:r w:rsidR="00822BD9" w:rsidRPr="00D33101">
        <w:t xml:space="preserve"> certain qualities and traits. Some of the characteristics are basic to teaching in general</w:t>
      </w:r>
      <w:r w:rsidR="00845DA2">
        <w:t>;</w:t>
      </w:r>
      <w:r w:rsidR="00822BD9" w:rsidRPr="00D33101">
        <w:t xml:space="preserve"> others are specific to exploring new ideas and methods. </w:t>
      </w:r>
    </w:p>
    <w:p w:rsidR="00822BD9" w:rsidRPr="00D33101" w:rsidRDefault="00822BD9" w:rsidP="008E3E55">
      <w:pPr>
        <w:pStyle w:val="ListParagraph"/>
        <w:numPr>
          <w:ilvl w:val="1"/>
          <w:numId w:val="18"/>
        </w:numPr>
      </w:pPr>
      <w:r w:rsidRPr="00D33101">
        <w:t>Knowledge</w:t>
      </w:r>
      <w:r w:rsidR="00D37440" w:rsidRPr="00D33101">
        <w:t xml:space="preserve"> and enthusiasm for the subject</w:t>
      </w:r>
      <w:r w:rsidR="00880074" w:rsidRPr="00D33101">
        <w:t>.</w:t>
      </w:r>
      <w:r w:rsidRPr="00D33101">
        <w:t xml:space="preserve"> </w:t>
      </w:r>
    </w:p>
    <w:p w:rsidR="00822BD9" w:rsidRPr="00D33101" w:rsidRDefault="00654AA4" w:rsidP="008E3E55">
      <w:pPr>
        <w:pStyle w:val="ListParagraph"/>
        <w:numPr>
          <w:ilvl w:val="1"/>
          <w:numId w:val="18"/>
        </w:numPr>
      </w:pPr>
      <w:r>
        <w:rPr>
          <w:noProof/>
          <w:lang w:bidi="ar-SA"/>
        </w:rPr>
        <w:drawing>
          <wp:anchor distT="0" distB="0" distL="114300" distR="114300" simplePos="0" relativeHeight="251713024" behindDoc="0" locked="0" layoutInCell="1" allowOverlap="1" wp14:anchorId="79D852D3" wp14:editId="7AEE5C43">
            <wp:simplePos x="0" y="0"/>
            <wp:positionH relativeFrom="column">
              <wp:posOffset>4778375</wp:posOffset>
            </wp:positionH>
            <wp:positionV relativeFrom="paragraph">
              <wp:posOffset>53340</wp:posOffset>
            </wp:positionV>
            <wp:extent cx="2139315" cy="2130425"/>
            <wp:effectExtent l="0" t="0" r="0" b="3175"/>
            <wp:wrapSquare wrapText="bothSides"/>
            <wp:docPr id="26" name="Picture 26" descr="https://encrypted-tbn2.google.com/images?q=tbn:ANd9GcRb5AVXn_pNPc4GVeTYCHYSZOeYlaELrRjbP933kz3Zz7IUfrx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Rb5AVXn_pNPc4GVeTYCHYSZOeYlaELrRjbP933kz3Zz7IUfrxnBA"/>
                    <pic:cNvPicPr>
                      <a:picLocks noChangeAspect="1" noChangeArrowheads="1"/>
                    </pic:cNvPicPr>
                  </pic:nvPicPr>
                  <pic:blipFill>
                    <a:blip r:embed="rId40">
                      <a:extLst>
                        <a:ext uri="{BEBA8EAE-BF5A-486C-A8C5-ECC9F3942E4B}">
                          <a14:imgProps xmlns:a14="http://schemas.microsoft.com/office/drawing/2010/main">
                            <a14:imgLayer r:embed="rId41">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213931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BD9" w:rsidRPr="00D33101">
        <w:t>Flexibility in t</w:t>
      </w:r>
      <w:r w:rsidR="00D37440" w:rsidRPr="00D33101">
        <w:t>eaching methods and approaches</w:t>
      </w:r>
    </w:p>
    <w:p w:rsidR="00822BD9" w:rsidRPr="00D33101" w:rsidRDefault="00845DA2" w:rsidP="008E3E55">
      <w:pPr>
        <w:pStyle w:val="ListParagraph"/>
        <w:numPr>
          <w:ilvl w:val="1"/>
          <w:numId w:val="18"/>
        </w:numPr>
      </w:pPr>
      <w:r>
        <w:t>Experience</w:t>
      </w:r>
      <w:r w:rsidR="00D37440" w:rsidRPr="00D33101">
        <w:t xml:space="preserve"> in teaching</w:t>
      </w:r>
    </w:p>
    <w:p w:rsidR="00822BD9" w:rsidRPr="00D33101" w:rsidRDefault="00D37440" w:rsidP="008E3E55">
      <w:pPr>
        <w:pStyle w:val="ListParagraph"/>
        <w:numPr>
          <w:ilvl w:val="1"/>
          <w:numId w:val="18"/>
        </w:numPr>
      </w:pPr>
      <w:r w:rsidRPr="00D33101">
        <w:t>Good course organization</w:t>
      </w:r>
    </w:p>
    <w:p w:rsidR="00822BD9" w:rsidRPr="00D33101" w:rsidRDefault="00822BD9" w:rsidP="008E3E55">
      <w:pPr>
        <w:pStyle w:val="ListParagraph"/>
        <w:numPr>
          <w:ilvl w:val="1"/>
          <w:numId w:val="18"/>
        </w:numPr>
      </w:pPr>
      <w:r w:rsidRPr="00D33101">
        <w:t>Effective com</w:t>
      </w:r>
      <w:r w:rsidR="00D37440" w:rsidRPr="00D33101">
        <w:t>munication skills with students</w:t>
      </w:r>
    </w:p>
    <w:p w:rsidR="00822BD9" w:rsidRPr="00D33101" w:rsidRDefault="00845DA2" w:rsidP="008E3E55">
      <w:pPr>
        <w:pStyle w:val="ListParagraph"/>
        <w:numPr>
          <w:ilvl w:val="1"/>
          <w:numId w:val="18"/>
        </w:numPr>
      </w:pPr>
      <w:r>
        <w:t>Liking</w:t>
      </w:r>
      <w:r w:rsidR="00D37440" w:rsidRPr="00D33101">
        <w:t xml:space="preserve"> students</w:t>
      </w:r>
    </w:p>
    <w:p w:rsidR="00822BD9" w:rsidRPr="00D33101" w:rsidRDefault="00822BD9" w:rsidP="008E3E55">
      <w:pPr>
        <w:pStyle w:val="ListParagraph"/>
        <w:numPr>
          <w:ilvl w:val="1"/>
          <w:numId w:val="18"/>
        </w:numPr>
      </w:pPr>
      <w:r w:rsidRPr="00D33101">
        <w:t>Fai</w:t>
      </w:r>
      <w:r w:rsidR="00D37440" w:rsidRPr="00D33101">
        <w:t>rness in evaluation and grading</w:t>
      </w:r>
    </w:p>
    <w:p w:rsidR="00822BD9" w:rsidRPr="00D33101" w:rsidRDefault="00D37440" w:rsidP="008E3E55">
      <w:pPr>
        <w:pStyle w:val="ListParagraph"/>
        <w:numPr>
          <w:ilvl w:val="1"/>
          <w:numId w:val="18"/>
        </w:numPr>
      </w:pPr>
      <w:r w:rsidRPr="00D33101">
        <w:t>Comfortable with technology</w:t>
      </w:r>
    </w:p>
    <w:p w:rsidR="00822BD9" w:rsidRPr="00D33101" w:rsidRDefault="00845DA2" w:rsidP="008E3E55">
      <w:pPr>
        <w:pStyle w:val="ListParagraph"/>
        <w:numPr>
          <w:ilvl w:val="1"/>
          <w:numId w:val="18"/>
        </w:numPr>
      </w:pPr>
      <w:r>
        <w:t>Enjoying</w:t>
      </w:r>
      <w:r w:rsidR="00D37440" w:rsidRPr="00D33101">
        <w:t xml:space="preserve"> writing</w:t>
      </w:r>
    </w:p>
    <w:p w:rsidR="00822BD9" w:rsidRPr="00D33101" w:rsidRDefault="00845DA2" w:rsidP="008E3E55">
      <w:pPr>
        <w:pStyle w:val="ListParagraph"/>
        <w:numPr>
          <w:ilvl w:val="1"/>
          <w:numId w:val="18"/>
        </w:numPr>
      </w:pPr>
      <w:r>
        <w:t>R</w:t>
      </w:r>
      <w:r w:rsidR="00822BD9" w:rsidRPr="00D33101">
        <w:t>esponsive to stu</w:t>
      </w:r>
      <w:r w:rsidR="00D37440" w:rsidRPr="00D33101">
        <w:t>dents, provides timely feedback</w:t>
      </w:r>
    </w:p>
    <w:p w:rsidR="00822BD9" w:rsidRDefault="00D37440" w:rsidP="008E3E55">
      <w:pPr>
        <w:pStyle w:val="ListParagraph"/>
        <w:numPr>
          <w:ilvl w:val="1"/>
          <w:numId w:val="18"/>
        </w:numPr>
      </w:pPr>
      <w:r w:rsidRPr="00D33101">
        <w:t>Good time management skills</w:t>
      </w:r>
    </w:p>
    <w:p w:rsidR="008928B4" w:rsidRDefault="008928B4" w:rsidP="008928B4">
      <w:pPr>
        <w:ind w:left="720"/>
      </w:pPr>
      <w:r>
        <w:t>The best practices for quality online teaching</w:t>
      </w:r>
      <w:r w:rsidR="00E176B1">
        <w:t xml:space="preserve"> (California Accreditation Standards)</w:t>
      </w:r>
      <w:r>
        <w:t>:</w:t>
      </w:r>
    </w:p>
    <w:p w:rsidR="008928B4" w:rsidRDefault="008928B4" w:rsidP="008E3E55">
      <w:pPr>
        <w:pStyle w:val="ListParagraph"/>
        <w:numPr>
          <w:ilvl w:val="0"/>
          <w:numId w:val="59"/>
        </w:numPr>
      </w:pPr>
      <w:r w:rsidRPr="008928B4">
        <w:t>Establish and maintain expectations &amp; goals.</w:t>
      </w:r>
    </w:p>
    <w:p w:rsidR="008928B4" w:rsidRDefault="008928B4" w:rsidP="008E3E55">
      <w:pPr>
        <w:pStyle w:val="ListParagraph"/>
        <w:numPr>
          <w:ilvl w:val="0"/>
          <w:numId w:val="59"/>
        </w:numPr>
      </w:pPr>
      <w:r>
        <w:t>Provide regular and frequent opportunities for communication and feedback.</w:t>
      </w:r>
    </w:p>
    <w:p w:rsidR="008928B4" w:rsidRDefault="008928B4" w:rsidP="008E3E55">
      <w:pPr>
        <w:pStyle w:val="ListParagraph"/>
        <w:numPr>
          <w:ilvl w:val="0"/>
          <w:numId w:val="59"/>
        </w:numPr>
      </w:pPr>
      <w:r w:rsidRPr="008928B4">
        <w:t>Actively engage and facilitate students’ learning.</w:t>
      </w:r>
    </w:p>
    <w:p w:rsidR="008928B4" w:rsidRDefault="008928B4" w:rsidP="008E3E55">
      <w:pPr>
        <w:pStyle w:val="ListParagraph"/>
        <w:numPr>
          <w:ilvl w:val="0"/>
          <w:numId w:val="59"/>
        </w:numPr>
      </w:pPr>
      <w:r>
        <w:t>Provide multiple opportunities for authentic assessment and demonstration of student learning outcomes.</w:t>
      </w:r>
    </w:p>
    <w:p w:rsidR="00822BD9" w:rsidRPr="005E2668" w:rsidRDefault="00822BD9" w:rsidP="002223A6">
      <w:pPr>
        <w:pStyle w:val="Heading1"/>
      </w:pPr>
      <w:bookmarkStart w:id="25" w:name="_Toc334788800"/>
      <w:r w:rsidRPr="005E2668">
        <w:lastRenderedPageBreak/>
        <w:t>Issues to Consider</w:t>
      </w:r>
      <w:bookmarkEnd w:id="25"/>
    </w:p>
    <w:p w:rsidR="00822BD9" w:rsidRPr="00937062" w:rsidRDefault="00822BD9" w:rsidP="00822BD9">
      <w:pPr>
        <w:pStyle w:val="NormalWeb"/>
        <w:rPr>
          <w:rStyle w:val="BookTitle"/>
        </w:rPr>
      </w:pPr>
      <w:r w:rsidRPr="00937062">
        <w:rPr>
          <w:rStyle w:val="BookTitle"/>
        </w:rPr>
        <w:t>Online Testing Issues</w:t>
      </w:r>
    </w:p>
    <w:p w:rsidR="00822BD9" w:rsidRDefault="00822BD9" w:rsidP="00C13FCF">
      <w:pPr>
        <w:pStyle w:val="ListParagraph"/>
        <w:jc w:val="both"/>
      </w:pPr>
      <w:r w:rsidRPr="00D33101">
        <w:t xml:space="preserve">Online testing offers benefits to both the student and instructor. Students know the results of their test or quiz immediately. Test scores are posted automatically to the online </w:t>
      </w:r>
      <w:r w:rsidR="00E176B1" w:rsidRPr="00D33101">
        <w:t>grade book</w:t>
      </w:r>
      <w:r w:rsidR="00E176B1">
        <w:t xml:space="preserve"> when the test questions are objective as opposed to subjective, which require faculty interaction to grade</w:t>
      </w:r>
      <w:r w:rsidRPr="00D33101">
        <w:t>. Questions can be randomly selected for a test. Students can receive immediate feedback on questions or tests.</w:t>
      </w:r>
    </w:p>
    <w:p w:rsidR="00937062" w:rsidRPr="00D33101" w:rsidRDefault="00937062" w:rsidP="00C13FCF">
      <w:pPr>
        <w:pStyle w:val="ListParagraph"/>
        <w:jc w:val="both"/>
      </w:pPr>
    </w:p>
    <w:p w:rsidR="00822BD9" w:rsidRPr="00D33101" w:rsidRDefault="00822BD9" w:rsidP="00C13FCF">
      <w:pPr>
        <w:pStyle w:val="ListParagraph"/>
        <w:jc w:val="both"/>
      </w:pPr>
      <w:r w:rsidRPr="00D33101">
        <w:t>However, there are issues with online testing. The first and foremost is test security and cheating.</w:t>
      </w:r>
    </w:p>
    <w:p w:rsidR="00822BD9" w:rsidRDefault="00822BD9" w:rsidP="008E3E55">
      <w:pPr>
        <w:pStyle w:val="ListParagraph"/>
        <w:numPr>
          <w:ilvl w:val="1"/>
          <w:numId w:val="19"/>
        </w:numPr>
        <w:jc w:val="both"/>
      </w:pPr>
      <w:r w:rsidRPr="00D33101">
        <w:t xml:space="preserve">Check out </w:t>
      </w:r>
      <w:r w:rsidRPr="00D33101">
        <w:rPr>
          <w:b/>
        </w:rPr>
        <w:t>Strategies to Minimize Cheating Online</w:t>
      </w:r>
      <w:r w:rsidRPr="00D33101">
        <w:t xml:space="preserve"> from the Illinois </w:t>
      </w:r>
      <w:r w:rsidR="00FA197C" w:rsidRPr="00D33101">
        <w:t>Online Network for some options:</w:t>
      </w:r>
      <w:r w:rsidRPr="00D33101">
        <w:t xml:space="preserve"> </w:t>
      </w:r>
      <w:hyperlink r:id="rId42" w:history="1">
        <w:r w:rsidR="00FB35E8" w:rsidRPr="0065737D">
          <w:rPr>
            <w:rStyle w:val="Hyperlink"/>
          </w:rPr>
          <w:t>http://www.ion.uillinois.edu/resources/tutorials/assessment/cheating.asp</w:t>
        </w:r>
      </w:hyperlink>
      <w:r w:rsidR="00FB35E8">
        <w:t xml:space="preserve"> </w:t>
      </w:r>
    </w:p>
    <w:p w:rsidR="00E176B1" w:rsidRPr="00D33101" w:rsidRDefault="00E176B1" w:rsidP="008E3E55">
      <w:pPr>
        <w:pStyle w:val="ListParagraph"/>
        <w:numPr>
          <w:ilvl w:val="1"/>
          <w:numId w:val="19"/>
        </w:numPr>
        <w:jc w:val="both"/>
      </w:pPr>
      <w:r>
        <w:t>There are many ways to mitigate cheating in online tests and assignments. The OLC staff will help you strategize those methods.</w:t>
      </w:r>
    </w:p>
    <w:p w:rsidR="00822BD9" w:rsidRPr="005E2668" w:rsidRDefault="00654AA4" w:rsidP="002223A6">
      <w:pPr>
        <w:pStyle w:val="Heading1"/>
      </w:pPr>
      <w:bookmarkStart w:id="26" w:name="_Toc334788801"/>
      <w:r>
        <w:rPr>
          <w:noProof/>
          <w:lang w:bidi="ar-SA"/>
        </w:rPr>
        <w:drawing>
          <wp:anchor distT="0" distB="0" distL="114300" distR="114300" simplePos="0" relativeHeight="251714048" behindDoc="1" locked="0" layoutInCell="1" allowOverlap="1">
            <wp:simplePos x="0" y="0"/>
            <wp:positionH relativeFrom="column">
              <wp:posOffset>1949450</wp:posOffset>
            </wp:positionH>
            <wp:positionV relativeFrom="paragraph">
              <wp:posOffset>727710</wp:posOffset>
            </wp:positionV>
            <wp:extent cx="2958465" cy="2958465"/>
            <wp:effectExtent l="19050" t="0" r="13335" b="927735"/>
            <wp:wrapThrough wrapText="bothSides">
              <wp:wrapPolygon edited="0">
                <wp:start x="974" y="0"/>
                <wp:lineTo x="-139" y="556"/>
                <wp:lineTo x="-139" y="28234"/>
                <wp:lineTo x="21558" y="28234"/>
                <wp:lineTo x="21558" y="1391"/>
                <wp:lineTo x="21280" y="835"/>
                <wp:lineTo x="20446" y="0"/>
                <wp:lineTo x="974" y="0"/>
              </wp:wrapPolygon>
            </wp:wrapThrough>
            <wp:docPr id="27" name="rg_hi" descr="https://encrypted-tbn1.google.com/images?q=tbn:ANd9GcQmqUplv3_g5xVQ4fZOHtqd3UNWwFI4qgp77ipbRngSOcEu6nL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mqUplv3_g5xVQ4fZOHtqd3UNWwFI4qgp77ipbRngSOcEu6nLrow"/>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8465" cy="2958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B5FBA">
        <w:br w:type="page"/>
      </w:r>
      <w:r w:rsidR="00822BD9" w:rsidRPr="005E2668">
        <w:lastRenderedPageBreak/>
        <w:t>Motivating students</w:t>
      </w:r>
      <w:bookmarkEnd w:id="26"/>
      <w:r w:rsidR="00822BD9" w:rsidRPr="005E2668">
        <w:t xml:space="preserve"> </w:t>
      </w:r>
    </w:p>
    <w:p w:rsidR="00822BD9" w:rsidRPr="00D33101" w:rsidRDefault="00822BD9" w:rsidP="00BB5F95">
      <w:pPr>
        <w:pStyle w:val="ListParagraph"/>
        <w:jc w:val="both"/>
      </w:pPr>
      <w:r w:rsidRPr="00D33101">
        <w:t>Whether in a traditional classroom or an online</w:t>
      </w:r>
      <w:r w:rsidR="00FD70AD" w:rsidRPr="00D33101">
        <w:t xml:space="preserve">, an educational environment </w:t>
      </w:r>
      <w:r w:rsidRPr="00D33101">
        <w:t>can present challenges. Online students may need extra motivation at times.</w:t>
      </w:r>
    </w:p>
    <w:p w:rsidR="00822BD9" w:rsidRPr="005E2668" w:rsidRDefault="00575CD5" w:rsidP="002223A6">
      <w:pPr>
        <w:pStyle w:val="Heading3"/>
      </w:pPr>
      <w:bookmarkStart w:id="27" w:name="_Toc334788802"/>
      <w:r>
        <w:rPr>
          <w:caps w:val="0"/>
          <w:noProof/>
          <w:lang w:bidi="ar-SA"/>
        </w:rPr>
        <w:drawing>
          <wp:anchor distT="67056" distB="253746" distL="217932" distR="370332" simplePos="0" relativeHeight="251637248" behindDoc="1" locked="0" layoutInCell="1" allowOverlap="1" wp14:anchorId="152E70D5" wp14:editId="31AB5B72">
            <wp:simplePos x="0" y="0"/>
            <wp:positionH relativeFrom="column">
              <wp:posOffset>-152273</wp:posOffset>
            </wp:positionH>
            <wp:positionV relativeFrom="paragraph">
              <wp:posOffset>300101</wp:posOffset>
            </wp:positionV>
            <wp:extent cx="1828546" cy="1855343"/>
            <wp:effectExtent l="133350" t="114300" r="248285" b="297815"/>
            <wp:wrapTight wrapText="bothSides">
              <wp:wrapPolygon edited="0">
                <wp:start x="15530" y="-1331"/>
                <wp:lineTo x="5852" y="-887"/>
                <wp:lineTo x="5852" y="2662"/>
                <wp:lineTo x="1801" y="2662"/>
                <wp:lineTo x="1801" y="6212"/>
                <wp:lineTo x="-900" y="6212"/>
                <wp:lineTo x="-1576" y="9761"/>
                <wp:lineTo x="-1576" y="16860"/>
                <wp:lineTo x="-900" y="21740"/>
                <wp:lineTo x="900" y="23959"/>
                <wp:lineTo x="2251" y="24846"/>
                <wp:lineTo x="3601" y="24846"/>
                <wp:lineTo x="5177" y="23959"/>
                <wp:lineTo x="7653" y="20631"/>
                <wp:lineTo x="7653" y="20409"/>
                <wp:lineTo x="6752" y="16860"/>
                <wp:lineTo x="18681" y="13311"/>
                <wp:lineTo x="18907" y="13311"/>
                <wp:lineTo x="24308" y="9983"/>
                <wp:lineTo x="24308" y="5546"/>
                <wp:lineTo x="21382" y="2662"/>
                <wp:lineTo x="20932" y="1997"/>
                <wp:lineTo x="18231" y="-1331"/>
                <wp:lineTo x="15530" y="-1331"/>
              </wp:wrapPolygon>
            </wp:wrapTight>
            <wp:docPr id="1063" name="Picture 114" descr="MCj0078726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MCj00787260000[1]"/>
                    <pic:cNvPicPr>
                      <a:picLocks noChangeAspect="1" noChangeArrowheads="1"/>
                    </pic:cNvPicPr>
                  </pic:nvPicPr>
                  <pic:blipFill>
                    <a:blip r:embed="rId45"/>
                    <a:srcRect/>
                    <a:stretch>
                      <a:fillRect/>
                    </a:stretch>
                  </pic:blipFill>
                  <pic:spPr bwMode="auto">
                    <a:xfrm>
                      <a:off x="0" y="0"/>
                      <a:ext cx="1828165" cy="1854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22BD9" w:rsidRPr="005E2668">
        <w:t>Encouraging Students</w:t>
      </w:r>
      <w:bookmarkEnd w:id="27"/>
      <w:r w:rsidR="00822BD9" w:rsidRPr="005E2668">
        <w:t xml:space="preserve"> </w:t>
      </w:r>
    </w:p>
    <w:p w:rsidR="00822BD9" w:rsidRPr="00D33101" w:rsidRDefault="00822BD9" w:rsidP="00E613ED">
      <w:pPr>
        <w:pStyle w:val="ListParagraph"/>
        <w:numPr>
          <w:ilvl w:val="0"/>
          <w:numId w:val="19"/>
        </w:numPr>
      </w:pPr>
      <w:r w:rsidRPr="00D33101">
        <w:t>Freq</w:t>
      </w:r>
      <w:r w:rsidR="00FD70AD" w:rsidRPr="00D33101">
        <w:t>uent, early, positive feedback</w:t>
      </w:r>
    </w:p>
    <w:p w:rsidR="00822BD9" w:rsidRPr="00D33101" w:rsidRDefault="00845DA2" w:rsidP="00E613ED">
      <w:pPr>
        <w:pStyle w:val="ListParagraph"/>
        <w:numPr>
          <w:ilvl w:val="0"/>
          <w:numId w:val="19"/>
        </w:numPr>
      </w:pPr>
      <w:r>
        <w:t>P</w:t>
      </w:r>
      <w:r w:rsidR="00822BD9" w:rsidRPr="00D33101">
        <w:t>ro</w:t>
      </w:r>
      <w:r w:rsidR="00FD70AD" w:rsidRPr="00D33101">
        <w:t>vide opportunities for success</w:t>
      </w:r>
      <w:r w:rsidRPr="00845DA2">
        <w:t xml:space="preserve"> </w:t>
      </w:r>
      <w:r>
        <w:t>e</w:t>
      </w:r>
      <w:r w:rsidRPr="00D33101">
        <w:t>arly in the course</w:t>
      </w:r>
    </w:p>
    <w:p w:rsidR="00822BD9" w:rsidRPr="00D33101" w:rsidRDefault="00822BD9" w:rsidP="00E613ED">
      <w:pPr>
        <w:pStyle w:val="ListParagraph"/>
        <w:numPr>
          <w:ilvl w:val="0"/>
          <w:numId w:val="19"/>
        </w:numPr>
        <w:tabs>
          <w:tab w:val="left" w:pos="5040"/>
        </w:tabs>
      </w:pPr>
      <w:r w:rsidRPr="00D33101">
        <w:t>Pr</w:t>
      </w:r>
      <w:r w:rsidR="00E176B1">
        <w:t xml:space="preserve">ovide students ways to make the material personal </w:t>
      </w:r>
    </w:p>
    <w:p w:rsidR="00822BD9" w:rsidRPr="00D33101" w:rsidRDefault="00822BD9" w:rsidP="00E613ED">
      <w:pPr>
        <w:pStyle w:val="ListParagraph"/>
        <w:numPr>
          <w:ilvl w:val="0"/>
          <w:numId w:val="19"/>
        </w:numPr>
      </w:pPr>
      <w:r w:rsidRPr="00D33101">
        <w:t>Create an open and positive environmen</w:t>
      </w:r>
      <w:r w:rsidR="00FD70AD" w:rsidRPr="00D33101">
        <w:t>t</w:t>
      </w:r>
    </w:p>
    <w:p w:rsidR="00822BD9" w:rsidRPr="00D33101" w:rsidRDefault="00822BD9" w:rsidP="00E613ED">
      <w:pPr>
        <w:pStyle w:val="ListParagraph"/>
        <w:numPr>
          <w:ilvl w:val="0"/>
          <w:numId w:val="19"/>
        </w:numPr>
      </w:pPr>
      <w:r w:rsidRPr="00D33101">
        <w:t xml:space="preserve">Help students become a </w:t>
      </w:r>
      <w:r w:rsidR="00FD70AD" w:rsidRPr="00D33101">
        <w:t>part of the learning community</w:t>
      </w:r>
    </w:p>
    <w:p w:rsidR="00822BD9" w:rsidRPr="00D33101" w:rsidRDefault="00822BD9" w:rsidP="00E613ED">
      <w:pPr>
        <w:pStyle w:val="ListParagraph"/>
        <w:numPr>
          <w:ilvl w:val="0"/>
          <w:numId w:val="19"/>
        </w:numPr>
      </w:pPr>
      <w:r w:rsidRPr="00D33101">
        <w:t>P</w:t>
      </w:r>
      <w:r w:rsidR="00FD70AD" w:rsidRPr="00D33101">
        <w:t>resent a well-organized course</w:t>
      </w:r>
    </w:p>
    <w:p w:rsidR="00822BD9" w:rsidRPr="005E2668" w:rsidRDefault="00822BD9" w:rsidP="002223A6">
      <w:pPr>
        <w:pStyle w:val="Heading3"/>
      </w:pPr>
      <w:bookmarkStart w:id="28" w:name="_Toc334788803"/>
      <w:r w:rsidRPr="005E2668">
        <w:t>Instructional Behaviors</w:t>
      </w:r>
      <w:bookmarkEnd w:id="28"/>
    </w:p>
    <w:p w:rsidR="00822BD9" w:rsidRPr="00D33101" w:rsidRDefault="00845DA2" w:rsidP="00E613ED">
      <w:pPr>
        <w:pStyle w:val="ListParagraph"/>
        <w:numPr>
          <w:ilvl w:val="1"/>
          <w:numId w:val="66"/>
        </w:numPr>
      </w:pPr>
      <w:r>
        <w:t>Have h</w:t>
      </w:r>
      <w:r w:rsidR="00822BD9" w:rsidRPr="00D33101">
        <w:t>ig</w:t>
      </w:r>
      <w:r w:rsidR="00FD70AD" w:rsidRPr="00D33101">
        <w:t>h, but realistic, expectations</w:t>
      </w:r>
    </w:p>
    <w:p w:rsidR="00822BD9" w:rsidRPr="00D33101" w:rsidRDefault="00822BD9" w:rsidP="00E613ED">
      <w:pPr>
        <w:pStyle w:val="ListParagraph"/>
        <w:numPr>
          <w:ilvl w:val="1"/>
          <w:numId w:val="66"/>
        </w:numPr>
      </w:pPr>
      <w:r w:rsidRPr="00D33101">
        <w:t>Hel</w:t>
      </w:r>
      <w:r w:rsidR="00FD70AD" w:rsidRPr="00D33101">
        <w:t>p students set their own goals</w:t>
      </w:r>
    </w:p>
    <w:p w:rsidR="00822BD9" w:rsidRPr="00D33101" w:rsidRDefault="00822BD9" w:rsidP="00E613ED">
      <w:pPr>
        <w:pStyle w:val="ListParagraph"/>
        <w:numPr>
          <w:ilvl w:val="1"/>
          <w:numId w:val="66"/>
        </w:numPr>
      </w:pPr>
      <w:r w:rsidRPr="00D33101">
        <w:t>Tell stud</w:t>
      </w:r>
      <w:r w:rsidR="00FD70AD" w:rsidRPr="00D33101">
        <w:t>ents what they need to succeed</w:t>
      </w:r>
    </w:p>
    <w:p w:rsidR="00822BD9" w:rsidRPr="00D33101" w:rsidRDefault="00822BD9" w:rsidP="00E613ED">
      <w:pPr>
        <w:pStyle w:val="ListParagraph"/>
        <w:numPr>
          <w:ilvl w:val="1"/>
          <w:numId w:val="66"/>
        </w:numPr>
      </w:pPr>
      <w:r w:rsidRPr="00D33101">
        <w:t>Avoid intense competitio</w:t>
      </w:r>
      <w:r w:rsidR="00FD70AD" w:rsidRPr="00D33101">
        <w:t>n</w:t>
      </w:r>
    </w:p>
    <w:p w:rsidR="00822BD9" w:rsidRPr="00D33101" w:rsidRDefault="00822BD9" w:rsidP="00E613ED">
      <w:pPr>
        <w:pStyle w:val="ListParagraph"/>
        <w:numPr>
          <w:ilvl w:val="1"/>
          <w:numId w:val="66"/>
        </w:numPr>
      </w:pPr>
      <w:r w:rsidRPr="00D33101">
        <w:t xml:space="preserve">Increase the difficulty of the material as the </w:t>
      </w:r>
      <w:r w:rsidR="00845DA2">
        <w:t>students master content</w:t>
      </w:r>
    </w:p>
    <w:p w:rsidR="00822BD9" w:rsidRPr="00D33101" w:rsidRDefault="00FD70AD" w:rsidP="00E613ED">
      <w:pPr>
        <w:pStyle w:val="ListParagraph"/>
        <w:numPr>
          <w:ilvl w:val="1"/>
          <w:numId w:val="66"/>
        </w:numPr>
      </w:pPr>
      <w:r w:rsidRPr="00D33101">
        <w:t>Give students feedback quickly</w:t>
      </w:r>
    </w:p>
    <w:p w:rsidR="00822BD9" w:rsidRPr="002223A6" w:rsidRDefault="00822BD9" w:rsidP="004022BA">
      <w:pPr>
        <w:pStyle w:val="Heading3"/>
      </w:pPr>
      <w:bookmarkStart w:id="29" w:name="_Toc334788804"/>
      <w:r w:rsidRPr="002223A6">
        <w:t>What Do Students Say About Motivation?</w:t>
      </w:r>
      <w:bookmarkEnd w:id="29"/>
    </w:p>
    <w:p w:rsidR="00822BD9" w:rsidRPr="00D33101" w:rsidRDefault="007E32DC" w:rsidP="00BB5F95">
      <w:pPr>
        <w:pStyle w:val="ListParagraph"/>
        <w:jc w:val="both"/>
      </w:pPr>
      <w:r w:rsidRPr="00D33101">
        <w:rPr>
          <w:rFonts w:cs="Arial"/>
        </w:rPr>
        <w:t xml:space="preserve">Eight characteristics </w:t>
      </w:r>
      <w:r w:rsidRPr="00D33101">
        <w:t>emerged when students were asked what aspects influenced student motivation in their courses.</w:t>
      </w:r>
    </w:p>
    <w:p w:rsidR="00822BD9" w:rsidRPr="00D33101" w:rsidRDefault="00FD70AD" w:rsidP="00E613ED">
      <w:pPr>
        <w:pStyle w:val="ListParagraph"/>
        <w:numPr>
          <w:ilvl w:val="1"/>
          <w:numId w:val="67"/>
        </w:numPr>
      </w:pPr>
      <w:r w:rsidRPr="00D33101">
        <w:t>Instructor's enthusiasm</w:t>
      </w:r>
    </w:p>
    <w:p w:rsidR="00822BD9" w:rsidRPr="00D33101" w:rsidRDefault="00FD70AD" w:rsidP="00E613ED">
      <w:pPr>
        <w:pStyle w:val="ListParagraph"/>
        <w:numPr>
          <w:ilvl w:val="1"/>
          <w:numId w:val="67"/>
        </w:numPr>
      </w:pPr>
      <w:r w:rsidRPr="00D33101">
        <w:t>Relevance of material</w:t>
      </w:r>
    </w:p>
    <w:p w:rsidR="00822BD9" w:rsidRPr="00D33101" w:rsidRDefault="00FD70AD" w:rsidP="00E613ED">
      <w:pPr>
        <w:pStyle w:val="ListParagraph"/>
        <w:numPr>
          <w:ilvl w:val="1"/>
          <w:numId w:val="67"/>
        </w:numPr>
      </w:pPr>
      <w:r w:rsidRPr="00D33101">
        <w:t>Course organization</w:t>
      </w:r>
    </w:p>
    <w:p w:rsidR="00822BD9" w:rsidRPr="00D33101" w:rsidRDefault="00822BD9" w:rsidP="00E613ED">
      <w:pPr>
        <w:pStyle w:val="ListParagraph"/>
        <w:numPr>
          <w:ilvl w:val="1"/>
          <w:numId w:val="67"/>
        </w:numPr>
      </w:pPr>
      <w:r w:rsidRPr="00D33101">
        <w:t>Appr</w:t>
      </w:r>
      <w:r w:rsidR="00FD70AD" w:rsidRPr="00D33101">
        <w:t>opriate difficulty of material</w:t>
      </w:r>
    </w:p>
    <w:p w:rsidR="00822BD9" w:rsidRPr="00D33101" w:rsidRDefault="00FD70AD" w:rsidP="00E613ED">
      <w:pPr>
        <w:pStyle w:val="ListParagraph"/>
        <w:numPr>
          <w:ilvl w:val="1"/>
          <w:numId w:val="67"/>
        </w:numPr>
      </w:pPr>
      <w:r w:rsidRPr="00D33101">
        <w:t>Active involvement of students</w:t>
      </w:r>
    </w:p>
    <w:p w:rsidR="00822BD9" w:rsidRPr="00D33101" w:rsidRDefault="00FD70AD" w:rsidP="00E613ED">
      <w:pPr>
        <w:pStyle w:val="ListParagraph"/>
        <w:numPr>
          <w:ilvl w:val="1"/>
          <w:numId w:val="67"/>
        </w:numPr>
      </w:pPr>
      <w:r w:rsidRPr="00D33101">
        <w:t>Variety</w:t>
      </w:r>
    </w:p>
    <w:p w:rsidR="00822BD9" w:rsidRPr="00D33101" w:rsidRDefault="00822BD9" w:rsidP="00E613ED">
      <w:pPr>
        <w:pStyle w:val="ListParagraph"/>
        <w:numPr>
          <w:ilvl w:val="1"/>
          <w:numId w:val="67"/>
        </w:numPr>
      </w:pPr>
      <w:r w:rsidRPr="00D33101">
        <w:t>Rapport b</w:t>
      </w:r>
      <w:r w:rsidR="00FD70AD" w:rsidRPr="00D33101">
        <w:t>etween instructor and students</w:t>
      </w:r>
    </w:p>
    <w:p w:rsidR="00FB3364" w:rsidRDefault="00822BD9" w:rsidP="00E613ED">
      <w:pPr>
        <w:pStyle w:val="ListParagraph"/>
        <w:numPr>
          <w:ilvl w:val="1"/>
          <w:numId w:val="67"/>
        </w:numPr>
      </w:pPr>
      <w:r w:rsidRPr="00D33101">
        <w:t>Use of appropriate, concr</w:t>
      </w:r>
      <w:r w:rsidR="00FD70AD" w:rsidRPr="00D33101">
        <w:t>ete and understandable examples</w:t>
      </w:r>
    </w:p>
    <w:p w:rsidR="00FB3364" w:rsidRDefault="00FB3364" w:rsidP="00FB3364">
      <w:pPr>
        <w:autoSpaceDE w:val="0"/>
        <w:autoSpaceDN w:val="0"/>
        <w:adjustRightInd w:val="0"/>
        <w:spacing w:before="100" w:beforeAutospacing="1" w:after="100" w:afterAutospacing="1" w:line="240" w:lineRule="auto"/>
      </w:pPr>
      <w:r w:rsidRPr="00FB3364">
        <w:rPr>
          <w:b/>
        </w:rPr>
        <w:t>Students with high motivation reflected:</w:t>
      </w:r>
      <w:r w:rsidRPr="00FB3364">
        <w:t xml:space="preserve"> </w:t>
      </w:r>
    </w:p>
    <w:p w:rsidR="00FB3364" w:rsidRDefault="00FB3364" w:rsidP="008E3E55">
      <w:pPr>
        <w:pStyle w:val="ListParagraph"/>
        <w:numPr>
          <w:ilvl w:val="0"/>
          <w:numId w:val="60"/>
        </w:numPr>
        <w:autoSpaceDE w:val="0"/>
        <w:autoSpaceDN w:val="0"/>
        <w:adjustRightInd w:val="0"/>
        <w:spacing w:before="100" w:beforeAutospacing="1" w:after="100" w:afterAutospacing="1" w:line="240" w:lineRule="auto"/>
      </w:pPr>
      <w:r w:rsidRPr="00FB3364">
        <w:t xml:space="preserve">First, they were </w:t>
      </w:r>
      <w:r w:rsidRPr="008E04F6">
        <w:rPr>
          <w:b/>
          <w:i/>
        </w:rPr>
        <w:t>very clear of the requirements and assignments</w:t>
      </w:r>
      <w:r>
        <w:t xml:space="preserve"> </w:t>
      </w:r>
      <w:r w:rsidRPr="00FB3364">
        <w:t>for the online discussion activities in their class.</w:t>
      </w:r>
    </w:p>
    <w:p w:rsidR="00FB3364" w:rsidRDefault="00FB3364" w:rsidP="008E3E55">
      <w:pPr>
        <w:pStyle w:val="ListParagraph"/>
        <w:numPr>
          <w:ilvl w:val="0"/>
          <w:numId w:val="60"/>
        </w:numPr>
        <w:autoSpaceDE w:val="0"/>
        <w:autoSpaceDN w:val="0"/>
        <w:adjustRightInd w:val="0"/>
        <w:spacing w:before="100" w:beforeAutospacing="1" w:after="100" w:afterAutospacing="1" w:line="240" w:lineRule="auto"/>
      </w:pPr>
      <w:r w:rsidRPr="00FB3364">
        <w:t xml:space="preserve">Second, </w:t>
      </w:r>
      <w:r w:rsidRPr="008E04F6">
        <w:rPr>
          <w:b/>
          <w:i/>
        </w:rPr>
        <w:t>they liked the opportunity to learn from and with their peers</w:t>
      </w:r>
      <w:r w:rsidRPr="00FB3364">
        <w:t>. Students appeared to appreciate the different viewpoints and experiences shared in the</w:t>
      </w:r>
      <w:r>
        <w:t xml:space="preserve"> </w:t>
      </w:r>
      <w:r w:rsidRPr="00FB3364">
        <w:t>online discussions. “It was easy and enjoyable because I was learning not just from myself, but from the</w:t>
      </w:r>
      <w:r>
        <w:t xml:space="preserve"> </w:t>
      </w:r>
      <w:r w:rsidRPr="00FB3364">
        <w:t>other entries that everyone else was putting on there.” “It is a really good experience because you’re</w:t>
      </w:r>
      <w:r>
        <w:t xml:space="preserve"> </w:t>
      </w:r>
      <w:r w:rsidRPr="00FB3364">
        <w:t xml:space="preserve">seeing things from different </w:t>
      </w:r>
      <w:proofErr w:type="gramStart"/>
      <w:r w:rsidRPr="00FB3364">
        <w:t>points of view which brings</w:t>
      </w:r>
      <w:proofErr w:type="gramEnd"/>
      <w:r w:rsidRPr="00FB3364">
        <w:t xml:space="preserve"> the whole picture.” </w:t>
      </w:r>
    </w:p>
    <w:p w:rsidR="00FB3364" w:rsidRDefault="00FB3364" w:rsidP="008E3E55">
      <w:pPr>
        <w:pStyle w:val="ListParagraph"/>
        <w:numPr>
          <w:ilvl w:val="0"/>
          <w:numId w:val="60"/>
        </w:numPr>
        <w:autoSpaceDE w:val="0"/>
        <w:autoSpaceDN w:val="0"/>
        <w:adjustRightInd w:val="0"/>
        <w:spacing w:before="100" w:beforeAutospacing="1" w:after="100" w:afterAutospacing="1" w:line="240" w:lineRule="auto"/>
      </w:pPr>
      <w:r w:rsidRPr="00FB3364">
        <w:t>When students were in the</w:t>
      </w:r>
      <w:r>
        <w:t xml:space="preserve"> </w:t>
      </w:r>
      <w:r w:rsidRPr="00FB3364">
        <w:t xml:space="preserve">role of discussion moderators, they identified the </w:t>
      </w:r>
      <w:r w:rsidRPr="00FB3364">
        <w:rPr>
          <w:b/>
          <w:i/>
        </w:rPr>
        <w:t xml:space="preserve">participation of their peers as motivating. </w:t>
      </w:r>
      <w:r w:rsidRPr="00FB3364">
        <w:t>“Just the fact</w:t>
      </w:r>
      <w:r>
        <w:t xml:space="preserve"> </w:t>
      </w:r>
      <w:r w:rsidRPr="00FB3364">
        <w:t xml:space="preserve">that they participated in my discussion was inspiring enough to me because </w:t>
      </w:r>
      <w:r w:rsidRPr="00FB3364">
        <w:lastRenderedPageBreak/>
        <w:t>they were intrigued and</w:t>
      </w:r>
      <w:r>
        <w:t xml:space="preserve"> </w:t>
      </w:r>
      <w:r w:rsidRPr="00FB3364">
        <w:t xml:space="preserve">interested enough to post their comments. It was motivating to me the way they participated.” </w:t>
      </w:r>
    </w:p>
    <w:p w:rsidR="00FB3364" w:rsidRDefault="00FB3364" w:rsidP="008E3E55">
      <w:pPr>
        <w:pStyle w:val="ListParagraph"/>
        <w:numPr>
          <w:ilvl w:val="0"/>
          <w:numId w:val="60"/>
        </w:numPr>
        <w:autoSpaceDE w:val="0"/>
        <w:autoSpaceDN w:val="0"/>
        <w:adjustRightInd w:val="0"/>
        <w:spacing w:before="100" w:beforeAutospacing="1" w:after="100" w:afterAutospacing="1" w:line="240" w:lineRule="auto"/>
      </w:pPr>
      <w:r w:rsidRPr="00FB3364">
        <w:t>Third, they</w:t>
      </w:r>
      <w:r>
        <w:t xml:space="preserve"> </w:t>
      </w:r>
      <w:r w:rsidRPr="00FB3364">
        <w:rPr>
          <w:b/>
          <w:i/>
        </w:rPr>
        <w:t>liked the opportunity to know each other in their distance class</w:t>
      </w:r>
      <w:r w:rsidRPr="00FB3364">
        <w:t>. “I do feel like we’re kind of getting to</w:t>
      </w:r>
      <w:r>
        <w:t xml:space="preserve"> </w:t>
      </w:r>
      <w:r w:rsidRPr="00FB3364">
        <w:t>know each other more even though we don’t see each other.” In addition, they mentioned that having</w:t>
      </w:r>
      <w:r>
        <w:t xml:space="preserve"> </w:t>
      </w:r>
      <w:r w:rsidRPr="00FB3364">
        <w:t>discussion participation as a component of their grade was an important factor that motivated them to</w:t>
      </w:r>
      <w:r>
        <w:t xml:space="preserve"> </w:t>
      </w:r>
      <w:r w:rsidRPr="00FB3364">
        <w:t>participate, but they stressed that being graded was not the only important factor for their motivation.</w:t>
      </w:r>
    </w:p>
    <w:p w:rsidR="00FB3364" w:rsidRDefault="00FB3364" w:rsidP="008E3E55">
      <w:pPr>
        <w:pStyle w:val="ListParagraph"/>
        <w:numPr>
          <w:ilvl w:val="0"/>
          <w:numId w:val="60"/>
        </w:numPr>
        <w:autoSpaceDE w:val="0"/>
        <w:autoSpaceDN w:val="0"/>
        <w:adjustRightInd w:val="0"/>
        <w:spacing w:before="100" w:beforeAutospacing="1" w:after="100" w:afterAutospacing="1" w:line="240" w:lineRule="auto"/>
      </w:pPr>
      <w:r w:rsidRPr="00FB3364">
        <w:t xml:space="preserve">They also cited </w:t>
      </w:r>
      <w:r w:rsidRPr="00FB3364">
        <w:rPr>
          <w:b/>
          <w:i/>
        </w:rPr>
        <w:t>difficulties with time constraints</w:t>
      </w:r>
      <w:r w:rsidRPr="00FB3364">
        <w:t>; however, it seems they developed time management</w:t>
      </w:r>
      <w:r>
        <w:t xml:space="preserve"> </w:t>
      </w:r>
      <w:r w:rsidRPr="00FB3364">
        <w:t xml:space="preserve">skills over time. </w:t>
      </w:r>
    </w:p>
    <w:p w:rsidR="00FB3364" w:rsidRDefault="00FB3364" w:rsidP="008E3E55">
      <w:pPr>
        <w:pStyle w:val="ListParagraph"/>
        <w:numPr>
          <w:ilvl w:val="1"/>
          <w:numId w:val="60"/>
        </w:numPr>
        <w:autoSpaceDE w:val="0"/>
        <w:autoSpaceDN w:val="0"/>
        <w:adjustRightInd w:val="0"/>
        <w:spacing w:before="100" w:beforeAutospacing="1" w:after="100" w:afterAutospacing="1" w:line="240" w:lineRule="auto"/>
      </w:pPr>
      <w:r w:rsidRPr="00FB3364">
        <w:t>One student mentioned, “At the beginning, it was just learning how to manage my time;</w:t>
      </w:r>
      <w:r>
        <w:t xml:space="preserve"> </w:t>
      </w:r>
      <w:r w:rsidRPr="00FB3364">
        <w:t xml:space="preserve">that was the biggest thing.” </w:t>
      </w:r>
    </w:p>
    <w:p w:rsidR="00BD1DD0" w:rsidRPr="005E2668" w:rsidRDefault="00654AA4" w:rsidP="008E3E55">
      <w:pPr>
        <w:pStyle w:val="ListParagraph"/>
        <w:numPr>
          <w:ilvl w:val="0"/>
          <w:numId w:val="60"/>
        </w:numPr>
        <w:autoSpaceDE w:val="0"/>
        <w:autoSpaceDN w:val="0"/>
        <w:adjustRightInd w:val="0"/>
        <w:spacing w:before="100" w:beforeAutospacing="1" w:after="100" w:afterAutospacing="1" w:line="240" w:lineRule="auto"/>
      </w:pPr>
      <w:r>
        <w:rPr>
          <w:noProof/>
          <w:lang w:bidi="ar-SA"/>
        </w:rPr>
        <w:drawing>
          <wp:anchor distT="0" distB="0" distL="114300" distR="114300" simplePos="0" relativeHeight="251712000" behindDoc="0" locked="0" layoutInCell="1" allowOverlap="1" wp14:anchorId="5DEA3C88" wp14:editId="7E210CC9">
            <wp:simplePos x="0" y="0"/>
            <wp:positionH relativeFrom="column">
              <wp:posOffset>1543685</wp:posOffset>
            </wp:positionH>
            <wp:positionV relativeFrom="paragraph">
              <wp:posOffset>1322705</wp:posOffset>
            </wp:positionV>
            <wp:extent cx="3191510" cy="3191510"/>
            <wp:effectExtent l="171450" t="171450" r="389890" b="370840"/>
            <wp:wrapTopAndBottom/>
            <wp:docPr id="25" name="rg_hi" descr="https://encrypted-tbn1.google.com/images?q=tbn:ANd9GcRHxwPzcWLxkMD9ph8wtE0nhWIRtSKG7DoT4Rb9v18BgwfKM7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RHxwPzcWLxkMD9ph8wtE0nhWIRtSKG7DoT4Rb9v18BgwfKM7a_"/>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91510" cy="3191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B3364" w:rsidRPr="00FB3364">
        <w:t xml:space="preserve">They </w:t>
      </w:r>
      <w:r w:rsidR="00FB3364" w:rsidRPr="00FB3364">
        <w:rPr>
          <w:b/>
          <w:i/>
        </w:rPr>
        <w:t>liked the instructor and the topics covered</w:t>
      </w:r>
      <w:r w:rsidR="00FB3364" w:rsidRPr="00FB3364">
        <w:t xml:space="preserve"> in the class and appreciated</w:t>
      </w:r>
      <w:r w:rsidR="00FB3364">
        <w:t xml:space="preserve"> </w:t>
      </w:r>
      <w:r w:rsidR="00FB3364">
        <w:rPr>
          <w:noProof/>
          <w:lang w:bidi="ar-SA"/>
        </w:rPr>
        <mc:AlternateContent>
          <mc:Choice Requires="wps">
            <w:drawing>
              <wp:anchor distT="0" distB="0" distL="114300" distR="114300" simplePos="0" relativeHeight="251636224" behindDoc="0" locked="0" layoutInCell="1" allowOverlap="1" wp14:anchorId="104C712D" wp14:editId="5F9E7B3A">
                <wp:simplePos x="0" y="0"/>
                <wp:positionH relativeFrom="column">
                  <wp:posOffset>9525</wp:posOffset>
                </wp:positionH>
                <wp:positionV relativeFrom="paragraph">
                  <wp:posOffset>779780</wp:posOffset>
                </wp:positionV>
                <wp:extent cx="6865620" cy="0"/>
                <wp:effectExtent l="0" t="0" r="11430" b="19050"/>
                <wp:wrapNone/>
                <wp:docPr id="11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5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1.4pt" to="541.3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"/>
            </w:pict>
          </mc:Fallback>
        </mc:AlternateContent>
      </w:r>
      <w:r w:rsidR="00FB3364" w:rsidRPr="00FB3364">
        <w:t>the instructor’s presence in the online discussions</w:t>
      </w:r>
      <w:r w:rsidR="00FB3364">
        <w:t xml:space="preserve"> (</w:t>
      </w:r>
      <w:r w:rsidR="00FB3364" w:rsidRPr="00FB3364">
        <w:rPr>
          <w:rFonts w:ascii="Times New Roman" w:hAnsi="Times New Roman"/>
          <w:b/>
          <w:bCs/>
          <w:sz w:val="20"/>
          <w:szCs w:val="20"/>
          <w:lang w:bidi="ar-SA"/>
        </w:rPr>
        <w:t>MERLOT Journal of Online Learning and Teaching Vol. 7, No. 1, March 2011)</w:t>
      </w:r>
      <w:r w:rsidR="00FB3364" w:rsidRPr="00FB3364">
        <w:t>.</w:t>
      </w:r>
      <w:r w:rsidR="00FB3364" w:rsidRPr="005E2668">
        <w:t xml:space="preserve"> </w:t>
      </w:r>
      <w:r w:rsidR="00A66537" w:rsidRPr="005E2668">
        <w:br w:type="page"/>
      </w:r>
    </w:p>
    <w:tbl>
      <w:tblPr>
        <w:tblW w:w="0" w:type="auto"/>
        <w:tblInd w:w="-162" w:type="dxa"/>
        <w:tblLook w:val="01E0" w:firstRow="1" w:lastRow="1" w:firstColumn="1" w:lastColumn="1" w:noHBand="0" w:noVBand="0"/>
      </w:tblPr>
      <w:tblGrid>
        <w:gridCol w:w="7703"/>
        <w:gridCol w:w="3475"/>
      </w:tblGrid>
      <w:tr w:rsidR="003A309B" w:rsidRPr="00EA7969" w:rsidTr="006A2035">
        <w:trPr>
          <w:trHeight w:val="665"/>
        </w:trPr>
        <w:tc>
          <w:tcPr>
            <w:tcW w:w="7703" w:type="dxa"/>
          </w:tcPr>
          <w:p w:rsidR="003A309B" w:rsidRPr="00575CD5" w:rsidRDefault="000F4B90" w:rsidP="00EA7969">
            <w:pPr>
              <w:pStyle w:val="Heading1"/>
              <w:rPr>
                <w:sz w:val="40"/>
                <w:szCs w:val="40"/>
                <w14:shadow w14:blurRad="50800" w14:dist="38100" w14:dir="2700000" w14:sx="100000" w14:sy="100000" w14:kx="0" w14:ky="0" w14:algn="tl">
                  <w14:srgbClr w14:val="000000">
                    <w14:alpha w14:val="60000"/>
                  </w14:srgbClr>
                </w14:shadow>
              </w:rPr>
            </w:pPr>
            <w:bookmarkStart w:id="30" w:name="_Toc334788805"/>
            <w:r w:rsidRPr="00EA7969">
              <w:lastRenderedPageBreak/>
              <w:t>CHAPTER</w:t>
            </w:r>
            <w:r w:rsidR="00205B5F" w:rsidRPr="00EA7969">
              <w:t xml:space="preserve"> 4: </w:t>
            </w:r>
            <w:r w:rsidR="003A309B" w:rsidRPr="00EA7969">
              <w:t xml:space="preserve">ARE YOU READY TO TEACH ONLINE? </w:t>
            </w:r>
            <w:r w:rsidR="0011239E" w:rsidRPr="00EA7969">
              <w:br/>
            </w:r>
            <w:r w:rsidR="00890C15">
              <w:rPr>
                <w:i/>
                <w:spacing w:val="0"/>
              </w:rPr>
              <w:t>SELF-</w:t>
            </w:r>
            <w:r w:rsidR="0011239E" w:rsidRPr="00EA7969">
              <w:rPr>
                <w:i/>
                <w:spacing w:val="0"/>
              </w:rPr>
              <w:t xml:space="preserve">EVALUATION </w:t>
            </w:r>
            <w:r w:rsidR="003A309B" w:rsidRPr="00EA7969">
              <w:rPr>
                <w:i/>
                <w:spacing w:val="0"/>
              </w:rPr>
              <w:t>QUESTIONNAIRE</w:t>
            </w:r>
            <w:bookmarkEnd w:id="30"/>
          </w:p>
        </w:tc>
        <w:tc>
          <w:tcPr>
            <w:tcW w:w="3475" w:type="dxa"/>
            <w:shd w:val="clear" w:color="auto" w:fill="000000"/>
          </w:tcPr>
          <w:p w:rsidR="003A309B" w:rsidRPr="00EA7969" w:rsidRDefault="003A309B" w:rsidP="000F0228">
            <w:pPr>
              <w:jc w:val="center"/>
              <w:rPr>
                <w:sz w:val="44"/>
                <w:szCs w:val="44"/>
              </w:rPr>
            </w:pPr>
            <w:r w:rsidRPr="00EA7969">
              <w:rPr>
                <w:sz w:val="44"/>
                <w:szCs w:val="44"/>
              </w:rPr>
              <w:t>Chapter</w:t>
            </w:r>
          </w:p>
          <w:p w:rsidR="003A309B" w:rsidRPr="00EA7969" w:rsidRDefault="003A309B" w:rsidP="000F0228">
            <w:pPr>
              <w:jc w:val="center"/>
              <w:rPr>
                <w:rFonts w:ascii="Century Gothic" w:hAnsi="Century Gothic"/>
              </w:rPr>
            </w:pPr>
            <w:r w:rsidRPr="00EA7969">
              <w:rPr>
                <w:sz w:val="44"/>
                <w:szCs w:val="44"/>
              </w:rPr>
              <w:t>4</w:t>
            </w:r>
          </w:p>
        </w:tc>
      </w:tr>
      <w:tr w:rsidR="0011239E" w:rsidRPr="00EA7969" w:rsidTr="006A2035">
        <w:trPr>
          <w:trHeight w:val="2564"/>
        </w:trPr>
        <w:tc>
          <w:tcPr>
            <w:tcW w:w="11178" w:type="dxa"/>
            <w:gridSpan w:val="2"/>
          </w:tcPr>
          <w:p w:rsidR="00E613ED" w:rsidRDefault="00E613ED" w:rsidP="00C13FCF">
            <w:pPr>
              <w:spacing w:before="100" w:beforeAutospacing="1" w:after="100" w:afterAutospacing="1"/>
              <w:jc w:val="both"/>
              <w:rPr>
                <w:rFonts w:ascii="Century Gothic" w:hAnsi="Century Gothic" w:cs="Tahoma"/>
                <w:b/>
                <w:bCs/>
                <w:color w:val="000000"/>
                <w:sz w:val="20"/>
                <w:szCs w:val="20"/>
                <w:u w:val="single"/>
              </w:rPr>
            </w:pPr>
          </w:p>
          <w:p w:rsidR="0011239E" w:rsidRPr="00EA7969" w:rsidRDefault="00946AB2" w:rsidP="00C13FCF">
            <w:pPr>
              <w:spacing w:before="100" w:beforeAutospacing="1" w:after="100" w:afterAutospacing="1"/>
              <w:jc w:val="both"/>
              <w:rPr>
                <w:rStyle w:val="SubtleReference"/>
              </w:rPr>
            </w:pPr>
            <w:r>
              <w:rPr>
                <w:noProof/>
                <w:lang w:bidi="ar-SA"/>
              </w:rPr>
              <w:drawing>
                <wp:anchor distT="0" distB="0" distL="114300" distR="114300" simplePos="0" relativeHeight="251731456" behindDoc="0" locked="0" layoutInCell="1" allowOverlap="1" wp14:anchorId="0E31A1FD" wp14:editId="21202BC5">
                  <wp:simplePos x="0" y="0"/>
                  <wp:positionH relativeFrom="column">
                    <wp:posOffset>34290</wp:posOffset>
                  </wp:positionH>
                  <wp:positionV relativeFrom="paragraph">
                    <wp:posOffset>1020445</wp:posOffset>
                  </wp:positionV>
                  <wp:extent cx="1898015" cy="2415540"/>
                  <wp:effectExtent l="0" t="0" r="6985" b="3810"/>
                  <wp:wrapSquare wrapText="bothSides"/>
                  <wp:docPr id="48" name="Picture 48" descr="https://encrypted-tbn2.google.com/images?q=tbn:ANd9GcTqO_uYznnZUH2SSjvWsplQXUxutu4rsqkded3zDh3KQRdEDx5B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qO_uYznnZUH2SSjvWsplQXUxutu4rsqkded3zDh3KQRdEDx5BQ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801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39E" w:rsidRPr="00E613ED">
              <w:rPr>
                <w:rFonts w:ascii="Century Gothic" w:hAnsi="Century Gothic" w:cs="Tahoma"/>
                <w:b/>
                <w:bCs/>
                <w:color w:val="000000"/>
                <w:sz w:val="20"/>
                <w:szCs w:val="20"/>
                <w:u w:val="single"/>
              </w:rPr>
              <w:t>PLEASE NOTE:</w:t>
            </w:r>
            <w:r w:rsidR="0011239E" w:rsidRPr="00EA7969">
              <w:rPr>
                <w:rFonts w:ascii="Century Gothic" w:hAnsi="Century Gothic" w:cs="Tahoma"/>
                <w:bCs/>
                <w:color w:val="000000"/>
              </w:rPr>
              <w:t xml:space="preserve"> </w:t>
            </w:r>
            <w:r w:rsidR="00871D74" w:rsidRPr="00EA7969">
              <w:rPr>
                <w:rFonts w:ascii="Century Gothic" w:hAnsi="Century Gothic" w:cs="Tahoma"/>
                <w:color w:val="000000"/>
              </w:rPr>
              <w:t xml:space="preserve"> </w:t>
            </w:r>
            <w:r w:rsidR="0011239E" w:rsidRPr="00EA7969">
              <w:rPr>
                <w:rStyle w:val="SubtleReference"/>
              </w:rPr>
              <w:t>This questionnaire describes some of the skills, attitudes and styles common to many successful online instructors. It is intended to provide you with one indication of the type of Internet instruction for which you appear to be well suited based on your responses. The results of this self-evaluation are not intended to discourage you from choosing to adopt a different course model. However, by referring back to the questions to which you responded “No”, you may gain some insight into areas on which you may want to focus.</w:t>
            </w:r>
          </w:p>
          <w:p w:rsidR="00B51E08" w:rsidRPr="00B51E08" w:rsidRDefault="0011239E" w:rsidP="008E3E55">
            <w:pPr>
              <w:pStyle w:val="ListParagraph"/>
              <w:numPr>
                <w:ilvl w:val="0"/>
                <w:numId w:val="7"/>
              </w:numPr>
              <w:spacing w:before="100" w:beforeAutospacing="1" w:after="100" w:afterAutospacing="1"/>
              <w:rPr>
                <w:rFonts w:ascii="Century Gothic" w:hAnsi="Century Gothic" w:cs="Tahoma"/>
                <w:i/>
                <w:color w:val="000000"/>
              </w:rPr>
            </w:pPr>
            <w:r w:rsidRPr="005173A4">
              <w:rPr>
                <w:rStyle w:val="IntenseReference"/>
              </w:rPr>
              <w:t>Adapted from OnlineLearning.net quiz at:</w:t>
            </w:r>
            <w:r w:rsidRPr="005173A4">
              <w:rPr>
                <w:rFonts w:ascii="Century Gothic" w:hAnsi="Century Gothic" w:cs="Tahoma"/>
                <w:color w:val="000000"/>
              </w:rPr>
              <w:t xml:space="preserve"> </w:t>
            </w:r>
            <w:hyperlink r:id="rId49" w:history="1">
              <w:r w:rsidR="00B51E08" w:rsidRPr="00B533A6">
                <w:rPr>
                  <w:rStyle w:val="Hyperlink"/>
                </w:rPr>
                <w:t>http://canter.onlinelearning.net/InstructorCommunity/selfevaluation.html?s=428.q001b322g.089v301k50</w:t>
              </w:r>
            </w:hyperlink>
          </w:p>
          <w:p w:rsidR="00B51E08" w:rsidRPr="00B51E08" w:rsidRDefault="00B51E08" w:rsidP="00B51E08">
            <w:pPr>
              <w:spacing w:before="100" w:beforeAutospacing="1" w:after="100" w:afterAutospacing="1"/>
              <w:ind w:left="720"/>
              <w:rPr>
                <w:rFonts w:ascii="Century Gothic" w:hAnsi="Century Gothic" w:cs="Tahoma"/>
                <w:i/>
                <w:color w:val="000000"/>
              </w:rPr>
            </w:pPr>
            <w:r>
              <w:t xml:space="preserve"> </w:t>
            </w:r>
            <w:r w:rsidRPr="00B51E08">
              <w:t>You are encouraged to click o</w:t>
            </w:r>
            <w:r>
              <w:t>n</w:t>
            </w:r>
            <w:r w:rsidRPr="00B51E08">
              <w:t xml:space="preserve"> the link above and take a few minutes to test your own </w:t>
            </w:r>
            <w:r>
              <w:t>attitude</w:t>
            </w:r>
            <w:r w:rsidRPr="00B51E08">
              <w:t xml:space="preserve"> for online instruction</w:t>
            </w:r>
            <w:r>
              <w:t>!</w:t>
            </w:r>
          </w:p>
        </w:tc>
      </w:tr>
      <w:tr w:rsidR="00B51E08" w:rsidRPr="00EA7969" w:rsidTr="006A2035">
        <w:trPr>
          <w:trHeight w:val="2564"/>
        </w:trPr>
        <w:tc>
          <w:tcPr>
            <w:tcW w:w="11178" w:type="dxa"/>
            <w:gridSpan w:val="2"/>
          </w:tcPr>
          <w:p w:rsidR="00B51E08" w:rsidRPr="00B51E08" w:rsidRDefault="00E613ED" w:rsidP="00B51E08">
            <w:pPr>
              <w:spacing w:before="100" w:beforeAutospacing="1" w:after="100" w:afterAutospacing="1"/>
              <w:ind w:left="360"/>
              <w:jc w:val="both"/>
              <w:rPr>
                <w:rFonts w:ascii="Century Gothic" w:hAnsi="Century Gothic" w:cs="Tahoma"/>
                <w:bCs/>
                <w:i/>
                <w:color w:val="000000"/>
                <w:sz w:val="28"/>
                <w:szCs w:val="28"/>
                <w:u w:val="single"/>
              </w:rPr>
            </w:pPr>
            <w:r>
              <w:rPr>
                <w:noProof/>
                <w:lang w:bidi="ar-SA"/>
              </w:rPr>
              <w:drawing>
                <wp:anchor distT="0" distB="0" distL="114300" distR="114300" simplePos="0" relativeHeight="251732480" behindDoc="1" locked="0" layoutInCell="1" allowOverlap="1" wp14:anchorId="66B50244" wp14:editId="4924E450">
                  <wp:simplePos x="0" y="0"/>
                  <wp:positionH relativeFrom="column">
                    <wp:posOffset>2189480</wp:posOffset>
                  </wp:positionH>
                  <wp:positionV relativeFrom="paragraph">
                    <wp:posOffset>1577340</wp:posOffset>
                  </wp:positionV>
                  <wp:extent cx="2656840" cy="1725295"/>
                  <wp:effectExtent l="0" t="0" r="0" b="8255"/>
                  <wp:wrapThrough wrapText="bothSides">
                    <wp:wrapPolygon edited="0">
                      <wp:start x="0" y="0"/>
                      <wp:lineTo x="0" y="21465"/>
                      <wp:lineTo x="21373" y="21465"/>
                      <wp:lineTo x="21373" y="0"/>
                      <wp:lineTo x="0" y="0"/>
                    </wp:wrapPolygon>
                  </wp:wrapThrough>
                  <wp:docPr id="49" name="Picture 49" descr="https://encrypted-tbn1.google.com/images?q=tbn:ANd9GcTirwCbNN_yqfXgghC3hNFhHFsYpPCfd2yemjJ1CaVATbWHluia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TirwCbNN_yqfXgghC3hNFhHFsYpPCfd2yemjJ1CaVATbWHluia5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684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46A" w:rsidRPr="00D33101">
              <w:t>As you have seen, there are several course options for Internet-based courses that you may want develop and teach. However, each option, or model, requires a different set of skills and interests on the part</w:t>
            </w:r>
            <w:r w:rsidR="0039246A">
              <w:t xml:space="preserve"> of the instructor. Some highly-</w:t>
            </w:r>
            <w:r w:rsidR="0039246A" w:rsidRPr="00D33101">
              <w:t xml:space="preserve">seasoned instructors from the traditional classroom environment eagerly embrace the fully </w:t>
            </w:r>
            <w:r w:rsidR="0039246A" w:rsidRPr="00B51E08">
              <w:rPr>
                <w:b/>
                <w:bCs/>
              </w:rPr>
              <w:t>online</w:t>
            </w:r>
            <w:r w:rsidR="0039246A" w:rsidRPr="00D33101">
              <w:t xml:space="preserve"> course model, while others find that they prefer the Web-enhanced or </w:t>
            </w:r>
            <w:r w:rsidR="0039246A" w:rsidRPr="00B51E08">
              <w:rPr>
                <w:b/>
                <w:bCs/>
              </w:rPr>
              <w:t xml:space="preserve">Hybrid (blended) </w:t>
            </w:r>
            <w:r w:rsidR="0039246A" w:rsidRPr="00D33101">
              <w:t>models. This questionnaire will help you reflect on your teaching style, attitudes, and technical skills to identify which Internet course model you might be best suited for.</w:t>
            </w:r>
          </w:p>
        </w:tc>
      </w:tr>
    </w:tbl>
    <w:p w:rsidR="006A2035" w:rsidRDefault="006A2035">
      <w:r>
        <w:br w:type="page"/>
      </w:r>
    </w:p>
    <w:tbl>
      <w:tblPr>
        <w:tblW w:w="0" w:type="auto"/>
        <w:tblInd w:w="-162" w:type="dxa"/>
        <w:tblLook w:val="01E0" w:firstRow="1" w:lastRow="1" w:firstColumn="1" w:lastColumn="1" w:noHBand="0" w:noVBand="0"/>
      </w:tblPr>
      <w:tblGrid>
        <w:gridCol w:w="450"/>
        <w:gridCol w:w="7966"/>
        <w:gridCol w:w="2762"/>
      </w:tblGrid>
      <w:tr w:rsidR="00205B5F" w:rsidRPr="00EA7969" w:rsidTr="006A2035">
        <w:trPr>
          <w:trHeight w:val="1890"/>
        </w:trPr>
        <w:tc>
          <w:tcPr>
            <w:tcW w:w="450" w:type="dxa"/>
          </w:tcPr>
          <w:p w:rsidR="00205B5F" w:rsidRPr="00EA7969" w:rsidRDefault="00205B5F" w:rsidP="00205B5F">
            <w:pPr>
              <w:rPr>
                <w:noProof/>
              </w:rPr>
            </w:pPr>
          </w:p>
        </w:tc>
        <w:bookmarkStart w:id="31" w:name="_Toc334788806"/>
        <w:tc>
          <w:tcPr>
            <w:tcW w:w="7966" w:type="dxa"/>
          </w:tcPr>
          <w:p w:rsidR="00205B5F" w:rsidRPr="00EA7969" w:rsidRDefault="00575CD5" w:rsidP="0039246A">
            <w:pPr>
              <w:pStyle w:val="Heading1"/>
              <w:jc w:val="left"/>
            </w:pPr>
            <w:r>
              <w:rPr>
                <w:noProof/>
                <w:lang w:bidi="ar-SA"/>
              </w:rPr>
              <mc:AlternateContent>
                <mc:Choice Requires="wps">
                  <w:drawing>
                    <wp:anchor distT="0" distB="0" distL="114300" distR="114300" simplePos="0" relativeHeight="251681280" behindDoc="0" locked="0" layoutInCell="1" allowOverlap="1" wp14:anchorId="12A03888" wp14:editId="27A56817">
                      <wp:simplePos x="0" y="0"/>
                      <wp:positionH relativeFrom="column">
                        <wp:posOffset>30480</wp:posOffset>
                      </wp:positionH>
                      <wp:positionV relativeFrom="paragraph">
                        <wp:posOffset>2540</wp:posOffset>
                      </wp:positionV>
                      <wp:extent cx="6850380" cy="0"/>
                      <wp:effectExtent l="13335" t="13970" r="13335" b="14605"/>
                      <wp:wrapNone/>
                      <wp:docPr id="109" name="AutoShap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0380" cy="0"/>
                              </a:xfrm>
                              <a:prstGeom prst="straightConnector1">
                                <a:avLst/>
                              </a:prstGeom>
                              <a:noFill/>
                              <a:ln w="12700">
                                <a:solidFill>
                                  <a:srgbClr val="8064A2"/>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22" o:spid="_x0000_s1026" type="#_x0000_t32" style="position:absolute;margin-left:2.4pt;margin-top:.2pt;width:539.4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" strokecolor="#8064a2" strokeweight="1pt">
                      <v:stroke dashstyle="dash"/>
                      <v:shadow color="#868686"/>
                    </v:shape>
                  </w:pict>
                </mc:Fallback>
              </mc:AlternateContent>
            </w:r>
            <w:r w:rsidR="000F4B90" w:rsidRPr="00EA7969">
              <w:t>CHAPTER</w:t>
            </w:r>
            <w:r w:rsidR="00205B5F" w:rsidRPr="00EA7969">
              <w:t xml:space="preserve"> 5: ONLINE CHECKLISTS</w:t>
            </w:r>
            <w:bookmarkEnd w:id="31"/>
          </w:p>
        </w:tc>
        <w:tc>
          <w:tcPr>
            <w:tcW w:w="2762" w:type="dxa"/>
            <w:shd w:val="clear" w:color="auto" w:fill="000000"/>
          </w:tcPr>
          <w:p w:rsidR="00205B5F" w:rsidRPr="00EA7969" w:rsidRDefault="00205B5F" w:rsidP="000F0228">
            <w:pPr>
              <w:jc w:val="center"/>
              <w:rPr>
                <w:sz w:val="44"/>
                <w:szCs w:val="44"/>
              </w:rPr>
            </w:pPr>
            <w:r w:rsidRPr="00EA7969">
              <w:rPr>
                <w:sz w:val="44"/>
                <w:szCs w:val="44"/>
              </w:rPr>
              <w:t>Chapter</w:t>
            </w:r>
          </w:p>
          <w:p w:rsidR="00205B5F" w:rsidRPr="00EA7969" w:rsidRDefault="00205B5F" w:rsidP="000F0228">
            <w:pPr>
              <w:jc w:val="center"/>
              <w:rPr>
                <w:rFonts w:ascii="Century Gothic" w:hAnsi="Century Gothic"/>
              </w:rPr>
            </w:pPr>
            <w:r w:rsidRPr="00EA7969">
              <w:rPr>
                <w:sz w:val="44"/>
                <w:szCs w:val="44"/>
              </w:rPr>
              <w:t>5</w:t>
            </w:r>
          </w:p>
        </w:tc>
      </w:tr>
    </w:tbl>
    <w:p w:rsidR="00A82770" w:rsidRDefault="00A82770" w:rsidP="00A82770"/>
    <w:p w:rsidR="00A82770" w:rsidRDefault="00A82770" w:rsidP="00A82770"/>
    <w:p w:rsidR="00A82770" w:rsidRDefault="00A82770" w:rsidP="00A82770"/>
    <w:p w:rsidR="000141AE" w:rsidRPr="005E2668" w:rsidRDefault="002562E5" w:rsidP="00A82770">
      <w:pPr>
        <w:rPr>
          <w:rFonts w:ascii="Century Gothic" w:hAnsi="Century Gothic"/>
        </w:rPr>
        <w:sectPr w:rsidR="000141AE" w:rsidRPr="005E2668" w:rsidSect="007E5461">
          <w:footerReference w:type="default" r:id="rId51"/>
          <w:pgSz w:w="12240" w:h="15840"/>
          <w:pgMar w:top="720" w:right="720" w:bottom="720" w:left="720" w:header="720" w:footer="270" w:gutter="0"/>
          <w:cols w:space="720"/>
          <w:titlePg/>
          <w:docGrid w:linePitch="360"/>
        </w:sectPr>
      </w:pPr>
      <w:r>
        <w:rPr>
          <w:noProof/>
          <w:lang w:bidi="ar-SA"/>
        </w:rPr>
        <w:drawing>
          <wp:anchor distT="0" distB="0" distL="114300" distR="114300" simplePos="0" relativeHeight="251710976" behindDoc="0" locked="0" layoutInCell="1" allowOverlap="1" wp14:anchorId="3577B87A" wp14:editId="4CED02C7">
            <wp:simplePos x="0" y="0"/>
            <wp:positionH relativeFrom="column">
              <wp:posOffset>1294130</wp:posOffset>
            </wp:positionH>
            <wp:positionV relativeFrom="paragraph">
              <wp:posOffset>39370</wp:posOffset>
            </wp:positionV>
            <wp:extent cx="4340225" cy="3250565"/>
            <wp:effectExtent l="0" t="0" r="3175" b="6985"/>
            <wp:wrapSquare wrapText="bothSides"/>
            <wp:docPr id="24" name="Picture 24" descr="https://encrypted-tbn0.google.com/images?q=tbn:ANd9GcQx56QmT8dnl_nyoDFZtjGJziw-SHaVq8dmcpmEvbNhNCnBzYN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x56QmT8dnl_nyoDFZtjGJziw-SHaVq8dmcpmEvbNhNCnBzYN_s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0225" cy="325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770">
        <w:fldChar w:fldCharType="begin"/>
      </w:r>
      <w:r w:rsidR="00A82770">
        <w:instrText xml:space="preserve"> INCLUDEPICTURE "http://www.cartoonstock.com/lowres/ena0279l.jpg" \* MERGEFORMATINET </w:instrText>
      </w:r>
      <w:r w:rsidR="00A82770">
        <w:fldChar w:fldCharType="end"/>
      </w:r>
    </w:p>
    <w:p w:rsidR="00637A8C" w:rsidRPr="0051705B" w:rsidRDefault="002562E5" w:rsidP="00C24D0F">
      <w:pPr>
        <w:jc w:val="center"/>
        <w:rPr>
          <w:rFonts w:ascii="Tekton Pro" w:hAnsi="Tekton Pro" w:cs="Browallia New"/>
          <w:b/>
          <w:color w:val="FFFFFF" w:themeColor="background1"/>
          <w:sz w:val="28"/>
          <w:szCs w:val="28"/>
        </w:rPr>
      </w:pPr>
      <w:r w:rsidRPr="0051705B">
        <w:rPr>
          <w:rFonts w:ascii="Tekton Pro" w:hAnsi="Tekton Pro" w:cs="Browallia New"/>
          <w:b/>
          <w:noProof/>
          <w:color w:val="FFFFFF" w:themeColor="background1"/>
          <w:sz w:val="28"/>
          <w:szCs w:val="28"/>
          <w:lang w:bidi="ar-SA"/>
        </w:rPr>
        <w:lastRenderedPageBreak/>
        <mc:AlternateContent>
          <mc:Choice Requires="wps">
            <w:drawing>
              <wp:anchor distT="0" distB="0" distL="114300" distR="114300" simplePos="0" relativeHeight="251644416" behindDoc="0" locked="0" layoutInCell="1" allowOverlap="1" wp14:anchorId="4135F8AC" wp14:editId="4E91ACB5">
                <wp:simplePos x="0" y="0"/>
                <wp:positionH relativeFrom="column">
                  <wp:posOffset>5473700</wp:posOffset>
                </wp:positionH>
                <wp:positionV relativeFrom="paragraph">
                  <wp:posOffset>-412115</wp:posOffset>
                </wp:positionV>
                <wp:extent cx="2059305" cy="1256030"/>
                <wp:effectExtent l="0" t="0" r="17145" b="20320"/>
                <wp:wrapThrough wrapText="bothSides">
                  <wp:wrapPolygon edited="0">
                    <wp:start x="0" y="0"/>
                    <wp:lineTo x="0" y="21622"/>
                    <wp:lineTo x="21580" y="21622"/>
                    <wp:lineTo x="21580" y="0"/>
                    <wp:lineTo x="0" y="0"/>
                  </wp:wrapPolygon>
                </wp:wrapThrough>
                <wp:docPr id="108"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256030"/>
                        </a:xfrm>
                        <a:prstGeom prst="rect">
                          <a:avLst/>
                        </a:prstGeom>
                        <a:solidFill>
                          <a:srgbClr val="FFFFFF"/>
                        </a:solidFill>
                        <a:ln w="9525">
                          <a:solidFill>
                            <a:srgbClr val="000000"/>
                          </a:solidFill>
                          <a:miter lim="800000"/>
                          <a:headEnd/>
                          <a:tailEnd/>
                        </a:ln>
                        <a:effectLst>
                          <a:innerShdw blurRad="63500" dist="50800" dir="13500000">
                            <a:prstClr val="black">
                              <a:alpha val="50000"/>
                            </a:prstClr>
                          </a:innerShdw>
                        </a:effectLst>
                      </wps:spPr>
                      <wps:txbx>
                        <w:txbxContent>
                          <w:p w:rsidR="00E613ED" w:rsidRPr="00162518" w:rsidRDefault="00E613ED" w:rsidP="0051705B">
                            <w:pPr>
                              <w:shd w:val="clear" w:color="auto" w:fill="FFFFFF" w:themeFill="background1"/>
                              <w:spacing w:before="120" w:after="120" w:line="240" w:lineRule="auto"/>
                              <w:jc w:val="center"/>
                              <w:rPr>
                                <w:rFonts w:ascii="Browallia New" w:hAnsi="Browallia New" w:cs="Browallia New"/>
                                <w:b/>
                                <w:color w:val="FF0000"/>
                                <w:sz w:val="28"/>
                                <w:szCs w:val="28"/>
                              </w:rPr>
                            </w:pPr>
                            <w:r w:rsidRPr="00162518">
                              <w:rPr>
                                <w:rFonts w:ascii="Browallia New" w:hAnsi="Browallia New" w:cs="Browallia New"/>
                                <w:b/>
                                <w:color w:val="FF0000"/>
                                <w:sz w:val="28"/>
                                <w:szCs w:val="28"/>
                              </w:rPr>
                              <w:t>Legend</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  Suggested items</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(R):  Recommended Items</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(SR): Strongly Recommended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5" o:spid="_x0000_s1044" type="#_x0000_t202" style="position:absolute;left:0;text-align:left;margin-left:431pt;margin-top:-32.45pt;width:162.15pt;height:98.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">
                <v:textbox>
                  <w:txbxContent>
                    <w:p w:rsidR="00E613ED" w:rsidRPr="00162518" w:rsidRDefault="00E613ED" w:rsidP="0051705B">
                      <w:pPr>
                        <w:shd w:val="clear" w:color="auto" w:fill="FFFFFF" w:themeFill="background1"/>
                        <w:spacing w:before="120" w:after="120" w:line="240" w:lineRule="auto"/>
                        <w:jc w:val="center"/>
                        <w:rPr>
                          <w:rFonts w:ascii="Browallia New" w:hAnsi="Browallia New" w:cs="Browallia New"/>
                          <w:b/>
                          <w:color w:val="FF0000"/>
                          <w:sz w:val="28"/>
                          <w:szCs w:val="28"/>
                        </w:rPr>
                      </w:pPr>
                      <w:r w:rsidRPr="00162518">
                        <w:rPr>
                          <w:rFonts w:ascii="Browallia New" w:hAnsi="Browallia New" w:cs="Browallia New"/>
                          <w:b/>
                          <w:color w:val="FF0000"/>
                          <w:sz w:val="28"/>
                          <w:szCs w:val="28"/>
                        </w:rPr>
                        <w:t>Legend</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  Suggested items</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(R):  Recommended Items</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(SR): Strongly Recommended</w:t>
                      </w:r>
                    </w:p>
                  </w:txbxContent>
                </v:textbox>
                <w10:wrap type="through"/>
              </v:shape>
            </w:pict>
          </mc:Fallback>
        </mc:AlternateContent>
      </w:r>
      <w:r w:rsidRPr="0051705B">
        <w:rPr>
          <w:rFonts w:ascii="Tekton Pro" w:hAnsi="Tekton Pro" w:cs="Browallia New"/>
          <w:b/>
          <w:noProof/>
          <w:color w:val="FFFFFF" w:themeColor="background1"/>
          <w:sz w:val="28"/>
          <w:szCs w:val="28"/>
          <w:lang w:bidi="ar-SA"/>
        </w:rPr>
        <mc:AlternateContent>
          <mc:Choice Requires="wps">
            <w:drawing>
              <wp:anchor distT="0" distB="0" distL="114300" distR="114300" simplePos="0" relativeHeight="251657728" behindDoc="1" locked="0" layoutInCell="1" allowOverlap="1" wp14:anchorId="62056288" wp14:editId="03A1DF24">
                <wp:simplePos x="0" y="0"/>
                <wp:positionH relativeFrom="column">
                  <wp:posOffset>8589645</wp:posOffset>
                </wp:positionH>
                <wp:positionV relativeFrom="paragraph">
                  <wp:posOffset>-393700</wp:posOffset>
                </wp:positionV>
                <wp:extent cx="800100" cy="738505"/>
                <wp:effectExtent l="95250" t="57150" r="38100" b="80645"/>
                <wp:wrapThrough wrapText="bothSides">
                  <wp:wrapPolygon edited="0">
                    <wp:start x="-2057" y="-1672"/>
                    <wp:lineTo x="-2571" y="-1114"/>
                    <wp:lineTo x="-2571" y="21730"/>
                    <wp:lineTo x="-2057" y="23402"/>
                    <wp:lineTo x="21600" y="23402"/>
                    <wp:lineTo x="22114" y="17273"/>
                    <wp:lineTo x="22114" y="7801"/>
                    <wp:lineTo x="21600" y="-557"/>
                    <wp:lineTo x="21600" y="-1672"/>
                    <wp:lineTo x="-2057" y="-1672"/>
                  </wp:wrapPolygon>
                </wp:wrapThrough>
                <wp:docPr id="107"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38505"/>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blurRad="50800" dist="38100" dir="10800000" algn="r" rotWithShape="0">
                            <a:prstClr val="black">
                              <a:alpha val="40000"/>
                            </a:prstClr>
                          </a:outerShdw>
                        </a:effectLst>
                      </wps:spPr>
                      <wps:txbx>
                        <w:txbxContent>
                          <w:p w:rsidR="00E613ED" w:rsidRPr="00D405C1" w:rsidRDefault="00E613ED" w:rsidP="00D405C1">
                            <w:pPr>
                              <w:jc w:val="center"/>
                              <w:rPr>
                                <w:rFonts w:ascii="Arial Black" w:hAnsi="Arial Black"/>
                                <w:color w:val="FFFFFF"/>
                                <w:sz w:val="72"/>
                                <w:szCs w:val="72"/>
                              </w:rPr>
                            </w:pPr>
                            <w:r w:rsidRPr="00D405C1">
                              <w:rPr>
                                <w:rFonts w:ascii="Arial Black" w:hAnsi="Arial Black"/>
                                <w:color w:val="FFFFFF"/>
                                <w:sz w:val="72"/>
                                <w:szCs w:val="72"/>
                              </w:rPr>
                              <w:t>5</w:t>
                            </w:r>
                            <w:r w:rsidRPr="00D405C1">
                              <w:rPr>
                                <w:rFonts w:ascii="Arial Black" w:hAnsi="Arial Black"/>
                                <w:color w:val="FFFFFF"/>
                                <w:sz w:val="44"/>
                                <w:szCs w:val="4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045" type="#_x0000_t202" style="position:absolute;left:0;text-align:left;margin-left:676.35pt;margin-top:-31pt;width:63pt;height:5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" fillcolor="#666" strokeweight="1pt">
                <v:fill color2="black" focus="50%" type="gradient"/>
                <v:shadow on="t" color="black" opacity="26214f" origin=".5" offset="-3pt,0"/>
                <v:textbox>
                  <w:txbxContent>
                    <w:p w:rsidR="00E613ED" w:rsidRPr="00D405C1" w:rsidRDefault="00E613ED" w:rsidP="00D405C1">
                      <w:pPr>
                        <w:jc w:val="center"/>
                        <w:rPr>
                          <w:rFonts w:ascii="Arial Black" w:hAnsi="Arial Black"/>
                          <w:color w:val="FFFFFF"/>
                          <w:sz w:val="72"/>
                          <w:szCs w:val="72"/>
                        </w:rPr>
                      </w:pPr>
                      <w:r w:rsidRPr="00D405C1">
                        <w:rPr>
                          <w:rFonts w:ascii="Arial Black" w:hAnsi="Arial Black"/>
                          <w:color w:val="FFFFFF"/>
                          <w:sz w:val="72"/>
                          <w:szCs w:val="72"/>
                        </w:rPr>
                        <w:t>5</w:t>
                      </w:r>
                      <w:r w:rsidRPr="00D405C1">
                        <w:rPr>
                          <w:rFonts w:ascii="Arial Black" w:hAnsi="Arial Black"/>
                          <w:color w:val="FFFFFF"/>
                          <w:sz w:val="44"/>
                          <w:szCs w:val="44"/>
                        </w:rPr>
                        <w:t>A</w:t>
                      </w:r>
                    </w:p>
                  </w:txbxContent>
                </v:textbox>
                <w10:wrap type="through"/>
              </v:shape>
            </w:pict>
          </mc:Fallback>
        </mc:AlternateContent>
      </w:r>
      <w:r w:rsidR="000B1920" w:rsidRPr="0051705B">
        <w:rPr>
          <w:rFonts w:ascii="Tekton Pro" w:hAnsi="Tekton Pro" w:cs="Browallia New"/>
          <w:b/>
          <w:noProof/>
          <w:color w:val="FFFFFF" w:themeColor="background1"/>
          <w:sz w:val="28"/>
          <w:szCs w:val="28"/>
          <w:lang w:bidi="ar-SA"/>
        </w:rPr>
        <mc:AlternateContent>
          <mc:Choice Requires="wps">
            <w:drawing>
              <wp:anchor distT="0" distB="0" distL="114300" distR="114300" simplePos="0" relativeHeight="251701760" behindDoc="1" locked="0" layoutInCell="1" allowOverlap="1" wp14:anchorId="73FA127C" wp14:editId="5BA417E8">
                <wp:simplePos x="0" y="0"/>
                <wp:positionH relativeFrom="column">
                  <wp:posOffset>-459105</wp:posOffset>
                </wp:positionH>
                <wp:positionV relativeFrom="paragraph">
                  <wp:posOffset>-768350</wp:posOffset>
                </wp:positionV>
                <wp:extent cx="10049510" cy="285750"/>
                <wp:effectExtent l="57150" t="19050" r="85090" b="95250"/>
                <wp:wrapNone/>
                <wp:docPr id="14" name="Rectangle 14"/>
                <wp:cNvGraphicFramePr/>
                <a:graphic xmlns:a="http://schemas.openxmlformats.org/drawingml/2006/main">
                  <a:graphicData uri="http://schemas.microsoft.com/office/word/2010/wordprocessingShape">
                    <wps:wsp>
                      <wps:cNvSpPr/>
                      <wps:spPr>
                        <a:xfrm>
                          <a:off x="0" y="0"/>
                          <a:ext cx="10049510" cy="285750"/>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6.15pt;margin-top:-60.5pt;width:791.3pt;height:2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" fillcolor="#652523 [1637]" strokecolor="#bc4542 [3045]">
                <v:fill color2="#ba4442 [3013]" rotate="t" angle="180" colors="0 #9b2d2a;52429f #cb3d3a;1 #ce3b37" focus="100%" type="gradient">
                  <o:fill v:ext="view" type="gradientUnscaled"/>
                </v:fill>
                <v:shadow on="t" color="black" opacity="22937f" origin=",.5" offset="0,.63889mm"/>
              </v:rect>
            </w:pict>
          </mc:Fallback>
        </mc:AlternateContent>
      </w:r>
    </w:p>
    <w:tbl>
      <w:tblPr>
        <w:tblStyle w:val="MediumShading2-Accent2"/>
        <w:tblpPr w:leftFromText="180" w:rightFromText="180" w:vertAnchor="text" w:horzAnchor="margin" w:tblpX="-162" w:tblpY="1480"/>
        <w:tblW w:w="5081" w:type="pct"/>
        <w:tblLook w:val="04A0" w:firstRow="1" w:lastRow="0" w:firstColumn="1" w:lastColumn="0" w:noHBand="0" w:noVBand="1"/>
      </w:tblPr>
      <w:tblGrid>
        <w:gridCol w:w="1025"/>
        <w:gridCol w:w="891"/>
        <w:gridCol w:w="89"/>
        <w:gridCol w:w="6045"/>
        <w:gridCol w:w="3155"/>
        <w:gridCol w:w="3648"/>
      </w:tblGrid>
      <w:tr w:rsidR="00035DA5" w:rsidRPr="00EA7969" w:rsidTr="000B1920">
        <w:trPr>
          <w:cnfStyle w:val="100000000000" w:firstRow="1" w:lastRow="0" w:firstColumn="0" w:lastColumn="0" w:oddVBand="0" w:evenVBand="0" w:oddHBand="0" w:evenHBand="0" w:firstRowFirstColumn="0" w:firstRowLastColumn="0" w:lastRowFirstColumn="0" w:lastRowLastColumn="0"/>
          <w:trHeight w:val="496"/>
        </w:trPr>
        <w:tc>
          <w:tcPr>
            <w:cnfStyle w:val="001000000100" w:firstRow="0" w:lastRow="0" w:firstColumn="1" w:lastColumn="0" w:oddVBand="0" w:evenVBand="0" w:oddHBand="0" w:evenHBand="0" w:firstRowFirstColumn="1" w:firstRowLastColumn="0" w:lastRowFirstColumn="0" w:lastRowLastColumn="0"/>
            <w:tcW w:w="345" w:type="pct"/>
          </w:tcPr>
          <w:p w:rsidR="00035DA5" w:rsidRPr="00C34D3C" w:rsidRDefault="00035DA5" w:rsidP="000B1920">
            <w:pPr>
              <w:spacing w:before="120" w:after="120" w:line="240" w:lineRule="auto"/>
              <w:ind w:left="-360"/>
              <w:jc w:val="right"/>
              <w:rPr>
                <w:rFonts w:ascii="Tekton Pro" w:hAnsi="Tekton Pro" w:cs="Browallia New"/>
                <w:bCs w:val="0"/>
                <w:sz w:val="28"/>
                <w:szCs w:val="28"/>
              </w:rPr>
            </w:pPr>
            <w:r w:rsidRPr="00C34D3C">
              <w:rPr>
                <w:rFonts w:ascii="Tekton Pro" w:hAnsi="Tekton Pro" w:cs="Browallia New"/>
                <w:bCs w:val="0"/>
                <w:sz w:val="28"/>
                <w:szCs w:val="28"/>
              </w:rPr>
              <w:t>Done</w:t>
            </w:r>
          </w:p>
        </w:tc>
        <w:tc>
          <w:tcPr>
            <w:tcW w:w="330" w:type="pct"/>
            <w:gridSpan w:val="2"/>
          </w:tcPr>
          <w:p w:rsidR="00035DA5" w:rsidRPr="00C34D3C" w:rsidRDefault="00035DA5" w:rsidP="000B1920">
            <w:pPr>
              <w:pStyle w:val="ListParagraph"/>
              <w:cnfStyle w:val="100000000000" w:firstRow="1" w:lastRow="0" w:firstColumn="0" w:lastColumn="0" w:oddVBand="0" w:evenVBand="0" w:oddHBand="0" w:evenHBand="0" w:firstRowFirstColumn="0" w:firstRowLastColumn="0" w:lastRowFirstColumn="0" w:lastRowLastColumn="0"/>
              <w:rPr>
                <w:rFonts w:ascii="Tekton Pro" w:hAnsi="Tekton Pro" w:cs="Browallia New"/>
                <w:sz w:val="28"/>
                <w:szCs w:val="28"/>
              </w:rPr>
            </w:pPr>
          </w:p>
        </w:tc>
        <w:tc>
          <w:tcPr>
            <w:tcW w:w="2035" w:type="pct"/>
            <w:vAlign w:val="center"/>
          </w:tcPr>
          <w:p w:rsidR="00035DA5" w:rsidRPr="00C34D3C" w:rsidRDefault="00035DA5" w:rsidP="000B1920">
            <w:pPr>
              <w:pStyle w:val="ListParagraph"/>
              <w:ind w:left="340"/>
              <w:cnfStyle w:val="100000000000" w:firstRow="1" w:lastRow="0" w:firstColumn="0" w:lastColumn="0" w:oddVBand="0" w:evenVBand="0" w:oddHBand="0" w:evenHBand="0" w:firstRowFirstColumn="0" w:firstRowLastColumn="0" w:lastRowFirstColumn="0" w:lastRowLastColumn="0"/>
              <w:rPr>
                <w:rFonts w:ascii="Tekton Pro" w:hAnsi="Tekton Pro" w:cs="Browallia New"/>
                <w:sz w:val="28"/>
                <w:szCs w:val="28"/>
              </w:rPr>
            </w:pPr>
            <w:r w:rsidRPr="00C34D3C">
              <w:rPr>
                <w:rFonts w:ascii="Tekton Pro" w:hAnsi="Tekton Pro" w:cs="Browallia New"/>
                <w:sz w:val="28"/>
                <w:szCs w:val="28"/>
              </w:rPr>
              <w:t>Action</w:t>
            </w:r>
          </w:p>
        </w:tc>
        <w:tc>
          <w:tcPr>
            <w:tcW w:w="1062" w:type="pct"/>
            <w:vAlign w:val="center"/>
          </w:tcPr>
          <w:p w:rsidR="00035DA5" w:rsidRPr="00C34D3C" w:rsidRDefault="00035DA5" w:rsidP="000B1920">
            <w:pPr>
              <w:pStyle w:val="ListParagraph"/>
              <w:ind w:left="118"/>
              <w:cnfStyle w:val="100000000000" w:firstRow="1" w:lastRow="0" w:firstColumn="0" w:lastColumn="0" w:oddVBand="0" w:evenVBand="0" w:oddHBand="0" w:evenHBand="0" w:firstRowFirstColumn="0" w:firstRowLastColumn="0" w:lastRowFirstColumn="0" w:lastRowLastColumn="0"/>
              <w:rPr>
                <w:rFonts w:ascii="Tekton Pro" w:hAnsi="Tekton Pro" w:cs="Browallia New"/>
                <w:sz w:val="28"/>
                <w:szCs w:val="28"/>
              </w:rPr>
            </w:pPr>
            <w:r w:rsidRPr="00C34D3C">
              <w:rPr>
                <w:rFonts w:ascii="Tekton Pro" w:hAnsi="Tekton Pro" w:cs="Browallia New"/>
                <w:sz w:val="28"/>
                <w:szCs w:val="28"/>
              </w:rPr>
              <w:t>Timeline</w:t>
            </w:r>
          </w:p>
        </w:tc>
        <w:tc>
          <w:tcPr>
            <w:tcW w:w="1228" w:type="pct"/>
            <w:vAlign w:val="center"/>
          </w:tcPr>
          <w:p w:rsidR="00035DA5" w:rsidRPr="00C34D3C" w:rsidRDefault="00035DA5" w:rsidP="000B1920">
            <w:pPr>
              <w:pStyle w:val="ListParagraph"/>
              <w:spacing w:after="0"/>
              <w:ind w:left="202"/>
              <w:cnfStyle w:val="100000000000" w:firstRow="1" w:lastRow="0" w:firstColumn="0" w:lastColumn="0" w:oddVBand="0" w:evenVBand="0" w:oddHBand="0" w:evenHBand="0" w:firstRowFirstColumn="0" w:firstRowLastColumn="0" w:lastRowFirstColumn="0" w:lastRowLastColumn="0"/>
              <w:rPr>
                <w:rFonts w:ascii="Tekton Pro" w:hAnsi="Tekton Pro" w:cs="Browallia New"/>
                <w:bCs w:val="0"/>
                <w:sz w:val="28"/>
                <w:szCs w:val="28"/>
              </w:rPr>
            </w:pPr>
            <w:r w:rsidRPr="00C34D3C">
              <w:rPr>
                <w:rFonts w:ascii="Tekton Pro" w:hAnsi="Tekton Pro" w:cs="Browallia New"/>
                <w:bCs w:val="0"/>
                <w:sz w:val="28"/>
                <w:szCs w:val="28"/>
              </w:rPr>
              <w:t>Additional Information</w:t>
            </w:r>
          </w:p>
        </w:tc>
      </w:tr>
      <w:tr w:rsidR="00122BB2" w:rsidRPr="00EA7969" w:rsidTr="000B1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rsidR="00122BB2" w:rsidRPr="00165957" w:rsidRDefault="00122BB2" w:rsidP="000B1920">
            <w:pPr>
              <w:spacing w:before="120" w:after="120" w:line="240" w:lineRule="auto"/>
              <w:ind w:left="-360"/>
              <w:rPr>
                <w:rFonts w:ascii="Century Gothic" w:hAnsi="Century Gothic"/>
                <w:b w:val="0"/>
                <w:bCs w:val="0"/>
                <w:sz w:val="20"/>
                <w:szCs w:val="20"/>
              </w:rPr>
            </w:pPr>
          </w:p>
        </w:tc>
        <w:tc>
          <w:tcPr>
            <w:tcW w:w="300" w:type="pct"/>
            <w:vAlign w:val="center"/>
          </w:tcPr>
          <w:p w:rsidR="00122BB2" w:rsidRPr="006A2035" w:rsidRDefault="00122BB2" w:rsidP="000B1920">
            <w:pPr>
              <w:pStyle w:val="ListParagraph"/>
              <w:ind w:left="1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(SR)</w:t>
            </w:r>
          </w:p>
        </w:tc>
        <w:tc>
          <w:tcPr>
            <w:tcW w:w="2065" w:type="pct"/>
            <w:gridSpan w:val="2"/>
            <w:vAlign w:val="center"/>
          </w:tcPr>
          <w:p w:rsidR="00122BB2" w:rsidRPr="006A2035" w:rsidRDefault="00122BB2" w:rsidP="000B1920">
            <w:pPr>
              <w:pStyle w:val="ListParagraph"/>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Obtain your employee ID number</w:t>
            </w:r>
          </w:p>
        </w:tc>
        <w:tc>
          <w:tcPr>
            <w:tcW w:w="1062" w:type="pct"/>
            <w:vAlign w:val="center"/>
          </w:tcPr>
          <w:p w:rsidR="00122BB2" w:rsidRPr="006A2035" w:rsidRDefault="00122BB2" w:rsidP="000B1920">
            <w:pPr>
              <w:pStyle w:val="ListParagraph"/>
              <w:ind w:left="1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When hired</w:t>
            </w:r>
          </w:p>
        </w:tc>
        <w:tc>
          <w:tcPr>
            <w:tcW w:w="1228" w:type="pct"/>
            <w:vAlign w:val="center"/>
          </w:tcPr>
          <w:p w:rsidR="00122BB2" w:rsidRPr="006A2035" w:rsidRDefault="00122BB2" w:rsidP="000B1920">
            <w:pPr>
              <w:pStyle w:val="ListParagraph"/>
              <w:ind w:left="2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From  Human Resources</w:t>
            </w:r>
          </w:p>
        </w:tc>
      </w:tr>
      <w:tr w:rsidR="00122BB2" w:rsidRPr="00EA7969" w:rsidTr="000B1920">
        <w:tc>
          <w:tcPr>
            <w:cnfStyle w:val="001000000000" w:firstRow="0" w:lastRow="0" w:firstColumn="1" w:lastColumn="0" w:oddVBand="0" w:evenVBand="0" w:oddHBand="0" w:evenHBand="0" w:firstRowFirstColumn="0" w:firstRowLastColumn="0" w:lastRowFirstColumn="0" w:lastRowLastColumn="0"/>
            <w:tcW w:w="345" w:type="pct"/>
          </w:tcPr>
          <w:p w:rsidR="00122BB2" w:rsidRPr="00165957" w:rsidRDefault="00122BB2" w:rsidP="000B1920">
            <w:pPr>
              <w:spacing w:before="120" w:after="120" w:line="240" w:lineRule="auto"/>
              <w:ind w:left="-360"/>
              <w:rPr>
                <w:rFonts w:ascii="Century Gothic" w:hAnsi="Century Gothic"/>
                <w:b w:val="0"/>
                <w:bCs w:val="0"/>
                <w:sz w:val="20"/>
                <w:szCs w:val="20"/>
              </w:rPr>
            </w:pPr>
          </w:p>
        </w:tc>
        <w:tc>
          <w:tcPr>
            <w:tcW w:w="300" w:type="pct"/>
            <w:vAlign w:val="center"/>
          </w:tcPr>
          <w:p w:rsidR="00122BB2" w:rsidRPr="006A2035" w:rsidRDefault="00122BB2" w:rsidP="000B1920">
            <w:pPr>
              <w:pStyle w:val="ListParagraph"/>
              <w:ind w:left="17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(SR)</w:t>
            </w:r>
          </w:p>
        </w:tc>
        <w:tc>
          <w:tcPr>
            <w:tcW w:w="2065" w:type="pct"/>
            <w:gridSpan w:val="2"/>
            <w:vAlign w:val="center"/>
          </w:tcPr>
          <w:p w:rsidR="00122BB2" w:rsidRPr="006A2035" w:rsidRDefault="00122BB2" w:rsidP="000B1920">
            <w:pPr>
              <w:pStyle w:val="ListParagraph"/>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Learn your username:</w:t>
            </w:r>
          </w:p>
        </w:tc>
        <w:tc>
          <w:tcPr>
            <w:tcW w:w="1062" w:type="pct"/>
            <w:vAlign w:val="center"/>
          </w:tcPr>
          <w:p w:rsidR="00122BB2" w:rsidRPr="006A2035" w:rsidRDefault="00122BB2" w:rsidP="000B1920">
            <w:pPr>
              <w:pStyle w:val="ListParagraph"/>
              <w:ind w:left="1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Prior to term start</w:t>
            </w:r>
          </w:p>
        </w:tc>
        <w:tc>
          <w:tcPr>
            <w:tcW w:w="1228" w:type="pct"/>
            <w:vAlign w:val="center"/>
          </w:tcPr>
          <w:p w:rsidR="00122BB2" w:rsidRPr="006A2035" w:rsidRDefault="00122BB2" w:rsidP="000B1920">
            <w:pPr>
              <w:pStyle w:val="ListParagraph"/>
              <w:ind w:left="2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 xml:space="preserve">First initial and last initial followed by your seven digit employee number. e.g. </w:t>
            </w:r>
            <w:proofErr w:type="spellStart"/>
            <w:r w:rsidRPr="006A2035">
              <w:rPr>
                <w:rFonts w:asciiTheme="minorHAnsi" w:hAnsiTheme="minorHAnsi" w:cstheme="minorHAnsi"/>
                <w:color w:val="1F497D"/>
                <w:sz w:val="20"/>
                <w:szCs w:val="20"/>
              </w:rPr>
              <w:t>ab0123456</w:t>
            </w:r>
            <w:proofErr w:type="spellEnd"/>
          </w:p>
        </w:tc>
      </w:tr>
      <w:tr w:rsidR="00122BB2" w:rsidRPr="00EA7969" w:rsidTr="000B1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rsidR="00122BB2" w:rsidRPr="00165957" w:rsidRDefault="00122BB2" w:rsidP="000B1920">
            <w:pPr>
              <w:spacing w:before="120" w:after="120" w:line="240" w:lineRule="auto"/>
              <w:ind w:left="-360"/>
              <w:rPr>
                <w:rFonts w:ascii="Century Gothic" w:hAnsi="Century Gothic"/>
                <w:b w:val="0"/>
                <w:bCs w:val="0"/>
                <w:sz w:val="20"/>
                <w:szCs w:val="20"/>
              </w:rPr>
            </w:pPr>
          </w:p>
        </w:tc>
        <w:tc>
          <w:tcPr>
            <w:tcW w:w="300" w:type="pct"/>
            <w:vAlign w:val="center"/>
          </w:tcPr>
          <w:p w:rsidR="00122BB2" w:rsidRPr="006A2035" w:rsidRDefault="00122BB2" w:rsidP="000B1920">
            <w:pPr>
              <w:pStyle w:val="ListParagraph"/>
              <w:ind w:left="1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(SR)</w:t>
            </w:r>
          </w:p>
        </w:tc>
        <w:tc>
          <w:tcPr>
            <w:tcW w:w="2065" w:type="pct"/>
            <w:gridSpan w:val="2"/>
            <w:vAlign w:val="center"/>
          </w:tcPr>
          <w:p w:rsidR="00122BB2" w:rsidRPr="006A2035" w:rsidRDefault="00122BB2" w:rsidP="000B1920">
            <w:pPr>
              <w:pStyle w:val="ListParagraph"/>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Learn your password</w:t>
            </w:r>
          </w:p>
        </w:tc>
        <w:tc>
          <w:tcPr>
            <w:tcW w:w="1062" w:type="pct"/>
            <w:vAlign w:val="center"/>
          </w:tcPr>
          <w:p w:rsidR="00122BB2" w:rsidRPr="006A2035" w:rsidRDefault="00122BB2" w:rsidP="000B1920">
            <w:pPr>
              <w:pStyle w:val="ListParagraph"/>
              <w:ind w:left="1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Prior to term start</w:t>
            </w:r>
          </w:p>
        </w:tc>
        <w:tc>
          <w:tcPr>
            <w:tcW w:w="1228" w:type="pct"/>
            <w:vAlign w:val="center"/>
          </w:tcPr>
          <w:p w:rsidR="00122BB2" w:rsidRPr="006A2035" w:rsidRDefault="00122BB2" w:rsidP="000B1920">
            <w:pPr>
              <w:pStyle w:val="ListParagraph"/>
              <w:ind w:left="2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 xml:space="preserve">First initial and last name (First initial and first letter of your last name are capitalized) </w:t>
            </w:r>
            <w:r w:rsidRPr="006A2035">
              <w:rPr>
                <w:rFonts w:asciiTheme="minorHAnsi" w:hAnsiTheme="minorHAnsi" w:cstheme="minorHAnsi"/>
                <w:sz w:val="20"/>
                <w:szCs w:val="20"/>
              </w:rPr>
              <w:br/>
              <w:t xml:space="preserve">e.g. </w:t>
            </w:r>
            <w:proofErr w:type="spellStart"/>
            <w:r w:rsidRPr="006A2035">
              <w:rPr>
                <w:rFonts w:asciiTheme="minorHAnsi" w:hAnsiTheme="minorHAnsi" w:cstheme="minorHAnsi"/>
                <w:color w:val="1F497D"/>
                <w:sz w:val="20"/>
                <w:szCs w:val="20"/>
              </w:rPr>
              <w:t>ABurton</w:t>
            </w:r>
            <w:proofErr w:type="spellEnd"/>
          </w:p>
        </w:tc>
      </w:tr>
      <w:tr w:rsidR="00122BB2" w:rsidRPr="00EA7969" w:rsidTr="000B1920">
        <w:tc>
          <w:tcPr>
            <w:cnfStyle w:val="001000000000" w:firstRow="0" w:lastRow="0" w:firstColumn="1" w:lastColumn="0" w:oddVBand="0" w:evenVBand="0" w:oddHBand="0" w:evenHBand="0" w:firstRowFirstColumn="0" w:firstRowLastColumn="0" w:lastRowFirstColumn="0" w:lastRowLastColumn="0"/>
            <w:tcW w:w="345" w:type="pct"/>
          </w:tcPr>
          <w:p w:rsidR="00122BB2" w:rsidRPr="00165957" w:rsidRDefault="00122BB2" w:rsidP="000B1920">
            <w:pPr>
              <w:spacing w:before="120" w:after="120" w:line="240" w:lineRule="auto"/>
              <w:ind w:left="-360"/>
              <w:rPr>
                <w:rFonts w:ascii="Century Gothic" w:hAnsi="Century Gothic"/>
                <w:b w:val="0"/>
                <w:bCs w:val="0"/>
                <w:sz w:val="20"/>
                <w:szCs w:val="20"/>
              </w:rPr>
            </w:pPr>
          </w:p>
        </w:tc>
        <w:tc>
          <w:tcPr>
            <w:tcW w:w="300" w:type="pct"/>
            <w:vAlign w:val="center"/>
          </w:tcPr>
          <w:p w:rsidR="00122BB2" w:rsidRPr="006A2035" w:rsidRDefault="00122BB2" w:rsidP="000B1920">
            <w:pPr>
              <w:pStyle w:val="ListParagraph"/>
              <w:ind w:left="17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(SR)</w:t>
            </w:r>
          </w:p>
        </w:tc>
        <w:tc>
          <w:tcPr>
            <w:tcW w:w="2065" w:type="pct"/>
            <w:gridSpan w:val="2"/>
            <w:vAlign w:val="center"/>
          </w:tcPr>
          <w:p w:rsidR="00122BB2" w:rsidRPr="006A2035" w:rsidRDefault="00122BB2" w:rsidP="000B1920">
            <w:pPr>
              <w:pStyle w:val="ListParagraph"/>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Blackboard Checklist (see Pre-term section)</w:t>
            </w:r>
          </w:p>
        </w:tc>
        <w:tc>
          <w:tcPr>
            <w:tcW w:w="1062" w:type="pct"/>
            <w:vAlign w:val="center"/>
          </w:tcPr>
          <w:p w:rsidR="00122BB2" w:rsidRPr="006A2035" w:rsidRDefault="00122BB2" w:rsidP="000B1920">
            <w:pPr>
              <w:pStyle w:val="ListParagraph"/>
              <w:ind w:left="1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14-days prior to term start</w:t>
            </w:r>
          </w:p>
        </w:tc>
        <w:tc>
          <w:tcPr>
            <w:tcW w:w="1228" w:type="pct"/>
            <w:vAlign w:val="center"/>
          </w:tcPr>
          <w:p w:rsidR="00122BB2" w:rsidRPr="006A2035" w:rsidRDefault="00122BB2" w:rsidP="000B1920">
            <w:pPr>
              <w:pStyle w:val="ListParagraph"/>
              <w:ind w:left="2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22BB2" w:rsidRPr="00EA7969" w:rsidTr="000B1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rsidR="00122BB2" w:rsidRPr="00165957" w:rsidRDefault="00122BB2" w:rsidP="000B1920">
            <w:pPr>
              <w:spacing w:before="120" w:after="120" w:line="240" w:lineRule="auto"/>
              <w:ind w:left="-360"/>
              <w:rPr>
                <w:rFonts w:ascii="Century Gothic" w:hAnsi="Century Gothic"/>
                <w:b w:val="0"/>
                <w:bCs w:val="0"/>
                <w:sz w:val="20"/>
                <w:szCs w:val="20"/>
              </w:rPr>
            </w:pPr>
          </w:p>
        </w:tc>
        <w:tc>
          <w:tcPr>
            <w:tcW w:w="300" w:type="pct"/>
            <w:vAlign w:val="center"/>
          </w:tcPr>
          <w:p w:rsidR="00122BB2" w:rsidRPr="006A2035" w:rsidRDefault="00122BB2" w:rsidP="000B1920">
            <w:pPr>
              <w:pStyle w:val="ListParagraph"/>
              <w:ind w:left="1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(SR)</w:t>
            </w:r>
          </w:p>
        </w:tc>
        <w:tc>
          <w:tcPr>
            <w:tcW w:w="2065" w:type="pct"/>
            <w:gridSpan w:val="2"/>
            <w:vAlign w:val="center"/>
          </w:tcPr>
          <w:p w:rsidR="00122BB2" w:rsidRPr="006A2035" w:rsidRDefault="00122BB2" w:rsidP="000B1920">
            <w:pPr>
              <w:pStyle w:val="ListParagraph"/>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Learn your Online Learning Center support information:</w:t>
            </w:r>
          </w:p>
        </w:tc>
        <w:tc>
          <w:tcPr>
            <w:tcW w:w="1062" w:type="pct"/>
            <w:vAlign w:val="center"/>
          </w:tcPr>
          <w:p w:rsidR="00122BB2" w:rsidRPr="006A2035" w:rsidRDefault="00122BB2" w:rsidP="000B1920">
            <w:pPr>
              <w:pStyle w:val="ListParagraph"/>
              <w:ind w:left="1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 xml:space="preserve">As soon as possible, preferably by opening day. </w:t>
            </w:r>
          </w:p>
        </w:tc>
        <w:tc>
          <w:tcPr>
            <w:tcW w:w="1228" w:type="pct"/>
            <w:vAlign w:val="center"/>
          </w:tcPr>
          <w:p w:rsidR="00122BB2" w:rsidRPr="006A2035" w:rsidRDefault="00122BB2" w:rsidP="000B1920">
            <w:pPr>
              <w:pStyle w:val="ListParagraph"/>
              <w:ind w:left="2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A2035">
              <w:rPr>
                <w:rFonts w:asciiTheme="minorHAnsi" w:hAnsiTheme="minorHAnsi" w:cstheme="minorHAnsi"/>
                <w:sz w:val="20"/>
                <w:szCs w:val="20"/>
              </w:rPr>
              <w:t xml:space="preserve">You can also call the </w:t>
            </w:r>
            <w:r w:rsidRPr="006A2035">
              <w:rPr>
                <w:rFonts w:asciiTheme="minorHAnsi" w:hAnsiTheme="minorHAnsi" w:cstheme="minorHAnsi"/>
                <w:i/>
                <w:sz w:val="20"/>
                <w:szCs w:val="20"/>
              </w:rPr>
              <w:t>Online Learning Center</w:t>
            </w:r>
            <w:r w:rsidRPr="006A2035">
              <w:rPr>
                <w:rFonts w:asciiTheme="minorHAnsi" w:hAnsiTheme="minorHAnsi" w:cstheme="minorHAnsi"/>
                <w:sz w:val="20"/>
                <w:szCs w:val="20"/>
              </w:rPr>
              <w:t xml:space="preserve"> or come by and we will talk to you in person. 619-216-6666</w:t>
            </w:r>
          </w:p>
        </w:tc>
      </w:tr>
    </w:tbl>
    <w:p w:rsidR="00B82A66" w:rsidRDefault="000B1920" w:rsidP="0031347C">
      <w:pPr>
        <w:spacing w:after="0" w:line="240" w:lineRule="auto"/>
      </w:pPr>
      <w:r w:rsidRPr="0051705B">
        <w:rPr>
          <w:rFonts w:ascii="Tekton Pro" w:hAnsi="Tekton Pro" w:cs="Browallia New"/>
          <w:b/>
          <w:noProof/>
          <w:color w:val="FFFFFF" w:themeColor="background1"/>
          <w:sz w:val="28"/>
          <w:szCs w:val="28"/>
          <w:lang w:bidi="ar-SA"/>
        </w:rPr>
        <mc:AlternateContent>
          <mc:Choice Requires="wps">
            <w:drawing>
              <wp:anchor distT="0" distB="0" distL="114300" distR="114300" simplePos="0" relativeHeight="251643392" behindDoc="1" locked="0" layoutInCell="1" allowOverlap="1" wp14:anchorId="39562305" wp14:editId="388A4711">
                <wp:simplePos x="0" y="0"/>
                <wp:positionH relativeFrom="column">
                  <wp:posOffset>-131445</wp:posOffset>
                </wp:positionH>
                <wp:positionV relativeFrom="paragraph">
                  <wp:posOffset>127000</wp:posOffset>
                </wp:positionV>
                <wp:extent cx="4705350" cy="365760"/>
                <wp:effectExtent l="323850" t="76200" r="133350" b="339090"/>
                <wp:wrapThrough wrapText="bothSides">
                  <wp:wrapPolygon edited="0">
                    <wp:start x="-700" y="-4500"/>
                    <wp:lineTo x="-1487" y="-2250"/>
                    <wp:lineTo x="-1487" y="30375"/>
                    <wp:lineTo x="-787" y="38250"/>
                    <wp:lineTo x="-700" y="40500"/>
                    <wp:lineTo x="21338" y="40500"/>
                    <wp:lineTo x="21425" y="38250"/>
                    <wp:lineTo x="21862" y="33750"/>
                    <wp:lineTo x="22125" y="16875"/>
                    <wp:lineTo x="22125" y="15750"/>
                    <wp:lineTo x="21425" y="-1125"/>
                    <wp:lineTo x="21338" y="-4500"/>
                    <wp:lineTo x="-700" y="-4500"/>
                  </wp:wrapPolygon>
                </wp:wrapThrough>
                <wp:docPr id="106"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365760"/>
                        </a:xfrm>
                        <a:prstGeom prst="rect">
                          <a:avLst/>
                        </a:prstGeom>
                        <a:ln>
                          <a:headEnd/>
                          <a:tailEnd/>
                        </a:ln>
                        <a:effectLst>
                          <a:outerShdw blurRad="215900" dist="165100" dir="8100000" algn="tr" rotWithShape="0">
                            <a:prstClr val="black">
                              <a:alpha val="72000"/>
                            </a:prstClr>
                          </a:outerShdw>
                        </a:effectLst>
                      </wps:spPr>
                      <wps:style>
                        <a:lnRef idx="0">
                          <a:schemeClr val="accent1"/>
                        </a:lnRef>
                        <a:fillRef idx="3">
                          <a:schemeClr val="accent1"/>
                        </a:fillRef>
                        <a:effectRef idx="3">
                          <a:schemeClr val="accent1"/>
                        </a:effectRef>
                        <a:fontRef idx="minor">
                          <a:schemeClr val="lt1"/>
                        </a:fontRef>
                      </wps:style>
                      <wps:txbx>
                        <w:txbxContent>
                          <w:p w:rsidR="00E613ED" w:rsidRPr="006A2035" w:rsidRDefault="00E613ED" w:rsidP="00992BFC">
                            <w:pPr>
                              <w:spacing w:after="0"/>
                              <w:rPr>
                                <w:rFonts w:ascii="Tekton Pro" w:hAnsi="Tekton Pro" w:cs="Kartika"/>
                                <w:b/>
                                <w:caps/>
                                <w:color w:val="FFFFFF"/>
                                <w:sz w:val="40"/>
                                <w:szCs w:val="40"/>
                              </w:rPr>
                            </w:pPr>
                            <w:r w:rsidRPr="006A2035">
                              <w:rPr>
                                <w:rFonts w:ascii="Tekton Pro" w:hAnsi="Tekton Pro" w:cs="Kartika"/>
                                <w:b/>
                                <w:caps/>
                                <w:color w:val="FFFFFF"/>
                                <w:sz w:val="40"/>
                                <w:szCs w:val="40"/>
                              </w:rPr>
                              <w:t>New Faculty: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046" type="#_x0000_t202" style="position:absolute;margin-left:-10.35pt;margin-top:10pt;width:370.5pt;height:28.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" fillcolor="#254163 [1636]" stroked="f">
                <v:fill color2="#4477b6 [3012]" rotate="t" angle="180" colors="0 #2c5d98;52429f #3c7bc7;1 #3a7ccb" focus="100%" type="gradient">
                  <o:fill v:ext="view" type="gradientUnscaled"/>
                </v:fill>
                <v:shadow on="t" color="black" opacity="47185f" origin=".5,-.5" offset="-3.24286mm,3.24286mm"/>
                <v:textbox>
                  <w:txbxContent>
                    <w:p w:rsidR="00E613ED" w:rsidRPr="006A2035" w:rsidRDefault="00E613ED" w:rsidP="00992BFC">
                      <w:pPr>
                        <w:spacing w:after="0"/>
                        <w:rPr>
                          <w:rFonts w:ascii="Tekton Pro" w:hAnsi="Tekton Pro" w:cs="Kartika"/>
                          <w:b/>
                          <w:caps/>
                          <w:color w:val="FFFFFF"/>
                          <w:sz w:val="40"/>
                          <w:szCs w:val="40"/>
                        </w:rPr>
                      </w:pPr>
                      <w:r w:rsidRPr="006A2035">
                        <w:rPr>
                          <w:rFonts w:ascii="Tekton Pro" w:hAnsi="Tekton Pro" w:cs="Kartika"/>
                          <w:b/>
                          <w:caps/>
                          <w:color w:val="FFFFFF"/>
                          <w:sz w:val="40"/>
                          <w:szCs w:val="40"/>
                        </w:rPr>
                        <w:t>New Faculty:</w:t>
                      </w:r>
                    </w:p>
                  </w:txbxContent>
                </v:textbox>
                <w10:wrap type="through"/>
              </v:shape>
            </w:pict>
          </mc:Fallback>
        </mc:AlternateContent>
      </w:r>
      <w:r w:rsidR="00B82A66">
        <w:br w:type="page"/>
      </w:r>
    </w:p>
    <w:tbl>
      <w:tblPr>
        <w:tblStyle w:val="MediumShading2-Accent5"/>
        <w:tblpPr w:leftFromText="180" w:rightFromText="180" w:vertAnchor="page" w:horzAnchor="margin" w:tblpY="39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792"/>
        <w:gridCol w:w="5203"/>
        <w:gridCol w:w="1783"/>
        <w:gridCol w:w="5943"/>
      </w:tblGrid>
      <w:tr w:rsidR="00992BFC" w:rsidRPr="00EA7969" w:rsidTr="002562E5">
        <w:trPr>
          <w:cnfStyle w:val="100000000000" w:firstRow="1" w:lastRow="0" w:firstColumn="0" w:lastColumn="0" w:oddVBand="0" w:evenVBand="0" w:oddHBand="0" w:evenHBand="0" w:firstRowFirstColumn="0" w:firstRowLastColumn="0" w:lastRowFirstColumn="0" w:lastRowLastColumn="0"/>
          <w:trHeight w:val="167"/>
        </w:trPr>
        <w:tc>
          <w:tcPr>
            <w:cnfStyle w:val="001000000100" w:firstRow="0" w:lastRow="0" w:firstColumn="1" w:lastColumn="0" w:oddVBand="0" w:evenVBand="0" w:oddHBand="0" w:evenHBand="0" w:firstRowFirstColumn="1" w:firstRowLastColumn="0" w:lastRowFirstColumn="0" w:lastRowLastColumn="0"/>
            <w:tcW w:w="306" w:type="pct"/>
            <w:tcBorders>
              <w:top w:val="none" w:sz="0" w:space="0" w:color="auto"/>
              <w:left w:val="none" w:sz="0" w:space="0" w:color="auto"/>
              <w:bottom w:val="none" w:sz="0" w:space="0" w:color="auto"/>
              <w:right w:val="none" w:sz="0" w:space="0" w:color="auto"/>
            </w:tcBorders>
            <w:vAlign w:val="center"/>
          </w:tcPr>
          <w:p w:rsidR="00992BFC" w:rsidRPr="00C34D3C" w:rsidRDefault="00992BFC" w:rsidP="002562E5">
            <w:pPr>
              <w:pStyle w:val="ListParagraph"/>
              <w:ind w:left="90"/>
              <w:rPr>
                <w:rFonts w:ascii="Tekton Pro" w:hAnsi="Tekton Pro" w:cs="Browallia New"/>
                <w:bCs w:val="0"/>
                <w:color w:val="FFFFFF"/>
                <w:sz w:val="28"/>
                <w:szCs w:val="28"/>
              </w:rPr>
            </w:pPr>
            <w:r w:rsidRPr="00C34D3C">
              <w:rPr>
                <w:rFonts w:ascii="Tekton Pro" w:hAnsi="Tekton Pro" w:cs="Browallia New"/>
                <w:bCs w:val="0"/>
                <w:color w:val="FFFFFF"/>
                <w:sz w:val="28"/>
                <w:szCs w:val="28"/>
              </w:rPr>
              <w:lastRenderedPageBreak/>
              <w:t>Done</w:t>
            </w:r>
          </w:p>
        </w:tc>
        <w:tc>
          <w:tcPr>
            <w:cnfStyle w:val="000010000000" w:firstRow="0" w:lastRow="0" w:firstColumn="0" w:lastColumn="0" w:oddVBand="1"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vAlign w:val="center"/>
          </w:tcPr>
          <w:p w:rsidR="00992BFC" w:rsidRPr="00C34D3C" w:rsidRDefault="00992BFC" w:rsidP="002562E5">
            <w:pPr>
              <w:pStyle w:val="ListParagraph"/>
              <w:rPr>
                <w:rFonts w:ascii="Tekton Pro" w:hAnsi="Tekton Pro" w:cs="Browallia New"/>
                <w:color w:val="FFFFFF"/>
                <w:sz w:val="28"/>
                <w:szCs w:val="28"/>
              </w:rPr>
            </w:pPr>
          </w:p>
        </w:tc>
        <w:tc>
          <w:tcPr>
            <w:tcW w:w="1780" w:type="pct"/>
            <w:tcBorders>
              <w:top w:val="none" w:sz="0" w:space="0" w:color="auto"/>
              <w:left w:val="none" w:sz="0" w:space="0" w:color="auto"/>
              <w:bottom w:val="none" w:sz="0" w:space="0" w:color="auto"/>
              <w:right w:val="none" w:sz="0" w:space="0" w:color="auto"/>
            </w:tcBorders>
            <w:vAlign w:val="center"/>
          </w:tcPr>
          <w:p w:rsidR="00992BFC" w:rsidRPr="00C34D3C" w:rsidRDefault="00992BFC" w:rsidP="002562E5">
            <w:pPr>
              <w:pStyle w:val="ListParagraph"/>
              <w:ind w:left="251"/>
              <w:cnfStyle w:val="100000000000" w:firstRow="1" w:lastRow="0" w:firstColumn="0" w:lastColumn="0" w:oddVBand="0" w:evenVBand="0" w:oddHBand="0" w:evenHBand="0" w:firstRowFirstColumn="0" w:firstRowLastColumn="0" w:lastRowFirstColumn="0" w:lastRowLastColumn="0"/>
              <w:rPr>
                <w:rFonts w:ascii="Tekton Pro" w:hAnsi="Tekton Pro" w:cs="Browallia New"/>
                <w:color w:val="FFFFFF"/>
                <w:sz w:val="28"/>
                <w:szCs w:val="28"/>
              </w:rPr>
            </w:pPr>
            <w:r w:rsidRPr="00C34D3C">
              <w:rPr>
                <w:rFonts w:ascii="Tekton Pro" w:hAnsi="Tekton Pro" w:cs="Browallia New"/>
                <w:color w:val="FFFFFF"/>
                <w:sz w:val="28"/>
                <w:szCs w:val="28"/>
              </w:rPr>
              <w:t>Action</w:t>
            </w:r>
          </w:p>
        </w:tc>
        <w:tc>
          <w:tcPr>
            <w:cnfStyle w:val="000010000000" w:firstRow="0" w:lastRow="0" w:firstColumn="0" w:lastColumn="0" w:oddVBand="1" w:evenVBand="0" w:oddHBand="0" w:evenHBand="0" w:firstRowFirstColumn="0" w:firstRowLastColumn="0" w:lastRowFirstColumn="0" w:lastRowLastColumn="0"/>
            <w:tcW w:w="610" w:type="pct"/>
            <w:tcBorders>
              <w:top w:val="none" w:sz="0" w:space="0" w:color="auto"/>
              <w:left w:val="none" w:sz="0" w:space="0" w:color="auto"/>
              <w:bottom w:val="none" w:sz="0" w:space="0" w:color="auto"/>
              <w:right w:val="none" w:sz="0" w:space="0" w:color="auto"/>
            </w:tcBorders>
            <w:vAlign w:val="center"/>
          </w:tcPr>
          <w:p w:rsidR="00992BFC" w:rsidRPr="00C34D3C" w:rsidRDefault="00992BFC" w:rsidP="002562E5">
            <w:pPr>
              <w:pStyle w:val="ListParagraph"/>
              <w:ind w:left="130"/>
              <w:rPr>
                <w:rFonts w:ascii="Tekton Pro" w:hAnsi="Tekton Pro" w:cs="Browallia New"/>
                <w:color w:val="FFFFFF"/>
                <w:sz w:val="28"/>
                <w:szCs w:val="28"/>
              </w:rPr>
            </w:pPr>
            <w:r w:rsidRPr="00C34D3C">
              <w:rPr>
                <w:rFonts w:ascii="Tekton Pro" w:hAnsi="Tekton Pro" w:cs="Browallia New"/>
                <w:color w:val="FFFFFF"/>
                <w:sz w:val="28"/>
                <w:szCs w:val="28"/>
              </w:rPr>
              <w:t>Timeline</w:t>
            </w:r>
          </w:p>
        </w:tc>
        <w:tc>
          <w:tcPr>
            <w:tcW w:w="2033" w:type="pct"/>
            <w:tcBorders>
              <w:top w:val="none" w:sz="0" w:space="0" w:color="auto"/>
              <w:left w:val="none" w:sz="0" w:space="0" w:color="auto"/>
              <w:bottom w:val="none" w:sz="0" w:space="0" w:color="auto"/>
              <w:right w:val="none" w:sz="0" w:space="0" w:color="auto"/>
            </w:tcBorders>
            <w:vAlign w:val="center"/>
          </w:tcPr>
          <w:p w:rsidR="00992BFC" w:rsidRPr="00C34D3C" w:rsidRDefault="00992BFC" w:rsidP="002562E5">
            <w:pPr>
              <w:pStyle w:val="ListParagraph"/>
              <w:spacing w:after="0"/>
              <w:ind w:left="158"/>
              <w:cnfStyle w:val="100000000000" w:firstRow="1" w:lastRow="0" w:firstColumn="0" w:lastColumn="0" w:oddVBand="0" w:evenVBand="0" w:oddHBand="0" w:evenHBand="0" w:firstRowFirstColumn="0" w:firstRowLastColumn="0" w:lastRowFirstColumn="0" w:lastRowLastColumn="0"/>
              <w:rPr>
                <w:rFonts w:ascii="Tekton Pro" w:hAnsi="Tekton Pro" w:cs="Browallia New"/>
                <w:bCs w:val="0"/>
                <w:color w:val="FFFFFF"/>
                <w:sz w:val="28"/>
                <w:szCs w:val="28"/>
              </w:rPr>
            </w:pPr>
            <w:r w:rsidRPr="00C34D3C">
              <w:rPr>
                <w:rFonts w:ascii="Tekton Pro" w:hAnsi="Tekton Pro" w:cs="Browallia New"/>
                <w:bCs w:val="0"/>
                <w:color w:val="FFFFFF"/>
                <w:sz w:val="28"/>
                <w:szCs w:val="28"/>
              </w:rPr>
              <w:t>Additional Information</w:t>
            </w:r>
          </w:p>
        </w:tc>
      </w:tr>
      <w:tr w:rsidR="00992BFC" w:rsidRPr="00EA7969" w:rsidTr="002562E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b w:val="0"/>
                <w:bCs w:val="0"/>
                <w:color w:val="00000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r w:rsidRPr="009D4CF9">
              <w:rPr>
                <w:rFonts w:asciiTheme="minorHAnsi" w:hAnsiTheme="minorHAnsi" w:cstheme="minorHAnsi"/>
                <w:sz w:val="20"/>
                <w:szCs w:val="20"/>
              </w:rPr>
              <w:t>(SR)</w:t>
            </w:r>
          </w:p>
        </w:tc>
        <w:tc>
          <w:tcPr>
            <w:tcW w:w="1780" w:type="pct"/>
            <w:vAlign w:val="center"/>
          </w:tcPr>
          <w:p w:rsidR="00992BFC" w:rsidRPr="009D4CF9" w:rsidRDefault="00992BFC" w:rsidP="002562E5">
            <w:pPr>
              <w:pStyle w:val="ListParagraph"/>
              <w:spacing w:after="0" w:line="240" w:lineRule="auto"/>
              <w:ind w:left="25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Copy your course from the previous term</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7-14 days</w:t>
            </w:r>
          </w:p>
        </w:tc>
        <w:tc>
          <w:tcPr>
            <w:tcW w:w="2033" w:type="pct"/>
            <w:vAlign w:val="center"/>
          </w:tcPr>
          <w:p w:rsidR="00992BFC" w:rsidRPr="009D4CF9" w:rsidRDefault="00992BFC" w:rsidP="002562E5">
            <w:pPr>
              <w:pStyle w:val="ListParagraph"/>
              <w:spacing w:after="0" w:line="240" w:lineRule="auto"/>
              <w:ind w:left="1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Moves any course content to the new class</w:t>
            </w:r>
          </w:p>
        </w:tc>
      </w:tr>
      <w:tr w:rsidR="00992BFC" w:rsidRPr="00EA7969" w:rsidTr="002562E5">
        <w:trPr>
          <w:trHeight w:val="344"/>
        </w:trPr>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b w:val="0"/>
                <w:bCs w:val="0"/>
                <w:color w:val="00000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r w:rsidRPr="009D4CF9">
              <w:rPr>
                <w:rFonts w:asciiTheme="minorHAnsi" w:hAnsiTheme="minorHAnsi" w:cstheme="minorHAnsi"/>
                <w:sz w:val="20"/>
                <w:szCs w:val="20"/>
              </w:rPr>
              <w:t>(SR)</w:t>
            </w:r>
          </w:p>
        </w:tc>
        <w:tc>
          <w:tcPr>
            <w:tcW w:w="1780" w:type="pct"/>
            <w:vAlign w:val="center"/>
          </w:tcPr>
          <w:p w:rsidR="00992BFC" w:rsidRPr="009D4CF9" w:rsidRDefault="00992BFC" w:rsidP="002562E5">
            <w:pPr>
              <w:pStyle w:val="ListParagraph"/>
              <w:spacing w:after="0" w:line="240" w:lineRule="auto"/>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Make your course available</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First day of class</w:t>
            </w:r>
          </w:p>
        </w:tc>
        <w:tc>
          <w:tcPr>
            <w:tcW w:w="2033" w:type="pct"/>
            <w:vAlign w:val="center"/>
          </w:tcPr>
          <w:p w:rsidR="00992BFC" w:rsidRPr="009D4CF9" w:rsidRDefault="00992BFC" w:rsidP="002562E5">
            <w:pPr>
              <w:pStyle w:val="ListParagraph"/>
              <w:spacing w:after="0" w:line="240" w:lineRule="auto"/>
              <w:ind w:left="16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 xml:space="preserve">Online classes must be opened no later than 10:00 am or the OLC will open it for your students. Hybrid (blended)  and traditional face-to-face classes are not made available by the OLC team unless permission is granted </w:t>
            </w:r>
          </w:p>
        </w:tc>
      </w:tr>
      <w:tr w:rsidR="00992BFC" w:rsidRPr="00EA7969"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r w:rsidRPr="009D4CF9">
              <w:rPr>
                <w:rFonts w:asciiTheme="minorHAnsi" w:hAnsiTheme="minorHAnsi" w:cstheme="minorHAnsi"/>
                <w:sz w:val="20"/>
                <w:szCs w:val="20"/>
              </w:rPr>
              <w:t>(SR)</w:t>
            </w:r>
          </w:p>
        </w:tc>
        <w:tc>
          <w:tcPr>
            <w:tcW w:w="1780" w:type="pct"/>
            <w:vAlign w:val="center"/>
          </w:tcPr>
          <w:p w:rsidR="00992BFC" w:rsidRPr="009D4CF9" w:rsidRDefault="00992BFC" w:rsidP="002562E5">
            <w:pPr>
              <w:pStyle w:val="ListParagraph"/>
              <w:spacing w:after="0" w:line="240" w:lineRule="auto"/>
              <w:ind w:left="25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Make sure your course ID is correct</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1B2AA7" w:rsidRDefault="00992BFC" w:rsidP="002562E5">
            <w:pPr>
              <w:pStyle w:val="ListParagraph"/>
              <w:spacing w:after="0" w:line="240" w:lineRule="auto"/>
              <w:ind w:left="130"/>
              <w:rPr>
                <w:rFonts w:asciiTheme="minorHAnsi" w:hAnsiTheme="minorHAnsi" w:cstheme="minorHAnsi"/>
                <w:b/>
                <w:sz w:val="20"/>
                <w:szCs w:val="20"/>
              </w:rPr>
            </w:pPr>
            <w:r w:rsidRPr="001B2AA7">
              <w:rPr>
                <w:rFonts w:asciiTheme="minorHAnsi" w:hAnsiTheme="minorHAnsi" w:cstheme="minorHAnsi"/>
                <w:b/>
                <w:color w:val="FF0000"/>
                <w:sz w:val="20"/>
                <w:szCs w:val="20"/>
              </w:rPr>
              <w:t>ALWAYS</w:t>
            </w:r>
          </w:p>
        </w:tc>
        <w:tc>
          <w:tcPr>
            <w:tcW w:w="2033" w:type="pct"/>
            <w:vAlign w:val="center"/>
          </w:tcPr>
          <w:p w:rsidR="00992BFC" w:rsidRPr="009D4CF9" w:rsidRDefault="00992BFC" w:rsidP="002562E5">
            <w:pPr>
              <w:pStyle w:val="ListParagraph"/>
              <w:spacing w:after="0" w:line="240" w:lineRule="auto"/>
              <w:ind w:left="1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 xml:space="preserve">ex: </w:t>
            </w:r>
            <w:proofErr w:type="spellStart"/>
            <w:r w:rsidRPr="009D4CF9">
              <w:rPr>
                <w:rFonts w:asciiTheme="minorHAnsi" w:hAnsiTheme="minorHAnsi" w:cstheme="minorHAnsi"/>
                <w:sz w:val="20"/>
                <w:szCs w:val="20"/>
              </w:rPr>
              <w:t>PSYC_101_D1</w:t>
            </w:r>
            <w:proofErr w:type="spellEnd"/>
          </w:p>
        </w:tc>
      </w:tr>
      <w:tr w:rsidR="00992BFC" w:rsidRPr="00EA7969" w:rsidTr="002562E5">
        <w:trPr>
          <w:trHeight w:val="591"/>
        </w:trPr>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p>
        </w:tc>
        <w:tc>
          <w:tcPr>
            <w:tcW w:w="1780" w:type="pct"/>
            <w:vAlign w:val="center"/>
          </w:tcPr>
          <w:p w:rsidR="00992BFC" w:rsidRPr="009D4CF9" w:rsidRDefault="00992BFC" w:rsidP="002562E5">
            <w:pPr>
              <w:pStyle w:val="ListParagraph"/>
              <w:spacing w:after="0" w:line="240" w:lineRule="auto"/>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Request course cartridge from Publisher</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14 days</w:t>
            </w:r>
          </w:p>
        </w:tc>
        <w:tc>
          <w:tcPr>
            <w:tcW w:w="2033" w:type="pct"/>
            <w:vAlign w:val="center"/>
          </w:tcPr>
          <w:p w:rsidR="00992BFC" w:rsidRPr="009D4CF9" w:rsidRDefault="00992BFC" w:rsidP="002562E5">
            <w:pPr>
              <w:pStyle w:val="ListParagraph"/>
              <w:spacing w:after="0" w:line="240" w:lineRule="auto"/>
              <w:ind w:left="16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Pre-packaged course content from the textbook publisher</w:t>
            </w:r>
          </w:p>
        </w:tc>
      </w:tr>
      <w:tr w:rsidR="00992BFC" w:rsidRPr="00EA7969"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p>
        </w:tc>
        <w:tc>
          <w:tcPr>
            <w:tcW w:w="1780" w:type="pct"/>
            <w:vAlign w:val="center"/>
          </w:tcPr>
          <w:p w:rsidR="00992BFC" w:rsidRPr="009D4CF9" w:rsidRDefault="00992BFC" w:rsidP="002562E5">
            <w:pPr>
              <w:pStyle w:val="ListParagraph"/>
              <w:spacing w:after="0" w:line="240" w:lineRule="auto"/>
              <w:ind w:left="25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i/>
                <w:sz w:val="20"/>
                <w:szCs w:val="20"/>
              </w:rPr>
              <w:t>SUPERCOURSE</w:t>
            </w:r>
            <w:r w:rsidRPr="009D4CF9">
              <w:rPr>
                <w:rFonts w:asciiTheme="minorHAnsi" w:hAnsiTheme="minorHAnsi" w:cstheme="minorHAnsi"/>
                <w:sz w:val="20"/>
                <w:szCs w:val="20"/>
              </w:rPr>
              <w:t xml:space="preserve"> CHECKLIST:</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p>
        </w:tc>
        <w:tc>
          <w:tcPr>
            <w:tcW w:w="2033" w:type="pct"/>
            <w:vAlign w:val="center"/>
          </w:tcPr>
          <w:p w:rsidR="00992BFC" w:rsidRPr="009D4CF9" w:rsidRDefault="00992BFC" w:rsidP="002562E5">
            <w:pPr>
              <w:pStyle w:val="ListParagraph"/>
              <w:spacing w:after="0" w:line="240" w:lineRule="auto"/>
              <w:ind w:left="1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Request via OLC support. Are you teaching more than one section with the same course content?</w:t>
            </w:r>
          </w:p>
        </w:tc>
      </w:tr>
      <w:tr w:rsidR="00992BFC" w:rsidRPr="00EA7969" w:rsidTr="002562E5">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p>
        </w:tc>
        <w:tc>
          <w:tcPr>
            <w:tcW w:w="1780" w:type="pct"/>
            <w:vAlign w:val="center"/>
          </w:tcPr>
          <w:p w:rsidR="00992BFC" w:rsidRPr="009D4CF9" w:rsidRDefault="00992BFC" w:rsidP="002562E5">
            <w:pPr>
              <w:pStyle w:val="ListParagraph"/>
              <w:spacing w:after="0" w:line="240" w:lineRule="auto"/>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Request the SuperCourse from OLC support</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14-days</w:t>
            </w:r>
          </w:p>
        </w:tc>
        <w:tc>
          <w:tcPr>
            <w:tcW w:w="2033" w:type="pct"/>
            <w:vAlign w:val="center"/>
          </w:tcPr>
          <w:p w:rsidR="00992BFC" w:rsidRPr="009D4CF9" w:rsidRDefault="00992BFC" w:rsidP="002562E5">
            <w:pPr>
              <w:pStyle w:val="ListParagraph"/>
              <w:spacing w:after="0" w:line="240" w:lineRule="auto"/>
              <w:ind w:left="16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992BFC" w:rsidRPr="00EA7969"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p>
        </w:tc>
        <w:tc>
          <w:tcPr>
            <w:tcW w:w="1780" w:type="pct"/>
            <w:vAlign w:val="center"/>
          </w:tcPr>
          <w:p w:rsidR="00992BFC" w:rsidRPr="009D4CF9" w:rsidRDefault="00992BFC" w:rsidP="002562E5">
            <w:pPr>
              <w:pStyle w:val="ListParagraph"/>
              <w:spacing w:after="0" w:line="240" w:lineRule="auto"/>
              <w:ind w:left="25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Request course copy to SuperCourse</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7-days</w:t>
            </w:r>
          </w:p>
        </w:tc>
        <w:tc>
          <w:tcPr>
            <w:tcW w:w="2033" w:type="pct"/>
            <w:vAlign w:val="center"/>
          </w:tcPr>
          <w:p w:rsidR="00992BFC" w:rsidRPr="009D4CF9" w:rsidRDefault="00992BFC" w:rsidP="002562E5">
            <w:pPr>
              <w:pStyle w:val="ListParagraph"/>
              <w:spacing w:after="0" w:line="240" w:lineRule="auto"/>
              <w:ind w:left="1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 xml:space="preserve">Use web request form: </w:t>
            </w:r>
            <w:hyperlink r:id="rId53" w:history="1">
              <w:r w:rsidRPr="009D4CF9">
                <w:rPr>
                  <w:rStyle w:val="Hyperlink"/>
                  <w:rFonts w:asciiTheme="minorHAnsi" w:hAnsiTheme="minorHAnsi" w:cstheme="minorHAnsi"/>
                  <w:color w:val="auto"/>
                  <w:sz w:val="20"/>
                  <w:szCs w:val="20"/>
                </w:rPr>
                <w:t>http://www.swccd.edu/3rdLevel/index.asp?L2=183</w:t>
              </w:r>
            </w:hyperlink>
            <w:r w:rsidRPr="009D4CF9">
              <w:rPr>
                <w:rFonts w:asciiTheme="minorHAnsi" w:hAnsiTheme="minorHAnsi" w:cstheme="minorHAnsi"/>
                <w:sz w:val="20"/>
                <w:szCs w:val="20"/>
              </w:rPr>
              <w:t xml:space="preserve"> </w:t>
            </w:r>
          </w:p>
        </w:tc>
      </w:tr>
      <w:tr w:rsidR="00992BFC" w:rsidRPr="00EA7969" w:rsidTr="002562E5">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p>
        </w:tc>
        <w:tc>
          <w:tcPr>
            <w:tcW w:w="1780" w:type="pct"/>
            <w:vAlign w:val="center"/>
          </w:tcPr>
          <w:p w:rsidR="00992BFC" w:rsidRPr="009D4CF9" w:rsidRDefault="00992BFC" w:rsidP="002562E5">
            <w:pPr>
              <w:pStyle w:val="ListParagraph"/>
              <w:spacing w:after="0" w:line="240" w:lineRule="auto"/>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SuperCourse students are copied from original course</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1-day</w:t>
            </w:r>
          </w:p>
        </w:tc>
        <w:tc>
          <w:tcPr>
            <w:tcW w:w="2033" w:type="pct"/>
            <w:vAlign w:val="center"/>
          </w:tcPr>
          <w:p w:rsidR="00992BFC" w:rsidRPr="009D4CF9" w:rsidRDefault="00992BFC" w:rsidP="002562E5">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992BFC" w:rsidRPr="00EA7969"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p>
        </w:tc>
        <w:tc>
          <w:tcPr>
            <w:tcW w:w="1780" w:type="pct"/>
            <w:vAlign w:val="center"/>
          </w:tcPr>
          <w:p w:rsidR="00992BFC" w:rsidRPr="009D4CF9" w:rsidRDefault="00992BFC" w:rsidP="002562E5">
            <w:pPr>
              <w:pStyle w:val="ListParagraph"/>
              <w:spacing w:after="0" w:line="240" w:lineRule="auto"/>
              <w:ind w:left="25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Leave original courses unavailable</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always</w:t>
            </w:r>
          </w:p>
        </w:tc>
        <w:tc>
          <w:tcPr>
            <w:tcW w:w="2033" w:type="pct"/>
            <w:vAlign w:val="center"/>
          </w:tcPr>
          <w:p w:rsidR="00992BFC" w:rsidRPr="009D4CF9" w:rsidRDefault="00992BFC" w:rsidP="002562E5">
            <w:pPr>
              <w:pStyle w:val="ListParagraph"/>
              <w:spacing w:after="0" w:line="240" w:lineRule="auto"/>
              <w:ind w:left="1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Unless you want to use the original course shells</w:t>
            </w:r>
          </w:p>
        </w:tc>
      </w:tr>
      <w:tr w:rsidR="00992BFC" w:rsidRPr="00EA7969" w:rsidTr="002562E5">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p>
        </w:tc>
        <w:tc>
          <w:tcPr>
            <w:tcW w:w="1780" w:type="pct"/>
            <w:vAlign w:val="center"/>
          </w:tcPr>
          <w:p w:rsidR="00992BFC" w:rsidRPr="009D4CF9" w:rsidRDefault="00992BFC" w:rsidP="002562E5">
            <w:pPr>
              <w:pStyle w:val="ListParagraph"/>
              <w:spacing w:after="0" w:line="240" w:lineRule="auto"/>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Create groups in SuperCourse</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2-days</w:t>
            </w:r>
          </w:p>
        </w:tc>
        <w:tc>
          <w:tcPr>
            <w:tcW w:w="2033" w:type="pct"/>
            <w:vAlign w:val="center"/>
          </w:tcPr>
          <w:p w:rsidR="00992BFC" w:rsidRPr="009D4CF9" w:rsidRDefault="00992BFC" w:rsidP="002562E5">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992BFC" w:rsidRPr="00EA7969"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63"/>
              <w:rPr>
                <w:rFonts w:asciiTheme="minorHAnsi" w:hAnsiTheme="minorHAnsi" w:cstheme="minorHAnsi"/>
                <w:sz w:val="20"/>
                <w:szCs w:val="20"/>
              </w:rPr>
            </w:pPr>
          </w:p>
        </w:tc>
        <w:tc>
          <w:tcPr>
            <w:tcW w:w="1780" w:type="pct"/>
            <w:vAlign w:val="center"/>
          </w:tcPr>
          <w:p w:rsidR="00992BFC" w:rsidRPr="009D4CF9" w:rsidRDefault="00992BFC" w:rsidP="002562E5">
            <w:pPr>
              <w:pStyle w:val="ListParagraph"/>
              <w:spacing w:after="0" w:line="240" w:lineRule="auto"/>
              <w:ind w:left="25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sz w:val="20"/>
                <w:szCs w:val="20"/>
              </w:rPr>
              <w:t>Develop course content ONLY in SuperCourse</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When created</w:t>
            </w:r>
          </w:p>
        </w:tc>
        <w:tc>
          <w:tcPr>
            <w:tcW w:w="2033" w:type="pct"/>
            <w:vAlign w:val="center"/>
          </w:tcPr>
          <w:p w:rsidR="00992BFC" w:rsidRPr="009D4CF9" w:rsidRDefault="00992BFC" w:rsidP="002562E5">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992BFC" w:rsidRPr="00EA7969" w:rsidTr="002562E5">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73"/>
              <w:rPr>
                <w:rFonts w:asciiTheme="minorHAnsi" w:hAnsiTheme="minorHAnsi" w:cstheme="minorHAnsi"/>
                <w:color w:val="000000"/>
                <w:sz w:val="20"/>
                <w:szCs w:val="20"/>
              </w:rPr>
            </w:pPr>
            <w:r w:rsidRPr="009D4CF9">
              <w:rPr>
                <w:rFonts w:asciiTheme="minorHAnsi" w:hAnsiTheme="minorHAnsi" w:cstheme="minorHAnsi"/>
                <w:color w:val="000000"/>
                <w:sz w:val="20"/>
                <w:szCs w:val="20"/>
              </w:rPr>
              <w:t>(R)</w:t>
            </w:r>
          </w:p>
        </w:tc>
        <w:tc>
          <w:tcPr>
            <w:tcW w:w="1780" w:type="pct"/>
            <w:vAlign w:val="center"/>
          </w:tcPr>
          <w:p w:rsidR="00992BFC" w:rsidRPr="009D4CF9" w:rsidRDefault="00992BFC" w:rsidP="002562E5">
            <w:pPr>
              <w:pStyle w:val="ListParagraph"/>
              <w:spacing w:after="0" w:line="240" w:lineRule="auto"/>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color w:val="000000"/>
                <w:sz w:val="20"/>
                <w:szCs w:val="20"/>
              </w:rPr>
              <w:t xml:space="preserve">Check the links in your course </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bottom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14-days</w:t>
            </w:r>
          </w:p>
        </w:tc>
        <w:tc>
          <w:tcPr>
            <w:tcW w:w="2033" w:type="pct"/>
            <w:vAlign w:val="center"/>
          </w:tcPr>
          <w:p w:rsidR="00992BFC" w:rsidRPr="009D4CF9" w:rsidRDefault="00992BFC" w:rsidP="002562E5">
            <w:pPr>
              <w:pStyle w:val="ListParagraph"/>
              <w:spacing w:after="0" w:line="240" w:lineRule="auto"/>
              <w:ind w:left="1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color w:val="000000"/>
                <w:sz w:val="20"/>
                <w:szCs w:val="20"/>
              </w:rPr>
              <w:t>To be sure all are still functioning properly</w:t>
            </w:r>
          </w:p>
        </w:tc>
      </w:tr>
      <w:tr w:rsidR="00992BFC" w:rsidRPr="00EA7969"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Borders>
              <w:left w:val="none" w:sz="0" w:space="0" w:color="auto"/>
              <w:bottom w:val="none" w:sz="0" w:space="0" w:color="auto"/>
              <w:right w:val="none" w:sz="0" w:space="0" w:color="auto"/>
            </w:tcBorders>
          </w:tcPr>
          <w:p w:rsidR="00992BFC" w:rsidRPr="00165957" w:rsidRDefault="00992BFC" w:rsidP="002562E5">
            <w:pPr>
              <w:pStyle w:val="ListParagraph"/>
              <w:rPr>
                <w:rFonts w:ascii="Century Gothic" w:hAnsi="Century Gothic"/>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1" w:type="pct"/>
            <w:tcBorders>
              <w:left w:val="none" w:sz="0" w:space="0" w:color="auto"/>
              <w:right w:val="none" w:sz="0" w:space="0" w:color="auto"/>
            </w:tcBorders>
            <w:vAlign w:val="center"/>
          </w:tcPr>
          <w:p w:rsidR="00992BFC" w:rsidRPr="009D4CF9" w:rsidRDefault="00992BFC" w:rsidP="002562E5">
            <w:pPr>
              <w:pStyle w:val="ListParagraph"/>
              <w:spacing w:after="0" w:line="240" w:lineRule="auto"/>
              <w:ind w:left="73"/>
              <w:rPr>
                <w:rFonts w:asciiTheme="minorHAnsi" w:hAnsiTheme="minorHAnsi" w:cstheme="minorHAnsi"/>
                <w:color w:val="000000"/>
                <w:sz w:val="20"/>
                <w:szCs w:val="20"/>
              </w:rPr>
            </w:pPr>
            <w:r w:rsidRPr="009D4CF9">
              <w:rPr>
                <w:rFonts w:asciiTheme="minorHAnsi" w:hAnsiTheme="minorHAnsi" w:cstheme="minorHAnsi"/>
                <w:color w:val="000000"/>
                <w:sz w:val="20"/>
                <w:szCs w:val="20"/>
              </w:rPr>
              <w:t>(R)</w:t>
            </w:r>
          </w:p>
        </w:tc>
        <w:tc>
          <w:tcPr>
            <w:tcW w:w="1780" w:type="pct"/>
            <w:vAlign w:val="center"/>
          </w:tcPr>
          <w:p w:rsidR="00992BFC" w:rsidRPr="009D4CF9" w:rsidRDefault="00992BFC" w:rsidP="002562E5">
            <w:pPr>
              <w:pStyle w:val="ListParagraph"/>
              <w:spacing w:after="0" w:line="240" w:lineRule="auto"/>
              <w:ind w:left="25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color w:val="000000"/>
                <w:sz w:val="20"/>
                <w:szCs w:val="20"/>
              </w:rPr>
              <w:t>Enter the course, as a student</w:t>
            </w:r>
          </w:p>
        </w:tc>
        <w:tc>
          <w:tcPr>
            <w:cnfStyle w:val="000010000000" w:firstRow="0" w:lastRow="0" w:firstColumn="0" w:lastColumn="0" w:oddVBand="1" w:evenVBand="0" w:oddHBand="0" w:evenHBand="0" w:firstRowFirstColumn="0" w:firstRowLastColumn="0" w:lastRowFirstColumn="0" w:lastRowLastColumn="0"/>
            <w:tcW w:w="610" w:type="pct"/>
            <w:tcBorders>
              <w:left w:val="none" w:sz="0" w:space="0" w:color="auto"/>
              <w:right w:val="none" w:sz="0" w:space="0" w:color="auto"/>
            </w:tcBorders>
            <w:vAlign w:val="center"/>
          </w:tcPr>
          <w:p w:rsidR="00992BFC" w:rsidRPr="009D4CF9" w:rsidRDefault="00992BFC" w:rsidP="002562E5">
            <w:pPr>
              <w:pStyle w:val="ListParagraph"/>
              <w:spacing w:after="0" w:line="240" w:lineRule="auto"/>
              <w:ind w:left="130"/>
              <w:rPr>
                <w:rFonts w:asciiTheme="minorHAnsi" w:hAnsiTheme="minorHAnsi" w:cstheme="minorHAnsi"/>
                <w:sz w:val="20"/>
                <w:szCs w:val="20"/>
              </w:rPr>
            </w:pPr>
            <w:r w:rsidRPr="009D4CF9">
              <w:rPr>
                <w:rFonts w:asciiTheme="minorHAnsi" w:hAnsiTheme="minorHAnsi" w:cstheme="minorHAnsi"/>
                <w:sz w:val="20"/>
                <w:szCs w:val="20"/>
              </w:rPr>
              <w:t>14-days</w:t>
            </w:r>
          </w:p>
        </w:tc>
        <w:tc>
          <w:tcPr>
            <w:tcW w:w="2033" w:type="pct"/>
            <w:vAlign w:val="center"/>
          </w:tcPr>
          <w:p w:rsidR="00992BFC" w:rsidRPr="009D4CF9" w:rsidRDefault="00992BFC" w:rsidP="002562E5">
            <w:pPr>
              <w:pStyle w:val="ListParagraph"/>
              <w:spacing w:after="0" w:line="240" w:lineRule="auto"/>
              <w:ind w:left="1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CF9">
              <w:rPr>
                <w:rFonts w:asciiTheme="minorHAnsi" w:hAnsiTheme="minorHAnsi" w:cstheme="minorHAnsi"/>
                <w:color w:val="000000"/>
                <w:sz w:val="20"/>
                <w:szCs w:val="20"/>
              </w:rPr>
              <w:t>To be sure everything you (the teacher) think is available to the student really is available.</w:t>
            </w:r>
          </w:p>
        </w:tc>
      </w:tr>
    </w:tbl>
    <w:p w:rsidR="00122BB2" w:rsidRDefault="002562E5" w:rsidP="00637A8C">
      <w:pPr>
        <w:rPr>
          <w:rFonts w:ascii="Century Gothic" w:hAnsi="Century Gothic"/>
        </w:rPr>
      </w:pPr>
      <w:r>
        <w:rPr>
          <w:rFonts w:ascii="Century Gothic" w:hAnsi="Century Gothic" w:cs="Arial"/>
          <w:noProof/>
          <w:color w:val="000000"/>
          <w:szCs w:val="20"/>
          <w:lang w:bidi="ar-SA"/>
        </w:rPr>
        <mc:AlternateContent>
          <mc:Choice Requires="wps">
            <w:drawing>
              <wp:anchor distT="0" distB="0" distL="114300" distR="114300" simplePos="0" relativeHeight="251667968" behindDoc="1" locked="0" layoutInCell="1" allowOverlap="1" wp14:anchorId="295B2AED" wp14:editId="298A9932">
                <wp:simplePos x="0" y="0"/>
                <wp:positionH relativeFrom="column">
                  <wp:posOffset>8486140</wp:posOffset>
                </wp:positionH>
                <wp:positionV relativeFrom="paragraph">
                  <wp:posOffset>-415925</wp:posOffset>
                </wp:positionV>
                <wp:extent cx="800100" cy="738505"/>
                <wp:effectExtent l="0" t="0" r="38100" b="61595"/>
                <wp:wrapThrough wrapText="bothSides">
                  <wp:wrapPolygon edited="0">
                    <wp:start x="0" y="0"/>
                    <wp:lineTo x="0" y="22844"/>
                    <wp:lineTo x="22114" y="22844"/>
                    <wp:lineTo x="22114" y="0"/>
                    <wp:lineTo x="0" y="0"/>
                  </wp:wrapPolygon>
                </wp:wrapThrough>
                <wp:docPr id="101"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38505"/>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E613ED" w:rsidRPr="00D405C1" w:rsidRDefault="00E613ED" w:rsidP="0008697F">
                            <w:pPr>
                              <w:jc w:val="center"/>
                              <w:rPr>
                                <w:rFonts w:ascii="Arial Black" w:hAnsi="Arial Black"/>
                                <w:color w:val="FFFFFF"/>
                                <w:sz w:val="72"/>
                                <w:szCs w:val="72"/>
                              </w:rPr>
                            </w:pPr>
                            <w:proofErr w:type="spellStart"/>
                            <w:r w:rsidRPr="00D405C1">
                              <w:rPr>
                                <w:rFonts w:ascii="Arial Black" w:hAnsi="Arial Black"/>
                                <w:color w:val="FFFFFF"/>
                                <w:sz w:val="72"/>
                                <w:szCs w:val="72"/>
                              </w:rPr>
                              <w:t>5</w:t>
                            </w:r>
                            <w:r>
                              <w:rPr>
                                <w:rFonts w:ascii="Arial Black" w:hAnsi="Arial Black"/>
                                <w:color w:val="FFFFFF"/>
                                <w:sz w:val="44"/>
                                <w:szCs w:val="44"/>
                              </w:rPr>
                              <w:t>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047" type="#_x0000_t202" style="position:absolute;margin-left:668.2pt;margin-top:-32.75pt;width:63pt;height:58.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" fillcolor="#666" strokeweight="1pt">
                <v:fill color2="black" focus="50%" type="gradient"/>
                <v:shadow on="t" color="#7f7f7f" offset="1pt"/>
                <v:textbox>
                  <w:txbxContent>
                    <w:p w:rsidR="00E613ED" w:rsidRPr="00D405C1" w:rsidRDefault="00E613ED" w:rsidP="0008697F">
                      <w:pPr>
                        <w:jc w:val="center"/>
                        <w:rPr>
                          <w:rFonts w:ascii="Arial Black" w:hAnsi="Arial Black"/>
                          <w:color w:val="FFFFFF"/>
                          <w:sz w:val="72"/>
                          <w:szCs w:val="72"/>
                        </w:rPr>
                      </w:pPr>
                      <w:proofErr w:type="spellStart"/>
                      <w:r w:rsidRPr="00D405C1">
                        <w:rPr>
                          <w:rFonts w:ascii="Arial Black" w:hAnsi="Arial Black"/>
                          <w:color w:val="FFFFFF"/>
                          <w:sz w:val="72"/>
                          <w:szCs w:val="72"/>
                        </w:rPr>
                        <w:t>5</w:t>
                      </w:r>
                      <w:r>
                        <w:rPr>
                          <w:rFonts w:ascii="Arial Black" w:hAnsi="Arial Black"/>
                          <w:color w:val="FFFFFF"/>
                          <w:sz w:val="44"/>
                          <w:szCs w:val="44"/>
                        </w:rPr>
                        <w:t>B</w:t>
                      </w:r>
                      <w:proofErr w:type="spellEnd"/>
                    </w:p>
                  </w:txbxContent>
                </v:textbox>
                <w10:wrap type="through"/>
              </v:shape>
            </w:pict>
          </mc:Fallback>
        </mc:AlternateContent>
      </w:r>
      <w:r>
        <w:rPr>
          <w:rFonts w:ascii="Century Gothic" w:hAnsi="Century Gothic" w:cs="Arial"/>
          <w:noProof/>
          <w:color w:val="000000"/>
          <w:szCs w:val="20"/>
          <w:lang w:bidi="ar-SA"/>
        </w:rPr>
        <mc:AlternateContent>
          <mc:Choice Requires="wps">
            <w:drawing>
              <wp:anchor distT="0" distB="0" distL="114300" distR="114300" simplePos="0" relativeHeight="251687424" behindDoc="0" locked="0" layoutInCell="1" allowOverlap="1" wp14:anchorId="350AF75B" wp14:editId="00C03C79">
                <wp:simplePos x="0" y="0"/>
                <wp:positionH relativeFrom="column">
                  <wp:posOffset>5276850</wp:posOffset>
                </wp:positionH>
                <wp:positionV relativeFrom="paragraph">
                  <wp:posOffset>-102870</wp:posOffset>
                </wp:positionV>
                <wp:extent cx="2179320" cy="1400175"/>
                <wp:effectExtent l="0" t="0" r="11430" b="28575"/>
                <wp:wrapThrough wrapText="bothSides">
                  <wp:wrapPolygon edited="0">
                    <wp:start x="0" y="0"/>
                    <wp:lineTo x="0" y="21747"/>
                    <wp:lineTo x="21524" y="21747"/>
                    <wp:lineTo x="21524" y="0"/>
                    <wp:lineTo x="0" y="0"/>
                  </wp:wrapPolygon>
                </wp:wrapThrough>
                <wp:docPr id="1089"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00175"/>
                        </a:xfrm>
                        <a:prstGeom prst="rect">
                          <a:avLst/>
                        </a:prstGeom>
                        <a:solidFill>
                          <a:srgbClr val="FFFFFF"/>
                        </a:solidFill>
                        <a:ln w="9525">
                          <a:solidFill>
                            <a:srgbClr val="000000"/>
                          </a:solidFill>
                          <a:miter lim="800000"/>
                          <a:headEnd/>
                          <a:tailEnd/>
                        </a:ln>
                        <a:effectLst>
                          <a:innerShdw blurRad="63500" dist="50800" dir="13500000">
                            <a:prstClr val="black">
                              <a:alpha val="50000"/>
                            </a:prstClr>
                          </a:innerShdw>
                        </a:effectLst>
                      </wps:spPr>
                      <wps:txbx>
                        <w:txbxContent>
                          <w:p w:rsidR="00E613ED" w:rsidRPr="00162518" w:rsidRDefault="00E613ED" w:rsidP="0051705B">
                            <w:pPr>
                              <w:shd w:val="clear" w:color="auto" w:fill="FFFFFF" w:themeFill="background1"/>
                              <w:spacing w:before="120" w:after="120" w:line="240" w:lineRule="auto"/>
                              <w:jc w:val="center"/>
                              <w:rPr>
                                <w:rFonts w:ascii="Browallia New" w:hAnsi="Browallia New" w:cs="Browallia New"/>
                                <w:b/>
                                <w:color w:val="FF0000"/>
                                <w:sz w:val="28"/>
                                <w:szCs w:val="28"/>
                              </w:rPr>
                            </w:pPr>
                            <w:r w:rsidRPr="00162518">
                              <w:rPr>
                                <w:rFonts w:ascii="Browallia New" w:hAnsi="Browallia New" w:cs="Browallia New"/>
                                <w:b/>
                                <w:color w:val="FF0000"/>
                                <w:sz w:val="28"/>
                                <w:szCs w:val="28"/>
                              </w:rPr>
                              <w:t>Legend</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  Suggested items</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(R):  Recommended Items</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(SR): Strongly Recommended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415.5pt;margin-top:-8.1pt;width:171.6pt;height:110.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">
                <v:textbox>
                  <w:txbxContent>
                    <w:p w:rsidR="00E613ED" w:rsidRPr="00162518" w:rsidRDefault="00E613ED" w:rsidP="0051705B">
                      <w:pPr>
                        <w:shd w:val="clear" w:color="auto" w:fill="FFFFFF" w:themeFill="background1"/>
                        <w:spacing w:before="120" w:after="120" w:line="240" w:lineRule="auto"/>
                        <w:jc w:val="center"/>
                        <w:rPr>
                          <w:rFonts w:ascii="Browallia New" w:hAnsi="Browallia New" w:cs="Browallia New"/>
                          <w:b/>
                          <w:color w:val="FF0000"/>
                          <w:sz w:val="28"/>
                          <w:szCs w:val="28"/>
                        </w:rPr>
                      </w:pPr>
                      <w:r w:rsidRPr="00162518">
                        <w:rPr>
                          <w:rFonts w:ascii="Browallia New" w:hAnsi="Browallia New" w:cs="Browallia New"/>
                          <w:b/>
                          <w:color w:val="FF0000"/>
                          <w:sz w:val="28"/>
                          <w:szCs w:val="28"/>
                        </w:rPr>
                        <w:t>Legend</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  Suggested items</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(R):  Recommended Items</w:t>
                      </w:r>
                    </w:p>
                    <w:p w:rsidR="00E613ED" w:rsidRPr="00162518" w:rsidRDefault="00E613ED" w:rsidP="0051705B">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(SR): Strongly Recommended</w:t>
                      </w:r>
                    </w:p>
                  </w:txbxContent>
                </v:textbox>
                <w10:wrap type="through"/>
              </v:shape>
            </w:pict>
          </mc:Fallback>
        </mc:AlternateContent>
      </w:r>
      <w:r w:rsidR="0051705B">
        <w:rPr>
          <w:rFonts w:ascii="Century Gothic" w:hAnsi="Century Gothic" w:cs="Arial"/>
          <w:noProof/>
          <w:color w:val="000000"/>
          <w:szCs w:val="20"/>
          <w:lang w:bidi="ar-SA"/>
        </w:rPr>
        <mc:AlternateContent>
          <mc:Choice Requires="wps">
            <w:drawing>
              <wp:anchor distT="0" distB="0" distL="114300" distR="114300" simplePos="0" relativeHeight="251699712" behindDoc="1" locked="0" layoutInCell="1" allowOverlap="1" wp14:anchorId="69DC9C56" wp14:editId="4F6679CA">
                <wp:simplePos x="0" y="0"/>
                <wp:positionH relativeFrom="column">
                  <wp:posOffset>-469900</wp:posOffset>
                </wp:positionH>
                <wp:positionV relativeFrom="paragraph">
                  <wp:posOffset>-768985</wp:posOffset>
                </wp:positionV>
                <wp:extent cx="10049510" cy="285750"/>
                <wp:effectExtent l="57150" t="19050" r="85090" b="95250"/>
                <wp:wrapNone/>
                <wp:docPr id="13" name="Rectangle 13"/>
                <wp:cNvGraphicFramePr/>
                <a:graphic xmlns:a="http://schemas.openxmlformats.org/drawingml/2006/main">
                  <a:graphicData uri="http://schemas.microsoft.com/office/word/2010/wordprocessingShape">
                    <wps:wsp>
                      <wps:cNvSpPr/>
                      <wps:spPr>
                        <a:xfrm>
                          <a:off x="0" y="0"/>
                          <a:ext cx="10049510" cy="285750"/>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7pt;margin-top:-60.55pt;width:791.3pt;height:2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" fillcolor="#652523 [1637]" strokecolor="#bc4542 [3045]">
                <v:fill color2="#ba4442 [3013]" rotate="t" angle="180" colors="0 #9b2d2a;52429f #cb3d3a;1 #ce3b37" focus="100%" type="gradient">
                  <o:fill v:ext="view" type="gradientUnscaled"/>
                </v:fill>
                <v:shadow on="t" color="black" opacity="22937f" origin=",.5" offset="0,.63889mm"/>
              </v:rect>
            </w:pict>
          </mc:Fallback>
        </mc:AlternateContent>
      </w:r>
    </w:p>
    <w:p w:rsidR="00992BFC" w:rsidRDefault="002562E5">
      <w:pPr>
        <w:spacing w:after="0" w:line="240" w:lineRule="auto"/>
        <w:rPr>
          <w:rFonts w:ascii="Century Gothic" w:hAnsi="Century Gothic"/>
        </w:rPr>
      </w:pPr>
      <w:r w:rsidRPr="00C34D3C">
        <w:rPr>
          <w:rFonts w:ascii="Tekton Pro" w:hAnsi="Tekton Pro" w:cs="Arial"/>
          <w:noProof/>
          <w:color w:val="000000"/>
          <w:sz w:val="28"/>
          <w:szCs w:val="28"/>
          <w:lang w:bidi="ar-SA"/>
        </w:rPr>
        <mc:AlternateContent>
          <mc:Choice Requires="wps">
            <w:drawing>
              <wp:anchor distT="0" distB="0" distL="114300" distR="114300" simplePos="0" relativeHeight="251647488" behindDoc="0" locked="0" layoutInCell="1" allowOverlap="1" wp14:anchorId="3FE090AB" wp14:editId="251ABB34">
                <wp:simplePos x="0" y="0"/>
                <wp:positionH relativeFrom="column">
                  <wp:posOffset>-74930</wp:posOffset>
                </wp:positionH>
                <wp:positionV relativeFrom="paragraph">
                  <wp:posOffset>574040</wp:posOffset>
                </wp:positionV>
                <wp:extent cx="4848225" cy="429260"/>
                <wp:effectExtent l="190500" t="57150" r="85725" b="237490"/>
                <wp:wrapNone/>
                <wp:docPr id="105"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29260"/>
                        </a:xfrm>
                        <a:prstGeom prst="rect">
                          <a:avLst/>
                        </a:prstGeom>
                        <a:ln>
                          <a:headEnd/>
                          <a:tailEnd/>
                        </a:ln>
                        <a:effectLst>
                          <a:outerShdw blurRad="114300" dist="101600" dir="8100000" algn="tr" rotWithShape="0">
                            <a:prstClr val="black">
                              <a:alpha val="74000"/>
                            </a:prstClr>
                          </a:outerShdw>
                        </a:effectLst>
                      </wps:spPr>
                      <wps:style>
                        <a:lnRef idx="0">
                          <a:schemeClr val="accent2"/>
                        </a:lnRef>
                        <a:fillRef idx="3">
                          <a:schemeClr val="accent2"/>
                        </a:fillRef>
                        <a:effectRef idx="3">
                          <a:schemeClr val="accent2"/>
                        </a:effectRef>
                        <a:fontRef idx="minor">
                          <a:schemeClr val="lt1"/>
                        </a:fontRef>
                      </wps:style>
                      <wps:txbx>
                        <w:txbxContent>
                          <w:p w:rsidR="00E613ED" w:rsidRPr="001B2AA7" w:rsidRDefault="00E613ED" w:rsidP="001B2AA7">
                            <w:pPr>
                              <w:spacing w:after="0"/>
                              <w:rPr>
                                <w:rFonts w:ascii="Tekton Pro" w:hAnsi="Tekton Pro" w:cs="Kartika"/>
                                <w:b/>
                                <w:caps/>
                                <w:color w:val="FFFFFF"/>
                                <w:sz w:val="40"/>
                                <w:szCs w:val="40"/>
                              </w:rPr>
                            </w:pPr>
                            <w:r w:rsidRPr="001B2AA7">
                              <w:rPr>
                                <w:rFonts w:ascii="Tekton Pro" w:hAnsi="Tekton Pro" w:cs="Kartika"/>
                                <w:b/>
                                <w:caps/>
                                <w:color w:val="FFFFFF"/>
                                <w:sz w:val="40"/>
                                <w:szCs w:val="40"/>
                              </w:rPr>
                              <w:t>Pre-Class: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049" type="#_x0000_t202" style="position:absolute;margin-left:-5.9pt;margin-top:45.2pt;width:381.75pt;height:3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" fillcolor="#652523 [1637]" stroked="f">
                <v:fill color2="#ba4442 [3013]" rotate="t" angle="180" colors="0 #9b2d2a;52429f #cb3d3a;1 #ce3b37" focus="100%" type="gradient">
                  <o:fill v:ext="view" type="gradientUnscaled"/>
                </v:fill>
                <v:shadow on="t" color="black" opacity="48496f" origin=".5,-.5" offset="-1.99561mm,1.99561mm"/>
                <v:textbox>
                  <w:txbxContent>
                    <w:p w:rsidR="00E613ED" w:rsidRPr="001B2AA7" w:rsidRDefault="00E613ED" w:rsidP="001B2AA7">
                      <w:pPr>
                        <w:spacing w:after="0"/>
                        <w:rPr>
                          <w:rFonts w:ascii="Tekton Pro" w:hAnsi="Tekton Pro" w:cs="Kartika"/>
                          <w:b/>
                          <w:caps/>
                          <w:color w:val="FFFFFF"/>
                          <w:sz w:val="40"/>
                          <w:szCs w:val="40"/>
                        </w:rPr>
                      </w:pPr>
                      <w:r w:rsidRPr="001B2AA7">
                        <w:rPr>
                          <w:rFonts w:ascii="Tekton Pro" w:hAnsi="Tekton Pro" w:cs="Kartika"/>
                          <w:b/>
                          <w:caps/>
                          <w:color w:val="FFFFFF"/>
                          <w:sz w:val="40"/>
                          <w:szCs w:val="40"/>
                        </w:rPr>
                        <w:t>Pre-Class:</w:t>
                      </w:r>
                    </w:p>
                  </w:txbxContent>
                </v:textbox>
              </v:shape>
            </w:pict>
          </mc:Fallback>
        </mc:AlternateContent>
      </w:r>
      <w:r w:rsidR="00992BFC">
        <w:rPr>
          <w:rFonts w:ascii="Century Gothic" w:hAnsi="Century Gothic"/>
        </w:rPr>
        <w:br w:type="page"/>
      </w:r>
    </w:p>
    <w:tbl>
      <w:tblPr>
        <w:tblStyle w:val="MediumShading2-Accent5"/>
        <w:tblpPr w:leftFromText="180" w:rightFromText="180" w:vertAnchor="page" w:horzAnchor="margin" w:tblpY="22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816"/>
        <w:gridCol w:w="5773"/>
        <w:gridCol w:w="2970"/>
        <w:gridCol w:w="4069"/>
      </w:tblGrid>
      <w:tr w:rsidR="001B2AA7" w:rsidRPr="00165957" w:rsidTr="00FA4B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 w:type="pct"/>
          </w:tcPr>
          <w:p w:rsidR="00992BFC" w:rsidRPr="00C34D3C" w:rsidRDefault="00992BFC" w:rsidP="00FA4B08">
            <w:pPr>
              <w:pStyle w:val="ListParagraph"/>
              <w:spacing w:after="0" w:line="240" w:lineRule="auto"/>
              <w:ind w:left="180"/>
              <w:rPr>
                <w:rFonts w:ascii="Tekton Pro" w:hAnsi="Tekton Pro"/>
                <w:b w:val="0"/>
                <w:bCs w:val="0"/>
                <w:color w:val="FFFFFF"/>
                <w:sz w:val="28"/>
                <w:szCs w:val="28"/>
              </w:rPr>
            </w:pPr>
            <w:r>
              <w:rPr>
                <w:rFonts w:ascii="Century Gothic" w:hAnsi="Century Gothic" w:cs="Arial"/>
                <w:noProof/>
                <w:color w:val="000000"/>
                <w:szCs w:val="20"/>
                <w:lang w:bidi="ar-SA"/>
              </w:rPr>
              <w:lastRenderedPageBreak/>
              <mc:AlternateContent>
                <mc:Choice Requires="wps">
                  <w:drawing>
                    <wp:anchor distT="0" distB="0" distL="114300" distR="114300" simplePos="0" relativeHeight="251665920" behindDoc="1" locked="0" layoutInCell="1" allowOverlap="1" wp14:anchorId="7671D1BA" wp14:editId="0787D6D1">
                      <wp:simplePos x="0" y="0"/>
                      <wp:positionH relativeFrom="column">
                        <wp:posOffset>-20320</wp:posOffset>
                      </wp:positionH>
                      <wp:positionV relativeFrom="paragraph">
                        <wp:posOffset>-727075</wp:posOffset>
                      </wp:positionV>
                      <wp:extent cx="4699000" cy="476885"/>
                      <wp:effectExtent l="228600" t="57150" r="177800" b="285115"/>
                      <wp:wrapNone/>
                      <wp:docPr id="102"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476885"/>
                              </a:xfrm>
                              <a:prstGeom prst="rect">
                                <a:avLst/>
                              </a:prstGeom>
                              <a:ln>
                                <a:headEnd/>
                                <a:tailEnd/>
                              </a:ln>
                              <a:effectLst>
                                <a:outerShdw blurRad="139700" dist="101600" dir="5040000" sx="102000" sy="102000" algn="tr" rotWithShape="0">
                                  <a:prstClr val="black">
                                    <a:alpha val="75000"/>
                                  </a:prstClr>
                                </a:outerShdw>
                              </a:effectLst>
                            </wps:spPr>
                            <wps:style>
                              <a:lnRef idx="0">
                                <a:schemeClr val="accent4"/>
                              </a:lnRef>
                              <a:fillRef idx="3">
                                <a:schemeClr val="accent4"/>
                              </a:fillRef>
                              <a:effectRef idx="3">
                                <a:schemeClr val="accent4"/>
                              </a:effectRef>
                              <a:fontRef idx="minor">
                                <a:schemeClr val="lt1"/>
                              </a:fontRef>
                            </wps:style>
                            <wps:txbx>
                              <w:txbxContent>
                                <w:p w:rsidR="00E613ED" w:rsidRPr="001B2AA7" w:rsidRDefault="00E613ED" w:rsidP="001B2AA7">
                                  <w:pPr>
                                    <w:spacing w:after="0"/>
                                    <w:rPr>
                                      <w:rFonts w:ascii="Tekton Pro" w:hAnsi="Tekton Pro" w:cs="Kartika"/>
                                      <w:b/>
                                      <w:caps/>
                                      <w:color w:val="FFFFFF"/>
                                      <w:sz w:val="40"/>
                                      <w:szCs w:val="40"/>
                                    </w:rPr>
                                  </w:pPr>
                                  <w:r w:rsidRPr="001B2AA7">
                                    <w:rPr>
                                      <w:rFonts w:ascii="Tekton Pro" w:hAnsi="Tekton Pro" w:cs="Kartika"/>
                                      <w:b/>
                                      <w:caps/>
                                      <w:color w:val="FFFFFF"/>
                                      <w:sz w:val="40"/>
                                      <w:szCs w:val="40"/>
                                    </w:rPr>
                                    <w:t>Pre-Class (</w:t>
                                  </w:r>
                                  <w:proofErr w:type="spellStart"/>
                                  <w:r w:rsidRPr="001B2AA7">
                                    <w:rPr>
                                      <w:rFonts w:ascii="Tekton Pro" w:hAnsi="Tekton Pro" w:cs="Kartika"/>
                                      <w:b/>
                                      <w:caps/>
                                      <w:color w:val="FFFFFF"/>
                                      <w:sz w:val="40"/>
                                      <w:szCs w:val="40"/>
                                    </w:rPr>
                                    <w:t>CONT</w:t>
                                  </w:r>
                                  <w:proofErr w:type="spellEnd"/>
                                  <w:r w:rsidRPr="001B2AA7">
                                    <w:rPr>
                                      <w:rFonts w:ascii="Tekton Pro" w:hAnsi="Tekton Pro" w:cs="Kartika"/>
                                      <w:b/>
                                      <w:caps/>
                                      <w:color w:val="FFFFFF"/>
                                      <w:sz w:val="40"/>
                                      <w:szCs w:val="4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50" type="#_x0000_t202" style="position:absolute;left:0;text-align:left;margin-left:-1.6pt;margin-top:-57.25pt;width:370pt;height:37.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" fillcolor="#413253 [1639]" stroked="f">
                      <v:fill color2="#775c99 [3015]" rotate="t" angle="180" colors="0 #5d417e;52429f #7b58a6;1 #7b57a8" focus="100%" type="gradient">
                        <o:fill v:ext="view" type="gradientUnscaled"/>
                      </v:fill>
                      <v:shadow on="t" type="perspective" color="black" opacity=".75" origin=".5,-.5" offset=".295mm,2.80675mm" matrix="66847f,,,66847f"/>
                      <v:textbox>
                        <w:txbxContent>
                          <w:p w:rsidR="00E613ED" w:rsidRPr="001B2AA7" w:rsidRDefault="00E613ED" w:rsidP="001B2AA7">
                            <w:pPr>
                              <w:spacing w:after="0"/>
                              <w:rPr>
                                <w:rFonts w:ascii="Tekton Pro" w:hAnsi="Tekton Pro" w:cs="Kartika"/>
                                <w:b/>
                                <w:caps/>
                                <w:color w:val="FFFFFF"/>
                                <w:sz w:val="40"/>
                                <w:szCs w:val="40"/>
                              </w:rPr>
                            </w:pPr>
                            <w:r w:rsidRPr="001B2AA7">
                              <w:rPr>
                                <w:rFonts w:ascii="Tekton Pro" w:hAnsi="Tekton Pro" w:cs="Kartika"/>
                                <w:b/>
                                <w:caps/>
                                <w:color w:val="FFFFFF"/>
                                <w:sz w:val="40"/>
                                <w:szCs w:val="40"/>
                              </w:rPr>
                              <w:t>Pre-Class (</w:t>
                            </w:r>
                            <w:proofErr w:type="spellStart"/>
                            <w:r w:rsidRPr="001B2AA7">
                              <w:rPr>
                                <w:rFonts w:ascii="Tekton Pro" w:hAnsi="Tekton Pro" w:cs="Kartika"/>
                                <w:b/>
                                <w:caps/>
                                <w:color w:val="FFFFFF"/>
                                <w:sz w:val="40"/>
                                <w:szCs w:val="40"/>
                              </w:rPr>
                              <w:t>CONT</w:t>
                            </w:r>
                            <w:proofErr w:type="spellEnd"/>
                            <w:r w:rsidRPr="001B2AA7">
                              <w:rPr>
                                <w:rFonts w:ascii="Tekton Pro" w:hAnsi="Tekton Pro" w:cs="Kartika"/>
                                <w:b/>
                                <w:caps/>
                                <w:color w:val="FFFFFF"/>
                                <w:sz w:val="40"/>
                                <w:szCs w:val="40"/>
                              </w:rPr>
                              <w:t>):</w:t>
                            </w:r>
                          </w:p>
                        </w:txbxContent>
                      </v:textbox>
                    </v:shape>
                  </w:pict>
                </mc:Fallback>
              </mc:AlternateContent>
            </w:r>
            <w:r w:rsidRPr="00C34D3C">
              <w:rPr>
                <w:rFonts w:ascii="Tekton Pro" w:hAnsi="Tekton Pro"/>
                <w:b w:val="0"/>
                <w:bCs w:val="0"/>
                <w:color w:val="FFFFFF"/>
                <w:sz w:val="28"/>
                <w:szCs w:val="28"/>
              </w:rPr>
              <w:t>Done</w:t>
            </w:r>
          </w:p>
        </w:tc>
        <w:tc>
          <w:tcPr>
            <w:cnfStyle w:val="000010000000" w:firstRow="0" w:lastRow="0" w:firstColumn="0" w:lastColumn="0" w:oddVBand="1" w:evenVBand="0" w:oddHBand="0" w:evenHBand="0" w:firstRowFirstColumn="0" w:firstRowLastColumn="0" w:lastRowFirstColumn="0" w:lastRowLastColumn="0"/>
            <w:tcW w:w="279" w:type="pct"/>
          </w:tcPr>
          <w:p w:rsidR="00992BFC" w:rsidRPr="00C34D3C" w:rsidRDefault="00992BFC" w:rsidP="00FA4B08">
            <w:pPr>
              <w:pStyle w:val="ListParagraph"/>
              <w:spacing w:after="0" w:line="240" w:lineRule="auto"/>
              <w:ind w:left="191"/>
              <w:rPr>
                <w:rFonts w:ascii="Tekton Pro" w:hAnsi="Tekton Pro"/>
                <w:b w:val="0"/>
                <w:sz w:val="28"/>
                <w:szCs w:val="28"/>
              </w:rPr>
            </w:pPr>
          </w:p>
        </w:tc>
        <w:tc>
          <w:tcPr>
            <w:tcW w:w="1975" w:type="pct"/>
          </w:tcPr>
          <w:p w:rsidR="00992BFC" w:rsidRPr="00C34D3C" w:rsidRDefault="00992BFC" w:rsidP="00FA4B08">
            <w:pPr>
              <w:pStyle w:val="ListParagraph"/>
              <w:spacing w:after="0" w:line="240" w:lineRule="auto"/>
              <w:ind w:left="228"/>
              <w:cnfStyle w:val="100000000000" w:firstRow="1" w:lastRow="0" w:firstColumn="0" w:lastColumn="0" w:oddVBand="0" w:evenVBand="0" w:oddHBand="0" w:evenHBand="0" w:firstRowFirstColumn="0" w:firstRowLastColumn="0" w:lastRowFirstColumn="0" w:lastRowLastColumn="0"/>
              <w:rPr>
                <w:rFonts w:ascii="Tekton Pro" w:hAnsi="Tekton Pro"/>
                <w:b w:val="0"/>
                <w:color w:val="FFFFFF"/>
                <w:sz w:val="28"/>
                <w:szCs w:val="28"/>
              </w:rPr>
            </w:pPr>
            <w:r w:rsidRPr="00C34D3C">
              <w:rPr>
                <w:rFonts w:ascii="Tekton Pro" w:hAnsi="Tekton Pro"/>
                <w:b w:val="0"/>
                <w:color w:val="FFFFFF"/>
                <w:sz w:val="28"/>
                <w:szCs w:val="28"/>
              </w:rPr>
              <w:t>Action</w:t>
            </w:r>
          </w:p>
        </w:tc>
        <w:tc>
          <w:tcPr>
            <w:cnfStyle w:val="000010000000" w:firstRow="0" w:lastRow="0" w:firstColumn="0" w:lastColumn="0" w:oddVBand="1" w:evenVBand="0" w:oddHBand="0" w:evenHBand="0" w:firstRowFirstColumn="0" w:firstRowLastColumn="0" w:lastRowFirstColumn="0" w:lastRowLastColumn="0"/>
            <w:tcW w:w="1016" w:type="pct"/>
          </w:tcPr>
          <w:p w:rsidR="00992BFC" w:rsidRPr="00C34D3C" w:rsidRDefault="00992BFC" w:rsidP="00FA4B08">
            <w:pPr>
              <w:pStyle w:val="ListParagraph"/>
              <w:spacing w:after="0" w:line="240" w:lineRule="auto"/>
              <w:ind w:left="272"/>
              <w:rPr>
                <w:rFonts w:ascii="Tekton Pro" w:hAnsi="Tekton Pro"/>
                <w:b w:val="0"/>
                <w:color w:val="FFFFFF"/>
                <w:sz w:val="28"/>
                <w:szCs w:val="28"/>
              </w:rPr>
            </w:pPr>
            <w:r w:rsidRPr="00C34D3C">
              <w:rPr>
                <w:rFonts w:ascii="Tekton Pro" w:hAnsi="Tekton Pro"/>
                <w:b w:val="0"/>
                <w:color w:val="FFFFFF"/>
                <w:sz w:val="28"/>
                <w:szCs w:val="28"/>
              </w:rPr>
              <w:t>Timeline</w:t>
            </w:r>
          </w:p>
        </w:tc>
        <w:tc>
          <w:tcPr>
            <w:tcW w:w="1392" w:type="pct"/>
          </w:tcPr>
          <w:p w:rsidR="00992BFC" w:rsidRPr="00C34D3C" w:rsidRDefault="00992BFC" w:rsidP="00FA4B08">
            <w:pPr>
              <w:pStyle w:val="ListParagraph"/>
              <w:spacing w:after="0" w:line="240" w:lineRule="auto"/>
              <w:ind w:left="216"/>
              <w:cnfStyle w:val="100000000000" w:firstRow="1" w:lastRow="0" w:firstColumn="0" w:lastColumn="0" w:oddVBand="0" w:evenVBand="0" w:oddHBand="0" w:evenHBand="0" w:firstRowFirstColumn="0" w:firstRowLastColumn="0" w:lastRowFirstColumn="0" w:lastRowLastColumn="0"/>
              <w:rPr>
                <w:rFonts w:ascii="Tekton Pro" w:hAnsi="Tekton Pro"/>
                <w:b w:val="0"/>
                <w:color w:val="FFFFFF"/>
                <w:sz w:val="28"/>
                <w:szCs w:val="28"/>
              </w:rPr>
            </w:pPr>
            <w:r w:rsidRPr="00C34D3C">
              <w:rPr>
                <w:rFonts w:ascii="Tekton Pro" w:hAnsi="Tekton Pro"/>
                <w:b w:val="0"/>
                <w:color w:val="FFFFFF"/>
                <w:sz w:val="28"/>
                <w:szCs w:val="28"/>
              </w:rPr>
              <w:t>Additional Information</w:t>
            </w:r>
          </w:p>
        </w:tc>
      </w:tr>
      <w:tr w:rsidR="001B2AA7" w:rsidRPr="00165957" w:rsidTr="00FA4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91"/>
              <w:rPr>
                <w:rFonts w:asciiTheme="minorHAnsi" w:hAnsiTheme="minorHAnsi" w:cstheme="minorHAnsi"/>
                <w:color w:val="000000"/>
                <w:sz w:val="20"/>
                <w:szCs w:val="20"/>
              </w:rPr>
            </w:pPr>
            <w:r w:rsidRPr="00FA4B08">
              <w:rPr>
                <w:rFonts w:asciiTheme="minorHAnsi" w:hAnsiTheme="minorHAnsi" w:cstheme="minorHAnsi"/>
                <w:color w:val="000000"/>
                <w:sz w:val="20"/>
                <w:szCs w:val="20"/>
              </w:rPr>
              <w:t>(R)</w:t>
            </w:r>
          </w:p>
        </w:tc>
        <w:tc>
          <w:tcPr>
            <w:tcW w:w="1975" w:type="pct"/>
            <w:vAlign w:val="center"/>
          </w:tcPr>
          <w:p w:rsidR="00992BFC" w:rsidRPr="00FA4B08" w:rsidRDefault="00992BFC" w:rsidP="00FA4B08">
            <w:pPr>
              <w:pStyle w:val="ListParagraph"/>
              <w:spacing w:after="0" w:line="240" w:lineRule="auto"/>
              <w:ind w:left="2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color w:val="000000"/>
                <w:sz w:val="20"/>
                <w:szCs w:val="20"/>
              </w:rPr>
              <w:t xml:space="preserve">Emphasize to the students to identify </w:t>
            </w:r>
            <w:proofErr w:type="gramStart"/>
            <w:r w:rsidRPr="00FA4B08">
              <w:rPr>
                <w:rFonts w:asciiTheme="minorHAnsi" w:hAnsiTheme="minorHAnsi" w:cstheme="minorHAnsi"/>
                <w:color w:val="000000"/>
                <w:sz w:val="20"/>
                <w:szCs w:val="20"/>
              </w:rPr>
              <w:t>themselves</w:t>
            </w:r>
            <w:proofErr w:type="gramEnd"/>
            <w:r w:rsidRPr="00FA4B08">
              <w:rPr>
                <w:rFonts w:asciiTheme="minorHAnsi" w:hAnsiTheme="minorHAnsi" w:cstheme="minorHAnsi"/>
                <w:color w:val="000000"/>
                <w:sz w:val="20"/>
                <w:szCs w:val="20"/>
              </w:rPr>
              <w:t xml:space="preserve"> when they use email.</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0-days and in announcements</w:t>
            </w:r>
          </w:p>
        </w:tc>
        <w:tc>
          <w:tcPr>
            <w:tcW w:w="1392" w:type="pct"/>
            <w:vAlign w:val="center"/>
          </w:tcPr>
          <w:p w:rsidR="00992BFC" w:rsidRPr="00FA4B08" w:rsidRDefault="00992BFC" w:rsidP="00FA4B08">
            <w:pPr>
              <w:pStyle w:val="ListParagraph"/>
              <w:spacing w:after="0" w:line="240" w:lineRule="auto"/>
              <w:ind w:left="2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Include course and section number in subject</w:t>
            </w:r>
          </w:p>
        </w:tc>
      </w:tr>
      <w:tr w:rsidR="001B2AA7" w:rsidRPr="00165957" w:rsidTr="00FA4B08">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91"/>
              <w:rPr>
                <w:rFonts w:asciiTheme="minorHAnsi" w:hAnsiTheme="minorHAnsi" w:cstheme="minorHAnsi"/>
                <w:color w:val="000000"/>
                <w:sz w:val="20"/>
                <w:szCs w:val="20"/>
              </w:rPr>
            </w:pPr>
            <w:r w:rsidRPr="00FA4B08">
              <w:rPr>
                <w:rFonts w:asciiTheme="minorHAnsi" w:hAnsiTheme="minorHAnsi" w:cstheme="minorHAnsi"/>
                <w:color w:val="000000"/>
                <w:sz w:val="20"/>
                <w:szCs w:val="20"/>
              </w:rPr>
              <w:t>(S)</w:t>
            </w:r>
          </w:p>
        </w:tc>
        <w:tc>
          <w:tcPr>
            <w:tcW w:w="1975" w:type="pct"/>
            <w:vAlign w:val="center"/>
          </w:tcPr>
          <w:p w:rsidR="00992BFC" w:rsidRPr="00FA4B08" w:rsidRDefault="00992BFC" w:rsidP="00FA4B08">
            <w:pPr>
              <w:pStyle w:val="ListParagraph"/>
              <w:spacing w:after="0" w:line="240" w:lineRule="auto"/>
              <w:ind w:left="2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color w:val="000000"/>
                <w:sz w:val="20"/>
                <w:szCs w:val="20"/>
              </w:rPr>
              <w:t>Go through course and correct any problems that might be in it</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14-days</w:t>
            </w:r>
          </w:p>
        </w:tc>
        <w:tc>
          <w:tcPr>
            <w:tcW w:w="1392" w:type="pct"/>
            <w:vAlign w:val="center"/>
          </w:tcPr>
          <w:p w:rsidR="00992BFC" w:rsidRPr="00FA4B08" w:rsidRDefault="00992BFC" w:rsidP="00FA4B08">
            <w:pPr>
              <w:pStyle w:val="ListParagraph"/>
              <w:spacing w:after="0" w:line="240" w:lineRule="auto"/>
              <w:ind w:left="2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B2AA7" w:rsidRPr="00165957" w:rsidTr="00FA4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91"/>
              <w:rPr>
                <w:rFonts w:asciiTheme="minorHAnsi" w:hAnsiTheme="minorHAnsi" w:cstheme="minorHAnsi"/>
                <w:sz w:val="20"/>
                <w:szCs w:val="20"/>
              </w:rPr>
            </w:pPr>
            <w:r w:rsidRPr="00FA4B08">
              <w:rPr>
                <w:rFonts w:asciiTheme="minorHAnsi" w:hAnsiTheme="minorHAnsi" w:cstheme="minorHAnsi"/>
                <w:color w:val="000000"/>
                <w:sz w:val="20"/>
                <w:szCs w:val="20"/>
              </w:rPr>
              <w:t>(S)</w:t>
            </w:r>
          </w:p>
        </w:tc>
        <w:tc>
          <w:tcPr>
            <w:tcW w:w="1975" w:type="pct"/>
            <w:vAlign w:val="center"/>
          </w:tcPr>
          <w:p w:rsidR="00992BFC" w:rsidRPr="00FA4B08" w:rsidRDefault="00992BFC" w:rsidP="00FA4B08">
            <w:pPr>
              <w:pStyle w:val="ListParagraph"/>
              <w:spacing w:after="0" w:line="240" w:lineRule="auto"/>
              <w:ind w:left="23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Set up grade center (web-enhanced)</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14-days</w:t>
            </w:r>
          </w:p>
        </w:tc>
        <w:tc>
          <w:tcPr>
            <w:tcW w:w="1392" w:type="pct"/>
            <w:vAlign w:val="center"/>
          </w:tcPr>
          <w:p w:rsidR="00992BFC" w:rsidRPr="00FA4B08" w:rsidRDefault="00992BFC" w:rsidP="00FA4B08">
            <w:pPr>
              <w:pStyle w:val="ListParagraph"/>
              <w:spacing w:after="0" w:line="240" w:lineRule="auto"/>
              <w:ind w:left="2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Manually add tests and assignments you are going to give in class</w:t>
            </w:r>
          </w:p>
        </w:tc>
      </w:tr>
      <w:tr w:rsidR="001B2AA7" w:rsidRPr="00165957" w:rsidTr="00FA4B08">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91"/>
              <w:rPr>
                <w:rFonts w:asciiTheme="minorHAnsi" w:hAnsiTheme="minorHAnsi" w:cstheme="minorHAnsi"/>
                <w:sz w:val="20"/>
                <w:szCs w:val="20"/>
              </w:rPr>
            </w:pPr>
            <w:r w:rsidRPr="00FA4B08">
              <w:rPr>
                <w:rFonts w:asciiTheme="minorHAnsi" w:hAnsiTheme="minorHAnsi" w:cstheme="minorHAnsi"/>
                <w:color w:val="000000"/>
                <w:sz w:val="20"/>
                <w:szCs w:val="20"/>
              </w:rPr>
              <w:t>(S)</w:t>
            </w:r>
          </w:p>
        </w:tc>
        <w:tc>
          <w:tcPr>
            <w:tcW w:w="1975" w:type="pct"/>
            <w:vAlign w:val="center"/>
          </w:tcPr>
          <w:p w:rsidR="00992BFC" w:rsidRPr="00FA4B08" w:rsidRDefault="00992BFC" w:rsidP="00FA4B08">
            <w:pPr>
              <w:pStyle w:val="ListParagraph"/>
              <w:spacing w:after="0" w:line="240" w:lineRule="auto"/>
              <w:ind w:left="2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Identify “special needs” students</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7-days</w:t>
            </w:r>
          </w:p>
        </w:tc>
        <w:tc>
          <w:tcPr>
            <w:tcW w:w="1392" w:type="pct"/>
            <w:vAlign w:val="center"/>
          </w:tcPr>
          <w:p w:rsidR="00992BFC" w:rsidRPr="00FA4B08" w:rsidRDefault="00992BFC" w:rsidP="00FA4B08">
            <w:pPr>
              <w:pStyle w:val="ListParagraph"/>
              <w:spacing w:after="0" w:line="240" w:lineRule="auto"/>
              <w:ind w:left="2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Disabled students.  Contact DSS if identified</w:t>
            </w:r>
          </w:p>
        </w:tc>
      </w:tr>
      <w:tr w:rsidR="001B2AA7" w:rsidRPr="00165957" w:rsidTr="00FA4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91"/>
              <w:rPr>
                <w:rFonts w:asciiTheme="minorHAnsi" w:hAnsiTheme="minorHAnsi" w:cstheme="minorHAnsi"/>
                <w:color w:val="000000"/>
                <w:sz w:val="20"/>
                <w:szCs w:val="20"/>
              </w:rPr>
            </w:pPr>
            <w:r w:rsidRPr="00FA4B08">
              <w:rPr>
                <w:rFonts w:asciiTheme="minorHAnsi" w:hAnsiTheme="minorHAnsi" w:cstheme="minorHAnsi"/>
                <w:color w:val="000000"/>
                <w:sz w:val="20"/>
                <w:szCs w:val="20"/>
              </w:rPr>
              <w:t>(S)</w:t>
            </w:r>
          </w:p>
        </w:tc>
        <w:tc>
          <w:tcPr>
            <w:tcW w:w="1975" w:type="pct"/>
            <w:vAlign w:val="center"/>
          </w:tcPr>
          <w:p w:rsidR="00992BFC" w:rsidRPr="00FA4B08" w:rsidRDefault="00992BFC" w:rsidP="00FA4B08">
            <w:pPr>
              <w:pStyle w:val="ListParagraph"/>
              <w:spacing w:after="0" w:line="240" w:lineRule="auto"/>
              <w:ind w:left="2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color w:val="000000"/>
                <w:sz w:val="20"/>
                <w:szCs w:val="20"/>
              </w:rPr>
              <w:t>Students can find  material easily and has relevancy to their needs</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7 -days</w:t>
            </w:r>
          </w:p>
        </w:tc>
        <w:tc>
          <w:tcPr>
            <w:tcW w:w="1392" w:type="pct"/>
            <w:vAlign w:val="center"/>
          </w:tcPr>
          <w:p w:rsidR="00992BFC" w:rsidRPr="00FA4B08" w:rsidRDefault="00992BFC" w:rsidP="00FA4B08">
            <w:pPr>
              <w:pStyle w:val="ListParagraph"/>
              <w:spacing w:after="0" w:line="240" w:lineRule="auto"/>
              <w:ind w:left="2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B2AA7" w:rsidRPr="00165957" w:rsidTr="00FA4B08">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91"/>
              <w:rPr>
                <w:rFonts w:asciiTheme="minorHAnsi" w:hAnsiTheme="minorHAnsi" w:cstheme="minorHAnsi"/>
                <w:sz w:val="20"/>
                <w:szCs w:val="20"/>
              </w:rPr>
            </w:pPr>
            <w:r w:rsidRPr="00FA4B08">
              <w:rPr>
                <w:rFonts w:asciiTheme="minorHAnsi" w:hAnsiTheme="minorHAnsi" w:cstheme="minorHAnsi"/>
                <w:color w:val="000000"/>
                <w:sz w:val="20"/>
                <w:szCs w:val="20"/>
              </w:rPr>
              <w:t>(SR)</w:t>
            </w:r>
          </w:p>
        </w:tc>
        <w:tc>
          <w:tcPr>
            <w:tcW w:w="1975" w:type="pct"/>
            <w:vAlign w:val="center"/>
          </w:tcPr>
          <w:p w:rsidR="00992BFC" w:rsidRPr="00FA4B08" w:rsidRDefault="00992BFC" w:rsidP="00FA4B08">
            <w:pPr>
              <w:pStyle w:val="ListParagraph"/>
              <w:spacing w:after="0" w:line="240" w:lineRule="auto"/>
              <w:ind w:left="23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Blackboard Checklist:</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p>
        </w:tc>
        <w:tc>
          <w:tcPr>
            <w:tcW w:w="1392" w:type="pct"/>
            <w:vAlign w:val="center"/>
          </w:tcPr>
          <w:p w:rsidR="00992BFC" w:rsidRPr="00FA4B08" w:rsidRDefault="00992BFC" w:rsidP="00FA4B08">
            <w:pPr>
              <w:pStyle w:val="ListParagraph"/>
              <w:spacing w:after="0" w:line="240" w:lineRule="auto"/>
              <w:ind w:left="2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B2AA7" w:rsidRPr="00165957" w:rsidTr="00FA4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91"/>
              <w:rPr>
                <w:rFonts w:asciiTheme="minorHAnsi" w:hAnsiTheme="minorHAnsi" w:cstheme="minorHAnsi"/>
                <w:sz w:val="20"/>
                <w:szCs w:val="20"/>
              </w:rPr>
            </w:pPr>
            <w:r w:rsidRPr="00FA4B08">
              <w:rPr>
                <w:rFonts w:asciiTheme="minorHAnsi" w:hAnsiTheme="minorHAnsi" w:cstheme="minorHAnsi"/>
                <w:color w:val="000000"/>
                <w:sz w:val="20"/>
                <w:szCs w:val="20"/>
              </w:rPr>
              <w:t>(SR)</w:t>
            </w:r>
          </w:p>
        </w:tc>
        <w:tc>
          <w:tcPr>
            <w:tcW w:w="1975" w:type="pct"/>
            <w:vAlign w:val="center"/>
          </w:tcPr>
          <w:p w:rsidR="00992BFC" w:rsidRPr="00FA4B08" w:rsidRDefault="00992BFC" w:rsidP="00FA4B08">
            <w:pPr>
              <w:pStyle w:val="ListParagraph"/>
              <w:spacing w:after="0" w:line="240" w:lineRule="auto"/>
              <w:ind w:left="2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Learn how to make your course available</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7 days prior to class start</w:t>
            </w:r>
          </w:p>
        </w:tc>
        <w:tc>
          <w:tcPr>
            <w:tcW w:w="1392" w:type="pct"/>
            <w:vAlign w:val="center"/>
          </w:tcPr>
          <w:p w:rsidR="00992BFC" w:rsidRPr="00FA4B08" w:rsidRDefault="00992BFC" w:rsidP="00FA4B08">
            <w:pPr>
              <w:pStyle w:val="ListParagraph"/>
              <w:spacing w:after="0" w:line="240" w:lineRule="auto"/>
              <w:ind w:left="2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Contact the OLC</w:t>
            </w:r>
          </w:p>
        </w:tc>
      </w:tr>
      <w:tr w:rsidR="001B2AA7" w:rsidRPr="00165957" w:rsidTr="00FA4B08">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91"/>
              <w:rPr>
                <w:rFonts w:asciiTheme="minorHAnsi" w:hAnsiTheme="minorHAnsi" w:cstheme="minorHAnsi"/>
                <w:sz w:val="20"/>
                <w:szCs w:val="20"/>
              </w:rPr>
            </w:pPr>
            <w:r w:rsidRPr="00FA4B08">
              <w:rPr>
                <w:rFonts w:asciiTheme="minorHAnsi" w:hAnsiTheme="minorHAnsi" w:cstheme="minorHAnsi"/>
                <w:color w:val="000000"/>
                <w:sz w:val="20"/>
                <w:szCs w:val="20"/>
              </w:rPr>
              <w:t>(R)</w:t>
            </w:r>
          </w:p>
        </w:tc>
        <w:tc>
          <w:tcPr>
            <w:tcW w:w="1975" w:type="pct"/>
            <w:vAlign w:val="center"/>
          </w:tcPr>
          <w:p w:rsidR="00992BFC" w:rsidRPr="00FA4B08" w:rsidRDefault="00992BFC" w:rsidP="00FA4B08">
            <w:pPr>
              <w:pStyle w:val="ListParagraph"/>
              <w:spacing w:after="0" w:line="240" w:lineRule="auto"/>
              <w:ind w:left="2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Add announcement with instructions for your students</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7 days prior to class start</w:t>
            </w:r>
          </w:p>
        </w:tc>
        <w:tc>
          <w:tcPr>
            <w:tcW w:w="1392" w:type="pct"/>
            <w:vAlign w:val="center"/>
          </w:tcPr>
          <w:p w:rsidR="00992BFC" w:rsidRPr="00FA4B08" w:rsidRDefault="00992BFC" w:rsidP="00FA4B08">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B2AA7" w:rsidRPr="00165957" w:rsidTr="00FA4B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rFonts w:ascii="Century Gothic" w:hAnsi="Century Gothic"/>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91"/>
              <w:rPr>
                <w:rFonts w:asciiTheme="minorHAnsi" w:hAnsiTheme="minorHAnsi" w:cstheme="minorHAnsi"/>
                <w:sz w:val="20"/>
                <w:szCs w:val="20"/>
              </w:rPr>
            </w:pPr>
            <w:r w:rsidRPr="00FA4B08">
              <w:rPr>
                <w:rFonts w:asciiTheme="minorHAnsi" w:hAnsiTheme="minorHAnsi" w:cstheme="minorHAnsi"/>
                <w:color w:val="000000"/>
                <w:sz w:val="20"/>
                <w:szCs w:val="20"/>
              </w:rPr>
              <w:t>(SR)</w:t>
            </w:r>
          </w:p>
        </w:tc>
        <w:tc>
          <w:tcPr>
            <w:tcW w:w="1975" w:type="pct"/>
            <w:vAlign w:val="center"/>
          </w:tcPr>
          <w:p w:rsidR="00992BFC" w:rsidRPr="00FA4B08" w:rsidRDefault="00992BFC" w:rsidP="00FA4B08">
            <w:pPr>
              <w:pStyle w:val="ListParagraph"/>
              <w:spacing w:after="0" w:line="240" w:lineRule="auto"/>
              <w:ind w:left="2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 xml:space="preserve">Request training or assistance </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1-month prior to the class start</w:t>
            </w:r>
          </w:p>
        </w:tc>
        <w:tc>
          <w:tcPr>
            <w:tcW w:w="1392" w:type="pct"/>
            <w:vAlign w:val="center"/>
          </w:tcPr>
          <w:p w:rsidR="00992BFC" w:rsidRPr="00FA4B08" w:rsidRDefault="00992BFC" w:rsidP="00FA4B08">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B2AA7" w:rsidRPr="00165957" w:rsidTr="00FA4B08">
        <w:trPr>
          <w:trHeight w:val="620"/>
        </w:trPr>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rFonts w:ascii="Century Gothic" w:hAnsi="Century Gothic"/>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60"/>
              <w:rPr>
                <w:rFonts w:asciiTheme="minorHAnsi" w:hAnsiTheme="minorHAnsi" w:cstheme="minorHAnsi"/>
                <w:color w:val="000000"/>
                <w:sz w:val="20"/>
                <w:szCs w:val="20"/>
              </w:rPr>
            </w:pPr>
            <w:r w:rsidRPr="00FA4B08">
              <w:rPr>
                <w:rFonts w:asciiTheme="minorHAnsi" w:hAnsiTheme="minorHAnsi" w:cstheme="minorHAnsi"/>
                <w:color w:val="000000"/>
                <w:sz w:val="20"/>
                <w:szCs w:val="20"/>
              </w:rPr>
              <w:t>(SR)</w:t>
            </w:r>
          </w:p>
        </w:tc>
        <w:tc>
          <w:tcPr>
            <w:tcW w:w="1975" w:type="pct"/>
            <w:vAlign w:val="center"/>
          </w:tcPr>
          <w:p w:rsidR="00992BFC" w:rsidRPr="00FA4B08" w:rsidRDefault="00992BFC" w:rsidP="00FA4B08">
            <w:pPr>
              <w:pStyle w:val="ListParagraph"/>
              <w:spacing w:after="0" w:line="240" w:lineRule="auto"/>
              <w:ind w:left="2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color w:val="000000"/>
                <w:sz w:val="20"/>
                <w:szCs w:val="20"/>
              </w:rPr>
              <w:t>Contact students without valid e-mail addresses</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7-days</w:t>
            </w:r>
          </w:p>
        </w:tc>
        <w:tc>
          <w:tcPr>
            <w:tcW w:w="1392" w:type="pct"/>
            <w:vAlign w:val="center"/>
          </w:tcPr>
          <w:p w:rsidR="00992BFC" w:rsidRPr="00FA4B08" w:rsidRDefault="00992BFC" w:rsidP="00FA4B08">
            <w:pPr>
              <w:pStyle w:val="ListParagraph"/>
              <w:spacing w:after="0" w:line="240" w:lineRule="auto"/>
              <w:ind w:left="2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Via telephone and either you do it or ask your school clerical person</w:t>
            </w:r>
          </w:p>
        </w:tc>
      </w:tr>
      <w:tr w:rsidR="001B2AA7" w:rsidRPr="00165957" w:rsidTr="00FA4B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rFonts w:ascii="Century Gothic" w:hAnsi="Century Gothic"/>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60"/>
              <w:rPr>
                <w:rFonts w:asciiTheme="minorHAnsi" w:hAnsiTheme="minorHAnsi" w:cstheme="minorHAnsi"/>
                <w:sz w:val="20"/>
                <w:szCs w:val="20"/>
              </w:rPr>
            </w:pPr>
            <w:r w:rsidRPr="00FA4B08">
              <w:rPr>
                <w:rFonts w:asciiTheme="minorHAnsi" w:hAnsiTheme="minorHAnsi" w:cstheme="minorHAnsi"/>
                <w:color w:val="000000"/>
                <w:sz w:val="20"/>
                <w:szCs w:val="20"/>
              </w:rPr>
              <w:t>(R)</w:t>
            </w:r>
          </w:p>
        </w:tc>
        <w:tc>
          <w:tcPr>
            <w:tcW w:w="1975" w:type="pct"/>
            <w:vAlign w:val="center"/>
          </w:tcPr>
          <w:p w:rsidR="00992BFC" w:rsidRPr="00FA4B08" w:rsidRDefault="00992BFC" w:rsidP="00FA4B08">
            <w:pPr>
              <w:pStyle w:val="ListParagraph"/>
              <w:spacing w:after="0" w:line="240" w:lineRule="auto"/>
              <w:ind w:left="2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sz w:val="20"/>
                <w:szCs w:val="20"/>
              </w:rPr>
              <w:t>Add syllabus</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14 days</w:t>
            </w:r>
          </w:p>
        </w:tc>
        <w:tc>
          <w:tcPr>
            <w:tcW w:w="1392" w:type="pct"/>
            <w:vAlign w:val="center"/>
          </w:tcPr>
          <w:p w:rsidR="00992BFC" w:rsidRPr="00FA4B08" w:rsidRDefault="00992BFC" w:rsidP="00FA4B08">
            <w:pPr>
              <w:pStyle w:val="ListParagraph"/>
              <w:spacing w:after="0" w:line="240" w:lineRule="auto"/>
              <w:ind w:left="2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B2AA7" w:rsidRPr="00165957" w:rsidTr="00FA4B08">
        <w:trPr>
          <w:trHeight w:val="620"/>
        </w:trPr>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rFonts w:ascii="Century Gothic" w:hAnsi="Century Gothic"/>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60"/>
              <w:rPr>
                <w:rFonts w:asciiTheme="minorHAnsi" w:hAnsiTheme="minorHAnsi" w:cstheme="minorHAnsi"/>
                <w:color w:val="000000"/>
                <w:sz w:val="20"/>
                <w:szCs w:val="20"/>
              </w:rPr>
            </w:pPr>
            <w:r w:rsidRPr="00FA4B08">
              <w:rPr>
                <w:rFonts w:asciiTheme="minorHAnsi" w:hAnsiTheme="minorHAnsi" w:cstheme="minorHAnsi"/>
                <w:color w:val="000000"/>
                <w:sz w:val="20"/>
                <w:szCs w:val="20"/>
              </w:rPr>
              <w:t>(SR)</w:t>
            </w:r>
          </w:p>
        </w:tc>
        <w:tc>
          <w:tcPr>
            <w:tcW w:w="1975" w:type="pct"/>
            <w:vAlign w:val="center"/>
          </w:tcPr>
          <w:p w:rsidR="00992BFC" w:rsidRPr="00FA4B08" w:rsidRDefault="00992BFC" w:rsidP="00FA4B08">
            <w:pPr>
              <w:pStyle w:val="ListParagraph"/>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color w:val="000000"/>
                <w:sz w:val="20"/>
                <w:szCs w:val="20"/>
              </w:rPr>
              <w:t xml:space="preserve">Make sure all the dates are ready for the new semester </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14-days</w:t>
            </w:r>
          </w:p>
        </w:tc>
        <w:tc>
          <w:tcPr>
            <w:tcW w:w="1392" w:type="pct"/>
            <w:vAlign w:val="center"/>
          </w:tcPr>
          <w:p w:rsidR="00992BFC" w:rsidRPr="00FA4B08" w:rsidRDefault="00992BFC" w:rsidP="00FA4B08">
            <w:pPr>
              <w:pStyle w:val="ListParagraph"/>
              <w:spacing w:after="0" w:line="240" w:lineRule="auto"/>
              <w:ind w:left="2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color w:val="000000"/>
                <w:sz w:val="20"/>
                <w:szCs w:val="20"/>
              </w:rPr>
              <w:t>And coincide with the new times, such as: Assignments dates and submissions; Tests and quizzes; Discussion Board; Extra Credit, etc.</w:t>
            </w:r>
          </w:p>
        </w:tc>
      </w:tr>
      <w:tr w:rsidR="001B2AA7" w:rsidRPr="00165957" w:rsidTr="00FA4B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rFonts w:ascii="Century Gothic" w:hAnsi="Century Gothic"/>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60"/>
              <w:rPr>
                <w:rFonts w:asciiTheme="minorHAnsi" w:hAnsiTheme="minorHAnsi" w:cstheme="minorHAnsi"/>
                <w:color w:val="000000"/>
                <w:sz w:val="20"/>
                <w:szCs w:val="20"/>
              </w:rPr>
            </w:pPr>
            <w:r w:rsidRPr="00FA4B08">
              <w:rPr>
                <w:rFonts w:asciiTheme="minorHAnsi" w:hAnsiTheme="minorHAnsi" w:cstheme="minorHAnsi"/>
                <w:color w:val="000000"/>
                <w:sz w:val="20"/>
                <w:szCs w:val="20"/>
              </w:rPr>
              <w:t>(S)</w:t>
            </w:r>
          </w:p>
        </w:tc>
        <w:tc>
          <w:tcPr>
            <w:tcW w:w="1975" w:type="pct"/>
            <w:vAlign w:val="center"/>
          </w:tcPr>
          <w:p w:rsidR="00992BFC" w:rsidRPr="00FA4B08" w:rsidRDefault="00992BFC" w:rsidP="00FA4B08">
            <w:pPr>
              <w:pStyle w:val="ListParagraph"/>
              <w:spacing w:after="0" w:line="240" w:lineRule="auto"/>
              <w:ind w:left="2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color w:val="000000"/>
                <w:sz w:val="20"/>
                <w:szCs w:val="20"/>
              </w:rPr>
              <w:t xml:space="preserve">Give a class survey </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First day of class</w:t>
            </w:r>
          </w:p>
        </w:tc>
        <w:tc>
          <w:tcPr>
            <w:tcW w:w="1392" w:type="pct"/>
            <w:vAlign w:val="center"/>
          </w:tcPr>
          <w:p w:rsidR="00992BFC" w:rsidRPr="00FA4B08" w:rsidRDefault="00992BFC" w:rsidP="00FA4B08">
            <w:pPr>
              <w:pStyle w:val="ListParagraph"/>
              <w:spacing w:after="0" w:line="240" w:lineRule="auto"/>
              <w:ind w:left="2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color w:val="000000"/>
                <w:sz w:val="20"/>
                <w:szCs w:val="20"/>
              </w:rPr>
              <w:t>Make a determination of their internet and computer experience level</w:t>
            </w:r>
          </w:p>
        </w:tc>
      </w:tr>
      <w:tr w:rsidR="001B2AA7" w:rsidRPr="00165957" w:rsidTr="00FA4B08">
        <w:trPr>
          <w:trHeight w:val="620"/>
        </w:trPr>
        <w:tc>
          <w:tcPr>
            <w:cnfStyle w:val="001000000000" w:firstRow="0" w:lastRow="0" w:firstColumn="1" w:lastColumn="0" w:oddVBand="0" w:evenVBand="0" w:oddHBand="0" w:evenHBand="0" w:firstRowFirstColumn="0" w:firstRowLastColumn="0" w:lastRowFirstColumn="0" w:lastRowLastColumn="0"/>
            <w:tcW w:w="338" w:type="pct"/>
          </w:tcPr>
          <w:p w:rsidR="00992BFC" w:rsidRPr="00165957" w:rsidRDefault="00992BFC" w:rsidP="00FA4B08">
            <w:pPr>
              <w:pStyle w:val="ListParagraph"/>
              <w:spacing w:after="0" w:line="240" w:lineRule="auto"/>
              <w:rPr>
                <w:rFonts w:ascii="Century Gothic" w:hAnsi="Century Gothic"/>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79" w:type="pct"/>
            <w:vAlign w:val="center"/>
          </w:tcPr>
          <w:p w:rsidR="00992BFC" w:rsidRPr="00FA4B08" w:rsidRDefault="00992BFC" w:rsidP="00FA4B08">
            <w:pPr>
              <w:pStyle w:val="ListParagraph"/>
              <w:spacing w:after="0" w:line="240" w:lineRule="auto"/>
              <w:ind w:left="160"/>
              <w:rPr>
                <w:rFonts w:asciiTheme="minorHAnsi" w:hAnsiTheme="minorHAnsi" w:cstheme="minorHAnsi"/>
                <w:color w:val="000000"/>
                <w:sz w:val="20"/>
                <w:szCs w:val="20"/>
              </w:rPr>
            </w:pPr>
            <w:r w:rsidRPr="00FA4B08">
              <w:rPr>
                <w:rFonts w:asciiTheme="minorHAnsi" w:hAnsiTheme="minorHAnsi" w:cstheme="minorHAnsi"/>
                <w:color w:val="000000"/>
                <w:sz w:val="20"/>
                <w:szCs w:val="20"/>
              </w:rPr>
              <w:t>(R)</w:t>
            </w:r>
          </w:p>
        </w:tc>
        <w:tc>
          <w:tcPr>
            <w:tcW w:w="1975" w:type="pct"/>
            <w:vAlign w:val="center"/>
          </w:tcPr>
          <w:p w:rsidR="00992BFC" w:rsidRPr="00FA4B08" w:rsidRDefault="00992BFC" w:rsidP="00FA4B08">
            <w:pPr>
              <w:pStyle w:val="ListParagraph"/>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4B08">
              <w:rPr>
                <w:rFonts w:asciiTheme="minorHAnsi" w:hAnsiTheme="minorHAnsi" w:cstheme="minorHAnsi"/>
                <w:color w:val="000000"/>
                <w:sz w:val="20"/>
                <w:szCs w:val="20"/>
              </w:rPr>
              <w:t>Send out a welcome  email to all students</w:t>
            </w:r>
          </w:p>
        </w:tc>
        <w:tc>
          <w:tcPr>
            <w:cnfStyle w:val="000010000000" w:firstRow="0" w:lastRow="0" w:firstColumn="0" w:lastColumn="0" w:oddVBand="1" w:evenVBand="0" w:oddHBand="0" w:evenHBand="0" w:firstRowFirstColumn="0" w:firstRowLastColumn="0" w:lastRowFirstColumn="0" w:lastRowLastColumn="0"/>
            <w:tcW w:w="1016" w:type="pct"/>
            <w:vAlign w:val="center"/>
          </w:tcPr>
          <w:p w:rsidR="00992BFC" w:rsidRPr="00FA4B08" w:rsidRDefault="00992BFC" w:rsidP="00FA4B08">
            <w:pPr>
              <w:pStyle w:val="ListParagraph"/>
              <w:spacing w:after="0" w:line="240" w:lineRule="auto"/>
              <w:ind w:left="272"/>
              <w:rPr>
                <w:rFonts w:asciiTheme="minorHAnsi" w:hAnsiTheme="minorHAnsi" w:cstheme="minorHAnsi"/>
                <w:sz w:val="20"/>
                <w:szCs w:val="20"/>
              </w:rPr>
            </w:pPr>
            <w:r w:rsidRPr="00FA4B08">
              <w:rPr>
                <w:rFonts w:asciiTheme="minorHAnsi" w:hAnsiTheme="minorHAnsi" w:cstheme="minorHAnsi"/>
                <w:sz w:val="20"/>
                <w:szCs w:val="20"/>
              </w:rPr>
              <w:t>7-days</w:t>
            </w:r>
          </w:p>
        </w:tc>
        <w:tc>
          <w:tcPr>
            <w:tcW w:w="1392" w:type="pct"/>
            <w:vAlign w:val="center"/>
          </w:tcPr>
          <w:p w:rsidR="00992BFC" w:rsidRPr="00FA4B08" w:rsidRDefault="00992BFC" w:rsidP="00FA4B08">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rsidR="00122BB2" w:rsidRDefault="0051705B">
      <w:pPr>
        <w:rPr>
          <w:rFonts w:ascii="Century Gothic" w:hAnsi="Century Gothic"/>
        </w:rPr>
      </w:pPr>
      <w:r>
        <w:rPr>
          <w:rFonts w:ascii="Century Gothic" w:hAnsi="Century Gothic" w:cs="Arial"/>
          <w:noProof/>
          <w:color w:val="000000"/>
          <w:szCs w:val="20"/>
          <w:lang w:bidi="ar-SA"/>
        </w:rPr>
        <mc:AlternateContent>
          <mc:Choice Requires="wps">
            <w:drawing>
              <wp:anchor distT="0" distB="0" distL="114300" distR="114300" simplePos="0" relativeHeight="251697664" behindDoc="0" locked="0" layoutInCell="1" allowOverlap="1" wp14:anchorId="79C88990" wp14:editId="1D52461C">
                <wp:simplePos x="0" y="0"/>
                <wp:positionH relativeFrom="column">
                  <wp:posOffset>5768340</wp:posOffset>
                </wp:positionH>
                <wp:positionV relativeFrom="paragraph">
                  <wp:posOffset>-835025</wp:posOffset>
                </wp:positionV>
                <wp:extent cx="2003425" cy="1247775"/>
                <wp:effectExtent l="0" t="0" r="15875" b="28575"/>
                <wp:wrapThrough wrapText="bothSides">
                  <wp:wrapPolygon edited="0">
                    <wp:start x="0" y="0"/>
                    <wp:lineTo x="0" y="21765"/>
                    <wp:lineTo x="21566" y="21765"/>
                    <wp:lineTo x="21566" y="0"/>
                    <wp:lineTo x="0" y="0"/>
                  </wp:wrapPolygon>
                </wp:wrapThrough>
                <wp:docPr id="8"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1247775"/>
                        </a:xfrm>
                        <a:prstGeom prst="rect">
                          <a:avLst/>
                        </a:prstGeom>
                        <a:solidFill>
                          <a:srgbClr val="FFFFFF"/>
                        </a:solidFill>
                        <a:ln w="9525">
                          <a:solidFill>
                            <a:srgbClr val="000000"/>
                          </a:solidFill>
                          <a:miter lim="800000"/>
                          <a:headEnd/>
                          <a:tailEnd/>
                        </a:ln>
                        <a:effectLst>
                          <a:innerShdw blurRad="63500" dist="50800" dir="13500000">
                            <a:prstClr val="black">
                              <a:alpha val="50000"/>
                            </a:prstClr>
                          </a:innerShdw>
                        </a:effectLst>
                      </wps:spPr>
                      <wps:txbx>
                        <w:txbxContent>
                          <w:p w:rsidR="00E613ED" w:rsidRPr="00162518" w:rsidRDefault="00E613ED" w:rsidP="0037586C">
                            <w:pPr>
                              <w:shd w:val="clear" w:color="auto" w:fill="FFFFFF" w:themeFill="background1"/>
                              <w:spacing w:before="120" w:after="120" w:line="240" w:lineRule="auto"/>
                              <w:jc w:val="center"/>
                              <w:rPr>
                                <w:rFonts w:ascii="Browallia New" w:hAnsi="Browallia New" w:cs="Browallia New"/>
                                <w:b/>
                                <w:color w:val="FF0000"/>
                                <w:sz w:val="28"/>
                                <w:szCs w:val="28"/>
                              </w:rPr>
                            </w:pPr>
                            <w:r w:rsidRPr="00162518">
                              <w:rPr>
                                <w:rFonts w:ascii="Browallia New" w:hAnsi="Browallia New" w:cs="Browallia New"/>
                                <w:b/>
                                <w:color w:val="FF0000"/>
                                <w:sz w:val="28"/>
                                <w:szCs w:val="28"/>
                              </w:rPr>
                              <w:t>Legend</w:t>
                            </w:r>
                          </w:p>
                          <w:p w:rsidR="00E613ED" w:rsidRPr="00162518" w:rsidRDefault="00E613ED" w:rsidP="0037586C">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  Suggested items</w:t>
                            </w:r>
                          </w:p>
                          <w:p w:rsidR="00E613ED" w:rsidRPr="00162518" w:rsidRDefault="00E613ED" w:rsidP="0037586C">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(R):  Recommended Items</w:t>
                            </w:r>
                          </w:p>
                          <w:p w:rsidR="00E613ED" w:rsidRPr="00162518" w:rsidRDefault="00E613ED" w:rsidP="0037586C">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(SR): Strongly Recommended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454.2pt;margin-top:-65.75pt;width:157.75pt;height:98.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">
                <v:textbox>
                  <w:txbxContent>
                    <w:p w:rsidR="00E613ED" w:rsidRPr="00162518" w:rsidRDefault="00E613ED" w:rsidP="0037586C">
                      <w:pPr>
                        <w:shd w:val="clear" w:color="auto" w:fill="FFFFFF" w:themeFill="background1"/>
                        <w:spacing w:before="120" w:after="120" w:line="240" w:lineRule="auto"/>
                        <w:jc w:val="center"/>
                        <w:rPr>
                          <w:rFonts w:ascii="Browallia New" w:hAnsi="Browallia New" w:cs="Browallia New"/>
                          <w:b/>
                          <w:color w:val="FF0000"/>
                          <w:sz w:val="28"/>
                          <w:szCs w:val="28"/>
                        </w:rPr>
                      </w:pPr>
                      <w:r w:rsidRPr="00162518">
                        <w:rPr>
                          <w:rFonts w:ascii="Browallia New" w:hAnsi="Browallia New" w:cs="Browallia New"/>
                          <w:b/>
                          <w:color w:val="FF0000"/>
                          <w:sz w:val="28"/>
                          <w:szCs w:val="28"/>
                        </w:rPr>
                        <w:t>Legend</w:t>
                      </w:r>
                    </w:p>
                    <w:p w:rsidR="00E613ED" w:rsidRPr="00162518" w:rsidRDefault="00E613ED" w:rsidP="0037586C">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  Suggested items</w:t>
                      </w:r>
                    </w:p>
                    <w:p w:rsidR="00E613ED" w:rsidRPr="00162518" w:rsidRDefault="00E613ED" w:rsidP="0037586C">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(R):  Recommended Items</w:t>
                      </w:r>
                    </w:p>
                    <w:p w:rsidR="00E613ED" w:rsidRPr="00162518" w:rsidRDefault="00E613ED" w:rsidP="0037586C">
                      <w:pPr>
                        <w:shd w:val="clear" w:color="auto" w:fill="FFFFFF" w:themeFill="background1"/>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(SR): Strongly Recommended</w:t>
                      </w:r>
                    </w:p>
                  </w:txbxContent>
                </v:textbox>
                <w10:wrap type="through"/>
              </v:shape>
            </w:pict>
          </mc:Fallback>
        </mc:AlternateContent>
      </w:r>
      <w:r w:rsidR="0037586C">
        <w:rPr>
          <w:rFonts w:ascii="Century Gothic" w:hAnsi="Century Gothic" w:cs="Arial"/>
          <w:noProof/>
          <w:color w:val="000000"/>
          <w:szCs w:val="20"/>
          <w:lang w:bidi="ar-SA"/>
        </w:rPr>
        <mc:AlternateContent>
          <mc:Choice Requires="wps">
            <w:drawing>
              <wp:anchor distT="0" distB="0" distL="114300" distR="114300" simplePos="0" relativeHeight="251630079" behindDoc="0" locked="0" layoutInCell="1" allowOverlap="1" wp14:anchorId="43CE23A0" wp14:editId="563992FB">
                <wp:simplePos x="0" y="0"/>
                <wp:positionH relativeFrom="column">
                  <wp:posOffset>-446405</wp:posOffset>
                </wp:positionH>
                <wp:positionV relativeFrom="paragraph">
                  <wp:posOffset>-768985</wp:posOffset>
                </wp:positionV>
                <wp:extent cx="10049510" cy="285750"/>
                <wp:effectExtent l="57150" t="19050" r="85090" b="95250"/>
                <wp:wrapNone/>
                <wp:docPr id="12" name="Rectangle 12"/>
                <wp:cNvGraphicFramePr/>
                <a:graphic xmlns:a="http://schemas.openxmlformats.org/drawingml/2006/main">
                  <a:graphicData uri="http://schemas.microsoft.com/office/word/2010/wordprocessingShape">
                    <wps:wsp>
                      <wps:cNvSpPr/>
                      <wps:spPr>
                        <a:xfrm>
                          <a:off x="0" y="0"/>
                          <a:ext cx="10049510" cy="285750"/>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5.15pt;margin-top:-60.55pt;width:791.3pt;height:22.5pt;z-index:25163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" fillcolor="#652523 [1637]" strokecolor="#bc4542 [3045]">
                <v:fill color2="#ba4442 [3013]" rotate="t" angle="180" colors="0 #9b2d2a;52429f #cb3d3a;1 #ce3b37" focus="100%" type="gradient">
                  <o:fill v:ext="view" type="gradientUnscaled"/>
                </v:fill>
                <v:shadow on="t" color="black" opacity="22937f" origin=",.5" offset="0,.63889mm"/>
              </v:rect>
            </w:pict>
          </mc:Fallback>
        </mc:AlternateContent>
      </w:r>
    </w:p>
    <w:p w:rsidR="00637A8C" w:rsidRPr="005E2668" w:rsidRDefault="00637A8C" w:rsidP="00637A8C">
      <w:pPr>
        <w:rPr>
          <w:rFonts w:ascii="Century Gothic" w:hAnsi="Century Gothic"/>
        </w:rPr>
      </w:pPr>
    </w:p>
    <w:p w:rsidR="00637A8C" w:rsidRPr="005E2668" w:rsidRDefault="00637A8C" w:rsidP="00637A8C">
      <w:pPr>
        <w:rPr>
          <w:rFonts w:ascii="Century Gothic" w:hAnsi="Century Gothic"/>
        </w:rPr>
      </w:pPr>
    </w:p>
    <w:p w:rsidR="00637A8C" w:rsidRPr="005E2668" w:rsidRDefault="00637A8C" w:rsidP="00637A8C">
      <w:pPr>
        <w:framePr w:hSpace="180" w:wrap="around" w:vAnchor="page" w:hAnchor="margin" w:y="1801"/>
        <w:rPr>
          <w:rFonts w:ascii="Century Gothic" w:hAnsi="Century Gothic"/>
        </w:rPr>
      </w:pPr>
    </w:p>
    <w:p w:rsidR="00BA27C1" w:rsidRPr="005E2668" w:rsidRDefault="00CE35AC" w:rsidP="00CE35AC">
      <w:pPr>
        <w:jc w:val="center"/>
        <w:rPr>
          <w:rFonts w:ascii="Century Gothic" w:hAnsi="Century Gothic" w:cs="Arial"/>
          <w:color w:val="000000"/>
          <w:szCs w:val="20"/>
        </w:rPr>
      </w:pPr>
      <w:r>
        <w:rPr>
          <w:rFonts w:ascii="Century Gothic" w:hAnsi="Century Gothic" w:cs="Arial"/>
          <w:noProof/>
          <w:color w:val="000000"/>
          <w:szCs w:val="20"/>
        </w:rPr>
        <w:t>This page intentionally left blank</w:t>
      </w:r>
      <w:bookmarkStart w:id="32" w:name="_GoBack"/>
      <w:bookmarkEnd w:id="32"/>
    </w:p>
    <w:p w:rsidR="00E46A65" w:rsidRDefault="00E46A65">
      <w:pPr>
        <w:rPr>
          <w:rFonts w:ascii="Century Gothic" w:hAnsi="Century Gothic" w:cs="Arial"/>
          <w:color w:val="000000"/>
          <w:szCs w:val="20"/>
        </w:rPr>
      </w:pPr>
      <w:r>
        <w:rPr>
          <w:rFonts w:ascii="Century Gothic" w:hAnsi="Century Gothic" w:cs="Arial"/>
          <w:color w:val="000000"/>
          <w:szCs w:val="20"/>
        </w:rPr>
        <w:br w:type="page"/>
      </w:r>
    </w:p>
    <w:p w:rsidR="00BA27C1" w:rsidRPr="005E2668" w:rsidRDefault="002562E5" w:rsidP="00637A8C">
      <w:pPr>
        <w:rPr>
          <w:rFonts w:ascii="Century Gothic" w:hAnsi="Century Gothic" w:cs="Arial"/>
          <w:color w:val="000000"/>
          <w:szCs w:val="20"/>
        </w:rPr>
      </w:pPr>
      <w:r>
        <w:rPr>
          <w:rFonts w:ascii="Century Gothic" w:hAnsi="Century Gothic"/>
          <w:noProof/>
          <w:lang w:bidi="ar-SA"/>
        </w:rPr>
        <w:lastRenderedPageBreak/>
        <mc:AlternateContent>
          <mc:Choice Requires="wps">
            <w:drawing>
              <wp:anchor distT="0" distB="0" distL="114300" distR="114300" simplePos="0" relativeHeight="251659776" behindDoc="1" locked="0" layoutInCell="1" allowOverlap="1" wp14:anchorId="0BCB7CE5" wp14:editId="188314F1">
                <wp:simplePos x="0" y="0"/>
                <wp:positionH relativeFrom="column">
                  <wp:posOffset>8543290</wp:posOffset>
                </wp:positionH>
                <wp:positionV relativeFrom="paragraph">
                  <wp:posOffset>-419735</wp:posOffset>
                </wp:positionV>
                <wp:extent cx="800100" cy="738505"/>
                <wp:effectExtent l="0" t="0" r="38100" b="61595"/>
                <wp:wrapThrough wrapText="bothSides">
                  <wp:wrapPolygon edited="0">
                    <wp:start x="0" y="0"/>
                    <wp:lineTo x="0" y="22844"/>
                    <wp:lineTo x="22114" y="22844"/>
                    <wp:lineTo x="22114" y="0"/>
                    <wp:lineTo x="0" y="0"/>
                  </wp:wrapPolygon>
                </wp:wrapThrough>
                <wp:docPr id="97"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38505"/>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E613ED" w:rsidRPr="00D405C1" w:rsidRDefault="00E613ED" w:rsidP="00D405C1">
                            <w:pPr>
                              <w:jc w:val="center"/>
                              <w:rPr>
                                <w:rFonts w:ascii="Arial Black" w:hAnsi="Arial Black"/>
                                <w:color w:val="FFFFFF"/>
                                <w:sz w:val="72"/>
                                <w:szCs w:val="72"/>
                              </w:rPr>
                            </w:pPr>
                            <w:r w:rsidRPr="00D405C1">
                              <w:rPr>
                                <w:rFonts w:ascii="Arial Black" w:hAnsi="Arial Black"/>
                                <w:color w:val="FFFFFF"/>
                                <w:sz w:val="72"/>
                                <w:szCs w:val="72"/>
                              </w:rPr>
                              <w:t>5</w:t>
                            </w:r>
                            <w:r>
                              <w:rPr>
                                <w:rFonts w:ascii="Arial Black" w:hAnsi="Arial Black"/>
                                <w:color w:val="FFFFFF"/>
                                <w:sz w:val="44"/>
                                <w:szCs w:val="4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52" type="#_x0000_t202" style="position:absolute;margin-left:672.7pt;margin-top:-33.05pt;width:63pt;height:5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" fillcolor="#666" strokeweight="1pt">
                <v:fill color2="black" focus="50%" type="gradient"/>
                <v:shadow on="t" color="#7f7f7f" offset="1pt"/>
                <v:textbox>
                  <w:txbxContent>
                    <w:p w:rsidR="00E613ED" w:rsidRPr="00D405C1" w:rsidRDefault="00E613ED" w:rsidP="00D405C1">
                      <w:pPr>
                        <w:jc w:val="center"/>
                        <w:rPr>
                          <w:rFonts w:ascii="Arial Black" w:hAnsi="Arial Black"/>
                          <w:color w:val="FFFFFF"/>
                          <w:sz w:val="72"/>
                          <w:szCs w:val="72"/>
                        </w:rPr>
                      </w:pPr>
                      <w:r w:rsidRPr="00D405C1">
                        <w:rPr>
                          <w:rFonts w:ascii="Arial Black" w:hAnsi="Arial Black"/>
                          <w:color w:val="FFFFFF"/>
                          <w:sz w:val="72"/>
                          <w:szCs w:val="72"/>
                        </w:rPr>
                        <w:t>5</w:t>
                      </w:r>
                      <w:r>
                        <w:rPr>
                          <w:rFonts w:ascii="Arial Black" w:hAnsi="Arial Black"/>
                          <w:color w:val="FFFFFF"/>
                          <w:sz w:val="44"/>
                          <w:szCs w:val="44"/>
                        </w:rPr>
                        <w:t>C</w:t>
                      </w:r>
                    </w:p>
                  </w:txbxContent>
                </v:textbox>
                <w10:wrap type="through"/>
              </v:shape>
            </w:pict>
          </mc:Fallback>
        </mc:AlternateContent>
      </w:r>
      <w:r>
        <w:rPr>
          <w:rFonts w:ascii="Century Gothic" w:hAnsi="Century Gothic" w:cs="Arial"/>
          <w:noProof/>
          <w:color w:val="000000"/>
          <w:szCs w:val="20"/>
          <w:lang w:bidi="ar-SA"/>
        </w:rPr>
        <mc:AlternateContent>
          <mc:Choice Requires="wps">
            <w:drawing>
              <wp:anchor distT="0" distB="0" distL="114300" distR="114300" simplePos="0" relativeHeight="251689472" behindDoc="1" locked="0" layoutInCell="1" allowOverlap="1" wp14:anchorId="7150F8D1" wp14:editId="4A6668EE">
                <wp:simplePos x="0" y="0"/>
                <wp:positionH relativeFrom="column">
                  <wp:posOffset>5476875</wp:posOffset>
                </wp:positionH>
                <wp:positionV relativeFrom="paragraph">
                  <wp:posOffset>281940</wp:posOffset>
                </wp:positionV>
                <wp:extent cx="2179320" cy="1400175"/>
                <wp:effectExtent l="0" t="0" r="11430" b="28575"/>
                <wp:wrapThrough wrapText="bothSides">
                  <wp:wrapPolygon edited="0">
                    <wp:start x="0" y="0"/>
                    <wp:lineTo x="0" y="21747"/>
                    <wp:lineTo x="21524" y="21747"/>
                    <wp:lineTo x="21524" y="0"/>
                    <wp:lineTo x="0" y="0"/>
                  </wp:wrapPolygon>
                </wp:wrapThrough>
                <wp:docPr id="109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00175"/>
                        </a:xfrm>
                        <a:prstGeom prst="rect">
                          <a:avLst/>
                        </a:prstGeom>
                        <a:solidFill>
                          <a:srgbClr val="FFFFFF"/>
                        </a:solidFill>
                        <a:ln w="9525">
                          <a:solidFill>
                            <a:srgbClr val="000000"/>
                          </a:solidFill>
                          <a:miter lim="800000"/>
                          <a:headEnd/>
                          <a:tailEnd/>
                        </a:ln>
                        <a:effectLst>
                          <a:innerShdw blurRad="63500" dist="50800" dir="13500000">
                            <a:prstClr val="black">
                              <a:alpha val="50000"/>
                            </a:prstClr>
                          </a:innerShdw>
                        </a:effectLst>
                      </wps:spPr>
                      <wps:txbx>
                        <w:txbxContent>
                          <w:p w:rsidR="00E613ED" w:rsidRPr="00162518" w:rsidRDefault="00E613ED" w:rsidP="001F2246">
                            <w:pPr>
                              <w:spacing w:before="120" w:after="120" w:line="240" w:lineRule="auto"/>
                              <w:jc w:val="center"/>
                              <w:rPr>
                                <w:rFonts w:ascii="Browallia New" w:hAnsi="Browallia New" w:cs="Browallia New"/>
                                <w:b/>
                                <w:color w:val="FF0000"/>
                                <w:sz w:val="28"/>
                                <w:szCs w:val="28"/>
                              </w:rPr>
                            </w:pPr>
                            <w:r w:rsidRPr="00162518">
                              <w:rPr>
                                <w:rFonts w:ascii="Browallia New" w:hAnsi="Browallia New" w:cs="Browallia New"/>
                                <w:b/>
                                <w:color w:val="FF0000"/>
                                <w:sz w:val="28"/>
                                <w:szCs w:val="28"/>
                              </w:rPr>
                              <w:t>Legend</w:t>
                            </w:r>
                          </w:p>
                          <w:p w:rsidR="00E613ED" w:rsidRPr="00162518" w:rsidRDefault="00E613ED" w:rsidP="001F2246">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  Suggested items</w:t>
                            </w:r>
                          </w:p>
                          <w:p w:rsidR="00E613ED" w:rsidRPr="00162518" w:rsidRDefault="00E613ED" w:rsidP="001F2246">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(R):  Recommended Items</w:t>
                            </w:r>
                          </w:p>
                          <w:p w:rsidR="00E613ED" w:rsidRPr="00162518" w:rsidRDefault="00E613ED" w:rsidP="001F2246">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(SR): Strongly Recommended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431.25pt;margin-top:22.2pt;width:171.6pt;height:110.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">
                <v:textbox>
                  <w:txbxContent>
                    <w:p w:rsidR="00E613ED" w:rsidRPr="00162518" w:rsidRDefault="00E613ED" w:rsidP="001F2246">
                      <w:pPr>
                        <w:spacing w:before="120" w:after="120" w:line="240" w:lineRule="auto"/>
                        <w:jc w:val="center"/>
                        <w:rPr>
                          <w:rFonts w:ascii="Browallia New" w:hAnsi="Browallia New" w:cs="Browallia New"/>
                          <w:b/>
                          <w:color w:val="FF0000"/>
                          <w:sz w:val="28"/>
                          <w:szCs w:val="28"/>
                        </w:rPr>
                      </w:pPr>
                      <w:r w:rsidRPr="00162518">
                        <w:rPr>
                          <w:rFonts w:ascii="Browallia New" w:hAnsi="Browallia New" w:cs="Browallia New"/>
                          <w:b/>
                          <w:color w:val="FF0000"/>
                          <w:sz w:val="28"/>
                          <w:szCs w:val="28"/>
                        </w:rPr>
                        <w:t>Legend</w:t>
                      </w:r>
                    </w:p>
                    <w:p w:rsidR="00E613ED" w:rsidRPr="00162518" w:rsidRDefault="00E613ED" w:rsidP="001F2246">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  Suggested items</w:t>
                      </w:r>
                    </w:p>
                    <w:p w:rsidR="00E613ED" w:rsidRPr="00162518" w:rsidRDefault="00E613ED" w:rsidP="001F2246">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(R):  Recommended Items</w:t>
                      </w:r>
                    </w:p>
                    <w:p w:rsidR="00E613ED" w:rsidRPr="00162518" w:rsidRDefault="00E613ED" w:rsidP="001F2246">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(SR): Strongly Recommended</w:t>
                      </w:r>
                    </w:p>
                  </w:txbxContent>
                </v:textbox>
                <w10:wrap type="through"/>
              </v:shape>
            </w:pict>
          </mc:Fallback>
        </mc:AlternateContent>
      </w:r>
      <w:r w:rsidR="0037586C">
        <w:rPr>
          <w:rFonts w:ascii="Century Gothic" w:hAnsi="Century Gothic" w:cs="Arial"/>
          <w:noProof/>
          <w:color w:val="000000"/>
          <w:szCs w:val="20"/>
          <w:lang w:bidi="ar-SA"/>
        </w:rPr>
        <mc:AlternateContent>
          <mc:Choice Requires="wps">
            <w:drawing>
              <wp:anchor distT="0" distB="0" distL="114300" distR="114300" simplePos="0" relativeHeight="251696640" behindDoc="0" locked="0" layoutInCell="1" allowOverlap="1" wp14:anchorId="55D447CE" wp14:editId="4BD37F67">
                <wp:simplePos x="0" y="0"/>
                <wp:positionH relativeFrom="column">
                  <wp:posOffset>-447675</wp:posOffset>
                </wp:positionH>
                <wp:positionV relativeFrom="paragraph">
                  <wp:posOffset>-825500</wp:posOffset>
                </wp:positionV>
                <wp:extent cx="10049510" cy="285750"/>
                <wp:effectExtent l="57150" t="19050" r="85090" b="95250"/>
                <wp:wrapNone/>
                <wp:docPr id="10" name="Rectangle 10"/>
                <wp:cNvGraphicFramePr/>
                <a:graphic xmlns:a="http://schemas.openxmlformats.org/drawingml/2006/main">
                  <a:graphicData uri="http://schemas.microsoft.com/office/word/2010/wordprocessingShape">
                    <wps:wsp>
                      <wps:cNvSpPr/>
                      <wps:spPr>
                        <a:xfrm>
                          <a:off x="0" y="0"/>
                          <a:ext cx="10049510" cy="285750"/>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25pt;margin-top:-65pt;width:791.3pt;height: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" fillcolor="#652523 [1637]" strokecolor="#bc4542 [3045]">
                <v:fill color2="#ba4442 [3013]" rotate="t" angle="180" colors="0 #9b2d2a;52429f #cb3d3a;1 #ce3b37" focus="100%" type="gradient">
                  <o:fill v:ext="view" type="gradientUnscaled"/>
                </v:fill>
                <v:shadow on="t" color="black" opacity="22937f" origin=",.5" offset="0,.63889mm"/>
              </v:rect>
            </w:pict>
          </mc:Fallback>
        </mc:AlternateContent>
      </w:r>
    </w:p>
    <w:tbl>
      <w:tblPr>
        <w:tblStyle w:val="MediumShading2"/>
        <w:tblpPr w:leftFromText="180" w:rightFromText="180" w:vertAnchor="page" w:horzAnchor="margin" w:tblpY="47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gridCol w:w="913"/>
        <w:gridCol w:w="5373"/>
        <w:gridCol w:w="2602"/>
        <w:gridCol w:w="4847"/>
      </w:tblGrid>
      <w:tr w:rsidR="00FA4B08" w:rsidRPr="00165957" w:rsidTr="002562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 w:type="pct"/>
          </w:tcPr>
          <w:p w:rsidR="00C34D3C" w:rsidRPr="00C34D3C" w:rsidRDefault="00C34D3C" w:rsidP="002562E5">
            <w:pPr>
              <w:pStyle w:val="ListParagraph"/>
              <w:spacing w:after="0" w:line="240" w:lineRule="auto"/>
              <w:ind w:left="90"/>
              <w:rPr>
                <w:rFonts w:ascii="Tekton Pro" w:hAnsi="Tekton Pro"/>
                <w:bCs w:val="0"/>
                <w:sz w:val="28"/>
                <w:szCs w:val="28"/>
              </w:rPr>
            </w:pPr>
            <w:r w:rsidRPr="00C34D3C">
              <w:rPr>
                <w:rFonts w:ascii="Tekton Pro" w:hAnsi="Tekton Pro"/>
                <w:bCs w:val="0"/>
                <w:sz w:val="28"/>
                <w:szCs w:val="28"/>
              </w:rPr>
              <w:t>Done</w:t>
            </w:r>
          </w:p>
        </w:tc>
        <w:tc>
          <w:tcPr>
            <w:cnfStyle w:val="000010000000" w:firstRow="0" w:lastRow="0" w:firstColumn="0" w:lastColumn="0" w:oddVBand="1" w:evenVBand="0" w:oddHBand="0" w:evenHBand="0" w:firstRowFirstColumn="0" w:firstRowLastColumn="0" w:lastRowFirstColumn="0" w:lastRowLastColumn="0"/>
            <w:tcW w:w="312" w:type="pct"/>
          </w:tcPr>
          <w:p w:rsidR="00C34D3C" w:rsidRPr="00C34D3C" w:rsidRDefault="00C34D3C" w:rsidP="002562E5">
            <w:pPr>
              <w:pStyle w:val="ListParagraph"/>
              <w:spacing w:after="0" w:line="240" w:lineRule="auto"/>
              <w:rPr>
                <w:rFonts w:ascii="Tekton Pro" w:hAnsi="Tekton Pro"/>
                <w:bCs w:val="0"/>
                <w:sz w:val="28"/>
                <w:szCs w:val="28"/>
              </w:rPr>
            </w:pPr>
          </w:p>
        </w:tc>
        <w:tc>
          <w:tcPr>
            <w:tcW w:w="1838" w:type="pct"/>
          </w:tcPr>
          <w:p w:rsidR="00C34D3C" w:rsidRPr="00C34D3C" w:rsidRDefault="00C34D3C" w:rsidP="002562E5">
            <w:pPr>
              <w:pStyle w:val="ListParagraph"/>
              <w:spacing w:after="0" w:line="240" w:lineRule="auto"/>
              <w:ind w:left="217"/>
              <w:cnfStyle w:val="100000000000" w:firstRow="1" w:lastRow="0" w:firstColumn="0" w:lastColumn="0" w:oddVBand="0" w:evenVBand="0" w:oddHBand="0" w:evenHBand="0" w:firstRowFirstColumn="0" w:firstRowLastColumn="0" w:lastRowFirstColumn="0" w:lastRowLastColumn="0"/>
              <w:rPr>
                <w:rFonts w:ascii="Tekton Pro" w:hAnsi="Tekton Pro"/>
                <w:bCs w:val="0"/>
                <w:sz w:val="28"/>
                <w:szCs w:val="28"/>
              </w:rPr>
            </w:pPr>
            <w:r w:rsidRPr="00C34D3C">
              <w:rPr>
                <w:rFonts w:ascii="Tekton Pro" w:hAnsi="Tekton Pro"/>
                <w:bCs w:val="0"/>
                <w:sz w:val="28"/>
                <w:szCs w:val="28"/>
              </w:rPr>
              <w:t>Action</w:t>
            </w:r>
          </w:p>
        </w:tc>
        <w:tc>
          <w:tcPr>
            <w:cnfStyle w:val="000010000000" w:firstRow="0" w:lastRow="0" w:firstColumn="0" w:lastColumn="0" w:oddVBand="1" w:evenVBand="0" w:oddHBand="0" w:evenHBand="0" w:firstRowFirstColumn="0" w:firstRowLastColumn="0" w:lastRowFirstColumn="0" w:lastRowLastColumn="0"/>
            <w:tcW w:w="890" w:type="pct"/>
          </w:tcPr>
          <w:p w:rsidR="00C34D3C" w:rsidRPr="00C34D3C" w:rsidRDefault="00C34D3C" w:rsidP="002562E5">
            <w:pPr>
              <w:pStyle w:val="ListParagraph"/>
              <w:spacing w:after="0" w:line="240" w:lineRule="auto"/>
              <w:ind w:left="144"/>
              <w:rPr>
                <w:rFonts w:ascii="Tekton Pro" w:hAnsi="Tekton Pro"/>
                <w:bCs w:val="0"/>
                <w:sz w:val="28"/>
                <w:szCs w:val="28"/>
              </w:rPr>
            </w:pPr>
            <w:r w:rsidRPr="00C34D3C">
              <w:rPr>
                <w:rFonts w:ascii="Tekton Pro" w:hAnsi="Tekton Pro"/>
                <w:bCs w:val="0"/>
                <w:sz w:val="28"/>
                <w:szCs w:val="28"/>
              </w:rPr>
              <w:t>Timeline after class</w:t>
            </w:r>
          </w:p>
        </w:tc>
        <w:tc>
          <w:tcPr>
            <w:tcW w:w="1658" w:type="pct"/>
          </w:tcPr>
          <w:p w:rsidR="00C34D3C" w:rsidRPr="00C34D3C" w:rsidRDefault="00C34D3C" w:rsidP="002562E5">
            <w:pPr>
              <w:pStyle w:val="ListParagraph"/>
              <w:spacing w:after="0" w:line="240" w:lineRule="auto"/>
              <w:ind w:left="202"/>
              <w:cnfStyle w:val="100000000000" w:firstRow="1" w:lastRow="0" w:firstColumn="0" w:lastColumn="0" w:oddVBand="0" w:evenVBand="0" w:oddHBand="0" w:evenHBand="0" w:firstRowFirstColumn="0" w:firstRowLastColumn="0" w:lastRowFirstColumn="0" w:lastRowLastColumn="0"/>
              <w:rPr>
                <w:rFonts w:ascii="Tekton Pro" w:hAnsi="Tekton Pro"/>
                <w:bCs w:val="0"/>
                <w:sz w:val="28"/>
                <w:szCs w:val="28"/>
              </w:rPr>
            </w:pPr>
            <w:r w:rsidRPr="00C34D3C">
              <w:rPr>
                <w:rFonts w:ascii="Tekton Pro" w:hAnsi="Tekton Pro"/>
                <w:bCs w:val="0"/>
                <w:sz w:val="28"/>
                <w:szCs w:val="28"/>
              </w:rPr>
              <w:t>Additional Information</w:t>
            </w:r>
          </w:p>
        </w:tc>
      </w:tr>
      <w:tr w:rsidR="00FA4B08" w:rsidRPr="00165957"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rsidR="00C34D3C" w:rsidRPr="00165957" w:rsidRDefault="00C34D3C" w:rsidP="002562E5">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12" w:type="pct"/>
            <w:vAlign w:val="center"/>
          </w:tcPr>
          <w:p w:rsidR="00C34D3C" w:rsidRPr="009C258F" w:rsidRDefault="00C34D3C" w:rsidP="002562E5">
            <w:pPr>
              <w:pStyle w:val="ListParagraph"/>
              <w:spacing w:after="0" w:line="240" w:lineRule="auto"/>
              <w:ind w:left="154"/>
              <w:rPr>
                <w:rFonts w:asciiTheme="minorHAnsi" w:hAnsiTheme="minorHAnsi" w:cstheme="minorHAnsi"/>
                <w:sz w:val="20"/>
                <w:szCs w:val="20"/>
              </w:rPr>
            </w:pPr>
            <w:r w:rsidRPr="009C258F">
              <w:rPr>
                <w:rFonts w:asciiTheme="minorHAnsi" w:hAnsiTheme="minorHAnsi" w:cstheme="minorHAnsi"/>
                <w:sz w:val="20"/>
                <w:szCs w:val="20"/>
              </w:rPr>
              <w:t>(SR)</w:t>
            </w:r>
          </w:p>
        </w:tc>
        <w:tc>
          <w:tcPr>
            <w:tcW w:w="1838" w:type="pct"/>
            <w:vAlign w:val="center"/>
          </w:tcPr>
          <w:p w:rsidR="00C34D3C" w:rsidRPr="009C258F" w:rsidRDefault="00C34D3C" w:rsidP="002562E5">
            <w:pPr>
              <w:pStyle w:val="ListParagraph"/>
              <w:spacing w:after="0" w:line="240" w:lineRule="auto"/>
              <w:ind w:left="2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 xml:space="preserve">Make your course </w:t>
            </w:r>
            <w:r w:rsidRPr="009C258F">
              <w:rPr>
                <w:rFonts w:asciiTheme="minorHAnsi" w:hAnsiTheme="minorHAnsi" w:cstheme="minorHAnsi"/>
                <w:color w:val="000000"/>
                <w:sz w:val="20"/>
                <w:szCs w:val="20"/>
                <w:u w:val="single"/>
              </w:rPr>
              <w:t>un</w:t>
            </w:r>
            <w:r w:rsidRPr="009C258F">
              <w:rPr>
                <w:rFonts w:asciiTheme="minorHAnsi" w:hAnsiTheme="minorHAnsi" w:cstheme="minorHAnsi"/>
                <w:color w:val="000000"/>
                <w:sz w:val="20"/>
                <w:szCs w:val="20"/>
              </w:rPr>
              <w:t>available</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34D3C" w:rsidRPr="009C258F" w:rsidRDefault="00C34D3C" w:rsidP="002562E5">
            <w:pPr>
              <w:pStyle w:val="ListParagraph"/>
              <w:spacing w:after="0" w:line="240" w:lineRule="auto"/>
              <w:ind w:left="144"/>
              <w:rPr>
                <w:rFonts w:asciiTheme="minorHAnsi" w:hAnsiTheme="minorHAnsi" w:cstheme="minorHAnsi"/>
                <w:color w:val="000000"/>
                <w:sz w:val="20"/>
                <w:szCs w:val="20"/>
              </w:rPr>
            </w:pPr>
            <w:r w:rsidRPr="009C258F">
              <w:rPr>
                <w:rFonts w:asciiTheme="minorHAnsi" w:hAnsiTheme="minorHAnsi" w:cstheme="minorHAnsi"/>
                <w:color w:val="000000"/>
                <w:sz w:val="20"/>
                <w:szCs w:val="20"/>
              </w:rPr>
              <w:t>Final day</w:t>
            </w:r>
          </w:p>
        </w:tc>
        <w:tc>
          <w:tcPr>
            <w:tcW w:w="1658" w:type="pct"/>
            <w:vAlign w:val="center"/>
          </w:tcPr>
          <w:p w:rsidR="00C34D3C" w:rsidRPr="009C258F" w:rsidRDefault="00C34D3C" w:rsidP="002562E5">
            <w:pPr>
              <w:pStyle w:val="ListParagraph"/>
              <w:spacing w:after="0" w:line="240" w:lineRule="auto"/>
              <w:ind w:left="20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Unless you have students who need to complete the class.</w:t>
            </w:r>
          </w:p>
        </w:tc>
      </w:tr>
      <w:tr w:rsidR="00FA4B08" w:rsidRPr="00165957" w:rsidTr="002562E5">
        <w:tc>
          <w:tcPr>
            <w:cnfStyle w:val="001000000000" w:firstRow="0" w:lastRow="0" w:firstColumn="1" w:lastColumn="0" w:oddVBand="0" w:evenVBand="0" w:oddHBand="0" w:evenHBand="0" w:firstRowFirstColumn="0" w:firstRowLastColumn="0" w:lastRowFirstColumn="0" w:lastRowLastColumn="0"/>
            <w:tcW w:w="301" w:type="pct"/>
          </w:tcPr>
          <w:p w:rsidR="00C34D3C" w:rsidRPr="00165957" w:rsidRDefault="00C34D3C" w:rsidP="002562E5">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12" w:type="pct"/>
            <w:vAlign w:val="center"/>
          </w:tcPr>
          <w:p w:rsidR="00C34D3C" w:rsidRPr="009C258F" w:rsidRDefault="00C34D3C" w:rsidP="002562E5">
            <w:pPr>
              <w:pStyle w:val="ListParagraph"/>
              <w:spacing w:after="0" w:line="240" w:lineRule="auto"/>
              <w:ind w:left="154"/>
              <w:rPr>
                <w:rFonts w:asciiTheme="minorHAnsi" w:hAnsiTheme="minorHAnsi" w:cstheme="minorHAnsi"/>
                <w:color w:val="000000"/>
                <w:sz w:val="20"/>
                <w:szCs w:val="20"/>
              </w:rPr>
            </w:pPr>
            <w:r w:rsidRPr="009C258F">
              <w:rPr>
                <w:rFonts w:asciiTheme="minorHAnsi" w:hAnsiTheme="minorHAnsi" w:cstheme="minorHAnsi"/>
                <w:sz w:val="20"/>
                <w:szCs w:val="20"/>
              </w:rPr>
              <w:t>(R)</w:t>
            </w:r>
          </w:p>
        </w:tc>
        <w:tc>
          <w:tcPr>
            <w:tcW w:w="1838" w:type="pct"/>
            <w:vAlign w:val="center"/>
          </w:tcPr>
          <w:p w:rsidR="00C34D3C" w:rsidRPr="009C258F" w:rsidRDefault="00C34D3C" w:rsidP="002562E5">
            <w:pPr>
              <w:pStyle w:val="ListParagraph"/>
              <w:spacing w:after="0" w:line="240" w:lineRule="auto"/>
              <w:ind w:left="2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Make a hard copy (paper copy) of each weekly content area</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34D3C" w:rsidRPr="009C258F" w:rsidRDefault="00C34D3C" w:rsidP="002562E5">
            <w:pPr>
              <w:pStyle w:val="ListParagraph"/>
              <w:spacing w:after="0" w:line="240" w:lineRule="auto"/>
              <w:ind w:left="144"/>
              <w:rPr>
                <w:rFonts w:asciiTheme="minorHAnsi" w:hAnsiTheme="minorHAnsi" w:cstheme="minorHAnsi"/>
                <w:color w:val="000000"/>
                <w:sz w:val="20"/>
                <w:szCs w:val="20"/>
              </w:rPr>
            </w:pPr>
            <w:r w:rsidRPr="009C258F">
              <w:rPr>
                <w:rFonts w:asciiTheme="minorHAnsi" w:hAnsiTheme="minorHAnsi" w:cstheme="minorHAnsi"/>
                <w:color w:val="000000"/>
                <w:sz w:val="20"/>
                <w:szCs w:val="20"/>
              </w:rPr>
              <w:t>3-days</w:t>
            </w:r>
          </w:p>
        </w:tc>
        <w:tc>
          <w:tcPr>
            <w:tcW w:w="1658" w:type="pct"/>
            <w:vAlign w:val="center"/>
          </w:tcPr>
          <w:p w:rsidR="00C34D3C" w:rsidRPr="009C258F" w:rsidRDefault="00C34D3C" w:rsidP="002562E5">
            <w:pPr>
              <w:pStyle w:val="ListParagraph"/>
              <w:spacing w:after="0" w:line="240" w:lineRule="auto"/>
              <w:ind w:left="20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 xml:space="preserve">Syllabus and announcements pages. </w:t>
            </w:r>
          </w:p>
        </w:tc>
      </w:tr>
      <w:tr w:rsidR="00FA4B08" w:rsidRPr="00165957"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rsidR="00C34D3C" w:rsidRPr="00165957" w:rsidRDefault="00C34D3C" w:rsidP="002562E5">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12" w:type="pct"/>
            <w:vAlign w:val="center"/>
          </w:tcPr>
          <w:p w:rsidR="00C34D3C" w:rsidRPr="009C258F" w:rsidRDefault="00C34D3C" w:rsidP="002562E5">
            <w:pPr>
              <w:pStyle w:val="ListParagraph"/>
              <w:spacing w:after="0" w:line="240" w:lineRule="auto"/>
              <w:ind w:left="154"/>
              <w:rPr>
                <w:rFonts w:asciiTheme="minorHAnsi" w:hAnsiTheme="minorHAnsi" w:cstheme="minorHAnsi"/>
                <w:color w:val="000000"/>
                <w:sz w:val="20"/>
                <w:szCs w:val="20"/>
              </w:rPr>
            </w:pPr>
          </w:p>
        </w:tc>
        <w:tc>
          <w:tcPr>
            <w:tcW w:w="1838" w:type="pct"/>
            <w:vAlign w:val="center"/>
          </w:tcPr>
          <w:p w:rsidR="00C34D3C" w:rsidRPr="009C258F" w:rsidRDefault="00C34D3C" w:rsidP="002562E5">
            <w:pPr>
              <w:pStyle w:val="ListParagraph"/>
              <w:spacing w:after="0" w:line="240" w:lineRule="auto"/>
              <w:ind w:left="2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 xml:space="preserve">Leave notes to yourself </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34D3C" w:rsidRPr="009C258F" w:rsidRDefault="00C34D3C" w:rsidP="002562E5">
            <w:pPr>
              <w:pStyle w:val="ListParagraph"/>
              <w:spacing w:after="0" w:line="240" w:lineRule="auto"/>
              <w:ind w:left="144"/>
              <w:rPr>
                <w:rFonts w:asciiTheme="minorHAnsi" w:hAnsiTheme="minorHAnsi" w:cstheme="minorHAnsi"/>
                <w:color w:val="000000"/>
                <w:sz w:val="20"/>
                <w:szCs w:val="20"/>
              </w:rPr>
            </w:pPr>
            <w:r w:rsidRPr="009C258F">
              <w:rPr>
                <w:rFonts w:asciiTheme="minorHAnsi" w:hAnsiTheme="minorHAnsi" w:cstheme="minorHAnsi"/>
                <w:color w:val="000000"/>
                <w:sz w:val="20"/>
                <w:szCs w:val="20"/>
              </w:rPr>
              <w:t>5-days</w:t>
            </w:r>
          </w:p>
        </w:tc>
        <w:tc>
          <w:tcPr>
            <w:tcW w:w="1658" w:type="pct"/>
            <w:vAlign w:val="center"/>
          </w:tcPr>
          <w:p w:rsidR="00C34D3C" w:rsidRPr="009C258F" w:rsidRDefault="00C34D3C" w:rsidP="002562E5">
            <w:pPr>
              <w:pStyle w:val="ListParagraph"/>
              <w:spacing w:after="0" w:line="240" w:lineRule="auto"/>
              <w:ind w:left="20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About things that worked well, very well, and not so well during the course. Try to repeat the good stuff and dump the bad!</w:t>
            </w:r>
          </w:p>
        </w:tc>
      </w:tr>
      <w:tr w:rsidR="00FA4B08" w:rsidRPr="00165957" w:rsidTr="002562E5">
        <w:tc>
          <w:tcPr>
            <w:cnfStyle w:val="001000000000" w:firstRow="0" w:lastRow="0" w:firstColumn="1" w:lastColumn="0" w:oddVBand="0" w:evenVBand="0" w:oddHBand="0" w:evenHBand="0" w:firstRowFirstColumn="0" w:firstRowLastColumn="0" w:lastRowFirstColumn="0" w:lastRowLastColumn="0"/>
            <w:tcW w:w="301" w:type="pct"/>
          </w:tcPr>
          <w:p w:rsidR="00C34D3C" w:rsidRPr="00165957" w:rsidRDefault="00C34D3C" w:rsidP="002562E5">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12" w:type="pct"/>
            <w:vAlign w:val="center"/>
          </w:tcPr>
          <w:p w:rsidR="00C34D3C" w:rsidRPr="009C258F" w:rsidRDefault="00C34D3C" w:rsidP="002562E5">
            <w:pPr>
              <w:pStyle w:val="ListParagraph"/>
              <w:spacing w:after="0" w:line="240" w:lineRule="auto"/>
              <w:ind w:left="154"/>
              <w:rPr>
                <w:rFonts w:asciiTheme="minorHAnsi" w:hAnsiTheme="minorHAnsi" w:cstheme="minorHAnsi"/>
                <w:color w:val="000000"/>
                <w:sz w:val="20"/>
                <w:szCs w:val="20"/>
              </w:rPr>
            </w:pPr>
            <w:r w:rsidRPr="009C258F">
              <w:rPr>
                <w:rFonts w:asciiTheme="minorHAnsi" w:hAnsiTheme="minorHAnsi" w:cstheme="minorHAnsi"/>
                <w:sz w:val="20"/>
                <w:szCs w:val="20"/>
              </w:rPr>
              <w:t>(R)</w:t>
            </w:r>
          </w:p>
        </w:tc>
        <w:tc>
          <w:tcPr>
            <w:tcW w:w="1838" w:type="pct"/>
            <w:vAlign w:val="center"/>
          </w:tcPr>
          <w:p w:rsidR="00C34D3C" w:rsidRPr="009C258F" w:rsidRDefault="00C34D3C" w:rsidP="002562E5">
            <w:pPr>
              <w:pStyle w:val="ListParagraph"/>
              <w:spacing w:after="0" w:line="240" w:lineRule="auto"/>
              <w:ind w:left="2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Make copies of good examples of quality discussion group postings and responses.</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34D3C" w:rsidRPr="009C258F" w:rsidRDefault="00C34D3C" w:rsidP="002562E5">
            <w:pPr>
              <w:pStyle w:val="ListParagraph"/>
              <w:spacing w:after="0" w:line="240" w:lineRule="auto"/>
              <w:ind w:left="144"/>
              <w:rPr>
                <w:rFonts w:asciiTheme="minorHAnsi" w:hAnsiTheme="minorHAnsi" w:cstheme="minorHAnsi"/>
                <w:color w:val="000000"/>
                <w:sz w:val="20"/>
                <w:szCs w:val="20"/>
              </w:rPr>
            </w:pPr>
            <w:r w:rsidRPr="009C258F">
              <w:rPr>
                <w:rFonts w:asciiTheme="minorHAnsi" w:hAnsiTheme="minorHAnsi" w:cstheme="minorHAnsi"/>
                <w:color w:val="000000"/>
                <w:sz w:val="20"/>
                <w:szCs w:val="20"/>
              </w:rPr>
              <w:t>7-days</w:t>
            </w:r>
          </w:p>
        </w:tc>
        <w:tc>
          <w:tcPr>
            <w:tcW w:w="1658" w:type="pct"/>
            <w:vAlign w:val="center"/>
          </w:tcPr>
          <w:p w:rsidR="00C34D3C" w:rsidRPr="009C258F" w:rsidRDefault="00C34D3C" w:rsidP="002562E5">
            <w:pPr>
              <w:pStyle w:val="ListParagraph"/>
              <w:spacing w:after="0" w:line="240" w:lineRule="auto"/>
              <w:ind w:left="20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(Get permission) from current course, that you can use as a model for your next online course. If students get a chance to actually see what is expected, they just might produce the desired result.</w:t>
            </w:r>
          </w:p>
        </w:tc>
      </w:tr>
      <w:tr w:rsidR="00FA4B08" w:rsidRPr="00165957"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rsidR="00C34D3C" w:rsidRPr="00165957" w:rsidRDefault="00C34D3C" w:rsidP="002562E5">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12" w:type="pct"/>
            <w:vAlign w:val="center"/>
          </w:tcPr>
          <w:p w:rsidR="00C34D3C" w:rsidRPr="009C258F" w:rsidRDefault="00C34D3C" w:rsidP="002562E5">
            <w:pPr>
              <w:pStyle w:val="ListParagraph"/>
              <w:spacing w:after="0" w:line="240" w:lineRule="auto"/>
              <w:ind w:left="154"/>
              <w:rPr>
                <w:rFonts w:asciiTheme="minorHAnsi" w:hAnsiTheme="minorHAnsi" w:cstheme="minorHAnsi"/>
                <w:color w:val="000000"/>
                <w:sz w:val="20"/>
                <w:szCs w:val="20"/>
              </w:rPr>
            </w:pPr>
            <w:r w:rsidRPr="009C258F">
              <w:rPr>
                <w:rFonts w:asciiTheme="minorHAnsi" w:hAnsiTheme="minorHAnsi" w:cstheme="minorHAnsi"/>
                <w:sz w:val="20"/>
                <w:szCs w:val="20"/>
              </w:rPr>
              <w:t>(SR)</w:t>
            </w:r>
          </w:p>
        </w:tc>
        <w:tc>
          <w:tcPr>
            <w:tcW w:w="1838" w:type="pct"/>
            <w:vAlign w:val="center"/>
          </w:tcPr>
          <w:p w:rsidR="00C34D3C" w:rsidRPr="009C258F" w:rsidRDefault="00C34D3C" w:rsidP="002562E5">
            <w:pPr>
              <w:pStyle w:val="ListParagraph"/>
              <w:spacing w:after="0" w:line="240" w:lineRule="auto"/>
              <w:ind w:left="2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Export grades to your desktop</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34D3C" w:rsidRPr="009C258F" w:rsidRDefault="00C34D3C" w:rsidP="002562E5">
            <w:pPr>
              <w:pStyle w:val="ListParagraph"/>
              <w:spacing w:after="0" w:line="240" w:lineRule="auto"/>
              <w:ind w:left="144"/>
              <w:rPr>
                <w:rFonts w:asciiTheme="minorHAnsi" w:hAnsiTheme="minorHAnsi" w:cstheme="minorHAnsi"/>
                <w:color w:val="000000"/>
                <w:sz w:val="20"/>
                <w:szCs w:val="20"/>
              </w:rPr>
            </w:pPr>
            <w:r w:rsidRPr="009C258F">
              <w:rPr>
                <w:rFonts w:asciiTheme="minorHAnsi" w:hAnsiTheme="minorHAnsi" w:cstheme="minorHAnsi"/>
                <w:color w:val="000000"/>
                <w:sz w:val="20"/>
                <w:szCs w:val="20"/>
              </w:rPr>
              <w:t>0-days</w:t>
            </w:r>
          </w:p>
        </w:tc>
        <w:tc>
          <w:tcPr>
            <w:tcW w:w="1658" w:type="pct"/>
            <w:vAlign w:val="center"/>
          </w:tcPr>
          <w:p w:rsidR="00C34D3C" w:rsidRPr="009C258F" w:rsidRDefault="00C34D3C" w:rsidP="002562E5">
            <w:pPr>
              <w:pStyle w:val="ListParagraph"/>
              <w:spacing w:after="0" w:line="240" w:lineRule="auto"/>
              <w:ind w:left="20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Or when grades are completed</w:t>
            </w:r>
          </w:p>
        </w:tc>
      </w:tr>
      <w:tr w:rsidR="00FA4B08" w:rsidRPr="00165957" w:rsidTr="002562E5">
        <w:tc>
          <w:tcPr>
            <w:cnfStyle w:val="001000000000" w:firstRow="0" w:lastRow="0" w:firstColumn="1" w:lastColumn="0" w:oddVBand="0" w:evenVBand="0" w:oddHBand="0" w:evenHBand="0" w:firstRowFirstColumn="0" w:firstRowLastColumn="0" w:lastRowFirstColumn="0" w:lastRowLastColumn="0"/>
            <w:tcW w:w="301" w:type="pct"/>
          </w:tcPr>
          <w:p w:rsidR="00C34D3C" w:rsidRPr="00165957" w:rsidRDefault="00C34D3C" w:rsidP="002562E5">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12" w:type="pct"/>
            <w:vAlign w:val="center"/>
          </w:tcPr>
          <w:p w:rsidR="00C34D3C" w:rsidRPr="009C258F" w:rsidRDefault="00C34D3C" w:rsidP="002562E5">
            <w:pPr>
              <w:pStyle w:val="ListParagraph"/>
              <w:spacing w:after="0" w:line="240" w:lineRule="auto"/>
              <w:ind w:left="154"/>
              <w:rPr>
                <w:rFonts w:asciiTheme="minorHAnsi" w:hAnsiTheme="minorHAnsi" w:cstheme="minorHAnsi"/>
                <w:color w:val="000000"/>
                <w:sz w:val="20"/>
                <w:szCs w:val="20"/>
              </w:rPr>
            </w:pPr>
            <w:r w:rsidRPr="009C258F">
              <w:rPr>
                <w:rFonts w:asciiTheme="minorHAnsi" w:hAnsiTheme="minorHAnsi" w:cstheme="minorHAnsi"/>
                <w:sz w:val="20"/>
                <w:szCs w:val="20"/>
              </w:rPr>
              <w:t>(R)</w:t>
            </w:r>
          </w:p>
        </w:tc>
        <w:tc>
          <w:tcPr>
            <w:tcW w:w="1838" w:type="pct"/>
            <w:vAlign w:val="center"/>
          </w:tcPr>
          <w:p w:rsidR="00C34D3C" w:rsidRPr="009C258F" w:rsidRDefault="00C34D3C" w:rsidP="002562E5">
            <w:pPr>
              <w:pStyle w:val="ListParagraph"/>
              <w:spacing w:after="0" w:line="240" w:lineRule="auto"/>
              <w:ind w:left="2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Talk with other faculty members</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34D3C" w:rsidRPr="009C258F" w:rsidRDefault="00C34D3C" w:rsidP="002562E5">
            <w:pPr>
              <w:pStyle w:val="ListParagraph"/>
              <w:spacing w:after="0" w:line="240" w:lineRule="auto"/>
              <w:ind w:left="144"/>
              <w:rPr>
                <w:rFonts w:asciiTheme="minorHAnsi" w:hAnsiTheme="minorHAnsi" w:cstheme="minorHAnsi"/>
                <w:color w:val="000000"/>
                <w:sz w:val="20"/>
                <w:szCs w:val="20"/>
              </w:rPr>
            </w:pPr>
            <w:r w:rsidRPr="009C258F">
              <w:rPr>
                <w:rFonts w:asciiTheme="minorHAnsi" w:hAnsiTheme="minorHAnsi" w:cstheme="minorHAnsi"/>
                <w:color w:val="000000"/>
                <w:sz w:val="20"/>
                <w:szCs w:val="20"/>
              </w:rPr>
              <w:t>30-days</w:t>
            </w:r>
          </w:p>
        </w:tc>
        <w:tc>
          <w:tcPr>
            <w:tcW w:w="1658" w:type="pct"/>
            <w:vAlign w:val="center"/>
          </w:tcPr>
          <w:p w:rsidR="00C34D3C" w:rsidRPr="009C258F" w:rsidRDefault="00C34D3C" w:rsidP="002562E5">
            <w:pPr>
              <w:pStyle w:val="ListParagraph"/>
              <w:spacing w:after="0" w:line="240" w:lineRule="auto"/>
              <w:ind w:left="20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To get an idea of what they are doing, why they are doing it, and is it working.</w:t>
            </w:r>
          </w:p>
        </w:tc>
      </w:tr>
      <w:tr w:rsidR="00FA4B08" w:rsidRPr="00165957"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rsidR="00C34D3C" w:rsidRPr="00165957" w:rsidRDefault="00C34D3C" w:rsidP="002562E5">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12" w:type="pct"/>
            <w:vAlign w:val="center"/>
          </w:tcPr>
          <w:p w:rsidR="00C34D3C" w:rsidRPr="009C258F" w:rsidRDefault="00C34D3C" w:rsidP="002562E5">
            <w:pPr>
              <w:pStyle w:val="ListParagraph"/>
              <w:spacing w:after="0" w:line="240" w:lineRule="auto"/>
              <w:ind w:left="154"/>
              <w:rPr>
                <w:rFonts w:asciiTheme="minorHAnsi" w:hAnsiTheme="minorHAnsi" w:cstheme="minorHAnsi"/>
                <w:color w:val="000000"/>
                <w:sz w:val="20"/>
                <w:szCs w:val="20"/>
              </w:rPr>
            </w:pPr>
            <w:r w:rsidRPr="009C258F">
              <w:rPr>
                <w:rFonts w:asciiTheme="minorHAnsi" w:hAnsiTheme="minorHAnsi" w:cstheme="minorHAnsi"/>
                <w:sz w:val="20"/>
                <w:szCs w:val="20"/>
              </w:rPr>
              <w:t>(R)</w:t>
            </w:r>
          </w:p>
        </w:tc>
        <w:tc>
          <w:tcPr>
            <w:tcW w:w="1838" w:type="pct"/>
            <w:vAlign w:val="center"/>
          </w:tcPr>
          <w:p w:rsidR="00C34D3C" w:rsidRPr="009C258F" w:rsidRDefault="00C34D3C" w:rsidP="002562E5">
            <w:pPr>
              <w:pStyle w:val="ListParagraph"/>
              <w:spacing w:after="0" w:line="240" w:lineRule="auto"/>
              <w:ind w:left="2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 xml:space="preserve">Recycle your course </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34D3C" w:rsidRPr="009C258F" w:rsidRDefault="00C34D3C" w:rsidP="002562E5">
            <w:pPr>
              <w:pStyle w:val="ListParagraph"/>
              <w:spacing w:after="0" w:line="240" w:lineRule="auto"/>
              <w:ind w:left="144"/>
              <w:rPr>
                <w:rFonts w:asciiTheme="minorHAnsi" w:hAnsiTheme="minorHAnsi" w:cstheme="minorHAnsi"/>
                <w:color w:val="000000"/>
                <w:sz w:val="20"/>
                <w:szCs w:val="20"/>
              </w:rPr>
            </w:pPr>
            <w:r w:rsidRPr="009C258F">
              <w:rPr>
                <w:rFonts w:asciiTheme="minorHAnsi" w:hAnsiTheme="minorHAnsi" w:cstheme="minorHAnsi"/>
                <w:color w:val="000000"/>
                <w:sz w:val="20"/>
                <w:szCs w:val="20"/>
              </w:rPr>
              <w:t>7-days</w:t>
            </w:r>
          </w:p>
        </w:tc>
        <w:tc>
          <w:tcPr>
            <w:tcW w:w="1658" w:type="pct"/>
            <w:vAlign w:val="center"/>
          </w:tcPr>
          <w:p w:rsidR="00C34D3C" w:rsidRPr="009C258F" w:rsidRDefault="00C34D3C" w:rsidP="002562E5">
            <w:pPr>
              <w:pStyle w:val="ListParagraph"/>
              <w:spacing w:after="0" w:line="240" w:lineRule="auto"/>
              <w:ind w:left="20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To delete unwanted content</w:t>
            </w:r>
          </w:p>
        </w:tc>
      </w:tr>
      <w:tr w:rsidR="00FA4B08" w:rsidRPr="00165957" w:rsidTr="002562E5">
        <w:tc>
          <w:tcPr>
            <w:cnfStyle w:val="001000000000" w:firstRow="0" w:lastRow="0" w:firstColumn="1" w:lastColumn="0" w:oddVBand="0" w:evenVBand="0" w:oddHBand="0" w:evenHBand="0" w:firstRowFirstColumn="0" w:firstRowLastColumn="0" w:lastRowFirstColumn="0" w:lastRowLastColumn="0"/>
            <w:tcW w:w="301" w:type="pct"/>
          </w:tcPr>
          <w:p w:rsidR="00C34D3C" w:rsidRPr="00165957" w:rsidRDefault="00C34D3C" w:rsidP="002562E5">
            <w:pPr>
              <w:pStyle w:val="ListParagraph"/>
              <w:spacing w:after="0" w:line="240" w:lineRule="auto"/>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12" w:type="pct"/>
            <w:vAlign w:val="center"/>
          </w:tcPr>
          <w:p w:rsidR="00C34D3C" w:rsidRPr="009C258F" w:rsidRDefault="00C34D3C" w:rsidP="002562E5">
            <w:pPr>
              <w:pStyle w:val="ListParagraph"/>
              <w:spacing w:after="0" w:line="240" w:lineRule="auto"/>
              <w:ind w:left="154"/>
              <w:rPr>
                <w:rFonts w:asciiTheme="minorHAnsi" w:hAnsiTheme="minorHAnsi" w:cstheme="minorHAnsi"/>
                <w:color w:val="000000"/>
                <w:sz w:val="20"/>
                <w:szCs w:val="20"/>
              </w:rPr>
            </w:pPr>
            <w:r w:rsidRPr="009C258F">
              <w:rPr>
                <w:rFonts w:asciiTheme="minorHAnsi" w:hAnsiTheme="minorHAnsi" w:cstheme="minorHAnsi"/>
                <w:sz w:val="20"/>
                <w:szCs w:val="20"/>
              </w:rPr>
              <w:t>(S)</w:t>
            </w:r>
          </w:p>
        </w:tc>
        <w:tc>
          <w:tcPr>
            <w:tcW w:w="1838" w:type="pct"/>
            <w:vAlign w:val="center"/>
          </w:tcPr>
          <w:p w:rsidR="00C34D3C" w:rsidRPr="009C258F" w:rsidRDefault="00C34D3C" w:rsidP="002562E5">
            <w:pPr>
              <w:pStyle w:val="ListParagraph"/>
              <w:spacing w:after="0" w:line="240" w:lineRule="auto"/>
              <w:ind w:left="2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Survey your students</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34D3C" w:rsidRPr="009C258F" w:rsidRDefault="00C34D3C" w:rsidP="002562E5">
            <w:pPr>
              <w:pStyle w:val="ListParagraph"/>
              <w:spacing w:after="0" w:line="240" w:lineRule="auto"/>
              <w:ind w:left="144"/>
              <w:rPr>
                <w:rFonts w:asciiTheme="minorHAnsi" w:hAnsiTheme="minorHAnsi" w:cstheme="minorHAnsi"/>
                <w:color w:val="000000"/>
                <w:sz w:val="20"/>
                <w:szCs w:val="20"/>
              </w:rPr>
            </w:pPr>
            <w:r w:rsidRPr="009C258F">
              <w:rPr>
                <w:rFonts w:asciiTheme="minorHAnsi" w:hAnsiTheme="minorHAnsi" w:cstheme="minorHAnsi"/>
                <w:color w:val="000000"/>
                <w:sz w:val="20"/>
                <w:szCs w:val="20"/>
              </w:rPr>
              <w:t>7-days</w:t>
            </w:r>
          </w:p>
        </w:tc>
        <w:tc>
          <w:tcPr>
            <w:tcW w:w="1658" w:type="pct"/>
            <w:vAlign w:val="center"/>
          </w:tcPr>
          <w:p w:rsidR="00C34D3C" w:rsidRPr="009C258F" w:rsidRDefault="00C34D3C" w:rsidP="002562E5">
            <w:pPr>
              <w:pStyle w:val="ListParagraph"/>
              <w:spacing w:after="0" w:line="240" w:lineRule="auto"/>
              <w:ind w:left="20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 xml:space="preserve">They are anonymous. This gives you an idea of what to change for next time. </w:t>
            </w:r>
          </w:p>
        </w:tc>
      </w:tr>
    </w:tbl>
    <w:p w:rsidR="00637A8C" w:rsidRPr="005E2668" w:rsidRDefault="00637A8C" w:rsidP="00637A8C">
      <w:pPr>
        <w:rPr>
          <w:rFonts w:ascii="Century Gothic" w:hAnsi="Century Gothic" w:cs="Arial"/>
          <w:color w:val="000000"/>
          <w:szCs w:val="20"/>
        </w:rPr>
      </w:pPr>
    </w:p>
    <w:p w:rsidR="00637A8C" w:rsidRPr="00E631A3" w:rsidRDefault="00637A8C" w:rsidP="00637A8C">
      <w:pPr>
        <w:rPr>
          <w:rFonts w:ascii="Century Gothic" w:hAnsi="Century Gothic" w:cs="Arial"/>
          <w:color w:val="000000"/>
          <w:sz w:val="20"/>
          <w:szCs w:val="20"/>
        </w:rPr>
      </w:pPr>
    </w:p>
    <w:p w:rsidR="001B2AA7" w:rsidRDefault="002562E5">
      <w:pPr>
        <w:spacing w:after="0" w:line="240" w:lineRule="auto"/>
        <w:rPr>
          <w:rFonts w:ascii="Century Gothic" w:hAnsi="Century Gothic" w:cs="Arial"/>
          <w:color w:val="000000"/>
          <w:szCs w:val="20"/>
        </w:rPr>
      </w:pPr>
      <w:r>
        <w:rPr>
          <w:rFonts w:ascii="Century Gothic" w:hAnsi="Century Gothic" w:cs="Arial"/>
          <w:noProof/>
          <w:color w:val="000000"/>
          <w:szCs w:val="20"/>
          <w:lang w:bidi="ar-SA"/>
        </w:rPr>
        <mc:AlternateContent>
          <mc:Choice Requires="wps">
            <w:drawing>
              <wp:anchor distT="0" distB="0" distL="114300" distR="114300" simplePos="0" relativeHeight="251642368" behindDoc="1" locked="0" layoutInCell="1" allowOverlap="1" wp14:anchorId="2248C240" wp14:editId="5C50D1C3">
                <wp:simplePos x="0" y="0"/>
                <wp:positionH relativeFrom="column">
                  <wp:posOffset>3810</wp:posOffset>
                </wp:positionH>
                <wp:positionV relativeFrom="paragraph">
                  <wp:posOffset>351790</wp:posOffset>
                </wp:positionV>
                <wp:extent cx="5071110" cy="429260"/>
                <wp:effectExtent l="304800" t="57150" r="72390" b="332740"/>
                <wp:wrapThrough wrapText="bothSides">
                  <wp:wrapPolygon edited="0">
                    <wp:start x="-406" y="-2876"/>
                    <wp:lineTo x="-1298" y="-959"/>
                    <wp:lineTo x="-1298" y="29716"/>
                    <wp:lineTo x="-487" y="37385"/>
                    <wp:lineTo x="21178" y="37385"/>
                    <wp:lineTo x="21259" y="35467"/>
                    <wp:lineTo x="21827" y="30675"/>
                    <wp:lineTo x="21827" y="-2876"/>
                    <wp:lineTo x="-406" y="-2876"/>
                  </wp:wrapPolygon>
                </wp:wrapThrough>
                <wp:docPr id="98"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429260"/>
                        </a:xfrm>
                        <a:prstGeom prst="rect">
                          <a:avLst/>
                        </a:prstGeom>
                        <a:ln>
                          <a:headEnd/>
                          <a:tailEnd/>
                        </a:ln>
                        <a:effectLst>
                          <a:outerShdw blurRad="177800" dist="165100" dir="8100000" algn="tr" rotWithShape="0">
                            <a:prstClr val="black">
                              <a:alpha val="69000"/>
                            </a:prstClr>
                          </a:outerShdw>
                        </a:effectLst>
                      </wps:spPr>
                      <wps:style>
                        <a:lnRef idx="0">
                          <a:schemeClr val="accent6"/>
                        </a:lnRef>
                        <a:fillRef idx="3">
                          <a:schemeClr val="accent6"/>
                        </a:fillRef>
                        <a:effectRef idx="3">
                          <a:schemeClr val="accent6"/>
                        </a:effectRef>
                        <a:fontRef idx="minor">
                          <a:schemeClr val="lt1"/>
                        </a:fontRef>
                      </wps:style>
                      <wps:txbx>
                        <w:txbxContent>
                          <w:p w:rsidR="00E613ED" w:rsidRPr="00EA686C" w:rsidRDefault="00E613ED" w:rsidP="001B2AA7">
                            <w:pPr>
                              <w:spacing w:after="0"/>
                              <w:rPr>
                                <w:rFonts w:ascii="Tekton Pro" w:hAnsi="Tekton Pro" w:cs="Kartika"/>
                                <w:b/>
                                <w:caps/>
                                <w:color w:val="FFFFFF"/>
                                <w:sz w:val="40"/>
                                <w:szCs w:val="40"/>
                              </w:rPr>
                            </w:pPr>
                            <w:r w:rsidRPr="00EA686C">
                              <w:rPr>
                                <w:rFonts w:ascii="Tekton Pro" w:hAnsi="Tekton Pro" w:cs="Kartika"/>
                                <w:b/>
                                <w:caps/>
                                <w:color w:val="FFFFFF"/>
                                <w:sz w:val="40"/>
                                <w:szCs w:val="40"/>
                              </w:rPr>
                              <w:t>During your class: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54" type="#_x0000_t202" style="position:absolute;margin-left:.3pt;margin-top:27.7pt;width:399.3pt;height:33.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" fillcolor="#9a4906 [1641]" stroked="f">
                <v:fill color2="#f68a32 [3017]" rotate="t" angle="180" colors="0 #cb6c1d;52429f #ff8f2a;1 #ff8f26" focus="100%" type="gradient">
                  <o:fill v:ext="view" type="gradientUnscaled"/>
                </v:fill>
                <v:shadow on="t" color="black" opacity="45219f" origin=".5,-.5" offset="-3.24286mm,3.24286mm"/>
                <v:textbox>
                  <w:txbxContent>
                    <w:p w:rsidR="00E613ED" w:rsidRPr="00EA686C" w:rsidRDefault="00E613ED" w:rsidP="001B2AA7">
                      <w:pPr>
                        <w:spacing w:after="0"/>
                        <w:rPr>
                          <w:rFonts w:ascii="Tekton Pro" w:hAnsi="Tekton Pro" w:cs="Kartika"/>
                          <w:b/>
                          <w:caps/>
                          <w:color w:val="FFFFFF"/>
                          <w:sz w:val="40"/>
                          <w:szCs w:val="40"/>
                        </w:rPr>
                      </w:pPr>
                      <w:r w:rsidRPr="00EA686C">
                        <w:rPr>
                          <w:rFonts w:ascii="Tekton Pro" w:hAnsi="Tekton Pro" w:cs="Kartika"/>
                          <w:b/>
                          <w:caps/>
                          <w:color w:val="FFFFFF"/>
                          <w:sz w:val="40"/>
                          <w:szCs w:val="40"/>
                        </w:rPr>
                        <w:t>During your class:</w:t>
                      </w:r>
                    </w:p>
                  </w:txbxContent>
                </v:textbox>
                <w10:wrap type="through"/>
              </v:shape>
            </w:pict>
          </mc:Fallback>
        </mc:AlternateContent>
      </w:r>
      <w:r w:rsidR="001B2AA7">
        <w:rPr>
          <w:rFonts w:ascii="Century Gothic" w:hAnsi="Century Gothic" w:cs="Arial"/>
          <w:color w:val="000000"/>
          <w:szCs w:val="20"/>
        </w:rPr>
        <w:br w:type="page"/>
      </w:r>
    </w:p>
    <w:p w:rsidR="0008697F" w:rsidRPr="005E2668" w:rsidRDefault="002562E5" w:rsidP="00637A8C">
      <w:pPr>
        <w:rPr>
          <w:rFonts w:ascii="Century Gothic" w:hAnsi="Century Gothic" w:cs="Arial"/>
          <w:color w:val="000000"/>
          <w:szCs w:val="20"/>
        </w:rPr>
      </w:pPr>
      <w:r>
        <w:rPr>
          <w:rFonts w:ascii="Century Gothic" w:hAnsi="Century Gothic" w:cs="Arial"/>
          <w:noProof/>
          <w:color w:val="000000"/>
          <w:szCs w:val="20"/>
          <w:lang w:bidi="ar-SA"/>
        </w:rPr>
        <w:lastRenderedPageBreak/>
        <mc:AlternateContent>
          <mc:Choice Requires="wps">
            <w:drawing>
              <wp:anchor distT="0" distB="0" distL="114300" distR="114300" simplePos="0" relativeHeight="251660800" behindDoc="1" locked="0" layoutInCell="1" allowOverlap="1" wp14:anchorId="04742918" wp14:editId="7759389C">
                <wp:simplePos x="0" y="0"/>
                <wp:positionH relativeFrom="column">
                  <wp:posOffset>8433435</wp:posOffset>
                </wp:positionH>
                <wp:positionV relativeFrom="paragraph">
                  <wp:posOffset>-360680</wp:posOffset>
                </wp:positionV>
                <wp:extent cx="800100" cy="738505"/>
                <wp:effectExtent l="0" t="0" r="38100" b="61595"/>
                <wp:wrapThrough wrapText="bothSides">
                  <wp:wrapPolygon edited="0">
                    <wp:start x="0" y="0"/>
                    <wp:lineTo x="0" y="22844"/>
                    <wp:lineTo x="22114" y="22844"/>
                    <wp:lineTo x="22114" y="0"/>
                    <wp:lineTo x="0" y="0"/>
                  </wp:wrapPolygon>
                </wp:wrapThrough>
                <wp:docPr id="6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38505"/>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E613ED" w:rsidRPr="00D405C1" w:rsidRDefault="00E613ED" w:rsidP="00D405C1">
                            <w:pPr>
                              <w:jc w:val="center"/>
                              <w:rPr>
                                <w:rFonts w:ascii="Arial Black" w:hAnsi="Arial Black"/>
                                <w:color w:val="FFFFFF"/>
                                <w:sz w:val="72"/>
                                <w:szCs w:val="72"/>
                              </w:rPr>
                            </w:pPr>
                            <w:r w:rsidRPr="00D405C1">
                              <w:rPr>
                                <w:rFonts w:ascii="Arial Black" w:hAnsi="Arial Black"/>
                                <w:color w:val="FFFFFF"/>
                                <w:sz w:val="72"/>
                                <w:szCs w:val="72"/>
                              </w:rPr>
                              <w:t>5</w:t>
                            </w:r>
                            <w:r>
                              <w:rPr>
                                <w:rFonts w:ascii="Arial Black" w:hAnsi="Arial Black"/>
                                <w:color w:val="FFFFFF"/>
                                <w:sz w:val="44"/>
                                <w:szCs w:val="4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55" type="#_x0000_t202" style="position:absolute;margin-left:664.05pt;margin-top:-28.4pt;width:63pt;height:5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" fillcolor="#666" strokeweight="1pt">
                <v:fill color2="black" focus="50%" type="gradient"/>
                <v:shadow on="t" color="#7f7f7f" offset="1pt"/>
                <v:textbox>
                  <w:txbxContent>
                    <w:p w:rsidR="00E613ED" w:rsidRPr="00D405C1" w:rsidRDefault="00E613ED" w:rsidP="00D405C1">
                      <w:pPr>
                        <w:jc w:val="center"/>
                        <w:rPr>
                          <w:rFonts w:ascii="Arial Black" w:hAnsi="Arial Black"/>
                          <w:color w:val="FFFFFF"/>
                          <w:sz w:val="72"/>
                          <w:szCs w:val="72"/>
                        </w:rPr>
                      </w:pPr>
                      <w:r w:rsidRPr="00D405C1">
                        <w:rPr>
                          <w:rFonts w:ascii="Arial Black" w:hAnsi="Arial Black"/>
                          <w:color w:val="FFFFFF"/>
                          <w:sz w:val="72"/>
                          <w:szCs w:val="72"/>
                        </w:rPr>
                        <w:t>5</w:t>
                      </w:r>
                      <w:r>
                        <w:rPr>
                          <w:rFonts w:ascii="Arial Black" w:hAnsi="Arial Black"/>
                          <w:color w:val="FFFFFF"/>
                          <w:sz w:val="44"/>
                          <w:szCs w:val="44"/>
                        </w:rPr>
                        <w:t>D</w:t>
                      </w:r>
                    </w:p>
                  </w:txbxContent>
                </v:textbox>
                <w10:wrap type="through"/>
              </v:shape>
            </w:pict>
          </mc:Fallback>
        </mc:AlternateContent>
      </w:r>
      <w:r>
        <w:rPr>
          <w:rFonts w:ascii="Century Gothic" w:hAnsi="Century Gothic" w:cs="Arial"/>
          <w:noProof/>
          <w:color w:val="000000"/>
          <w:szCs w:val="20"/>
          <w:lang w:bidi="ar-SA"/>
        </w:rPr>
        <mc:AlternateContent>
          <mc:Choice Requires="wps">
            <w:drawing>
              <wp:anchor distT="0" distB="0" distL="114300" distR="114300" simplePos="0" relativeHeight="251691520" behindDoc="1" locked="0" layoutInCell="1" allowOverlap="1" wp14:anchorId="6CC4573D" wp14:editId="4353BEEA">
                <wp:simplePos x="0" y="0"/>
                <wp:positionH relativeFrom="column">
                  <wp:posOffset>5454015</wp:posOffset>
                </wp:positionH>
                <wp:positionV relativeFrom="paragraph">
                  <wp:posOffset>279400</wp:posOffset>
                </wp:positionV>
                <wp:extent cx="2179320" cy="1400175"/>
                <wp:effectExtent l="0" t="0" r="11430" b="28575"/>
                <wp:wrapThrough wrapText="bothSides">
                  <wp:wrapPolygon edited="0">
                    <wp:start x="0" y="0"/>
                    <wp:lineTo x="0" y="21747"/>
                    <wp:lineTo x="21524" y="21747"/>
                    <wp:lineTo x="21524" y="0"/>
                    <wp:lineTo x="0" y="0"/>
                  </wp:wrapPolygon>
                </wp:wrapThrough>
                <wp:docPr id="7"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00175"/>
                        </a:xfrm>
                        <a:prstGeom prst="rect">
                          <a:avLst/>
                        </a:prstGeom>
                        <a:solidFill>
                          <a:srgbClr val="FFFFFF"/>
                        </a:solidFill>
                        <a:ln w="9525">
                          <a:solidFill>
                            <a:srgbClr val="000000"/>
                          </a:solidFill>
                          <a:miter lim="800000"/>
                          <a:headEnd/>
                          <a:tailEnd/>
                        </a:ln>
                        <a:effectLst>
                          <a:innerShdw blurRad="63500" dist="50800" dir="13500000">
                            <a:prstClr val="black">
                              <a:alpha val="50000"/>
                            </a:prstClr>
                          </a:innerShdw>
                        </a:effectLst>
                      </wps:spPr>
                      <wps:txbx>
                        <w:txbxContent>
                          <w:p w:rsidR="00E613ED" w:rsidRPr="00162518" w:rsidRDefault="00E613ED" w:rsidP="00FA4B08">
                            <w:pPr>
                              <w:spacing w:before="120" w:after="120" w:line="240" w:lineRule="auto"/>
                              <w:jc w:val="center"/>
                              <w:rPr>
                                <w:rFonts w:ascii="Browallia New" w:hAnsi="Browallia New" w:cs="Browallia New"/>
                                <w:b/>
                                <w:color w:val="FF0000"/>
                                <w:sz w:val="28"/>
                                <w:szCs w:val="28"/>
                              </w:rPr>
                            </w:pPr>
                            <w:r w:rsidRPr="00162518">
                              <w:rPr>
                                <w:rFonts w:ascii="Browallia New" w:hAnsi="Browallia New" w:cs="Browallia New"/>
                                <w:b/>
                                <w:color w:val="FF0000"/>
                                <w:sz w:val="28"/>
                                <w:szCs w:val="28"/>
                              </w:rPr>
                              <w:t>Legend</w:t>
                            </w:r>
                          </w:p>
                          <w:p w:rsidR="00E613ED" w:rsidRPr="00162518" w:rsidRDefault="00E613ED" w:rsidP="00FA4B08">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  Suggested items</w:t>
                            </w:r>
                          </w:p>
                          <w:p w:rsidR="00E613ED" w:rsidRPr="00162518" w:rsidRDefault="00E613ED" w:rsidP="00FA4B08">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(R):  Recommended Items</w:t>
                            </w:r>
                          </w:p>
                          <w:p w:rsidR="00E613ED" w:rsidRPr="00162518" w:rsidRDefault="00E613ED" w:rsidP="00FA4B08">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(SR): Strongly Recommended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429.45pt;margin-top:22pt;width:171.6pt;height:11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">
                <v:textbox>
                  <w:txbxContent>
                    <w:p w:rsidR="00E613ED" w:rsidRPr="00162518" w:rsidRDefault="00E613ED" w:rsidP="00FA4B08">
                      <w:pPr>
                        <w:spacing w:before="120" w:after="120" w:line="240" w:lineRule="auto"/>
                        <w:jc w:val="center"/>
                        <w:rPr>
                          <w:rFonts w:ascii="Browallia New" w:hAnsi="Browallia New" w:cs="Browallia New"/>
                          <w:b/>
                          <w:color w:val="FF0000"/>
                          <w:sz w:val="28"/>
                          <w:szCs w:val="28"/>
                        </w:rPr>
                      </w:pPr>
                      <w:r w:rsidRPr="00162518">
                        <w:rPr>
                          <w:rFonts w:ascii="Browallia New" w:hAnsi="Browallia New" w:cs="Browallia New"/>
                          <w:b/>
                          <w:color w:val="FF0000"/>
                          <w:sz w:val="28"/>
                          <w:szCs w:val="28"/>
                        </w:rPr>
                        <w:t>Legend</w:t>
                      </w:r>
                    </w:p>
                    <w:p w:rsidR="00E613ED" w:rsidRPr="00162518" w:rsidRDefault="00E613ED" w:rsidP="00FA4B08">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  Suggested items</w:t>
                      </w:r>
                    </w:p>
                    <w:p w:rsidR="00E613ED" w:rsidRPr="00162518" w:rsidRDefault="00E613ED" w:rsidP="00FA4B08">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(R):  Recommended Items</w:t>
                      </w:r>
                    </w:p>
                    <w:p w:rsidR="00E613ED" w:rsidRPr="00162518" w:rsidRDefault="00E613ED" w:rsidP="00FA4B08">
                      <w:pPr>
                        <w:spacing w:before="120" w:after="120" w:line="240" w:lineRule="auto"/>
                        <w:rPr>
                          <w:rFonts w:ascii="Browallia New" w:hAnsi="Browallia New" w:cs="Browallia New"/>
                          <w:sz w:val="28"/>
                          <w:szCs w:val="28"/>
                        </w:rPr>
                      </w:pPr>
                      <w:r w:rsidRPr="00162518">
                        <w:rPr>
                          <w:rFonts w:ascii="Browallia New" w:hAnsi="Browallia New" w:cs="Browallia New"/>
                          <w:sz w:val="28"/>
                          <w:szCs w:val="28"/>
                        </w:rPr>
                        <w:t>(SR): Strongly Recommended</w:t>
                      </w:r>
                    </w:p>
                  </w:txbxContent>
                </v:textbox>
                <w10:wrap type="through"/>
              </v:shape>
            </w:pict>
          </mc:Fallback>
        </mc:AlternateContent>
      </w:r>
      <w:r w:rsidR="00FA4B08">
        <w:rPr>
          <w:rFonts w:ascii="Century Gothic" w:hAnsi="Century Gothic" w:cs="Arial"/>
          <w:noProof/>
          <w:color w:val="000000"/>
          <w:szCs w:val="20"/>
          <w:lang w:bidi="ar-SA"/>
        </w:rPr>
        <mc:AlternateContent>
          <mc:Choice Requires="wps">
            <w:drawing>
              <wp:anchor distT="0" distB="0" distL="114300" distR="114300" simplePos="0" relativeHeight="251694592" behindDoc="0" locked="0" layoutInCell="1" allowOverlap="1" wp14:anchorId="7ECFE54E" wp14:editId="089CDA6C">
                <wp:simplePos x="0" y="0"/>
                <wp:positionH relativeFrom="column">
                  <wp:posOffset>-449249</wp:posOffset>
                </wp:positionH>
                <wp:positionV relativeFrom="paragraph">
                  <wp:posOffset>-826936</wp:posOffset>
                </wp:positionV>
                <wp:extent cx="10050035" cy="286247"/>
                <wp:effectExtent l="57150" t="19050" r="85090" b="95250"/>
                <wp:wrapNone/>
                <wp:docPr id="9" name="Rectangle 9"/>
                <wp:cNvGraphicFramePr/>
                <a:graphic xmlns:a="http://schemas.openxmlformats.org/drawingml/2006/main">
                  <a:graphicData uri="http://schemas.microsoft.com/office/word/2010/wordprocessingShape">
                    <wps:wsp>
                      <wps:cNvSpPr/>
                      <wps:spPr>
                        <a:xfrm>
                          <a:off x="0" y="0"/>
                          <a:ext cx="10050035" cy="286247"/>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5.35pt;margin-top:-65.1pt;width:791.35pt;height:2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" fillcolor="#652523 [1637]" strokecolor="#bc4542 [3045]">
                <v:fill color2="#ba4442 [3013]" rotate="t" angle="180" colors="0 #9b2d2a;52429f #cb3d3a;1 #ce3b37" focus="100%" type="gradient">
                  <o:fill v:ext="view" type="gradientUnscaled"/>
                </v:fill>
                <v:shadow on="t" color="black" opacity="22937f" origin=",.5" offset="0,.63889mm"/>
              </v:rect>
            </w:pict>
          </mc:Fallback>
        </mc:AlternateContent>
      </w:r>
    </w:p>
    <w:tbl>
      <w:tblPr>
        <w:tblStyle w:val="MediumShading2-Accent1"/>
        <w:tblpPr w:leftFromText="180" w:rightFromText="180" w:vertAnchor="text" w:horzAnchor="margin" w:tblpY="33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1"/>
        <w:gridCol w:w="973"/>
        <w:gridCol w:w="4715"/>
        <w:gridCol w:w="4043"/>
        <w:gridCol w:w="3894"/>
      </w:tblGrid>
      <w:tr w:rsidR="009C258F" w:rsidRPr="00165957" w:rsidTr="002562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 w:type="pct"/>
            <w:tcBorders>
              <w:top w:val="none" w:sz="0" w:space="0" w:color="auto"/>
              <w:left w:val="none" w:sz="0" w:space="0" w:color="auto"/>
              <w:bottom w:val="none" w:sz="0" w:space="0" w:color="auto"/>
              <w:right w:val="none" w:sz="0" w:space="0" w:color="auto"/>
            </w:tcBorders>
          </w:tcPr>
          <w:p w:rsidR="001F2246" w:rsidRPr="009C258F" w:rsidRDefault="001F2246" w:rsidP="002562E5">
            <w:pPr>
              <w:pStyle w:val="ListParagraph"/>
              <w:ind w:left="162"/>
              <w:rPr>
                <w:rFonts w:ascii="Tekton Pro" w:hAnsi="Tekton Pro"/>
                <w:b w:val="0"/>
                <w:bCs w:val="0"/>
                <w:color w:val="FFFFFF"/>
                <w:sz w:val="28"/>
                <w:szCs w:val="28"/>
              </w:rPr>
            </w:pPr>
            <w:r w:rsidRPr="009C258F">
              <w:rPr>
                <w:rFonts w:ascii="Tekton Pro" w:hAnsi="Tekton Pro"/>
                <w:b w:val="0"/>
                <w:bCs w:val="0"/>
                <w:color w:val="FFFFFF"/>
                <w:sz w:val="28"/>
                <w:szCs w:val="28"/>
              </w:rPr>
              <w:t>Done</w:t>
            </w:r>
          </w:p>
        </w:tc>
        <w:tc>
          <w:tcPr>
            <w:cnfStyle w:val="000010000000" w:firstRow="0" w:lastRow="0" w:firstColumn="0" w:lastColumn="0" w:oddVBand="1" w:evenVBand="0" w:oddHBand="0" w:evenHBand="0" w:firstRowFirstColumn="0" w:firstRowLastColumn="0" w:lastRowFirstColumn="0" w:lastRowLastColumn="0"/>
            <w:tcW w:w="333" w:type="pct"/>
            <w:tcBorders>
              <w:top w:val="none" w:sz="0" w:space="0" w:color="auto"/>
              <w:left w:val="none" w:sz="0" w:space="0" w:color="auto"/>
              <w:bottom w:val="none" w:sz="0" w:space="0" w:color="auto"/>
              <w:right w:val="none" w:sz="0" w:space="0" w:color="auto"/>
            </w:tcBorders>
          </w:tcPr>
          <w:p w:rsidR="001F2246" w:rsidRPr="009C258F" w:rsidRDefault="001F2246" w:rsidP="002562E5">
            <w:pPr>
              <w:pStyle w:val="ListParagraph"/>
              <w:ind w:left="162"/>
              <w:rPr>
                <w:rFonts w:ascii="Tekton Pro" w:hAnsi="Tekton Pro"/>
                <w:b w:val="0"/>
                <w:bCs w:val="0"/>
                <w:color w:val="FFFFFF"/>
                <w:sz w:val="28"/>
                <w:szCs w:val="28"/>
              </w:rPr>
            </w:pPr>
          </w:p>
        </w:tc>
        <w:tc>
          <w:tcPr>
            <w:tcW w:w="1613" w:type="pct"/>
            <w:tcBorders>
              <w:top w:val="none" w:sz="0" w:space="0" w:color="auto"/>
              <w:left w:val="none" w:sz="0" w:space="0" w:color="auto"/>
              <w:bottom w:val="none" w:sz="0" w:space="0" w:color="auto"/>
              <w:right w:val="none" w:sz="0" w:space="0" w:color="auto"/>
            </w:tcBorders>
          </w:tcPr>
          <w:p w:rsidR="001F2246" w:rsidRPr="009C258F" w:rsidRDefault="001F2246" w:rsidP="002562E5">
            <w:pPr>
              <w:pStyle w:val="ListParagraph"/>
              <w:ind w:left="210"/>
              <w:cnfStyle w:val="100000000000" w:firstRow="1" w:lastRow="0" w:firstColumn="0" w:lastColumn="0" w:oddVBand="0" w:evenVBand="0" w:oddHBand="0" w:evenHBand="0" w:firstRowFirstColumn="0" w:firstRowLastColumn="0" w:lastRowFirstColumn="0" w:lastRowLastColumn="0"/>
              <w:rPr>
                <w:rFonts w:ascii="Tekton Pro" w:hAnsi="Tekton Pro"/>
                <w:b w:val="0"/>
                <w:bCs w:val="0"/>
                <w:color w:val="FFFFFF"/>
                <w:sz w:val="28"/>
                <w:szCs w:val="28"/>
              </w:rPr>
            </w:pPr>
            <w:r w:rsidRPr="009C258F">
              <w:rPr>
                <w:rFonts w:ascii="Tekton Pro" w:hAnsi="Tekton Pro"/>
                <w:b w:val="0"/>
                <w:bCs w:val="0"/>
                <w:color w:val="FFFFFF"/>
                <w:sz w:val="28"/>
                <w:szCs w:val="28"/>
              </w:rPr>
              <w:t>Action</w:t>
            </w:r>
          </w:p>
        </w:tc>
        <w:tc>
          <w:tcPr>
            <w:cnfStyle w:val="000010000000" w:firstRow="0" w:lastRow="0" w:firstColumn="0" w:lastColumn="0" w:oddVBand="1" w:evenVBand="0" w:oddHBand="0" w:evenHBand="0" w:firstRowFirstColumn="0" w:firstRowLastColumn="0" w:lastRowFirstColumn="0" w:lastRowLastColumn="0"/>
            <w:tcW w:w="1383" w:type="pct"/>
            <w:tcBorders>
              <w:top w:val="none" w:sz="0" w:space="0" w:color="auto"/>
              <w:left w:val="none" w:sz="0" w:space="0" w:color="auto"/>
              <w:bottom w:val="none" w:sz="0" w:space="0" w:color="auto"/>
              <w:right w:val="none" w:sz="0" w:space="0" w:color="auto"/>
            </w:tcBorders>
          </w:tcPr>
          <w:p w:rsidR="001F2246" w:rsidRPr="009C258F" w:rsidRDefault="001F2246" w:rsidP="002562E5">
            <w:pPr>
              <w:pStyle w:val="ListParagraph"/>
              <w:ind w:left="190"/>
              <w:rPr>
                <w:rFonts w:ascii="Tekton Pro" w:hAnsi="Tekton Pro"/>
                <w:b w:val="0"/>
                <w:bCs w:val="0"/>
                <w:color w:val="FFFFFF"/>
                <w:sz w:val="28"/>
                <w:szCs w:val="28"/>
              </w:rPr>
            </w:pPr>
            <w:r w:rsidRPr="009C258F">
              <w:rPr>
                <w:rFonts w:ascii="Tekton Pro" w:hAnsi="Tekton Pro"/>
                <w:b w:val="0"/>
                <w:bCs w:val="0"/>
                <w:color w:val="FFFFFF"/>
                <w:sz w:val="28"/>
                <w:szCs w:val="28"/>
              </w:rPr>
              <w:t>Timeline after class starts</w:t>
            </w:r>
          </w:p>
        </w:tc>
        <w:tc>
          <w:tcPr>
            <w:tcW w:w="1332" w:type="pct"/>
            <w:tcBorders>
              <w:top w:val="none" w:sz="0" w:space="0" w:color="auto"/>
              <w:left w:val="none" w:sz="0" w:space="0" w:color="auto"/>
              <w:bottom w:val="none" w:sz="0" w:space="0" w:color="auto"/>
              <w:right w:val="none" w:sz="0" w:space="0" w:color="auto"/>
            </w:tcBorders>
          </w:tcPr>
          <w:p w:rsidR="001F2246" w:rsidRPr="009C258F" w:rsidRDefault="001F2246" w:rsidP="002562E5">
            <w:pPr>
              <w:pStyle w:val="ListParagraph"/>
              <w:spacing w:after="0"/>
              <w:ind w:left="230"/>
              <w:cnfStyle w:val="100000000000" w:firstRow="1" w:lastRow="0" w:firstColumn="0" w:lastColumn="0" w:oddVBand="0" w:evenVBand="0" w:oddHBand="0" w:evenHBand="0" w:firstRowFirstColumn="0" w:firstRowLastColumn="0" w:lastRowFirstColumn="0" w:lastRowLastColumn="0"/>
              <w:rPr>
                <w:rFonts w:ascii="Tekton Pro" w:hAnsi="Tekton Pro"/>
                <w:b w:val="0"/>
                <w:bCs w:val="0"/>
                <w:color w:val="FFFFFF"/>
                <w:sz w:val="28"/>
                <w:szCs w:val="28"/>
              </w:rPr>
            </w:pPr>
            <w:r w:rsidRPr="009C258F">
              <w:rPr>
                <w:rFonts w:ascii="Tekton Pro" w:hAnsi="Tekton Pro"/>
                <w:b w:val="0"/>
                <w:bCs w:val="0"/>
                <w:color w:val="FFFFFF"/>
                <w:sz w:val="28"/>
                <w:szCs w:val="28"/>
              </w:rPr>
              <w:t>Additional Information</w:t>
            </w:r>
          </w:p>
        </w:tc>
      </w:tr>
      <w:tr w:rsidR="001F2246" w:rsidRPr="00165957"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Borders>
              <w:left w:val="none" w:sz="0" w:space="0" w:color="auto"/>
              <w:bottom w:val="none" w:sz="0" w:space="0" w:color="auto"/>
              <w:right w:val="none" w:sz="0" w:space="0" w:color="auto"/>
            </w:tcBorders>
          </w:tcPr>
          <w:p w:rsidR="001F2246" w:rsidRPr="00165957" w:rsidRDefault="001F2246" w:rsidP="002562E5">
            <w:pPr>
              <w:pStyle w:val="ListParagraph"/>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3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62"/>
              <w:rPr>
                <w:rFonts w:asciiTheme="minorHAnsi" w:hAnsiTheme="minorHAnsi" w:cstheme="minorHAnsi"/>
                <w:color w:val="000000"/>
                <w:sz w:val="20"/>
                <w:szCs w:val="20"/>
              </w:rPr>
            </w:pPr>
            <w:r w:rsidRPr="009C258F">
              <w:rPr>
                <w:rFonts w:asciiTheme="minorHAnsi" w:hAnsiTheme="minorHAnsi" w:cstheme="minorHAnsi"/>
                <w:sz w:val="20"/>
                <w:szCs w:val="20"/>
              </w:rPr>
              <w:t>(SR)</w:t>
            </w:r>
          </w:p>
        </w:tc>
        <w:tc>
          <w:tcPr>
            <w:tcW w:w="1613" w:type="pct"/>
            <w:vAlign w:val="center"/>
          </w:tcPr>
          <w:p w:rsidR="001F2246" w:rsidRPr="009C258F" w:rsidRDefault="001F2246" w:rsidP="002562E5">
            <w:pPr>
              <w:pStyle w:val="ListParagraph"/>
              <w:spacing w:after="0"/>
              <w:ind w:left="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Back up grades</w:t>
            </w:r>
          </w:p>
        </w:tc>
        <w:tc>
          <w:tcPr>
            <w:cnfStyle w:val="000010000000" w:firstRow="0" w:lastRow="0" w:firstColumn="0" w:lastColumn="0" w:oddVBand="1" w:evenVBand="0" w:oddHBand="0" w:evenHBand="0" w:firstRowFirstColumn="0" w:firstRowLastColumn="0" w:lastRowFirstColumn="0" w:lastRowLastColumn="0"/>
            <w:tcW w:w="138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90"/>
              <w:rPr>
                <w:rFonts w:asciiTheme="minorHAnsi" w:hAnsiTheme="minorHAnsi" w:cstheme="minorHAnsi"/>
                <w:color w:val="000000"/>
                <w:sz w:val="20"/>
                <w:szCs w:val="20"/>
              </w:rPr>
            </w:pPr>
            <w:r w:rsidRPr="009C258F">
              <w:rPr>
                <w:rFonts w:asciiTheme="minorHAnsi" w:hAnsiTheme="minorHAnsi" w:cstheme="minorHAnsi"/>
                <w:color w:val="000000"/>
                <w:sz w:val="20"/>
                <w:szCs w:val="20"/>
              </w:rPr>
              <w:t>Each week</w:t>
            </w:r>
          </w:p>
        </w:tc>
        <w:tc>
          <w:tcPr>
            <w:tcW w:w="1332" w:type="pct"/>
            <w:vAlign w:val="center"/>
          </w:tcPr>
          <w:p w:rsidR="001F2246" w:rsidRPr="009C258F" w:rsidRDefault="001F2246" w:rsidP="002562E5">
            <w:pPr>
              <w:pStyle w:val="ListParagraph"/>
              <w:spacing w:after="0"/>
              <w:ind w:left="2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9C258F">
              <w:rPr>
                <w:rFonts w:asciiTheme="minorHAnsi" w:hAnsiTheme="minorHAnsi" w:cstheme="minorHAnsi"/>
                <w:bCs/>
                <w:color w:val="000000"/>
                <w:sz w:val="20"/>
                <w:szCs w:val="20"/>
              </w:rPr>
              <w:t>To your desktop. Set a calendar item to remind you</w:t>
            </w:r>
          </w:p>
        </w:tc>
      </w:tr>
      <w:tr w:rsidR="001F2246" w:rsidRPr="00165957" w:rsidTr="002562E5">
        <w:tc>
          <w:tcPr>
            <w:cnfStyle w:val="001000000000" w:firstRow="0" w:lastRow="0" w:firstColumn="1" w:lastColumn="0" w:oddVBand="0" w:evenVBand="0" w:oddHBand="0" w:evenHBand="0" w:firstRowFirstColumn="0" w:firstRowLastColumn="0" w:lastRowFirstColumn="0" w:lastRowLastColumn="0"/>
            <w:tcW w:w="339" w:type="pct"/>
            <w:tcBorders>
              <w:left w:val="none" w:sz="0" w:space="0" w:color="auto"/>
              <w:bottom w:val="none" w:sz="0" w:space="0" w:color="auto"/>
              <w:right w:val="none" w:sz="0" w:space="0" w:color="auto"/>
            </w:tcBorders>
          </w:tcPr>
          <w:p w:rsidR="001F2246" w:rsidRPr="00165957" w:rsidRDefault="001F2246" w:rsidP="002562E5">
            <w:pPr>
              <w:pStyle w:val="ListParagraph"/>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3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62"/>
              <w:rPr>
                <w:rFonts w:asciiTheme="minorHAnsi" w:hAnsiTheme="minorHAnsi" w:cstheme="minorHAnsi"/>
                <w:color w:val="000000"/>
                <w:sz w:val="20"/>
                <w:szCs w:val="20"/>
              </w:rPr>
            </w:pPr>
            <w:r w:rsidRPr="009C258F">
              <w:rPr>
                <w:rFonts w:asciiTheme="minorHAnsi" w:hAnsiTheme="minorHAnsi" w:cstheme="minorHAnsi"/>
                <w:sz w:val="20"/>
                <w:szCs w:val="20"/>
              </w:rPr>
              <w:t>(R)</w:t>
            </w:r>
          </w:p>
        </w:tc>
        <w:tc>
          <w:tcPr>
            <w:tcW w:w="1613" w:type="pct"/>
            <w:vAlign w:val="center"/>
          </w:tcPr>
          <w:p w:rsidR="001F2246" w:rsidRPr="009C258F" w:rsidRDefault="001F2246" w:rsidP="002562E5">
            <w:pPr>
              <w:pStyle w:val="ListParagraph"/>
              <w:spacing w:after="0"/>
              <w:ind w:left="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Send out an email of encouragement to the students.</w:t>
            </w:r>
          </w:p>
        </w:tc>
        <w:tc>
          <w:tcPr>
            <w:cnfStyle w:val="000010000000" w:firstRow="0" w:lastRow="0" w:firstColumn="0" w:lastColumn="0" w:oddVBand="1" w:evenVBand="0" w:oddHBand="0" w:evenHBand="0" w:firstRowFirstColumn="0" w:firstRowLastColumn="0" w:lastRowFirstColumn="0" w:lastRowLastColumn="0"/>
            <w:tcW w:w="138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90"/>
              <w:rPr>
                <w:rFonts w:asciiTheme="minorHAnsi" w:hAnsiTheme="minorHAnsi" w:cstheme="minorHAnsi"/>
                <w:color w:val="000000"/>
                <w:sz w:val="20"/>
                <w:szCs w:val="20"/>
              </w:rPr>
            </w:pPr>
            <w:r w:rsidRPr="009C258F">
              <w:rPr>
                <w:rFonts w:asciiTheme="minorHAnsi" w:hAnsiTheme="minorHAnsi" w:cstheme="minorHAnsi"/>
                <w:color w:val="000000"/>
                <w:sz w:val="20"/>
                <w:szCs w:val="20"/>
              </w:rPr>
              <w:t>Mid-point</w:t>
            </w:r>
          </w:p>
        </w:tc>
        <w:tc>
          <w:tcPr>
            <w:tcW w:w="1332" w:type="pct"/>
            <w:vAlign w:val="center"/>
          </w:tcPr>
          <w:p w:rsidR="001F2246" w:rsidRPr="009C258F" w:rsidRDefault="001F2246" w:rsidP="002562E5">
            <w:pPr>
              <w:pStyle w:val="ListParagraph"/>
              <w:spacing w:after="0"/>
              <w:ind w:left="2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p>
        </w:tc>
      </w:tr>
      <w:tr w:rsidR="001F2246" w:rsidRPr="00165957"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Borders>
              <w:left w:val="none" w:sz="0" w:space="0" w:color="auto"/>
              <w:bottom w:val="none" w:sz="0" w:space="0" w:color="auto"/>
              <w:right w:val="none" w:sz="0" w:space="0" w:color="auto"/>
            </w:tcBorders>
          </w:tcPr>
          <w:p w:rsidR="001F2246" w:rsidRPr="00165957" w:rsidRDefault="001F2246" w:rsidP="002562E5">
            <w:pPr>
              <w:pStyle w:val="ListParagraph"/>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3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62"/>
              <w:rPr>
                <w:rFonts w:asciiTheme="minorHAnsi" w:hAnsiTheme="minorHAnsi" w:cstheme="minorHAnsi"/>
                <w:color w:val="000000"/>
                <w:sz w:val="20"/>
                <w:szCs w:val="20"/>
              </w:rPr>
            </w:pPr>
            <w:r w:rsidRPr="009C258F">
              <w:rPr>
                <w:rFonts w:asciiTheme="minorHAnsi" w:hAnsiTheme="minorHAnsi" w:cstheme="minorHAnsi"/>
                <w:sz w:val="20"/>
                <w:szCs w:val="20"/>
              </w:rPr>
              <w:t>(S)</w:t>
            </w:r>
          </w:p>
        </w:tc>
        <w:tc>
          <w:tcPr>
            <w:tcW w:w="1613" w:type="pct"/>
            <w:vAlign w:val="center"/>
          </w:tcPr>
          <w:p w:rsidR="001F2246" w:rsidRPr="009C258F" w:rsidRDefault="001F2246" w:rsidP="002562E5">
            <w:pPr>
              <w:pStyle w:val="ListParagraph"/>
              <w:spacing w:after="0"/>
              <w:ind w:left="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Survey students</w:t>
            </w:r>
          </w:p>
        </w:tc>
        <w:tc>
          <w:tcPr>
            <w:cnfStyle w:val="000010000000" w:firstRow="0" w:lastRow="0" w:firstColumn="0" w:lastColumn="0" w:oddVBand="1" w:evenVBand="0" w:oddHBand="0" w:evenHBand="0" w:firstRowFirstColumn="0" w:firstRowLastColumn="0" w:lastRowFirstColumn="0" w:lastRowLastColumn="0"/>
            <w:tcW w:w="138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90"/>
              <w:rPr>
                <w:rFonts w:asciiTheme="minorHAnsi" w:hAnsiTheme="minorHAnsi" w:cstheme="minorHAnsi"/>
                <w:color w:val="000000"/>
                <w:sz w:val="20"/>
                <w:szCs w:val="20"/>
              </w:rPr>
            </w:pPr>
            <w:r w:rsidRPr="009C258F">
              <w:rPr>
                <w:rFonts w:asciiTheme="minorHAnsi" w:hAnsiTheme="minorHAnsi" w:cstheme="minorHAnsi"/>
                <w:color w:val="000000"/>
                <w:sz w:val="20"/>
                <w:szCs w:val="20"/>
              </w:rPr>
              <w:t>Mid-point</w:t>
            </w:r>
          </w:p>
        </w:tc>
        <w:tc>
          <w:tcPr>
            <w:tcW w:w="1332" w:type="pct"/>
            <w:vAlign w:val="center"/>
          </w:tcPr>
          <w:p w:rsidR="001F2246" w:rsidRPr="009C258F" w:rsidRDefault="001F2246" w:rsidP="002562E5">
            <w:pPr>
              <w:pStyle w:val="ListParagraph"/>
              <w:spacing w:after="0"/>
              <w:ind w:left="2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9C258F">
              <w:rPr>
                <w:rFonts w:asciiTheme="minorHAnsi" w:hAnsiTheme="minorHAnsi" w:cstheme="minorHAnsi"/>
                <w:bCs/>
                <w:color w:val="000000"/>
                <w:sz w:val="20"/>
                <w:szCs w:val="20"/>
              </w:rPr>
              <w:t>“How are things going?”</w:t>
            </w:r>
          </w:p>
        </w:tc>
      </w:tr>
      <w:tr w:rsidR="001F2246" w:rsidRPr="00165957" w:rsidTr="002562E5">
        <w:tc>
          <w:tcPr>
            <w:cnfStyle w:val="001000000000" w:firstRow="0" w:lastRow="0" w:firstColumn="1" w:lastColumn="0" w:oddVBand="0" w:evenVBand="0" w:oddHBand="0" w:evenHBand="0" w:firstRowFirstColumn="0" w:firstRowLastColumn="0" w:lastRowFirstColumn="0" w:lastRowLastColumn="0"/>
            <w:tcW w:w="339" w:type="pct"/>
            <w:tcBorders>
              <w:left w:val="none" w:sz="0" w:space="0" w:color="auto"/>
              <w:bottom w:val="none" w:sz="0" w:space="0" w:color="auto"/>
              <w:right w:val="none" w:sz="0" w:space="0" w:color="auto"/>
            </w:tcBorders>
          </w:tcPr>
          <w:p w:rsidR="001F2246" w:rsidRPr="00165957" w:rsidRDefault="001F2246" w:rsidP="002562E5">
            <w:pPr>
              <w:pStyle w:val="ListParagraph"/>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3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62"/>
              <w:rPr>
                <w:rFonts w:asciiTheme="minorHAnsi" w:hAnsiTheme="minorHAnsi" w:cstheme="minorHAnsi"/>
                <w:color w:val="000000"/>
                <w:sz w:val="20"/>
                <w:szCs w:val="20"/>
              </w:rPr>
            </w:pPr>
            <w:r w:rsidRPr="009C258F">
              <w:rPr>
                <w:rFonts w:asciiTheme="minorHAnsi" w:hAnsiTheme="minorHAnsi" w:cstheme="minorHAnsi"/>
                <w:sz w:val="20"/>
                <w:szCs w:val="20"/>
              </w:rPr>
              <w:t>(SR)</w:t>
            </w:r>
          </w:p>
        </w:tc>
        <w:tc>
          <w:tcPr>
            <w:tcW w:w="1613" w:type="pct"/>
            <w:vAlign w:val="center"/>
          </w:tcPr>
          <w:p w:rsidR="001F2246" w:rsidRPr="009C258F" w:rsidRDefault="001F2246" w:rsidP="002562E5">
            <w:pPr>
              <w:pStyle w:val="ListParagraph"/>
              <w:spacing w:after="0"/>
              <w:ind w:left="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Monitor your attendance for accuracy</w:t>
            </w:r>
          </w:p>
        </w:tc>
        <w:tc>
          <w:tcPr>
            <w:cnfStyle w:val="000010000000" w:firstRow="0" w:lastRow="0" w:firstColumn="0" w:lastColumn="0" w:oddVBand="1" w:evenVBand="0" w:oddHBand="0" w:evenHBand="0" w:firstRowFirstColumn="0" w:firstRowLastColumn="0" w:lastRowFirstColumn="0" w:lastRowLastColumn="0"/>
            <w:tcW w:w="138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90"/>
              <w:rPr>
                <w:rFonts w:asciiTheme="minorHAnsi" w:hAnsiTheme="minorHAnsi" w:cstheme="minorHAnsi"/>
                <w:color w:val="000000"/>
                <w:sz w:val="20"/>
                <w:szCs w:val="20"/>
              </w:rPr>
            </w:pPr>
          </w:p>
        </w:tc>
        <w:tc>
          <w:tcPr>
            <w:tcW w:w="1332" w:type="pct"/>
            <w:vAlign w:val="center"/>
          </w:tcPr>
          <w:p w:rsidR="001F2246" w:rsidRPr="009C258F" w:rsidRDefault="001F2246" w:rsidP="002562E5">
            <w:pPr>
              <w:pStyle w:val="ListParagraph"/>
              <w:spacing w:after="0"/>
              <w:ind w:left="2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p>
        </w:tc>
      </w:tr>
      <w:tr w:rsidR="001F2246" w:rsidRPr="00165957"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Borders>
              <w:left w:val="none" w:sz="0" w:space="0" w:color="auto"/>
              <w:bottom w:val="none" w:sz="0" w:space="0" w:color="auto"/>
              <w:right w:val="none" w:sz="0" w:space="0" w:color="auto"/>
            </w:tcBorders>
          </w:tcPr>
          <w:p w:rsidR="001F2246" w:rsidRPr="00165957" w:rsidRDefault="001F2246" w:rsidP="002562E5">
            <w:pPr>
              <w:pStyle w:val="ListParagraph"/>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3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62"/>
              <w:rPr>
                <w:rFonts w:asciiTheme="minorHAnsi" w:hAnsiTheme="minorHAnsi" w:cstheme="minorHAnsi"/>
                <w:color w:val="000000"/>
                <w:sz w:val="20"/>
                <w:szCs w:val="20"/>
              </w:rPr>
            </w:pPr>
            <w:r w:rsidRPr="009C258F">
              <w:rPr>
                <w:rFonts w:asciiTheme="minorHAnsi" w:hAnsiTheme="minorHAnsi" w:cstheme="minorHAnsi"/>
                <w:color w:val="000000"/>
                <w:sz w:val="20"/>
                <w:szCs w:val="20"/>
              </w:rPr>
              <w:t>(S)</w:t>
            </w:r>
          </w:p>
        </w:tc>
        <w:tc>
          <w:tcPr>
            <w:tcW w:w="1613" w:type="pct"/>
            <w:vAlign w:val="center"/>
          </w:tcPr>
          <w:p w:rsidR="001F2246" w:rsidRPr="009C258F" w:rsidRDefault="001F2246" w:rsidP="002562E5">
            <w:pPr>
              <w:pStyle w:val="ListParagraph"/>
              <w:spacing w:after="0"/>
              <w:ind w:left="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Communicate with your students</w:t>
            </w:r>
          </w:p>
        </w:tc>
        <w:tc>
          <w:tcPr>
            <w:cnfStyle w:val="000010000000" w:firstRow="0" w:lastRow="0" w:firstColumn="0" w:lastColumn="0" w:oddVBand="1" w:evenVBand="0" w:oddHBand="0" w:evenHBand="0" w:firstRowFirstColumn="0" w:firstRowLastColumn="0" w:lastRowFirstColumn="0" w:lastRowLastColumn="0"/>
            <w:tcW w:w="138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90"/>
              <w:rPr>
                <w:rFonts w:asciiTheme="minorHAnsi" w:hAnsiTheme="minorHAnsi" w:cstheme="minorHAnsi"/>
                <w:color w:val="000000"/>
                <w:sz w:val="20"/>
                <w:szCs w:val="20"/>
              </w:rPr>
            </w:pPr>
            <w:r w:rsidRPr="009C258F">
              <w:rPr>
                <w:rFonts w:asciiTheme="minorHAnsi" w:hAnsiTheme="minorHAnsi" w:cstheme="minorHAnsi"/>
                <w:color w:val="000000"/>
                <w:sz w:val="20"/>
                <w:szCs w:val="20"/>
              </w:rPr>
              <w:t>Often</w:t>
            </w:r>
          </w:p>
        </w:tc>
        <w:tc>
          <w:tcPr>
            <w:tcW w:w="1332" w:type="pct"/>
            <w:vAlign w:val="center"/>
          </w:tcPr>
          <w:p w:rsidR="001F2246" w:rsidRPr="009C258F" w:rsidRDefault="001F2246" w:rsidP="002562E5">
            <w:pPr>
              <w:pStyle w:val="ListParagraph"/>
              <w:spacing w:after="0"/>
              <w:ind w:left="2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p>
        </w:tc>
      </w:tr>
      <w:tr w:rsidR="001F2246" w:rsidRPr="00165957" w:rsidTr="002562E5">
        <w:tc>
          <w:tcPr>
            <w:cnfStyle w:val="001000000000" w:firstRow="0" w:lastRow="0" w:firstColumn="1" w:lastColumn="0" w:oddVBand="0" w:evenVBand="0" w:oddHBand="0" w:evenHBand="0" w:firstRowFirstColumn="0" w:firstRowLastColumn="0" w:lastRowFirstColumn="0" w:lastRowLastColumn="0"/>
            <w:tcW w:w="339" w:type="pct"/>
            <w:tcBorders>
              <w:left w:val="none" w:sz="0" w:space="0" w:color="auto"/>
              <w:bottom w:val="none" w:sz="0" w:space="0" w:color="auto"/>
              <w:right w:val="none" w:sz="0" w:space="0" w:color="auto"/>
            </w:tcBorders>
          </w:tcPr>
          <w:p w:rsidR="001F2246" w:rsidRPr="00165957" w:rsidRDefault="001F2246" w:rsidP="002562E5">
            <w:pPr>
              <w:pStyle w:val="ListParagraph"/>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3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62"/>
              <w:rPr>
                <w:rFonts w:asciiTheme="minorHAnsi" w:hAnsiTheme="minorHAnsi" w:cstheme="minorHAnsi"/>
                <w:color w:val="000000"/>
                <w:sz w:val="20"/>
                <w:szCs w:val="20"/>
              </w:rPr>
            </w:pPr>
            <w:r w:rsidRPr="009C258F">
              <w:rPr>
                <w:rFonts w:asciiTheme="minorHAnsi" w:hAnsiTheme="minorHAnsi" w:cstheme="minorHAnsi"/>
                <w:color w:val="000000"/>
                <w:sz w:val="20"/>
                <w:szCs w:val="20"/>
              </w:rPr>
              <w:t>(SR)</w:t>
            </w:r>
          </w:p>
        </w:tc>
        <w:tc>
          <w:tcPr>
            <w:tcW w:w="1613" w:type="pct"/>
            <w:vAlign w:val="center"/>
          </w:tcPr>
          <w:p w:rsidR="001F2246" w:rsidRPr="009C258F" w:rsidRDefault="001F2246" w:rsidP="002562E5">
            <w:pPr>
              <w:pStyle w:val="ListParagraph"/>
              <w:spacing w:after="0"/>
              <w:ind w:left="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Give feedback</w:t>
            </w:r>
          </w:p>
        </w:tc>
        <w:tc>
          <w:tcPr>
            <w:cnfStyle w:val="000010000000" w:firstRow="0" w:lastRow="0" w:firstColumn="0" w:lastColumn="0" w:oddVBand="1" w:evenVBand="0" w:oddHBand="0" w:evenHBand="0" w:firstRowFirstColumn="0" w:firstRowLastColumn="0" w:lastRowFirstColumn="0" w:lastRowLastColumn="0"/>
            <w:tcW w:w="138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90"/>
              <w:rPr>
                <w:rFonts w:asciiTheme="minorHAnsi" w:hAnsiTheme="minorHAnsi" w:cstheme="minorHAnsi"/>
                <w:color w:val="000000"/>
                <w:sz w:val="20"/>
                <w:szCs w:val="20"/>
              </w:rPr>
            </w:pPr>
            <w:r w:rsidRPr="009C258F">
              <w:rPr>
                <w:rFonts w:asciiTheme="minorHAnsi" w:hAnsiTheme="minorHAnsi" w:cstheme="minorHAnsi"/>
                <w:color w:val="000000"/>
                <w:sz w:val="20"/>
                <w:szCs w:val="20"/>
              </w:rPr>
              <w:t>Quickly and often</w:t>
            </w:r>
          </w:p>
        </w:tc>
        <w:tc>
          <w:tcPr>
            <w:tcW w:w="1332" w:type="pct"/>
            <w:vAlign w:val="center"/>
          </w:tcPr>
          <w:p w:rsidR="001F2246" w:rsidRPr="009C258F" w:rsidRDefault="001F2246" w:rsidP="002562E5">
            <w:pPr>
              <w:pStyle w:val="ListParagraph"/>
              <w:spacing w:after="0"/>
              <w:ind w:left="2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p>
        </w:tc>
      </w:tr>
      <w:tr w:rsidR="001F2246" w:rsidRPr="00165957"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Borders>
              <w:left w:val="none" w:sz="0" w:space="0" w:color="auto"/>
              <w:bottom w:val="none" w:sz="0" w:space="0" w:color="auto"/>
              <w:right w:val="none" w:sz="0" w:space="0" w:color="auto"/>
            </w:tcBorders>
          </w:tcPr>
          <w:p w:rsidR="001F2246" w:rsidRPr="00165957" w:rsidRDefault="001F2246" w:rsidP="002562E5">
            <w:pPr>
              <w:pStyle w:val="ListParagraph"/>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3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62"/>
              <w:rPr>
                <w:rFonts w:asciiTheme="minorHAnsi" w:hAnsiTheme="minorHAnsi" w:cstheme="minorHAnsi"/>
                <w:color w:val="000000"/>
                <w:sz w:val="20"/>
                <w:szCs w:val="20"/>
              </w:rPr>
            </w:pPr>
            <w:r w:rsidRPr="009C258F">
              <w:rPr>
                <w:rFonts w:asciiTheme="minorHAnsi" w:hAnsiTheme="minorHAnsi" w:cstheme="minorHAnsi"/>
                <w:sz w:val="20"/>
                <w:szCs w:val="20"/>
              </w:rPr>
              <w:t>(SR)</w:t>
            </w:r>
          </w:p>
        </w:tc>
        <w:tc>
          <w:tcPr>
            <w:tcW w:w="1613" w:type="pct"/>
            <w:vAlign w:val="center"/>
          </w:tcPr>
          <w:p w:rsidR="001F2246" w:rsidRPr="009C258F" w:rsidRDefault="001F2246" w:rsidP="002562E5">
            <w:pPr>
              <w:pStyle w:val="ListParagraph"/>
              <w:spacing w:after="0"/>
              <w:ind w:left="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Make dropped students unavailable</w:t>
            </w:r>
          </w:p>
        </w:tc>
        <w:tc>
          <w:tcPr>
            <w:cnfStyle w:val="000010000000" w:firstRow="0" w:lastRow="0" w:firstColumn="0" w:lastColumn="0" w:oddVBand="1" w:evenVBand="0" w:oddHBand="0" w:evenHBand="0" w:firstRowFirstColumn="0" w:firstRowLastColumn="0" w:lastRowFirstColumn="0" w:lastRowLastColumn="0"/>
            <w:tcW w:w="138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90"/>
              <w:rPr>
                <w:rFonts w:asciiTheme="minorHAnsi" w:hAnsiTheme="minorHAnsi" w:cstheme="minorHAnsi"/>
                <w:color w:val="000000"/>
                <w:sz w:val="20"/>
                <w:szCs w:val="20"/>
              </w:rPr>
            </w:pPr>
            <w:r w:rsidRPr="009C258F">
              <w:rPr>
                <w:rFonts w:asciiTheme="minorHAnsi" w:hAnsiTheme="minorHAnsi" w:cstheme="minorHAnsi"/>
                <w:color w:val="000000"/>
                <w:sz w:val="20"/>
                <w:szCs w:val="20"/>
              </w:rPr>
              <w:t>During add-drop period</w:t>
            </w:r>
          </w:p>
        </w:tc>
        <w:tc>
          <w:tcPr>
            <w:tcW w:w="1332" w:type="pct"/>
            <w:vAlign w:val="center"/>
          </w:tcPr>
          <w:p w:rsidR="001F2246" w:rsidRPr="009C258F" w:rsidRDefault="001F2246" w:rsidP="002562E5">
            <w:pPr>
              <w:pStyle w:val="ListParagraph"/>
              <w:spacing w:after="0"/>
              <w:ind w:left="2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9C258F">
              <w:rPr>
                <w:rFonts w:asciiTheme="minorHAnsi" w:hAnsiTheme="minorHAnsi" w:cstheme="minorHAnsi"/>
                <w:bCs/>
                <w:color w:val="000000"/>
                <w:sz w:val="20"/>
                <w:szCs w:val="20"/>
              </w:rPr>
              <w:t>Do not delete them from your course</w:t>
            </w:r>
          </w:p>
        </w:tc>
      </w:tr>
      <w:tr w:rsidR="001F2246" w:rsidRPr="00165957" w:rsidTr="002562E5">
        <w:tc>
          <w:tcPr>
            <w:cnfStyle w:val="001000000000" w:firstRow="0" w:lastRow="0" w:firstColumn="1" w:lastColumn="0" w:oddVBand="0" w:evenVBand="0" w:oddHBand="0" w:evenHBand="0" w:firstRowFirstColumn="0" w:firstRowLastColumn="0" w:lastRowFirstColumn="0" w:lastRowLastColumn="0"/>
            <w:tcW w:w="339" w:type="pct"/>
            <w:tcBorders>
              <w:left w:val="none" w:sz="0" w:space="0" w:color="auto"/>
              <w:bottom w:val="none" w:sz="0" w:space="0" w:color="auto"/>
              <w:right w:val="none" w:sz="0" w:space="0" w:color="auto"/>
            </w:tcBorders>
          </w:tcPr>
          <w:p w:rsidR="001F2246" w:rsidRPr="00165957" w:rsidRDefault="001F2246" w:rsidP="002562E5">
            <w:pPr>
              <w:pStyle w:val="ListParagraph"/>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3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62"/>
              <w:rPr>
                <w:rFonts w:asciiTheme="minorHAnsi" w:hAnsiTheme="minorHAnsi" w:cstheme="minorHAnsi"/>
                <w:color w:val="000000"/>
                <w:sz w:val="20"/>
                <w:szCs w:val="20"/>
              </w:rPr>
            </w:pPr>
            <w:r w:rsidRPr="009C258F">
              <w:rPr>
                <w:rFonts w:asciiTheme="minorHAnsi" w:hAnsiTheme="minorHAnsi" w:cstheme="minorHAnsi"/>
                <w:color w:val="000000"/>
                <w:sz w:val="20"/>
                <w:szCs w:val="20"/>
              </w:rPr>
              <w:t>(SR)</w:t>
            </w:r>
          </w:p>
        </w:tc>
        <w:tc>
          <w:tcPr>
            <w:tcW w:w="1613" w:type="pct"/>
            <w:vAlign w:val="center"/>
          </w:tcPr>
          <w:p w:rsidR="001F2246" w:rsidRPr="009C258F" w:rsidRDefault="001F2246" w:rsidP="002562E5">
            <w:pPr>
              <w:pStyle w:val="ListParagraph"/>
              <w:spacing w:after="0"/>
              <w:ind w:left="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Ensure rosters are correct</w:t>
            </w:r>
          </w:p>
        </w:tc>
        <w:tc>
          <w:tcPr>
            <w:cnfStyle w:val="000010000000" w:firstRow="0" w:lastRow="0" w:firstColumn="0" w:lastColumn="0" w:oddVBand="1" w:evenVBand="0" w:oddHBand="0" w:evenHBand="0" w:firstRowFirstColumn="0" w:firstRowLastColumn="0" w:lastRowFirstColumn="0" w:lastRowLastColumn="0"/>
            <w:tcW w:w="138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90"/>
              <w:rPr>
                <w:rFonts w:asciiTheme="minorHAnsi" w:hAnsiTheme="minorHAnsi" w:cstheme="minorHAnsi"/>
                <w:color w:val="000000"/>
                <w:sz w:val="20"/>
                <w:szCs w:val="20"/>
              </w:rPr>
            </w:pPr>
          </w:p>
        </w:tc>
        <w:tc>
          <w:tcPr>
            <w:tcW w:w="1332" w:type="pct"/>
            <w:vAlign w:val="center"/>
          </w:tcPr>
          <w:p w:rsidR="001F2246" w:rsidRPr="009C258F" w:rsidRDefault="001F2246" w:rsidP="002562E5">
            <w:pPr>
              <w:pStyle w:val="ListParagraph"/>
              <w:spacing w:after="0"/>
              <w:ind w:left="2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9C258F">
              <w:rPr>
                <w:rFonts w:asciiTheme="minorHAnsi" w:hAnsiTheme="minorHAnsi" w:cstheme="minorHAnsi"/>
                <w:bCs/>
                <w:color w:val="000000"/>
                <w:sz w:val="20"/>
                <w:szCs w:val="20"/>
              </w:rPr>
              <w:t>Drop students through admissions</w:t>
            </w:r>
          </w:p>
        </w:tc>
      </w:tr>
      <w:tr w:rsidR="001F2246" w:rsidRPr="00165957" w:rsidTr="0025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Borders>
              <w:left w:val="none" w:sz="0" w:space="0" w:color="auto"/>
              <w:bottom w:val="none" w:sz="0" w:space="0" w:color="auto"/>
              <w:right w:val="none" w:sz="0" w:space="0" w:color="auto"/>
            </w:tcBorders>
          </w:tcPr>
          <w:p w:rsidR="001F2246" w:rsidRPr="00165957" w:rsidRDefault="001F2246" w:rsidP="002562E5">
            <w:pPr>
              <w:pStyle w:val="ListParagraph"/>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3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62"/>
              <w:rPr>
                <w:rFonts w:asciiTheme="minorHAnsi" w:hAnsiTheme="minorHAnsi" w:cstheme="minorHAnsi"/>
                <w:color w:val="000000"/>
                <w:sz w:val="20"/>
                <w:szCs w:val="20"/>
              </w:rPr>
            </w:pPr>
            <w:r w:rsidRPr="009C258F">
              <w:rPr>
                <w:rFonts w:asciiTheme="minorHAnsi" w:hAnsiTheme="minorHAnsi" w:cstheme="minorHAnsi"/>
                <w:color w:val="000000"/>
                <w:sz w:val="20"/>
                <w:szCs w:val="20"/>
              </w:rPr>
              <w:t>(SR)</w:t>
            </w:r>
          </w:p>
        </w:tc>
        <w:tc>
          <w:tcPr>
            <w:tcW w:w="1613" w:type="pct"/>
            <w:vAlign w:val="center"/>
          </w:tcPr>
          <w:p w:rsidR="001F2246" w:rsidRPr="009C258F" w:rsidRDefault="001F2246" w:rsidP="002562E5">
            <w:pPr>
              <w:pStyle w:val="ListParagraph"/>
              <w:spacing w:after="0"/>
              <w:ind w:left="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C258F">
              <w:rPr>
                <w:rFonts w:asciiTheme="minorHAnsi" w:hAnsiTheme="minorHAnsi" w:cstheme="minorHAnsi"/>
                <w:color w:val="000000"/>
                <w:sz w:val="20"/>
                <w:szCs w:val="20"/>
              </w:rPr>
              <w:t>SuperCourse students are enrolled from original course(s)</w:t>
            </w:r>
          </w:p>
        </w:tc>
        <w:tc>
          <w:tcPr>
            <w:cnfStyle w:val="000010000000" w:firstRow="0" w:lastRow="0" w:firstColumn="0" w:lastColumn="0" w:oddVBand="1" w:evenVBand="0" w:oddHBand="0" w:evenHBand="0" w:firstRowFirstColumn="0" w:firstRowLastColumn="0" w:lastRowFirstColumn="0" w:lastRowLastColumn="0"/>
            <w:tcW w:w="1383" w:type="pct"/>
            <w:tcBorders>
              <w:left w:val="none" w:sz="0" w:space="0" w:color="auto"/>
              <w:bottom w:val="none" w:sz="0" w:space="0" w:color="auto"/>
              <w:right w:val="none" w:sz="0" w:space="0" w:color="auto"/>
            </w:tcBorders>
            <w:vAlign w:val="center"/>
          </w:tcPr>
          <w:p w:rsidR="001F2246" w:rsidRPr="009C258F" w:rsidRDefault="001F2246" w:rsidP="002562E5">
            <w:pPr>
              <w:pStyle w:val="ListParagraph"/>
              <w:spacing w:after="0"/>
              <w:ind w:left="190"/>
              <w:rPr>
                <w:rFonts w:asciiTheme="minorHAnsi" w:hAnsiTheme="minorHAnsi" w:cstheme="minorHAnsi"/>
                <w:color w:val="000000"/>
                <w:sz w:val="20"/>
                <w:szCs w:val="20"/>
              </w:rPr>
            </w:pPr>
            <w:r w:rsidRPr="009C258F">
              <w:rPr>
                <w:rFonts w:asciiTheme="minorHAnsi" w:hAnsiTheme="minorHAnsi" w:cstheme="minorHAnsi"/>
                <w:color w:val="000000"/>
                <w:sz w:val="20"/>
                <w:szCs w:val="20"/>
              </w:rPr>
              <w:t>During first week</w:t>
            </w:r>
          </w:p>
        </w:tc>
        <w:tc>
          <w:tcPr>
            <w:tcW w:w="1332" w:type="pct"/>
            <w:vAlign w:val="center"/>
          </w:tcPr>
          <w:p w:rsidR="001F2246" w:rsidRPr="009C258F" w:rsidRDefault="001F2246" w:rsidP="002562E5">
            <w:pPr>
              <w:pStyle w:val="ListParagraph"/>
              <w:spacing w:after="0"/>
              <w:ind w:left="2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9C258F">
              <w:rPr>
                <w:rFonts w:asciiTheme="minorHAnsi" w:hAnsiTheme="minorHAnsi" w:cstheme="minorHAnsi"/>
                <w:bCs/>
                <w:color w:val="000000"/>
                <w:sz w:val="20"/>
                <w:szCs w:val="20"/>
              </w:rPr>
              <w:t>After initial enrollment by the OLC, it is the instructors’ responsibility.</w:t>
            </w:r>
          </w:p>
        </w:tc>
      </w:tr>
      <w:tr w:rsidR="001F2246" w:rsidRPr="00165957" w:rsidTr="002562E5">
        <w:tc>
          <w:tcPr>
            <w:cnfStyle w:val="001000000000" w:firstRow="0" w:lastRow="0" w:firstColumn="1" w:lastColumn="0" w:oddVBand="0" w:evenVBand="0" w:oddHBand="0" w:evenHBand="0" w:firstRowFirstColumn="0" w:firstRowLastColumn="0" w:lastRowFirstColumn="0" w:lastRowLastColumn="0"/>
            <w:tcW w:w="339" w:type="pct"/>
            <w:tcBorders>
              <w:left w:val="none" w:sz="0" w:space="0" w:color="auto"/>
              <w:bottom w:val="none" w:sz="0" w:space="0" w:color="auto"/>
              <w:right w:val="none" w:sz="0" w:space="0" w:color="auto"/>
            </w:tcBorders>
          </w:tcPr>
          <w:p w:rsidR="001F2246" w:rsidRPr="00165957" w:rsidRDefault="001F2246" w:rsidP="002562E5">
            <w:pPr>
              <w:pStyle w:val="ListParagraph"/>
              <w:rPr>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33" w:type="pct"/>
            <w:tcBorders>
              <w:left w:val="none" w:sz="0" w:space="0" w:color="auto"/>
              <w:right w:val="none" w:sz="0" w:space="0" w:color="auto"/>
            </w:tcBorders>
            <w:vAlign w:val="center"/>
          </w:tcPr>
          <w:p w:rsidR="001F2246" w:rsidRPr="009C258F" w:rsidRDefault="001F2246" w:rsidP="002562E5">
            <w:pPr>
              <w:pStyle w:val="ListParagraph"/>
              <w:spacing w:after="0"/>
              <w:ind w:left="162"/>
              <w:rPr>
                <w:rFonts w:asciiTheme="minorHAnsi" w:hAnsiTheme="minorHAnsi" w:cstheme="minorHAnsi"/>
                <w:bCs/>
                <w:color w:val="000000"/>
                <w:sz w:val="20"/>
                <w:szCs w:val="20"/>
              </w:rPr>
            </w:pPr>
            <w:r w:rsidRPr="009C258F">
              <w:rPr>
                <w:rFonts w:asciiTheme="minorHAnsi" w:hAnsiTheme="minorHAnsi" w:cstheme="minorHAnsi"/>
                <w:bCs/>
                <w:color w:val="000000"/>
                <w:sz w:val="20"/>
                <w:szCs w:val="20"/>
              </w:rPr>
              <w:t>(R)</w:t>
            </w:r>
          </w:p>
        </w:tc>
        <w:tc>
          <w:tcPr>
            <w:tcW w:w="1613" w:type="pct"/>
            <w:vAlign w:val="center"/>
          </w:tcPr>
          <w:p w:rsidR="001F2246" w:rsidRPr="009C258F" w:rsidRDefault="001F2246" w:rsidP="002562E5">
            <w:pPr>
              <w:pStyle w:val="ListParagraph"/>
              <w:spacing w:after="0"/>
              <w:ind w:left="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9C258F">
              <w:rPr>
                <w:rFonts w:asciiTheme="minorHAnsi" w:hAnsiTheme="minorHAnsi" w:cstheme="minorHAnsi"/>
                <w:bCs/>
                <w:color w:val="000000"/>
                <w:sz w:val="20"/>
                <w:szCs w:val="20"/>
              </w:rPr>
              <w:t>Keep Online Learning Center informed of problems</w:t>
            </w:r>
          </w:p>
        </w:tc>
        <w:tc>
          <w:tcPr>
            <w:cnfStyle w:val="000010000000" w:firstRow="0" w:lastRow="0" w:firstColumn="0" w:lastColumn="0" w:oddVBand="1" w:evenVBand="0" w:oddHBand="0" w:evenHBand="0" w:firstRowFirstColumn="0" w:firstRowLastColumn="0" w:lastRowFirstColumn="0" w:lastRowLastColumn="0"/>
            <w:tcW w:w="1383" w:type="pct"/>
            <w:tcBorders>
              <w:left w:val="none" w:sz="0" w:space="0" w:color="auto"/>
              <w:right w:val="none" w:sz="0" w:space="0" w:color="auto"/>
            </w:tcBorders>
            <w:vAlign w:val="center"/>
          </w:tcPr>
          <w:p w:rsidR="001F2246" w:rsidRPr="009C258F" w:rsidRDefault="001F2246" w:rsidP="002562E5">
            <w:pPr>
              <w:pStyle w:val="ListParagraph"/>
              <w:spacing w:after="0"/>
              <w:ind w:left="190"/>
              <w:rPr>
                <w:rFonts w:asciiTheme="minorHAnsi" w:hAnsiTheme="minorHAnsi" w:cstheme="minorHAnsi"/>
                <w:bCs/>
                <w:color w:val="000000"/>
                <w:sz w:val="20"/>
                <w:szCs w:val="20"/>
              </w:rPr>
            </w:pPr>
            <w:r w:rsidRPr="009C258F">
              <w:rPr>
                <w:rFonts w:asciiTheme="minorHAnsi" w:hAnsiTheme="minorHAnsi" w:cstheme="minorHAnsi"/>
                <w:bCs/>
                <w:color w:val="000000"/>
                <w:sz w:val="20"/>
                <w:szCs w:val="20"/>
              </w:rPr>
              <w:t>All term</w:t>
            </w:r>
          </w:p>
        </w:tc>
        <w:tc>
          <w:tcPr>
            <w:tcW w:w="1332" w:type="pct"/>
            <w:vAlign w:val="center"/>
          </w:tcPr>
          <w:p w:rsidR="001F2246" w:rsidRPr="009C258F" w:rsidRDefault="001F2246" w:rsidP="002562E5">
            <w:pPr>
              <w:pStyle w:val="ListParagraph"/>
              <w:spacing w:after="0"/>
              <w:ind w:left="2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9C258F">
              <w:rPr>
                <w:rFonts w:asciiTheme="minorHAnsi" w:hAnsiTheme="minorHAnsi" w:cstheme="minorHAnsi"/>
                <w:bCs/>
                <w:color w:val="000000"/>
                <w:sz w:val="20"/>
                <w:szCs w:val="20"/>
              </w:rPr>
              <w:t>Make sure contact information is accurate</w:t>
            </w:r>
          </w:p>
        </w:tc>
      </w:tr>
    </w:tbl>
    <w:p w:rsidR="0008697F" w:rsidRPr="005E2668" w:rsidRDefault="0008697F" w:rsidP="00637A8C">
      <w:pPr>
        <w:rPr>
          <w:rFonts w:ascii="Century Gothic" w:hAnsi="Century Gothic" w:cs="Arial"/>
          <w:color w:val="000000"/>
          <w:szCs w:val="20"/>
        </w:rPr>
      </w:pPr>
    </w:p>
    <w:p w:rsidR="00637A8C" w:rsidRDefault="00E46A65" w:rsidP="00637A8C">
      <w:pPr>
        <w:rPr>
          <w:rFonts w:ascii="Century Gothic" w:hAnsi="Century Gothic" w:cs="Arial"/>
          <w:color w:val="000000"/>
          <w:szCs w:val="20"/>
        </w:rPr>
      </w:pPr>
      <w:r w:rsidRPr="005E2668">
        <w:rPr>
          <w:rFonts w:ascii="Century Gothic" w:hAnsi="Century Gothic" w:cs="Arial"/>
          <w:color w:val="000000"/>
          <w:szCs w:val="20"/>
        </w:rPr>
        <w:t xml:space="preserve"> </w:t>
      </w:r>
    </w:p>
    <w:p w:rsidR="00A937A8" w:rsidRPr="005E2668" w:rsidRDefault="00A937A8" w:rsidP="00637A8C">
      <w:pPr>
        <w:rPr>
          <w:rFonts w:ascii="Century Gothic" w:hAnsi="Century Gothic" w:cs="Arial"/>
          <w:color w:val="000000"/>
          <w:szCs w:val="20"/>
        </w:rPr>
      </w:pPr>
    </w:p>
    <w:p w:rsidR="00637A8C" w:rsidRPr="005E2668" w:rsidRDefault="002562E5" w:rsidP="00637A8C">
      <w:pPr>
        <w:rPr>
          <w:rFonts w:ascii="Century Gothic" w:hAnsi="Century Gothic" w:cs="Arial"/>
          <w:color w:val="000000"/>
          <w:szCs w:val="20"/>
        </w:rPr>
      </w:pPr>
      <w:r>
        <w:rPr>
          <w:rFonts w:ascii="Century Gothic" w:hAnsi="Century Gothic" w:cs="Arial"/>
          <w:noProof/>
          <w:color w:val="000000"/>
          <w:szCs w:val="20"/>
          <w:lang w:bidi="ar-SA"/>
        </w:rPr>
        <mc:AlternateContent>
          <mc:Choice Requires="wps">
            <w:drawing>
              <wp:anchor distT="0" distB="0" distL="114300" distR="114300" simplePos="0" relativeHeight="251641344" behindDoc="0" locked="0" layoutInCell="1" allowOverlap="1" wp14:anchorId="7C256335" wp14:editId="415BE7EF">
                <wp:simplePos x="0" y="0"/>
                <wp:positionH relativeFrom="column">
                  <wp:posOffset>11430</wp:posOffset>
                </wp:positionH>
                <wp:positionV relativeFrom="paragraph">
                  <wp:posOffset>55880</wp:posOffset>
                </wp:positionV>
                <wp:extent cx="4805680" cy="373380"/>
                <wp:effectExtent l="323850" t="95250" r="261620" b="350520"/>
                <wp:wrapNone/>
                <wp:docPr id="96"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373380"/>
                        </a:xfrm>
                        <a:prstGeom prst="rect">
                          <a:avLst/>
                        </a:prstGeom>
                        <a:ln>
                          <a:headEnd/>
                          <a:tailEnd/>
                        </a:ln>
                        <a:effectLst>
                          <a:outerShdw blurRad="203200" dist="101600" dir="4500000" sx="103000" sy="103000" algn="tr" rotWithShape="0">
                            <a:prstClr val="black">
                              <a:alpha val="86000"/>
                            </a:prstClr>
                          </a:outerShdw>
                        </a:effectLst>
                      </wps:spPr>
                      <wps:style>
                        <a:lnRef idx="0">
                          <a:schemeClr val="accent1"/>
                        </a:lnRef>
                        <a:fillRef idx="3">
                          <a:schemeClr val="accent1"/>
                        </a:fillRef>
                        <a:effectRef idx="3">
                          <a:schemeClr val="accent1"/>
                        </a:effectRef>
                        <a:fontRef idx="minor">
                          <a:schemeClr val="lt1"/>
                        </a:fontRef>
                      </wps:style>
                      <wps:txbx>
                        <w:txbxContent>
                          <w:p w:rsidR="00E613ED" w:rsidRPr="001B2AA7" w:rsidRDefault="00E613ED" w:rsidP="001B2AA7">
                            <w:pPr>
                              <w:spacing w:after="0"/>
                              <w:rPr>
                                <w:rFonts w:ascii="Tekton Pro" w:hAnsi="Tekton Pro" w:cs="Kartika"/>
                                <w:b/>
                                <w:caps/>
                                <w:color w:val="FFFFFF"/>
                                <w:sz w:val="40"/>
                                <w:szCs w:val="40"/>
                              </w:rPr>
                            </w:pPr>
                            <w:r w:rsidRPr="001B2AA7">
                              <w:rPr>
                                <w:rFonts w:ascii="Tekton Pro" w:hAnsi="Tekton Pro" w:cs="Kartika"/>
                                <w:b/>
                                <w:caps/>
                                <w:color w:val="FFFFFF"/>
                                <w:sz w:val="40"/>
                                <w:szCs w:val="40"/>
                              </w:rPr>
                              <w:t>AFTER YOUR CLASS 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057" type="#_x0000_t202" style="position:absolute;margin-left:.9pt;margin-top:4.4pt;width:378.4pt;height:29.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" fillcolor="#254163 [1636]" stroked="f">
                <v:fill color2="#4477b6 [3012]" rotate="t" angle="180" colors="0 #2c5d98;52429f #3c7bc7;1 #3a7ccb" focus="100%" type="gradient">
                  <o:fill v:ext="view" type="gradientUnscaled"/>
                </v:fill>
                <v:shadow on="t" type="perspective" color="black" opacity="56360f" origin=".5,-.5" offset=".73044mm,2.72606mm" matrix="67502f,,,67502f"/>
                <v:textbox>
                  <w:txbxContent>
                    <w:p w:rsidR="00E613ED" w:rsidRPr="001B2AA7" w:rsidRDefault="00E613ED" w:rsidP="001B2AA7">
                      <w:pPr>
                        <w:spacing w:after="0"/>
                        <w:rPr>
                          <w:rFonts w:ascii="Tekton Pro" w:hAnsi="Tekton Pro" w:cs="Kartika"/>
                          <w:b/>
                          <w:caps/>
                          <w:color w:val="FFFFFF"/>
                          <w:sz w:val="40"/>
                          <w:szCs w:val="40"/>
                        </w:rPr>
                      </w:pPr>
                      <w:r w:rsidRPr="001B2AA7">
                        <w:rPr>
                          <w:rFonts w:ascii="Tekton Pro" w:hAnsi="Tekton Pro" w:cs="Kartika"/>
                          <w:b/>
                          <w:caps/>
                          <w:color w:val="FFFFFF"/>
                          <w:sz w:val="40"/>
                          <w:szCs w:val="40"/>
                        </w:rPr>
                        <w:t>AFTER YOUR CLASS ENDS:</w:t>
                      </w:r>
                    </w:p>
                  </w:txbxContent>
                </v:textbox>
              </v:shape>
            </w:pict>
          </mc:Fallback>
        </mc:AlternateContent>
      </w:r>
    </w:p>
    <w:p w:rsidR="00637A8C" w:rsidRPr="005E2668" w:rsidRDefault="00637A8C" w:rsidP="00637A8C">
      <w:pPr>
        <w:rPr>
          <w:rFonts w:ascii="Century Gothic" w:hAnsi="Century Gothic" w:cs="Arial"/>
          <w:color w:val="000000"/>
          <w:szCs w:val="20"/>
        </w:rPr>
      </w:pPr>
      <w:r w:rsidRPr="005E2668">
        <w:rPr>
          <w:rFonts w:ascii="Century Gothic" w:hAnsi="Century Gothic" w:cs="Arial"/>
          <w:color w:val="000000"/>
          <w:szCs w:val="20"/>
        </w:rPr>
        <w:br w:type="page"/>
      </w:r>
    </w:p>
    <w:p w:rsidR="00694F5A" w:rsidRPr="005E2668" w:rsidRDefault="00694F5A" w:rsidP="0011239E">
      <w:pPr>
        <w:rPr>
          <w:rFonts w:ascii="Century Gothic" w:hAnsi="Century Gothic"/>
        </w:rPr>
        <w:sectPr w:rsidR="00694F5A" w:rsidRPr="005E2668" w:rsidSect="0082095D">
          <w:headerReference w:type="even" r:id="rId54"/>
          <w:headerReference w:type="default" r:id="rId55"/>
          <w:headerReference w:type="first" r:id="rId56"/>
          <w:pgSz w:w="15840" w:h="12240" w:orient="landscape"/>
          <w:pgMar w:top="1440" w:right="720" w:bottom="720" w:left="720" w:header="720" w:footer="720" w:gutter="0"/>
          <w:cols w:space="720"/>
          <w:docGrid w:linePitch="360"/>
        </w:sectPr>
      </w:pPr>
    </w:p>
    <w:p w:rsidR="00D405C1" w:rsidRPr="005E2668" w:rsidRDefault="00D405C1" w:rsidP="00D405C1">
      <w:pPr>
        <w:rPr>
          <w:rFonts w:ascii="Century Gothic" w:hAnsi="Century Gothic"/>
        </w:rPr>
      </w:pPr>
    </w:p>
    <w:tbl>
      <w:tblPr>
        <w:tblW w:w="0" w:type="auto"/>
        <w:tblLook w:val="01E0" w:firstRow="1" w:lastRow="1" w:firstColumn="1" w:lastColumn="1" w:noHBand="0" w:noVBand="0"/>
      </w:tblPr>
      <w:tblGrid>
        <w:gridCol w:w="8658"/>
        <w:gridCol w:w="2160"/>
      </w:tblGrid>
      <w:tr w:rsidR="00245C6B" w:rsidRPr="00EA7969" w:rsidTr="002675C1">
        <w:trPr>
          <w:trHeight w:val="1296"/>
        </w:trPr>
        <w:tc>
          <w:tcPr>
            <w:tcW w:w="8658" w:type="dxa"/>
          </w:tcPr>
          <w:p w:rsidR="00245C6B" w:rsidRPr="00EA7969" w:rsidRDefault="000F4B90" w:rsidP="00EA7969">
            <w:pPr>
              <w:pStyle w:val="Heading1"/>
            </w:pPr>
            <w:bookmarkStart w:id="33" w:name="_Toc334788807"/>
            <w:r w:rsidRPr="00EA7969">
              <w:rPr>
                <w:noProof/>
              </w:rPr>
              <w:t>CHAPTER</w:t>
            </w:r>
            <w:r w:rsidR="00CA3337" w:rsidRPr="00EA7969">
              <w:rPr>
                <w:noProof/>
              </w:rPr>
              <w:t xml:space="preserve"> 7</w:t>
            </w:r>
            <w:r w:rsidR="000F0228" w:rsidRPr="00EA7969">
              <w:rPr>
                <w:noProof/>
              </w:rPr>
              <w:t xml:space="preserve">: </w:t>
            </w:r>
            <w:r w:rsidR="00245C6B" w:rsidRPr="00EA7969">
              <w:rPr>
                <w:noProof/>
              </w:rPr>
              <w:t>BLACKBOARD &amp; MY MAC:</w:t>
            </w:r>
            <w:r w:rsidR="00245C6B" w:rsidRPr="00EA7969">
              <w:rPr>
                <w:noProof/>
              </w:rPr>
              <w:br/>
            </w:r>
            <w:r w:rsidR="00245C6B" w:rsidRPr="00EA7969">
              <w:rPr>
                <w:rStyle w:val="IntenseQuoteChar"/>
              </w:rPr>
              <w:t>“How Can I Get Them To Work Nicely With One Another?”</w:t>
            </w:r>
            <w:bookmarkEnd w:id="33"/>
          </w:p>
        </w:tc>
        <w:tc>
          <w:tcPr>
            <w:tcW w:w="2160" w:type="dxa"/>
            <w:shd w:val="clear" w:color="auto" w:fill="000000"/>
          </w:tcPr>
          <w:p w:rsidR="00245C6B" w:rsidRPr="00EA7969" w:rsidRDefault="00245C6B" w:rsidP="000F0228">
            <w:pPr>
              <w:jc w:val="center"/>
              <w:rPr>
                <w:sz w:val="44"/>
                <w:szCs w:val="44"/>
              </w:rPr>
            </w:pPr>
            <w:bookmarkStart w:id="34" w:name="_Toc196816046"/>
            <w:r w:rsidRPr="00EA7969">
              <w:rPr>
                <w:sz w:val="44"/>
                <w:szCs w:val="44"/>
              </w:rPr>
              <w:t>Chapter</w:t>
            </w:r>
            <w:bookmarkEnd w:id="34"/>
          </w:p>
          <w:p w:rsidR="00245C6B" w:rsidRPr="00EA7969" w:rsidRDefault="003B67FC" w:rsidP="000F0228">
            <w:pPr>
              <w:jc w:val="center"/>
              <w:rPr>
                <w:sz w:val="44"/>
                <w:szCs w:val="44"/>
              </w:rPr>
            </w:pPr>
            <w:bookmarkStart w:id="35" w:name="_Toc196816047"/>
            <w:r w:rsidRPr="00EA7969">
              <w:rPr>
                <w:sz w:val="44"/>
                <w:szCs w:val="44"/>
              </w:rPr>
              <w:t>7</w:t>
            </w:r>
            <w:bookmarkEnd w:id="35"/>
          </w:p>
        </w:tc>
      </w:tr>
    </w:tbl>
    <w:p w:rsidR="000141AE" w:rsidRPr="005E2668" w:rsidRDefault="000141AE" w:rsidP="000141AE">
      <w:pPr>
        <w:rPr>
          <w:rFonts w:ascii="Century Gothic" w:hAnsi="Century Gothic"/>
        </w:rPr>
      </w:pPr>
    </w:p>
    <w:p w:rsidR="00AD67DB" w:rsidRPr="004C7B8B" w:rsidRDefault="00AD67DB" w:rsidP="00C13FCF">
      <w:pPr>
        <w:pStyle w:val="ListParagraph"/>
        <w:numPr>
          <w:ilvl w:val="0"/>
          <w:numId w:val="4"/>
        </w:numPr>
        <w:jc w:val="both"/>
      </w:pPr>
      <w:r w:rsidRPr="004C7B8B">
        <w:t xml:space="preserve">Configure your MAC to work </w:t>
      </w:r>
      <w:r w:rsidR="00011DD4" w:rsidRPr="004C7B8B">
        <w:rPr>
          <w:b/>
        </w:rPr>
        <w:t>better</w:t>
      </w:r>
      <w:r w:rsidR="00011DD4" w:rsidRPr="004C7B8B">
        <w:t xml:space="preserve"> with </w:t>
      </w:r>
      <w:r w:rsidRPr="004C7B8B">
        <w:t xml:space="preserve">Blackboard.  This means installing and using Blackboard’s recommended software.  </w:t>
      </w:r>
    </w:p>
    <w:p w:rsidR="00AD67DB" w:rsidRPr="004C7B8B" w:rsidRDefault="00AD67DB" w:rsidP="00C13FCF">
      <w:pPr>
        <w:pStyle w:val="ListParagraph"/>
        <w:numPr>
          <w:ilvl w:val="0"/>
          <w:numId w:val="4"/>
        </w:numPr>
        <w:jc w:val="both"/>
      </w:pPr>
      <w:r w:rsidRPr="004C7B8B">
        <w:t>Blackboard is a PC-based product</w:t>
      </w:r>
      <w:r w:rsidR="0013703C" w:rsidRPr="004C7B8B">
        <w:t xml:space="preserve"> but many versions ago they made Blackboard much more compatible</w:t>
      </w:r>
      <w:r w:rsidR="00EA686C">
        <w:t xml:space="preserve"> with other devices, including mobile ones</w:t>
      </w:r>
      <w:r w:rsidRPr="004C7B8B">
        <w:t>.  Be sure to create course materials that can be accessible to all kinds of users whether MAC or PC</w:t>
      </w:r>
      <w:r w:rsidR="00EA686C">
        <w:t>, Smart phones, Tablets or other hand-held devices</w:t>
      </w:r>
      <w:r w:rsidRPr="004C7B8B">
        <w:t xml:space="preserve">.  </w:t>
      </w:r>
    </w:p>
    <w:p w:rsidR="00AD67DB" w:rsidRPr="004C7B8B" w:rsidRDefault="00AD67DB" w:rsidP="00C13FCF">
      <w:pPr>
        <w:pStyle w:val="ListParagraph"/>
        <w:numPr>
          <w:ilvl w:val="0"/>
          <w:numId w:val="4"/>
        </w:numPr>
        <w:jc w:val="both"/>
      </w:pPr>
      <w:proofErr w:type="spellStart"/>
      <w:r w:rsidRPr="004C7B8B">
        <w:rPr>
          <w:bCs/>
        </w:rPr>
        <w:t>MAC's</w:t>
      </w:r>
      <w:proofErr w:type="spellEnd"/>
      <w:r w:rsidRPr="004C7B8B">
        <w:rPr>
          <w:bCs/>
        </w:rPr>
        <w:t xml:space="preserve"> cannot view documents within the browser.</w:t>
      </w:r>
      <w:r w:rsidRPr="004C7B8B">
        <w:t xml:space="preserve">  Safari, </w:t>
      </w:r>
      <w:r w:rsidR="00EA686C">
        <w:t xml:space="preserve">Opera, Internet Explorer, Google Chrome and </w:t>
      </w:r>
      <w:r w:rsidR="0013703C" w:rsidRPr="004C7B8B">
        <w:t>Firefox</w:t>
      </w:r>
      <w:r w:rsidR="00B516B7" w:rsidRPr="004C7B8B">
        <w:t xml:space="preserve"> are</w:t>
      </w:r>
      <w:r w:rsidRPr="004C7B8B">
        <w:t xml:space="preserve"> configured to automatically download most documents into the Download Manager, onto the Desktop, or some other location.    </w:t>
      </w:r>
    </w:p>
    <w:p w:rsidR="00AD67DB" w:rsidRPr="004C7B8B" w:rsidRDefault="00AD67DB" w:rsidP="00AD67DB">
      <w:pPr>
        <w:rPr>
          <w:rFonts w:ascii="Century Gothic" w:hAnsi="Century Gothic"/>
          <w:sz w:val="20"/>
          <w:szCs w:val="20"/>
        </w:rPr>
      </w:pPr>
    </w:p>
    <w:p w:rsidR="00AD67DB" w:rsidRPr="004C7B8B" w:rsidRDefault="00AD67DB" w:rsidP="002223A6">
      <w:pPr>
        <w:pStyle w:val="Heading3"/>
      </w:pPr>
      <w:bookmarkStart w:id="36" w:name="_Toc73869302"/>
      <w:bookmarkStart w:id="37" w:name="_Toc334788808"/>
      <w:r w:rsidRPr="004C7B8B">
        <w:t>MAC OS Recommended Browser Settings for Blackboard</w:t>
      </w:r>
      <w:bookmarkEnd w:id="36"/>
      <w:bookmarkEnd w:id="37"/>
    </w:p>
    <w:p w:rsidR="00AD67DB" w:rsidRPr="006909D0" w:rsidRDefault="00AD67DB" w:rsidP="00FA667F">
      <w:pPr>
        <w:pStyle w:val="ListParagraph"/>
      </w:pPr>
      <w:bookmarkStart w:id="38" w:name="_Toc73869303"/>
      <w:r w:rsidRPr="006909D0">
        <w:t xml:space="preserve">STEP #1: Download and Install the latest Internet Explorer version </w:t>
      </w:r>
      <w:bookmarkEnd w:id="38"/>
    </w:p>
    <w:p w:rsidR="00AD67DB" w:rsidRPr="004C7B8B" w:rsidRDefault="00AD67DB" w:rsidP="008E3E55">
      <w:pPr>
        <w:pStyle w:val="ListParagraph"/>
        <w:numPr>
          <w:ilvl w:val="0"/>
          <w:numId w:val="22"/>
        </w:numPr>
      </w:pPr>
      <w:r w:rsidRPr="004C7B8B">
        <w:t>Download the vers</w:t>
      </w:r>
      <w:r w:rsidR="00E7636F">
        <w:t>ion appropriate for your MAC OS</w:t>
      </w:r>
    </w:p>
    <w:bookmarkStart w:id="39" w:name="_Toc73869304"/>
    <w:p w:rsidR="00FA667F" w:rsidRDefault="00D30265" w:rsidP="00FA667F">
      <w:pPr>
        <w:pStyle w:val="ListParagraph"/>
      </w:pPr>
      <w:r>
        <w:fldChar w:fldCharType="begin"/>
      </w:r>
      <w:r>
        <w:instrText xml:space="preserve"> HYPERLINK "</w:instrText>
      </w:r>
      <w:r w:rsidRPr="00D30265">
        <w:instrText>http://support.microsoft.com/iemac/</w:instrText>
      </w:r>
      <w:r>
        <w:instrText xml:space="preserve">" </w:instrText>
      </w:r>
      <w:r>
        <w:fldChar w:fldCharType="separate"/>
      </w:r>
      <w:r w:rsidRPr="002A0DAC">
        <w:rPr>
          <w:rStyle w:val="Hyperlink"/>
        </w:rPr>
        <w:t>http://support.microsoft.com/iemac/</w:t>
      </w:r>
      <w:r>
        <w:fldChar w:fldCharType="end"/>
      </w:r>
      <w:r>
        <w:t xml:space="preserve"> </w:t>
      </w:r>
    </w:p>
    <w:p w:rsidR="00D30265" w:rsidRDefault="00D30265" w:rsidP="00FA667F">
      <w:pPr>
        <w:pStyle w:val="ListParagraph"/>
      </w:pPr>
    </w:p>
    <w:p w:rsidR="00AD67DB" w:rsidRDefault="00AD67DB" w:rsidP="00FA667F">
      <w:pPr>
        <w:pStyle w:val="ListParagraph"/>
      </w:pPr>
      <w:r w:rsidRPr="006909D0">
        <w:t xml:space="preserve">STEP #2: Download and Install the Java </w:t>
      </w:r>
      <w:proofErr w:type="spellStart"/>
      <w:r w:rsidRPr="006909D0">
        <w:t>MRJ</w:t>
      </w:r>
      <w:bookmarkEnd w:id="39"/>
      <w:proofErr w:type="spellEnd"/>
    </w:p>
    <w:p w:rsidR="00FA667F" w:rsidRPr="006909D0" w:rsidRDefault="00FA667F" w:rsidP="00FA667F">
      <w:pPr>
        <w:pStyle w:val="ListParagraph"/>
      </w:pPr>
    </w:p>
    <w:p w:rsidR="00AD67DB" w:rsidRPr="0053060B" w:rsidRDefault="00AD67DB" w:rsidP="008E3E55">
      <w:pPr>
        <w:pStyle w:val="ListParagraph"/>
        <w:numPr>
          <w:ilvl w:val="0"/>
          <w:numId w:val="22"/>
        </w:numPr>
      </w:pPr>
      <w:r w:rsidRPr="008F17F1">
        <w:t>You will need this tool to use the Virtual Classroom.</w:t>
      </w:r>
      <w:r w:rsidRPr="008F17F1">
        <w:br/>
      </w:r>
      <w:hyperlink r:id="rId57" w:history="1">
        <w:r w:rsidRPr="0053060B">
          <w:rPr>
            <w:rStyle w:val="Hyperlink"/>
          </w:rPr>
          <w:t>http://developer.apple.com/java/download.html</w:t>
        </w:r>
      </w:hyperlink>
      <w:r w:rsidRPr="0053060B">
        <w:rPr>
          <w:b/>
        </w:rPr>
        <w:t xml:space="preserve"> </w:t>
      </w:r>
    </w:p>
    <w:p w:rsidR="00FA667F" w:rsidRDefault="005C0119" w:rsidP="005C0119">
      <w:pPr>
        <w:pStyle w:val="ListParagraph"/>
        <w:numPr>
          <w:ilvl w:val="0"/>
          <w:numId w:val="22"/>
        </w:numPr>
      </w:pPr>
      <w:r>
        <w:t xml:space="preserve">MAC recommended </w:t>
      </w:r>
      <w:proofErr w:type="spellStart"/>
      <w:r>
        <w:t>browesers</w:t>
      </w:r>
      <w:proofErr w:type="spellEnd"/>
      <w:r>
        <w:t xml:space="preserve"> for using </w:t>
      </w:r>
      <w:proofErr w:type="spellStart"/>
      <w:r>
        <w:t>Blakbcoard</w:t>
      </w:r>
      <w:proofErr w:type="spellEnd"/>
      <w:r>
        <w:t>:</w:t>
      </w:r>
    </w:p>
    <w:p w:rsidR="005C0119" w:rsidRDefault="005C0119" w:rsidP="005C0119">
      <w:pPr>
        <w:pStyle w:val="Heading4"/>
      </w:pPr>
      <w:r>
        <w:t>Apple® Mac OS® Operating System</w:t>
      </w:r>
    </w:p>
    <w:tbl>
      <w:tblPr>
        <w:tblStyle w:val="TableColorfu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408"/>
        <w:gridCol w:w="1408"/>
        <w:gridCol w:w="3342"/>
        <w:gridCol w:w="1408"/>
      </w:tblGrid>
      <w:tr w:rsidR="000B1920" w:rsidTr="000B1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vAlign w:val="center"/>
            <w:hideMark/>
          </w:tcPr>
          <w:p w:rsidR="005C0119" w:rsidRDefault="005C0119" w:rsidP="005C0119">
            <w:pPr>
              <w:rPr>
                <w:sz w:val="24"/>
                <w:szCs w:val="24"/>
              </w:rPr>
            </w:pPr>
          </w:p>
        </w:tc>
        <w:tc>
          <w:tcPr>
            <w:tcW w:w="639" w:type="pct"/>
            <w:vAlign w:val="center"/>
            <w:hideMark/>
          </w:tcPr>
          <w:p w:rsidR="005C0119" w:rsidRDefault="005C0119" w:rsidP="005C0119">
            <w:pPr>
              <w:cnfStyle w:val="100000000000" w:firstRow="1" w:lastRow="0" w:firstColumn="0" w:lastColumn="0" w:oddVBand="0" w:evenVBand="0" w:oddHBand="0" w:evenHBand="0" w:firstRowFirstColumn="0" w:firstRowLastColumn="0" w:lastRowFirstColumn="0" w:lastRowLastColumn="0"/>
              <w:rPr>
                <w:sz w:val="24"/>
                <w:szCs w:val="24"/>
              </w:rPr>
            </w:pPr>
            <w:r>
              <w:rPr>
                <w:b w:val="0"/>
                <w:bCs w:val="0"/>
              </w:rPr>
              <w:t>Safari® 5.0</w:t>
            </w:r>
          </w:p>
        </w:tc>
        <w:tc>
          <w:tcPr>
            <w:tcW w:w="639" w:type="pct"/>
            <w:vAlign w:val="center"/>
            <w:hideMark/>
          </w:tcPr>
          <w:p w:rsidR="005C0119" w:rsidRDefault="005C0119" w:rsidP="005C0119">
            <w:pPr>
              <w:cnfStyle w:val="100000000000" w:firstRow="1" w:lastRow="0" w:firstColumn="0" w:lastColumn="0" w:oddVBand="0" w:evenVBand="0" w:oddHBand="0" w:evenHBand="0" w:firstRowFirstColumn="0" w:firstRowLastColumn="0" w:lastRowFirstColumn="0" w:lastRowLastColumn="0"/>
              <w:rPr>
                <w:sz w:val="24"/>
                <w:szCs w:val="24"/>
              </w:rPr>
            </w:pPr>
            <w:r>
              <w:rPr>
                <w:b w:val="0"/>
                <w:bCs w:val="0"/>
              </w:rPr>
              <w:t>Safari 4.0</w:t>
            </w:r>
          </w:p>
        </w:tc>
        <w:tc>
          <w:tcPr>
            <w:tcW w:w="1517" w:type="pct"/>
            <w:vAlign w:val="center"/>
            <w:hideMark/>
          </w:tcPr>
          <w:p w:rsidR="005C0119" w:rsidRDefault="005C0119" w:rsidP="005C0119">
            <w:pPr>
              <w:cnfStyle w:val="100000000000" w:firstRow="1" w:lastRow="0" w:firstColumn="0" w:lastColumn="0" w:oddVBand="0" w:evenVBand="0" w:oddHBand="0" w:evenHBand="0" w:firstRowFirstColumn="0" w:firstRowLastColumn="0" w:lastRowFirstColumn="0" w:lastRowLastColumn="0"/>
              <w:rPr>
                <w:sz w:val="24"/>
                <w:szCs w:val="24"/>
              </w:rPr>
            </w:pPr>
            <w:r>
              <w:rPr>
                <w:b w:val="0"/>
                <w:bCs w:val="0"/>
              </w:rPr>
              <w:t>Firefox (Final Release Channel)</w:t>
            </w:r>
          </w:p>
        </w:tc>
        <w:tc>
          <w:tcPr>
            <w:tcW w:w="639" w:type="pct"/>
            <w:vAlign w:val="center"/>
            <w:hideMark/>
          </w:tcPr>
          <w:p w:rsidR="005C0119" w:rsidRDefault="005C0119" w:rsidP="005C0119">
            <w:pPr>
              <w:cnfStyle w:val="100000000000" w:firstRow="1" w:lastRow="0" w:firstColumn="0" w:lastColumn="0" w:oddVBand="0" w:evenVBand="0" w:oddHBand="0" w:evenHBand="0" w:firstRowFirstColumn="0" w:firstRowLastColumn="0" w:lastRowFirstColumn="0" w:lastRowLastColumn="0"/>
              <w:rPr>
                <w:sz w:val="24"/>
                <w:szCs w:val="24"/>
              </w:rPr>
            </w:pPr>
            <w:r>
              <w:rPr>
                <w:b w:val="0"/>
                <w:bCs w:val="0"/>
              </w:rPr>
              <w:t>Firefox 3.6</w:t>
            </w:r>
          </w:p>
        </w:tc>
      </w:tr>
      <w:tr w:rsidR="005C0119" w:rsidTr="000B1920">
        <w:tc>
          <w:tcPr>
            <w:cnfStyle w:val="001000000000" w:firstRow="0" w:lastRow="0" w:firstColumn="1" w:lastColumn="0" w:oddVBand="0" w:evenVBand="0" w:oddHBand="0" w:evenHBand="0" w:firstRowFirstColumn="0" w:firstRowLastColumn="0" w:lastRowFirstColumn="0" w:lastRowLastColumn="0"/>
            <w:tcW w:w="1566" w:type="pct"/>
            <w:vAlign w:val="center"/>
            <w:hideMark/>
          </w:tcPr>
          <w:p w:rsidR="005C0119" w:rsidRPr="000B1920" w:rsidRDefault="005C0119" w:rsidP="005C0119">
            <w:pPr>
              <w:rPr>
                <w:i w:val="0"/>
                <w:sz w:val="20"/>
                <w:szCs w:val="20"/>
              </w:rPr>
            </w:pPr>
            <w:r w:rsidRPr="000B1920">
              <w:rPr>
                <w:b w:val="0"/>
                <w:bCs w:val="0"/>
                <w:i w:val="0"/>
                <w:sz w:val="20"/>
                <w:szCs w:val="20"/>
              </w:rPr>
              <w:t xml:space="preserve">Mac </w:t>
            </w:r>
            <w:proofErr w:type="spellStart"/>
            <w:r w:rsidRPr="000B1920">
              <w:rPr>
                <w:b w:val="0"/>
                <w:bCs w:val="0"/>
                <w:i w:val="0"/>
                <w:sz w:val="20"/>
                <w:szCs w:val="20"/>
              </w:rPr>
              <w:t>OSX</w:t>
            </w:r>
            <w:proofErr w:type="spellEnd"/>
            <w:r w:rsidRPr="000B1920">
              <w:rPr>
                <w:b w:val="0"/>
                <w:bCs w:val="0"/>
                <w:i w:val="0"/>
                <w:sz w:val="20"/>
                <w:szCs w:val="20"/>
              </w:rPr>
              <w:t xml:space="preserve"> 10.5 "Leopard®"</w:t>
            </w:r>
          </w:p>
        </w:tc>
        <w:tc>
          <w:tcPr>
            <w:tcW w:w="639" w:type="pct"/>
            <w:vAlign w:val="center"/>
            <w:hideMark/>
          </w:tcPr>
          <w:p w:rsidR="005C0119" w:rsidRPr="000B1920" w:rsidRDefault="005C0119" w:rsidP="005C0119">
            <w:pPr>
              <w:cnfStyle w:val="000000000000" w:firstRow="0" w:lastRow="0" w:firstColumn="0" w:lastColumn="0" w:oddVBand="0" w:evenVBand="0" w:oddHBand="0" w:evenHBand="0" w:firstRowFirstColumn="0" w:firstRowLastColumn="0" w:lastRowFirstColumn="0" w:lastRowLastColumn="0"/>
              <w:rPr>
                <w:sz w:val="20"/>
                <w:szCs w:val="20"/>
              </w:rPr>
            </w:pPr>
            <w:r w:rsidRPr="000B1920">
              <w:rPr>
                <w:sz w:val="20"/>
                <w:szCs w:val="20"/>
              </w:rPr>
              <w:t>Compatible</w:t>
            </w:r>
          </w:p>
        </w:tc>
        <w:tc>
          <w:tcPr>
            <w:tcW w:w="639" w:type="pct"/>
            <w:vAlign w:val="center"/>
            <w:hideMark/>
          </w:tcPr>
          <w:p w:rsidR="005C0119" w:rsidRPr="000B1920" w:rsidRDefault="005C0119" w:rsidP="005C0119">
            <w:pPr>
              <w:cnfStyle w:val="000000000000" w:firstRow="0" w:lastRow="0" w:firstColumn="0" w:lastColumn="0" w:oddVBand="0" w:evenVBand="0" w:oddHBand="0" w:evenHBand="0" w:firstRowFirstColumn="0" w:firstRowLastColumn="0" w:lastRowFirstColumn="0" w:lastRowLastColumn="0"/>
              <w:rPr>
                <w:sz w:val="20"/>
                <w:szCs w:val="20"/>
              </w:rPr>
            </w:pPr>
            <w:r w:rsidRPr="000B1920">
              <w:rPr>
                <w:sz w:val="20"/>
                <w:szCs w:val="20"/>
              </w:rPr>
              <w:t>Compatible</w:t>
            </w:r>
          </w:p>
        </w:tc>
        <w:tc>
          <w:tcPr>
            <w:tcW w:w="1517" w:type="pct"/>
            <w:vAlign w:val="center"/>
            <w:hideMark/>
          </w:tcPr>
          <w:p w:rsidR="005C0119" w:rsidRPr="000B1920" w:rsidRDefault="005C0119" w:rsidP="005C0119">
            <w:pPr>
              <w:cnfStyle w:val="000000000000" w:firstRow="0" w:lastRow="0" w:firstColumn="0" w:lastColumn="0" w:oddVBand="0" w:evenVBand="0" w:oddHBand="0" w:evenHBand="0" w:firstRowFirstColumn="0" w:firstRowLastColumn="0" w:lastRowFirstColumn="0" w:lastRowLastColumn="0"/>
              <w:rPr>
                <w:sz w:val="20"/>
                <w:szCs w:val="20"/>
              </w:rPr>
            </w:pPr>
            <w:r w:rsidRPr="000B1920">
              <w:rPr>
                <w:sz w:val="20"/>
                <w:szCs w:val="20"/>
              </w:rPr>
              <w:t>Compatible</w:t>
            </w:r>
          </w:p>
        </w:tc>
        <w:tc>
          <w:tcPr>
            <w:tcW w:w="639" w:type="pct"/>
            <w:vAlign w:val="center"/>
            <w:hideMark/>
          </w:tcPr>
          <w:p w:rsidR="005C0119" w:rsidRPr="000B1920" w:rsidRDefault="005C0119" w:rsidP="005C0119">
            <w:pPr>
              <w:cnfStyle w:val="000000000000" w:firstRow="0" w:lastRow="0" w:firstColumn="0" w:lastColumn="0" w:oddVBand="0" w:evenVBand="0" w:oddHBand="0" w:evenHBand="0" w:firstRowFirstColumn="0" w:firstRowLastColumn="0" w:lastRowFirstColumn="0" w:lastRowLastColumn="0"/>
              <w:rPr>
                <w:sz w:val="20"/>
                <w:szCs w:val="20"/>
              </w:rPr>
            </w:pPr>
            <w:r w:rsidRPr="000B1920">
              <w:rPr>
                <w:sz w:val="20"/>
                <w:szCs w:val="20"/>
              </w:rPr>
              <w:t>Compatible</w:t>
            </w:r>
          </w:p>
        </w:tc>
      </w:tr>
      <w:tr w:rsidR="005C0119" w:rsidTr="000B1920">
        <w:tc>
          <w:tcPr>
            <w:cnfStyle w:val="001000000000" w:firstRow="0" w:lastRow="0" w:firstColumn="1" w:lastColumn="0" w:oddVBand="0" w:evenVBand="0" w:oddHBand="0" w:evenHBand="0" w:firstRowFirstColumn="0" w:firstRowLastColumn="0" w:lastRowFirstColumn="0" w:lastRowLastColumn="0"/>
            <w:tcW w:w="1566" w:type="pct"/>
            <w:vAlign w:val="center"/>
            <w:hideMark/>
          </w:tcPr>
          <w:p w:rsidR="005C0119" w:rsidRPr="000B1920" w:rsidRDefault="005C0119" w:rsidP="005C0119">
            <w:pPr>
              <w:rPr>
                <w:i w:val="0"/>
                <w:sz w:val="20"/>
                <w:szCs w:val="20"/>
              </w:rPr>
            </w:pPr>
            <w:r w:rsidRPr="000B1920">
              <w:rPr>
                <w:b w:val="0"/>
                <w:bCs w:val="0"/>
                <w:i w:val="0"/>
                <w:sz w:val="20"/>
                <w:szCs w:val="20"/>
              </w:rPr>
              <w:t xml:space="preserve">Mac </w:t>
            </w:r>
            <w:proofErr w:type="spellStart"/>
            <w:r w:rsidRPr="000B1920">
              <w:rPr>
                <w:b w:val="0"/>
                <w:bCs w:val="0"/>
                <w:i w:val="0"/>
                <w:sz w:val="20"/>
                <w:szCs w:val="20"/>
              </w:rPr>
              <w:t>OSX</w:t>
            </w:r>
            <w:proofErr w:type="spellEnd"/>
            <w:r w:rsidRPr="000B1920">
              <w:rPr>
                <w:b w:val="0"/>
                <w:bCs w:val="0"/>
                <w:i w:val="0"/>
                <w:sz w:val="20"/>
                <w:szCs w:val="20"/>
              </w:rPr>
              <w:t xml:space="preserve"> 10.6 "Snow Leopard®"</w:t>
            </w:r>
          </w:p>
        </w:tc>
        <w:tc>
          <w:tcPr>
            <w:tcW w:w="639" w:type="pct"/>
            <w:vAlign w:val="center"/>
            <w:hideMark/>
          </w:tcPr>
          <w:p w:rsidR="005C0119" w:rsidRPr="000B1920" w:rsidRDefault="005C0119" w:rsidP="005C0119">
            <w:pPr>
              <w:cnfStyle w:val="000000000000" w:firstRow="0" w:lastRow="0" w:firstColumn="0" w:lastColumn="0" w:oddVBand="0" w:evenVBand="0" w:oddHBand="0" w:evenHBand="0" w:firstRowFirstColumn="0" w:firstRowLastColumn="0" w:lastRowFirstColumn="0" w:lastRowLastColumn="0"/>
              <w:rPr>
                <w:sz w:val="20"/>
                <w:szCs w:val="20"/>
              </w:rPr>
            </w:pPr>
            <w:r w:rsidRPr="000B1920">
              <w:rPr>
                <w:b/>
                <w:bCs/>
                <w:sz w:val="20"/>
                <w:szCs w:val="20"/>
              </w:rPr>
              <w:t>Certified</w:t>
            </w:r>
          </w:p>
        </w:tc>
        <w:tc>
          <w:tcPr>
            <w:tcW w:w="639" w:type="pct"/>
            <w:vAlign w:val="center"/>
            <w:hideMark/>
          </w:tcPr>
          <w:p w:rsidR="005C0119" w:rsidRPr="000B1920" w:rsidRDefault="005C0119" w:rsidP="005C0119">
            <w:pPr>
              <w:cnfStyle w:val="000000000000" w:firstRow="0" w:lastRow="0" w:firstColumn="0" w:lastColumn="0" w:oddVBand="0" w:evenVBand="0" w:oddHBand="0" w:evenHBand="0" w:firstRowFirstColumn="0" w:firstRowLastColumn="0" w:lastRowFirstColumn="0" w:lastRowLastColumn="0"/>
              <w:rPr>
                <w:sz w:val="20"/>
                <w:szCs w:val="20"/>
              </w:rPr>
            </w:pPr>
            <w:r w:rsidRPr="000B1920">
              <w:rPr>
                <w:sz w:val="20"/>
                <w:szCs w:val="20"/>
              </w:rPr>
              <w:t>Compatible</w:t>
            </w:r>
          </w:p>
        </w:tc>
        <w:tc>
          <w:tcPr>
            <w:tcW w:w="1517" w:type="pct"/>
            <w:vAlign w:val="center"/>
            <w:hideMark/>
          </w:tcPr>
          <w:p w:rsidR="005C0119" w:rsidRPr="000B1920" w:rsidRDefault="005C0119" w:rsidP="005C0119">
            <w:pPr>
              <w:cnfStyle w:val="000000000000" w:firstRow="0" w:lastRow="0" w:firstColumn="0" w:lastColumn="0" w:oddVBand="0" w:evenVBand="0" w:oddHBand="0" w:evenHBand="0" w:firstRowFirstColumn="0" w:firstRowLastColumn="0" w:lastRowFirstColumn="0" w:lastRowLastColumn="0"/>
              <w:rPr>
                <w:sz w:val="20"/>
                <w:szCs w:val="20"/>
              </w:rPr>
            </w:pPr>
            <w:r w:rsidRPr="000B1920">
              <w:rPr>
                <w:b/>
                <w:bCs/>
                <w:sz w:val="20"/>
                <w:szCs w:val="20"/>
              </w:rPr>
              <w:t>Certified</w:t>
            </w:r>
          </w:p>
        </w:tc>
        <w:tc>
          <w:tcPr>
            <w:tcW w:w="639" w:type="pct"/>
            <w:vAlign w:val="center"/>
            <w:hideMark/>
          </w:tcPr>
          <w:p w:rsidR="005C0119" w:rsidRPr="000B1920" w:rsidRDefault="005C0119" w:rsidP="005C0119">
            <w:pPr>
              <w:cnfStyle w:val="000000000000" w:firstRow="0" w:lastRow="0" w:firstColumn="0" w:lastColumn="0" w:oddVBand="0" w:evenVBand="0" w:oddHBand="0" w:evenHBand="0" w:firstRowFirstColumn="0" w:firstRowLastColumn="0" w:lastRowFirstColumn="0" w:lastRowLastColumn="0"/>
              <w:rPr>
                <w:sz w:val="20"/>
                <w:szCs w:val="20"/>
              </w:rPr>
            </w:pPr>
            <w:r w:rsidRPr="000B1920">
              <w:rPr>
                <w:sz w:val="20"/>
                <w:szCs w:val="20"/>
              </w:rPr>
              <w:t>Compatible</w:t>
            </w:r>
          </w:p>
        </w:tc>
      </w:tr>
    </w:tbl>
    <w:p w:rsidR="005C0119" w:rsidRDefault="005C0119" w:rsidP="005C0119">
      <w:pPr>
        <w:numPr>
          <w:ilvl w:val="0"/>
          <w:numId w:val="61"/>
        </w:numPr>
        <w:spacing w:before="100" w:beforeAutospacing="1" w:after="100" w:afterAutospacing="1" w:line="240" w:lineRule="auto"/>
      </w:pPr>
      <w:r>
        <w:t>Blackboard strives to make all its products as accessible as possible. JAWS for Windows 11 and 12 were used during accessibility testing of Service Pack 6</w:t>
      </w:r>
    </w:p>
    <w:p w:rsidR="005C0119" w:rsidRDefault="005C0119" w:rsidP="005C0119">
      <w:pPr>
        <w:numPr>
          <w:ilvl w:val="0"/>
          <w:numId w:val="61"/>
        </w:numPr>
        <w:spacing w:before="100" w:beforeAutospacing="1" w:after="100" w:afterAutospacing="1" w:line="240" w:lineRule="auto"/>
      </w:pPr>
      <w:r>
        <w:t>Sun Java™ Runtime Environment 5 (</w:t>
      </w:r>
      <w:proofErr w:type="spellStart"/>
      <w:r>
        <w:t>JRE</w:t>
      </w:r>
      <w:proofErr w:type="spellEnd"/>
      <w:r>
        <w:t>™ 5) is no longer supported.  It may continue to work but the latest version of Java 6 is the recommended for all users.</w:t>
      </w:r>
    </w:p>
    <w:p w:rsidR="005C0119" w:rsidRDefault="005C0119" w:rsidP="005C0119">
      <w:pPr>
        <w:numPr>
          <w:ilvl w:val="0"/>
          <w:numId w:val="61"/>
        </w:numPr>
        <w:spacing w:before="100" w:beforeAutospacing="1" w:after="100" w:afterAutospacing="1" w:line="240" w:lineRule="auto"/>
      </w:pPr>
      <w:r>
        <w:t>Not supported: Internet Explorer 7; Firefox 3.5</w:t>
      </w:r>
    </w:p>
    <w:p w:rsidR="005C0119" w:rsidRDefault="005C0119" w:rsidP="005C0119">
      <w:pPr>
        <w:numPr>
          <w:ilvl w:val="0"/>
          <w:numId w:val="61"/>
        </w:numPr>
        <w:spacing w:before="100" w:beforeAutospacing="1" w:after="100" w:afterAutospacing="1" w:line="240" w:lineRule="auto"/>
      </w:pPr>
      <w:r>
        <w:lastRenderedPageBreak/>
        <w:t xml:space="preserve">Internet Explorer 8 and Internet Explorer 9 are only supported in Standards Mode. Some known issues can be resolved by using Compatibility Mode (emulates </w:t>
      </w:r>
      <w:proofErr w:type="spellStart"/>
      <w:r>
        <w:t>IE7</w:t>
      </w:r>
      <w:proofErr w:type="spellEnd"/>
      <w:r>
        <w:t xml:space="preserve"> behavior).</w:t>
      </w:r>
    </w:p>
    <w:p w:rsidR="005C0119" w:rsidRDefault="005C0119" w:rsidP="005C0119">
      <w:pPr>
        <w:numPr>
          <w:ilvl w:val="0"/>
          <w:numId w:val="61"/>
        </w:numPr>
        <w:spacing w:before="100" w:beforeAutospacing="1" w:after="100" w:afterAutospacing="1" w:line="240" w:lineRule="auto"/>
      </w:pPr>
      <w:r>
        <w:t>Both Google Chrome and Mozilla Firefox have moved to a rapid release cycle.  At the time of testing, Chrome 13.0 and Firefox 7.0 were the latest available versions.  Since then, new stable versions have been released and widely adopted.  Blackboard is supporting all newer stable versions of Chrome and Firefox.</w:t>
      </w:r>
    </w:p>
    <w:p w:rsidR="005C0119" w:rsidRPr="008F17F1" w:rsidRDefault="005C0119" w:rsidP="005C0119">
      <w:pPr>
        <w:ind w:left="720"/>
      </w:pPr>
    </w:p>
    <w:p w:rsidR="00AD67DB" w:rsidRPr="006909D0" w:rsidRDefault="00AD67DB" w:rsidP="00FA667F">
      <w:pPr>
        <w:pStyle w:val="ListParagraph"/>
      </w:pPr>
      <w:bookmarkStart w:id="40" w:name="_Toc73869305"/>
      <w:r w:rsidRPr="006909D0">
        <w:t>STEP #3:  Enable both JavaScript and Java to work on your MAC</w:t>
      </w:r>
      <w:bookmarkEnd w:id="40"/>
    </w:p>
    <w:p w:rsidR="00AD67DB" w:rsidRPr="004C7B8B" w:rsidRDefault="002562E5" w:rsidP="008E3E55">
      <w:pPr>
        <w:pStyle w:val="ListParagraph"/>
        <w:numPr>
          <w:ilvl w:val="0"/>
          <w:numId w:val="22"/>
        </w:numPr>
      </w:pPr>
      <w:r>
        <w:rPr>
          <w:noProof/>
          <w:lang w:bidi="ar-SA"/>
        </w:rPr>
        <w:drawing>
          <wp:anchor distT="0" distB="0" distL="114300" distR="114300" simplePos="0" relativeHeight="251708928" behindDoc="0" locked="0" layoutInCell="1" allowOverlap="1" wp14:anchorId="00DBD6C4" wp14:editId="0CCAC90A">
            <wp:simplePos x="0" y="0"/>
            <wp:positionH relativeFrom="column">
              <wp:posOffset>4337050</wp:posOffset>
            </wp:positionH>
            <wp:positionV relativeFrom="paragraph">
              <wp:posOffset>193040</wp:posOffset>
            </wp:positionV>
            <wp:extent cx="2480945" cy="1852930"/>
            <wp:effectExtent l="0" t="0" r="0" b="0"/>
            <wp:wrapSquare wrapText="bothSides"/>
            <wp:docPr id="22" name="Picture 22" descr="https://encrypted-tbn0.google.com/images?q=tbn:ANd9GcSv8mzb9j9_uV6Dz0_joNxs1xg0yged78W3nfc5rPjnhARIPq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Sv8mzb9j9_uV6Dz0_joNxs1xg0yged78W3nfc5rPjnhARIPqJ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0945" cy="1852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67DB" w:rsidRPr="004C7B8B">
        <w:t>To enable JavaScript:</w:t>
      </w:r>
    </w:p>
    <w:p w:rsidR="00AD67DB" w:rsidRPr="004C7B8B" w:rsidRDefault="00E7636F" w:rsidP="008E3E55">
      <w:pPr>
        <w:pStyle w:val="ListParagraph"/>
        <w:numPr>
          <w:ilvl w:val="0"/>
          <w:numId w:val="23"/>
        </w:numPr>
      </w:pPr>
      <w:r>
        <w:t>Open Internet Explorer</w:t>
      </w:r>
    </w:p>
    <w:p w:rsidR="00AD67DB" w:rsidRPr="004C7B8B" w:rsidRDefault="00AD67DB" w:rsidP="008E3E55">
      <w:pPr>
        <w:pStyle w:val="ListParagraph"/>
        <w:numPr>
          <w:ilvl w:val="0"/>
          <w:numId w:val="23"/>
        </w:numPr>
      </w:pPr>
      <w:r w:rsidRPr="004C7B8B">
        <w:t xml:space="preserve">Click </w:t>
      </w:r>
      <w:r w:rsidRPr="00B6340F">
        <w:rPr>
          <w:b/>
        </w:rPr>
        <w:t>Edit</w:t>
      </w:r>
    </w:p>
    <w:p w:rsidR="00AD67DB" w:rsidRPr="004C7B8B" w:rsidRDefault="00AD67DB" w:rsidP="008E3E55">
      <w:pPr>
        <w:pStyle w:val="ListParagraph"/>
        <w:numPr>
          <w:ilvl w:val="0"/>
          <w:numId w:val="23"/>
        </w:numPr>
      </w:pPr>
      <w:r w:rsidRPr="004C7B8B">
        <w:t xml:space="preserve">Select </w:t>
      </w:r>
      <w:r w:rsidRPr="00B6340F">
        <w:rPr>
          <w:b/>
        </w:rPr>
        <w:t>Preferences</w:t>
      </w:r>
    </w:p>
    <w:p w:rsidR="00AD67DB" w:rsidRPr="004C7B8B" w:rsidRDefault="00AD67DB" w:rsidP="008E3E55">
      <w:pPr>
        <w:pStyle w:val="ListParagraph"/>
        <w:numPr>
          <w:ilvl w:val="0"/>
          <w:numId w:val="23"/>
        </w:numPr>
      </w:pPr>
      <w:r w:rsidRPr="004C7B8B">
        <w:t xml:space="preserve">Select </w:t>
      </w:r>
      <w:r w:rsidRPr="00B6340F">
        <w:rPr>
          <w:b/>
        </w:rPr>
        <w:t>Web Content</w:t>
      </w:r>
      <w:r w:rsidR="00E7636F">
        <w:t xml:space="preserve"> under Web Browser section</w:t>
      </w:r>
    </w:p>
    <w:p w:rsidR="00AD67DB" w:rsidRPr="004C7B8B" w:rsidRDefault="00AD67DB" w:rsidP="008E3E55">
      <w:pPr>
        <w:pStyle w:val="ListParagraph"/>
        <w:numPr>
          <w:ilvl w:val="0"/>
          <w:numId w:val="23"/>
        </w:numPr>
      </w:pPr>
      <w:r w:rsidRPr="004C7B8B">
        <w:t xml:space="preserve">Click on the checkbox next to the words Enable Scripting, then click </w:t>
      </w:r>
      <w:r w:rsidRPr="00B6340F">
        <w:rPr>
          <w:b/>
        </w:rPr>
        <w:t>OK</w:t>
      </w:r>
    </w:p>
    <w:p w:rsidR="00AD67DB" w:rsidRPr="004C7B8B" w:rsidRDefault="00AD67DB" w:rsidP="008E3E55">
      <w:pPr>
        <w:pStyle w:val="ListParagraph"/>
        <w:numPr>
          <w:ilvl w:val="0"/>
          <w:numId w:val="22"/>
        </w:numPr>
      </w:pPr>
      <w:r w:rsidRPr="004C7B8B">
        <w:t>To enable Java:</w:t>
      </w:r>
    </w:p>
    <w:p w:rsidR="00AD67DB" w:rsidRPr="004C7B8B" w:rsidRDefault="00E7636F" w:rsidP="008E3E55">
      <w:pPr>
        <w:pStyle w:val="ListParagraph"/>
        <w:numPr>
          <w:ilvl w:val="0"/>
          <w:numId w:val="24"/>
        </w:numPr>
      </w:pPr>
      <w:r>
        <w:t>Open Internet Explorer</w:t>
      </w:r>
    </w:p>
    <w:p w:rsidR="00AD67DB" w:rsidRPr="004C7B8B" w:rsidRDefault="00AD67DB" w:rsidP="008E3E55">
      <w:pPr>
        <w:pStyle w:val="ListParagraph"/>
        <w:numPr>
          <w:ilvl w:val="0"/>
          <w:numId w:val="24"/>
        </w:numPr>
      </w:pPr>
      <w:r w:rsidRPr="004C7B8B">
        <w:t xml:space="preserve">Click </w:t>
      </w:r>
      <w:r w:rsidRPr="00B6340F">
        <w:rPr>
          <w:b/>
        </w:rPr>
        <w:t>Edit</w:t>
      </w:r>
    </w:p>
    <w:p w:rsidR="00AD67DB" w:rsidRPr="004C7B8B" w:rsidRDefault="00AD67DB" w:rsidP="008E3E55">
      <w:pPr>
        <w:pStyle w:val="ListParagraph"/>
        <w:numPr>
          <w:ilvl w:val="0"/>
          <w:numId w:val="24"/>
        </w:numPr>
      </w:pPr>
      <w:r w:rsidRPr="004C7B8B">
        <w:t xml:space="preserve">Select </w:t>
      </w:r>
      <w:r w:rsidRPr="00B6340F">
        <w:rPr>
          <w:b/>
        </w:rPr>
        <w:t>Preferences</w:t>
      </w:r>
    </w:p>
    <w:p w:rsidR="00AD67DB" w:rsidRPr="004C7B8B" w:rsidRDefault="00AD67DB" w:rsidP="008E3E55">
      <w:pPr>
        <w:pStyle w:val="ListParagraph"/>
        <w:numPr>
          <w:ilvl w:val="0"/>
          <w:numId w:val="24"/>
        </w:numPr>
      </w:pPr>
      <w:r w:rsidRPr="004C7B8B">
        <w:t xml:space="preserve">Select </w:t>
      </w:r>
      <w:r w:rsidRPr="00B6340F">
        <w:rPr>
          <w:b/>
        </w:rPr>
        <w:t>Java</w:t>
      </w:r>
      <w:r w:rsidR="00E7636F">
        <w:t xml:space="preserve"> under the Web Browser section</w:t>
      </w:r>
    </w:p>
    <w:p w:rsidR="00FA667F" w:rsidRPr="004C7B8B" w:rsidRDefault="00AD67DB" w:rsidP="005C0119">
      <w:pPr>
        <w:pStyle w:val="ListParagraph"/>
        <w:numPr>
          <w:ilvl w:val="0"/>
          <w:numId w:val="24"/>
        </w:numPr>
      </w:pPr>
      <w:r w:rsidRPr="004C7B8B">
        <w:t xml:space="preserve">Click on the box next to </w:t>
      </w:r>
      <w:r w:rsidRPr="00E7636F">
        <w:rPr>
          <w:b/>
        </w:rPr>
        <w:t>Enable</w:t>
      </w:r>
      <w:r w:rsidRPr="004C7B8B">
        <w:t xml:space="preserve"> </w:t>
      </w:r>
      <w:r w:rsidRPr="00E7636F">
        <w:rPr>
          <w:b/>
        </w:rPr>
        <w:t>Java</w:t>
      </w:r>
      <w:r w:rsidRPr="004C7B8B">
        <w:t xml:space="preserve"> (Apply </w:t>
      </w:r>
      <w:proofErr w:type="spellStart"/>
      <w:r w:rsidRPr="004C7B8B">
        <w:t>MRJ</w:t>
      </w:r>
      <w:proofErr w:type="spellEnd"/>
      <w:r w:rsidRPr="004C7B8B">
        <w:t xml:space="preserve">), and then click </w:t>
      </w:r>
      <w:r w:rsidRPr="00E7636F">
        <w:rPr>
          <w:b/>
        </w:rPr>
        <w:t>OK</w:t>
      </w:r>
      <w:r w:rsidR="00E7636F" w:rsidRPr="004C7B8B">
        <w:t xml:space="preserve"> </w:t>
      </w:r>
    </w:p>
    <w:p w:rsidR="005C0119" w:rsidRDefault="002562E5" w:rsidP="00FA667F">
      <w:pPr>
        <w:pStyle w:val="ListParagraph"/>
      </w:pPr>
      <w:bookmarkStart w:id="41" w:name="_Toc73869306"/>
      <w:r>
        <w:rPr>
          <w:noProof/>
          <w:lang w:bidi="ar-SA"/>
        </w:rPr>
        <w:drawing>
          <wp:anchor distT="0" distB="0" distL="114300" distR="114300" simplePos="0" relativeHeight="251709952" behindDoc="0" locked="0" layoutInCell="1" allowOverlap="1" wp14:anchorId="2F914AEA" wp14:editId="73F3BEFB">
            <wp:simplePos x="0" y="0"/>
            <wp:positionH relativeFrom="column">
              <wp:posOffset>4399915</wp:posOffset>
            </wp:positionH>
            <wp:positionV relativeFrom="paragraph">
              <wp:posOffset>111125</wp:posOffset>
            </wp:positionV>
            <wp:extent cx="2202815" cy="2075180"/>
            <wp:effectExtent l="0" t="0" r="6985" b="1270"/>
            <wp:wrapSquare wrapText="bothSides"/>
            <wp:docPr id="23" name="Picture 23" descr="https://encrypted-tbn0.google.com/images?q=tbn:ANd9GcTpraY8GPsgWGj8KRoVc0jUXvFikzxomjyZIX_xTv7EKPOoZyv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TpraY8GPsgWGj8KRoVc0jUXvFikzxomjyZIX_xTv7EKPOoZyv01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2815" cy="2075180"/>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rsidR="00AD67DB" w:rsidRPr="006909D0" w:rsidRDefault="00AD67DB" w:rsidP="00FA667F">
      <w:pPr>
        <w:pStyle w:val="ListParagraph"/>
      </w:pPr>
      <w:r w:rsidRPr="006909D0">
        <w:t>STEP #4:  Enable Cookies</w:t>
      </w:r>
      <w:bookmarkEnd w:id="41"/>
    </w:p>
    <w:p w:rsidR="00AD67DB" w:rsidRPr="004C7B8B" w:rsidRDefault="00AD67DB" w:rsidP="008E3E55">
      <w:pPr>
        <w:pStyle w:val="ListParagraph"/>
        <w:numPr>
          <w:ilvl w:val="0"/>
          <w:numId w:val="25"/>
        </w:numPr>
      </w:pPr>
      <w:r w:rsidRPr="004C7B8B">
        <w:t xml:space="preserve">Click </w:t>
      </w:r>
      <w:r w:rsidRPr="00B6340F">
        <w:rPr>
          <w:b/>
        </w:rPr>
        <w:t>Edit</w:t>
      </w:r>
    </w:p>
    <w:p w:rsidR="00AD67DB" w:rsidRPr="004C7B8B" w:rsidRDefault="00AD67DB" w:rsidP="008E3E55">
      <w:pPr>
        <w:pStyle w:val="ListParagraph"/>
        <w:numPr>
          <w:ilvl w:val="0"/>
          <w:numId w:val="25"/>
        </w:numPr>
      </w:pPr>
      <w:r w:rsidRPr="004C7B8B">
        <w:t xml:space="preserve">Select </w:t>
      </w:r>
      <w:r w:rsidRPr="00B6340F">
        <w:rPr>
          <w:b/>
        </w:rPr>
        <w:t>Preferences</w:t>
      </w:r>
    </w:p>
    <w:p w:rsidR="00AD67DB" w:rsidRPr="004C7B8B" w:rsidRDefault="00AD67DB" w:rsidP="008E3E55">
      <w:pPr>
        <w:pStyle w:val="ListParagraph"/>
        <w:numPr>
          <w:ilvl w:val="0"/>
          <w:numId w:val="25"/>
        </w:numPr>
      </w:pPr>
      <w:r w:rsidRPr="004C7B8B">
        <w:t xml:space="preserve">Select </w:t>
      </w:r>
      <w:r w:rsidRPr="00B6340F">
        <w:rPr>
          <w:b/>
        </w:rPr>
        <w:t>Cookies</w:t>
      </w:r>
      <w:r w:rsidR="00E7636F">
        <w:t xml:space="preserve"> under Receiving Files section</w:t>
      </w:r>
    </w:p>
    <w:p w:rsidR="00AD67DB" w:rsidRPr="004C7B8B" w:rsidRDefault="00AD67DB" w:rsidP="008E3E55">
      <w:pPr>
        <w:pStyle w:val="ListParagraph"/>
        <w:numPr>
          <w:ilvl w:val="0"/>
          <w:numId w:val="25"/>
        </w:numPr>
      </w:pPr>
      <w:r w:rsidRPr="004C7B8B">
        <w:t xml:space="preserve">When receiving cookies: </w:t>
      </w:r>
      <w:r w:rsidRPr="00B6340F">
        <w:rPr>
          <w:b/>
        </w:rPr>
        <w:t>Never</w:t>
      </w:r>
      <w:r w:rsidRPr="004C7B8B">
        <w:t xml:space="preserve"> </w:t>
      </w:r>
      <w:r w:rsidRPr="00B6340F">
        <w:rPr>
          <w:b/>
        </w:rPr>
        <w:t>Ask</w:t>
      </w:r>
    </w:p>
    <w:p w:rsidR="00AD67DB" w:rsidRPr="005E2668" w:rsidRDefault="00AD67DB" w:rsidP="00AD67DB">
      <w:pPr>
        <w:spacing w:line="360" w:lineRule="auto"/>
        <w:ind w:right="360"/>
        <w:rPr>
          <w:rFonts w:ascii="Century Gothic" w:hAnsi="Century Gothic"/>
        </w:rPr>
      </w:pPr>
    </w:p>
    <w:tbl>
      <w:tblPr>
        <w:tblW w:w="5000" w:type="pct"/>
        <w:tblLook w:val="01E0" w:firstRow="1" w:lastRow="1" w:firstColumn="1" w:lastColumn="1" w:noHBand="0" w:noVBand="0"/>
      </w:tblPr>
      <w:tblGrid>
        <w:gridCol w:w="11016"/>
      </w:tblGrid>
      <w:tr w:rsidR="00AD67DB" w:rsidRPr="00EA7969" w:rsidTr="0019245A">
        <w:tc>
          <w:tcPr>
            <w:tcW w:w="5000" w:type="pct"/>
          </w:tcPr>
          <w:p w:rsidR="00AD67DB" w:rsidRPr="00EA7969" w:rsidRDefault="00AD67DB" w:rsidP="005C0119">
            <w:pPr>
              <w:pStyle w:val="IntenseQuote"/>
              <w:jc w:val="both"/>
            </w:pPr>
            <w:r w:rsidRPr="00EA7969">
              <w:t xml:space="preserve">PLEASE NOTE: </w:t>
            </w:r>
            <w:r w:rsidR="002D4101" w:rsidRPr="00EA7969">
              <w:t xml:space="preserve"> - </w:t>
            </w:r>
            <w:r w:rsidRPr="00EA7969">
              <w:t xml:space="preserve">Some people are </w:t>
            </w:r>
            <w:r w:rsidR="005C0119">
              <w:t>concerned</w:t>
            </w:r>
            <w:r w:rsidRPr="00EA7969">
              <w:t xml:space="preserve"> about allowing cookies </w:t>
            </w:r>
            <w:r w:rsidR="005C0119">
              <w:t>added to</w:t>
            </w:r>
            <w:r w:rsidRPr="00EA7969">
              <w:t xml:space="preserve"> their </w:t>
            </w:r>
            <w:r w:rsidR="005C0119">
              <w:t>computer</w:t>
            </w:r>
            <w:r w:rsidRPr="00EA7969">
              <w:t xml:space="preserve">, which is why many opt to disable the cookie features.  </w:t>
            </w:r>
            <w:r w:rsidR="005C0119">
              <w:t xml:space="preserve">cookies are part of the normal day-to-day use of the INTERNET and are a </w:t>
            </w:r>
            <w:r w:rsidRPr="00EA7969">
              <w:t xml:space="preserve">  </w:t>
            </w:r>
            <w:r w:rsidR="005C0119">
              <w:t xml:space="preserve">safe ADDITION to your computer. Cookies allow the browser to KNOW who you are and streamline your EXPERIENCE. </w:t>
            </w:r>
            <w:r w:rsidR="005C0119" w:rsidRPr="005C0119">
              <w:rPr>
                <w:b/>
                <w:color w:val="FF0000"/>
                <w:u w:val="single"/>
              </w:rPr>
              <w:t>to use BLACKBOARD, you must have your computer cookies enabled</w:t>
            </w:r>
          </w:p>
        </w:tc>
      </w:tr>
    </w:tbl>
    <w:p w:rsidR="00AD67DB" w:rsidRPr="005E2668" w:rsidRDefault="00AD67DB" w:rsidP="00AD67DB">
      <w:pPr>
        <w:pStyle w:val="Heading2"/>
        <w:spacing w:line="360" w:lineRule="auto"/>
        <w:rPr>
          <w:rFonts w:ascii="Century Gothic" w:hAnsi="Century Gothic"/>
        </w:rPr>
      </w:pPr>
      <w:bookmarkStart w:id="42" w:name="_Toc73869307"/>
    </w:p>
    <w:p w:rsidR="005C0119" w:rsidRDefault="005C0119">
      <w:pPr>
        <w:spacing w:after="0" w:line="240" w:lineRule="auto"/>
        <w:rPr>
          <w:caps/>
          <w:color w:val="632423"/>
          <w:spacing w:val="15"/>
          <w:sz w:val="24"/>
          <w:szCs w:val="24"/>
        </w:rPr>
      </w:pPr>
      <w:r>
        <w:br w:type="page"/>
      </w:r>
    </w:p>
    <w:bookmarkEnd w:id="42"/>
    <w:tbl>
      <w:tblPr>
        <w:tblW w:w="0" w:type="auto"/>
        <w:tblLook w:val="01E0" w:firstRow="1" w:lastRow="1" w:firstColumn="1" w:lastColumn="1" w:noHBand="0" w:noVBand="0"/>
      </w:tblPr>
      <w:tblGrid>
        <w:gridCol w:w="8388"/>
        <w:gridCol w:w="2430"/>
      </w:tblGrid>
      <w:tr w:rsidR="00E72700" w:rsidRPr="00EA7969" w:rsidTr="002675C1">
        <w:trPr>
          <w:trHeight w:val="1512"/>
        </w:trPr>
        <w:tc>
          <w:tcPr>
            <w:tcW w:w="8388" w:type="dxa"/>
          </w:tcPr>
          <w:p w:rsidR="00920610" w:rsidRPr="00D34A35" w:rsidRDefault="00D53289" w:rsidP="00EA7969">
            <w:pPr>
              <w:pStyle w:val="Heading1"/>
              <w:rPr>
                <w:color w:val="943634"/>
                <w:szCs w:val="44"/>
              </w:rPr>
            </w:pPr>
            <w:r w:rsidRPr="005E2668">
              <w:rPr>
                <w:rFonts w:ascii="Century Gothic" w:hAnsi="Century Gothic"/>
              </w:rPr>
              <w:lastRenderedPageBreak/>
              <w:br w:type="page"/>
            </w:r>
            <w:bookmarkStart w:id="43" w:name="_Toc334788809"/>
            <w:r w:rsidR="000F4B90" w:rsidRPr="00D34A35">
              <w:rPr>
                <w:color w:val="943634"/>
                <w:szCs w:val="44"/>
              </w:rPr>
              <w:t xml:space="preserve">CHAPTER </w:t>
            </w:r>
            <w:proofErr w:type="spellStart"/>
            <w:r w:rsidR="000F4B90" w:rsidRPr="00D34A35">
              <w:rPr>
                <w:color w:val="943634"/>
                <w:szCs w:val="44"/>
              </w:rPr>
              <w:t>7B</w:t>
            </w:r>
            <w:proofErr w:type="spellEnd"/>
            <w:r w:rsidR="000F0228" w:rsidRPr="00D34A35">
              <w:rPr>
                <w:color w:val="943634"/>
                <w:szCs w:val="44"/>
              </w:rPr>
              <w:t xml:space="preserve">: </w:t>
            </w:r>
            <w:r w:rsidR="00E72700" w:rsidRPr="00D34A35">
              <w:rPr>
                <w:color w:val="943634"/>
                <w:szCs w:val="44"/>
              </w:rPr>
              <w:t>BLACKBOARD &amp; MY MAC:</w:t>
            </w:r>
            <w:bookmarkEnd w:id="43"/>
          </w:p>
          <w:p w:rsidR="00E72700" w:rsidRPr="00920610" w:rsidRDefault="00E72700" w:rsidP="00920610">
            <w:pPr>
              <w:pStyle w:val="NoSpacing"/>
            </w:pPr>
            <w:r w:rsidRPr="00920610">
              <w:t>“I’m a Mac User.  What Problems or Issues Might I Encounter In My Online Class?”</w:t>
            </w:r>
          </w:p>
        </w:tc>
        <w:tc>
          <w:tcPr>
            <w:tcW w:w="2430" w:type="dxa"/>
            <w:shd w:val="clear" w:color="auto" w:fill="000000"/>
          </w:tcPr>
          <w:p w:rsidR="00E72700" w:rsidRPr="00EA7969" w:rsidRDefault="00E72700" w:rsidP="000F0228">
            <w:pPr>
              <w:jc w:val="center"/>
              <w:rPr>
                <w:sz w:val="44"/>
                <w:szCs w:val="44"/>
              </w:rPr>
            </w:pPr>
            <w:r w:rsidRPr="00EA7969">
              <w:rPr>
                <w:sz w:val="44"/>
                <w:szCs w:val="44"/>
              </w:rPr>
              <w:t>Chapter</w:t>
            </w:r>
          </w:p>
          <w:p w:rsidR="00E72700" w:rsidRPr="00EA7969" w:rsidRDefault="003B67FC" w:rsidP="000F0228">
            <w:pPr>
              <w:jc w:val="center"/>
              <w:rPr>
                <w:sz w:val="44"/>
                <w:szCs w:val="44"/>
              </w:rPr>
            </w:pPr>
            <w:proofErr w:type="spellStart"/>
            <w:r w:rsidRPr="00EA7969">
              <w:rPr>
                <w:sz w:val="44"/>
                <w:szCs w:val="44"/>
              </w:rPr>
              <w:t>7B</w:t>
            </w:r>
            <w:proofErr w:type="spellEnd"/>
          </w:p>
        </w:tc>
      </w:tr>
    </w:tbl>
    <w:p w:rsidR="00E72700" w:rsidRPr="005E2668" w:rsidRDefault="00575CD5" w:rsidP="00BB5F95">
      <w:pPr>
        <w:pStyle w:val="ListParagraph"/>
        <w:jc w:val="both"/>
      </w:pPr>
      <w:r>
        <w:rPr>
          <w:noProof/>
          <w:lang w:bidi="ar-SA"/>
        </w:rPr>
        <w:drawing>
          <wp:anchor distT="67056" distB="289687" distL="230124" distR="379603" simplePos="0" relativeHeight="251650560" behindDoc="1" locked="0" layoutInCell="1" allowOverlap="1" wp14:anchorId="2F49687C" wp14:editId="2E3A3491">
            <wp:simplePos x="0" y="0"/>
            <wp:positionH relativeFrom="column">
              <wp:posOffset>-342646</wp:posOffset>
            </wp:positionH>
            <wp:positionV relativeFrom="paragraph">
              <wp:posOffset>676021</wp:posOffset>
            </wp:positionV>
            <wp:extent cx="1673098" cy="1825752"/>
            <wp:effectExtent l="133350" t="114300" r="289560" b="346075"/>
            <wp:wrapTight wrapText="bothSides">
              <wp:wrapPolygon edited="0">
                <wp:start x="15991" y="-1352"/>
                <wp:lineTo x="492" y="-902"/>
                <wp:lineTo x="492" y="13523"/>
                <wp:lineTo x="-1230" y="13523"/>
                <wp:lineTo x="-1722" y="21863"/>
                <wp:lineTo x="738" y="24342"/>
                <wp:lineTo x="3936" y="25018"/>
                <wp:lineTo x="4182" y="25469"/>
                <wp:lineTo x="8118" y="25469"/>
                <wp:lineTo x="8364" y="25018"/>
                <wp:lineTo x="17959" y="24342"/>
                <wp:lineTo x="18205" y="24342"/>
                <wp:lineTo x="21157" y="20736"/>
                <wp:lineTo x="22633" y="17130"/>
                <wp:lineTo x="23863" y="13523"/>
                <wp:lineTo x="25093" y="6311"/>
                <wp:lineTo x="23617" y="2930"/>
                <wp:lineTo x="23617" y="2705"/>
                <wp:lineTo x="20419" y="0"/>
                <wp:lineTo x="18943" y="-1352"/>
                <wp:lineTo x="15991" y="-1352"/>
              </wp:wrapPolygon>
            </wp:wrapTight>
            <wp:docPr id="1049" name="Picture 817" descr="MCj023749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7" descr="MCj02374910000[1]"/>
                    <pic:cNvPicPr>
                      <a:picLocks noChangeAspect="1" noChangeArrowheads="1"/>
                    </pic:cNvPicPr>
                  </pic:nvPicPr>
                  <pic:blipFill>
                    <a:blip r:embed="rId60"/>
                    <a:srcRect/>
                    <a:stretch>
                      <a:fillRect/>
                    </a:stretch>
                  </pic:blipFill>
                  <pic:spPr bwMode="auto">
                    <a:xfrm>
                      <a:off x="0" y="0"/>
                      <a:ext cx="1672590" cy="1825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72700" w:rsidRPr="005E2668">
        <w:t>Take heart, man</w:t>
      </w:r>
      <w:r w:rsidR="002D6CA3" w:rsidRPr="005E2668">
        <w:t>y</w:t>
      </w:r>
      <w:r w:rsidR="00E72700" w:rsidRPr="005E2668">
        <w:t xml:space="preserve"> of your Online Learning Center technicians and staff are Mac people, so if you encounter a problem don't hesitate to email us for Mac-specific assistance. </w:t>
      </w:r>
      <w:r w:rsidR="002D6CA3" w:rsidRPr="005E2668">
        <w:t>Email us at</w:t>
      </w:r>
      <w:r w:rsidR="00880074" w:rsidRPr="005E2668">
        <w:t xml:space="preserve"> </w:t>
      </w:r>
      <w:hyperlink r:id="rId61" w:history="1">
        <w:r w:rsidR="0095518E" w:rsidRPr="00071B5F">
          <w:rPr>
            <w:rStyle w:val="Hyperlink"/>
            <w:rFonts w:asciiTheme="minorHAnsi" w:hAnsiTheme="minorHAnsi" w:cstheme="minorHAnsi"/>
            <w:i/>
          </w:rPr>
          <w:t>OnlineLearning@swccd.edu</w:t>
        </w:r>
      </w:hyperlink>
      <w:r w:rsidR="00E72700" w:rsidRPr="0019245A">
        <w:rPr>
          <w:i/>
        </w:rPr>
        <w:t>.</w:t>
      </w:r>
      <w:r w:rsidR="00E72700" w:rsidRPr="0019245A">
        <w:t xml:space="preserve"> </w:t>
      </w:r>
    </w:p>
    <w:p w:rsidR="00E72700" w:rsidRPr="0019245A" w:rsidRDefault="00E72700" w:rsidP="00BB5F95">
      <w:pPr>
        <w:pStyle w:val="Quote"/>
        <w:jc w:val="both"/>
        <w:rPr>
          <w:rStyle w:val="IntenseReference"/>
          <w:b w:val="0"/>
        </w:rPr>
      </w:pPr>
      <w:r w:rsidRPr="0019245A">
        <w:rPr>
          <w:rStyle w:val="IntenseReference"/>
          <w:b w:val="0"/>
        </w:rPr>
        <w:t>Here are some common FAQ’s from Mac users</w:t>
      </w:r>
    </w:p>
    <w:p w:rsidR="00E72700" w:rsidRDefault="00E72700" w:rsidP="008E3E55">
      <w:pPr>
        <w:pStyle w:val="ListParagraph"/>
        <w:numPr>
          <w:ilvl w:val="2"/>
          <w:numId w:val="19"/>
        </w:numPr>
        <w:jc w:val="both"/>
      </w:pPr>
      <w:r w:rsidRPr="005E2668">
        <w:t>When I upload a document from my Mac to the Blackboard server, why are my students unable to open it from any browser or platform?</w:t>
      </w:r>
    </w:p>
    <w:p w:rsidR="00D3313F" w:rsidRDefault="00D3313F" w:rsidP="00BB5F95">
      <w:pPr>
        <w:pStyle w:val="ListParagraph"/>
        <w:jc w:val="both"/>
      </w:pPr>
    </w:p>
    <w:p w:rsidR="00E72700" w:rsidRPr="0053060B" w:rsidRDefault="00E72700" w:rsidP="00BB5F95">
      <w:pPr>
        <w:pStyle w:val="ListParagraph"/>
        <w:jc w:val="both"/>
        <w:rPr>
          <w:i/>
        </w:rPr>
      </w:pPr>
      <w:r w:rsidRPr="0053060B">
        <w:rPr>
          <w:i/>
        </w:rPr>
        <w:t>All files uploaded in Blackboard must have a file extension. When a file is saved in any application on a Mac, the extension is normally not added to the file name. If the extension is missing from the file name, add it to the name manually before uploading it to Blackboard. Some examples of extension are: .doc for Word document, .</w:t>
      </w:r>
      <w:proofErr w:type="spellStart"/>
      <w:r w:rsidRPr="0053060B">
        <w:rPr>
          <w:i/>
        </w:rPr>
        <w:t>ppt</w:t>
      </w:r>
      <w:proofErr w:type="spellEnd"/>
      <w:r w:rsidRPr="0053060B">
        <w:rPr>
          <w:i/>
        </w:rPr>
        <w:t xml:space="preserve"> for PowerPoint, .</w:t>
      </w:r>
      <w:proofErr w:type="spellStart"/>
      <w:r w:rsidRPr="0053060B">
        <w:rPr>
          <w:i/>
        </w:rPr>
        <w:t>xls</w:t>
      </w:r>
      <w:proofErr w:type="spellEnd"/>
      <w:r w:rsidRPr="0053060B">
        <w:rPr>
          <w:i/>
        </w:rPr>
        <w:t xml:space="preserve"> for Excel and .</w:t>
      </w:r>
      <w:proofErr w:type="spellStart"/>
      <w:r w:rsidRPr="0053060B">
        <w:rPr>
          <w:i/>
        </w:rPr>
        <w:t>pdf</w:t>
      </w:r>
      <w:proofErr w:type="spellEnd"/>
      <w:r w:rsidRPr="0053060B">
        <w:rPr>
          <w:i/>
        </w:rPr>
        <w:t xml:space="preserve"> for Adobe Acrobat. </w:t>
      </w:r>
    </w:p>
    <w:p w:rsidR="00D3313F" w:rsidRPr="005E2668" w:rsidRDefault="00D3313F" w:rsidP="00BB5F95">
      <w:pPr>
        <w:pStyle w:val="ListParagraph"/>
        <w:jc w:val="both"/>
      </w:pPr>
    </w:p>
    <w:p w:rsidR="00E72700" w:rsidRPr="005E2668" w:rsidRDefault="00E72700" w:rsidP="008E3E55">
      <w:pPr>
        <w:pStyle w:val="ListParagraph"/>
        <w:numPr>
          <w:ilvl w:val="0"/>
          <w:numId w:val="31"/>
        </w:numPr>
        <w:jc w:val="both"/>
      </w:pPr>
      <w:r w:rsidRPr="005E2668">
        <w:t>The file posted on Blackboard has an extension with its file name and I still cannot open it from my Mac. What else can I do?</w:t>
      </w:r>
    </w:p>
    <w:p w:rsidR="00E72700" w:rsidRPr="0053060B" w:rsidRDefault="00E72700" w:rsidP="00BB5F95">
      <w:pPr>
        <w:pStyle w:val="ListParagraph"/>
        <w:ind w:left="1440"/>
        <w:jc w:val="both"/>
        <w:rPr>
          <w:i/>
        </w:rPr>
      </w:pPr>
      <w:r w:rsidRPr="0053060B">
        <w:rPr>
          <w:i/>
        </w:rPr>
        <w:t xml:space="preserve">If there is still a problem opening a file uploaded from the Mac, then: </w:t>
      </w:r>
    </w:p>
    <w:p w:rsidR="00E72700" w:rsidRPr="0053060B" w:rsidRDefault="00E72700" w:rsidP="008E3E55">
      <w:pPr>
        <w:pStyle w:val="ListParagraph"/>
        <w:numPr>
          <w:ilvl w:val="0"/>
          <w:numId w:val="28"/>
        </w:numPr>
        <w:jc w:val="both"/>
        <w:rPr>
          <w:i/>
        </w:rPr>
      </w:pPr>
      <w:r w:rsidRPr="0053060B">
        <w:rPr>
          <w:i/>
        </w:rPr>
        <w:t>Download the f</w:t>
      </w:r>
      <w:r w:rsidR="00E7636F">
        <w:rPr>
          <w:i/>
        </w:rPr>
        <w:t>ile to your computer hard drive</w:t>
      </w:r>
      <w:r w:rsidRPr="0053060B">
        <w:rPr>
          <w:i/>
        </w:rPr>
        <w:t xml:space="preserve"> </w:t>
      </w:r>
    </w:p>
    <w:p w:rsidR="00E72700" w:rsidRPr="0053060B" w:rsidRDefault="00E72700" w:rsidP="008E3E55">
      <w:pPr>
        <w:pStyle w:val="ListParagraph"/>
        <w:numPr>
          <w:ilvl w:val="0"/>
          <w:numId w:val="28"/>
        </w:numPr>
        <w:jc w:val="both"/>
        <w:rPr>
          <w:i/>
        </w:rPr>
      </w:pPr>
      <w:r w:rsidRPr="0053060B">
        <w:rPr>
          <w:i/>
        </w:rPr>
        <w:t>Open the application that y</w:t>
      </w:r>
      <w:r w:rsidR="00E7636F">
        <w:rPr>
          <w:i/>
        </w:rPr>
        <w:t>ou want to use to view the file</w:t>
      </w:r>
      <w:r w:rsidRPr="0053060B">
        <w:rPr>
          <w:i/>
        </w:rPr>
        <w:t xml:space="preserve"> </w:t>
      </w:r>
    </w:p>
    <w:p w:rsidR="00D3313F" w:rsidRPr="0053060B" w:rsidRDefault="00E72700" w:rsidP="008E3E55">
      <w:pPr>
        <w:pStyle w:val="ListParagraph"/>
        <w:numPr>
          <w:ilvl w:val="0"/>
          <w:numId w:val="28"/>
        </w:numPr>
        <w:jc w:val="both"/>
        <w:rPr>
          <w:i/>
        </w:rPr>
      </w:pPr>
      <w:r w:rsidRPr="0053060B">
        <w:rPr>
          <w:i/>
        </w:rPr>
        <w:t>Open the downloaded f</w:t>
      </w:r>
      <w:r w:rsidR="00E7636F">
        <w:rPr>
          <w:i/>
        </w:rPr>
        <w:t>ile from within the application</w:t>
      </w:r>
    </w:p>
    <w:p w:rsidR="00E72700" w:rsidRPr="005E2668" w:rsidRDefault="00E72700" w:rsidP="00D3313F">
      <w:pPr>
        <w:ind w:left="1080"/>
      </w:pPr>
      <w:r w:rsidRPr="005E2668">
        <w:t xml:space="preserve"> </w:t>
      </w:r>
    </w:p>
    <w:p w:rsidR="00E72700" w:rsidRPr="005E2668" w:rsidRDefault="00E72700" w:rsidP="00BB5F95">
      <w:pPr>
        <w:pStyle w:val="ListParagraph"/>
        <w:jc w:val="both"/>
      </w:pPr>
      <w:r w:rsidRPr="005E2668">
        <w:t xml:space="preserve">If you are having trouble viewing media files, particularly those that don’t use QuickTime, download them to your local hard drive and view the file from there. </w:t>
      </w:r>
    </w:p>
    <w:p w:rsidR="00E72700" w:rsidRPr="005E2668" w:rsidRDefault="00E72700" w:rsidP="00E72700">
      <w:pPr>
        <w:pStyle w:val="NormalWeb"/>
        <w:rPr>
          <w:rFonts w:ascii="Century Gothic" w:hAnsi="Century Gothic" w:cs="Arial"/>
        </w:rPr>
      </w:pPr>
      <w:r w:rsidRPr="005E2668">
        <w:rPr>
          <w:rFonts w:ascii="Century Gothic" w:hAnsi="Century Gothic" w:cs="Arial"/>
        </w:rPr>
        <w:br w:type="page"/>
      </w:r>
    </w:p>
    <w:p w:rsidR="00E72700" w:rsidRPr="005E2668" w:rsidRDefault="00E72700" w:rsidP="008E3E55">
      <w:pPr>
        <w:pStyle w:val="ListParagraph"/>
        <w:numPr>
          <w:ilvl w:val="0"/>
          <w:numId w:val="31"/>
        </w:numPr>
        <w:jc w:val="both"/>
      </w:pPr>
      <w:r w:rsidRPr="005E2668">
        <w:lastRenderedPageBreak/>
        <w:t>What do I need to tell my Mac students to ensure that the documents they send to me via the digital drop box will actually open for me to grade them?</w:t>
      </w:r>
    </w:p>
    <w:p w:rsidR="00E72700" w:rsidRPr="0053060B" w:rsidRDefault="00E72700" w:rsidP="00C13FCF">
      <w:pPr>
        <w:pStyle w:val="ListParagraph"/>
        <w:ind w:left="1440"/>
        <w:jc w:val="both"/>
        <w:rPr>
          <w:i/>
        </w:rPr>
      </w:pPr>
      <w:r w:rsidRPr="0053060B">
        <w:rPr>
          <w:i/>
        </w:rPr>
        <w:t>Blackboard software runs on a PC and determines the type of a file from its three-letter file extension (like .doc or .</w:t>
      </w:r>
      <w:proofErr w:type="spellStart"/>
      <w:r w:rsidRPr="0053060B">
        <w:rPr>
          <w:i/>
        </w:rPr>
        <w:t>ppt</w:t>
      </w:r>
      <w:proofErr w:type="spellEnd"/>
      <w:r w:rsidRPr="0053060B">
        <w:rPr>
          <w:i/>
        </w:rPr>
        <w:t xml:space="preserve">). Macs store this information internally in the file. Advise the students to add the needed file format extension to the file name before dropping them in their digital drop box. For example, if it is a Microsoft Word document then the student should make sure that the file name has a .doc extension with it. </w:t>
      </w:r>
    </w:p>
    <w:p w:rsidR="00E72700" w:rsidRPr="005E2668" w:rsidRDefault="00E72700" w:rsidP="00C13FCF">
      <w:pPr>
        <w:pStyle w:val="ListParagraph"/>
        <w:ind w:left="1440"/>
        <w:jc w:val="both"/>
      </w:pPr>
      <w:r w:rsidRPr="0053060B">
        <w:rPr>
          <w:i/>
        </w:rPr>
        <w:t>At times, the files created by students in an older version of the application may also have problems opening correctly. If you experience frequent problems reading Microsoft Office files, suggest to your students that they upgrade their Office version. Another option would be to have them send files</w:t>
      </w:r>
      <w:r w:rsidRPr="005E2668">
        <w:t xml:space="preserve"> in RTF (Rich Text Format) format.</w:t>
      </w:r>
    </w:p>
    <w:p w:rsidR="00E72700" w:rsidRDefault="00575CD5" w:rsidP="008E3E55">
      <w:pPr>
        <w:pStyle w:val="ListParagraph"/>
        <w:numPr>
          <w:ilvl w:val="0"/>
          <w:numId w:val="29"/>
        </w:numPr>
        <w:ind w:left="1440"/>
        <w:jc w:val="both"/>
      </w:pPr>
      <w:r>
        <w:rPr>
          <w:noProof/>
          <w:lang w:bidi="ar-SA"/>
        </w:rPr>
        <w:drawing>
          <wp:anchor distT="0" distB="99822" distL="230124" distR="317754" simplePos="0" relativeHeight="251651584" behindDoc="1" locked="0" layoutInCell="1" allowOverlap="1" wp14:anchorId="09FF5826" wp14:editId="23E5697F">
            <wp:simplePos x="0" y="0"/>
            <wp:positionH relativeFrom="column">
              <wp:posOffset>5612384</wp:posOffset>
            </wp:positionH>
            <wp:positionV relativeFrom="paragraph">
              <wp:posOffset>309499</wp:posOffset>
            </wp:positionV>
            <wp:extent cx="1101217" cy="1375664"/>
            <wp:effectExtent l="133350" t="0" r="251460" b="167640"/>
            <wp:wrapTight wrapText="bothSides">
              <wp:wrapPolygon edited="0">
                <wp:start x="5979" y="1197"/>
                <wp:lineTo x="374" y="1795"/>
                <wp:lineTo x="374" y="6582"/>
                <wp:lineTo x="-1121" y="6582"/>
                <wp:lineTo x="-2616" y="20942"/>
                <wp:lineTo x="-1495" y="23335"/>
                <wp:lineTo x="14574" y="23934"/>
                <wp:lineTo x="19059" y="23934"/>
                <wp:lineTo x="19433" y="23335"/>
                <wp:lineTo x="22796" y="21241"/>
                <wp:lineTo x="26159" y="5684"/>
                <wp:lineTo x="15322" y="2393"/>
                <wp:lineTo x="10837" y="1197"/>
                <wp:lineTo x="5979" y="1197"/>
              </wp:wrapPolygon>
            </wp:wrapTight>
            <wp:docPr id="1048" name="Picture 820" descr="http://uni.ragecage.de/typo3temp/pics/74e77e93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0" descr="http://uni.ragecage.de/typo3temp/pics/74e77e9383.jpg"/>
                    <pic:cNvPicPr>
                      <a:picLocks noChangeAspect="1" noChangeArrowheads="1"/>
                    </pic:cNvPicPr>
                  </pic:nvPicPr>
                  <pic:blipFill>
                    <a:blip r:embed="rId62" r:link="rId64">
                      <a:extLst>
                        <a:ext uri="{BEBA8EAE-BF5A-486C-A8C5-ECC9F3942E4B}">
                          <a14:imgProps xmlns:a14="http://schemas.microsoft.com/office/drawing/2010/main">
                            <a14:imgLayer r:embed="rId63">
                              <a14:imgEffect>
                                <a14:artisticCement/>
                              </a14:imgEffect>
                            </a14:imgLayer>
                          </a14:imgProps>
                        </a:ext>
                      </a:extLst>
                    </a:blip>
                    <a:srcRect/>
                    <a:stretch>
                      <a:fillRect/>
                    </a:stretch>
                  </pic:blipFill>
                  <pic:spPr bwMode="auto">
                    <a:xfrm>
                      <a:off x="0" y="0"/>
                      <a:ext cx="1101090" cy="13754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E72700" w:rsidRPr="005E2668">
        <w:t>I downloaded a file to my Mac from Blackboard. It has the correct file extension but, when I open it from within an application that supports its extension format, the text is filled with symbols. Why does this happen?</w:t>
      </w:r>
    </w:p>
    <w:p w:rsidR="00E72700" w:rsidRPr="0053060B" w:rsidRDefault="00D3313F" w:rsidP="00C13FCF">
      <w:pPr>
        <w:pStyle w:val="ListParagraph"/>
        <w:jc w:val="both"/>
        <w:rPr>
          <w:i/>
        </w:rPr>
      </w:pPr>
      <w:r>
        <w:br/>
      </w:r>
      <w:r w:rsidR="00E72700" w:rsidRPr="0053060B">
        <w:rPr>
          <w:i/>
        </w:rPr>
        <w:t xml:space="preserve">You may experience this problem if the downloaded file does not have the correct application icon on it. Blackboard software resides on a PC system. When a file is downloaded from Blackboard to a Mac, it is mapped to an application by the PC Exchange/File Exchange control panel. To make sure that the extension of the file is mapped to the correct application: </w:t>
      </w:r>
    </w:p>
    <w:p w:rsidR="00E72700" w:rsidRPr="0053060B" w:rsidRDefault="00E72700" w:rsidP="008E3E55">
      <w:pPr>
        <w:pStyle w:val="ListParagraph"/>
        <w:numPr>
          <w:ilvl w:val="0"/>
          <w:numId w:val="30"/>
        </w:numPr>
        <w:rPr>
          <w:i/>
        </w:rPr>
      </w:pPr>
      <w:r w:rsidRPr="0053060B">
        <w:rPr>
          <w:i/>
        </w:rPr>
        <w:t>Open File E</w:t>
      </w:r>
      <w:r w:rsidR="00E7636F">
        <w:rPr>
          <w:i/>
        </w:rPr>
        <w:t>xchange from the Control Panel</w:t>
      </w:r>
    </w:p>
    <w:p w:rsidR="00E72700" w:rsidRPr="0053060B" w:rsidRDefault="00E7636F" w:rsidP="008E3E55">
      <w:pPr>
        <w:pStyle w:val="ListParagraph"/>
        <w:numPr>
          <w:ilvl w:val="0"/>
          <w:numId w:val="30"/>
        </w:numPr>
        <w:rPr>
          <w:i/>
        </w:rPr>
      </w:pPr>
      <w:r>
        <w:rPr>
          <w:i/>
        </w:rPr>
        <w:t>Select PC Exchange</w:t>
      </w:r>
      <w:r w:rsidR="00E72700" w:rsidRPr="0053060B">
        <w:rPr>
          <w:i/>
        </w:rPr>
        <w:t xml:space="preserve"> </w:t>
      </w:r>
    </w:p>
    <w:p w:rsidR="00E72700" w:rsidRPr="0053060B" w:rsidRDefault="00E72700" w:rsidP="008E3E55">
      <w:pPr>
        <w:pStyle w:val="ListParagraph"/>
        <w:numPr>
          <w:ilvl w:val="0"/>
          <w:numId w:val="30"/>
        </w:numPr>
        <w:rPr>
          <w:i/>
        </w:rPr>
      </w:pPr>
      <w:r w:rsidRPr="0053060B">
        <w:rPr>
          <w:i/>
        </w:rPr>
        <w:t>Select the file extens</w:t>
      </w:r>
      <w:r w:rsidR="00E7636F">
        <w:rPr>
          <w:i/>
        </w:rPr>
        <w:t>ion of the file you downloaded</w:t>
      </w:r>
    </w:p>
    <w:p w:rsidR="00E72700" w:rsidRPr="0053060B" w:rsidRDefault="00E72700" w:rsidP="008E3E55">
      <w:pPr>
        <w:pStyle w:val="ListParagraph"/>
        <w:numPr>
          <w:ilvl w:val="0"/>
          <w:numId w:val="30"/>
        </w:numPr>
        <w:rPr>
          <w:i/>
        </w:rPr>
      </w:pPr>
      <w:r w:rsidRPr="0053060B">
        <w:rPr>
          <w:i/>
        </w:rPr>
        <w:t>Map it to the corr</w:t>
      </w:r>
      <w:r w:rsidR="00E7636F">
        <w:rPr>
          <w:i/>
        </w:rPr>
        <w:t>ect application icon</w:t>
      </w:r>
    </w:p>
    <w:p w:rsidR="00E72700" w:rsidRPr="0053060B" w:rsidRDefault="00E7636F" w:rsidP="008E3E55">
      <w:pPr>
        <w:pStyle w:val="ListParagraph"/>
        <w:numPr>
          <w:ilvl w:val="0"/>
          <w:numId w:val="30"/>
        </w:numPr>
        <w:rPr>
          <w:i/>
        </w:rPr>
      </w:pPr>
      <w:r>
        <w:rPr>
          <w:i/>
        </w:rPr>
        <w:t>Apply the changes</w:t>
      </w:r>
    </w:p>
    <w:p w:rsidR="00E72700" w:rsidRPr="0053060B" w:rsidRDefault="00E72700" w:rsidP="008E3E55">
      <w:pPr>
        <w:pStyle w:val="ListParagraph"/>
        <w:numPr>
          <w:ilvl w:val="0"/>
          <w:numId w:val="30"/>
        </w:numPr>
        <w:jc w:val="both"/>
        <w:rPr>
          <w:i/>
        </w:rPr>
      </w:pPr>
      <w:r w:rsidRPr="0053060B">
        <w:rPr>
          <w:i/>
        </w:rPr>
        <w:t xml:space="preserve">Open the file again from within the application (you may have to reboot </w:t>
      </w:r>
      <w:r w:rsidR="00E7636F">
        <w:rPr>
          <w:i/>
        </w:rPr>
        <w:t>the system to see the changes)</w:t>
      </w:r>
    </w:p>
    <w:p w:rsidR="00E72700" w:rsidRPr="005E2668" w:rsidRDefault="00E72700" w:rsidP="006161D0">
      <w:pPr>
        <w:pStyle w:val="ListParagraph"/>
        <w:numPr>
          <w:ilvl w:val="0"/>
          <w:numId w:val="29"/>
        </w:numPr>
      </w:pPr>
      <w:r w:rsidRPr="005E2668">
        <w:t>When I zip a PowerPoint presentation and upload the bundle into Blackboard, none of the pages open. How can I view web pages of a PowerPoint presentation on Blackboard?</w:t>
      </w:r>
      <w:r w:rsidR="001D06D4">
        <w:br/>
      </w:r>
    </w:p>
    <w:p w:rsidR="00E72700" w:rsidRPr="0053060B" w:rsidRDefault="00E72700" w:rsidP="00C13FCF">
      <w:pPr>
        <w:pStyle w:val="ListParagraph"/>
        <w:jc w:val="both"/>
        <w:rPr>
          <w:i/>
        </w:rPr>
      </w:pPr>
      <w:r w:rsidRPr="0053060B">
        <w:rPr>
          <w:i/>
        </w:rPr>
        <w:t xml:space="preserve">This problem is caused by PowerPoint, which gives you an error if you try to view the presentation embedded into a frame within a Blackboard page. To resolve this problem: </w:t>
      </w:r>
    </w:p>
    <w:p w:rsidR="00E72700" w:rsidRPr="0053060B" w:rsidRDefault="00E72700" w:rsidP="008E3E55">
      <w:pPr>
        <w:pStyle w:val="ListParagraph"/>
        <w:numPr>
          <w:ilvl w:val="1"/>
          <w:numId w:val="32"/>
        </w:numPr>
        <w:jc w:val="both"/>
        <w:rPr>
          <w:i/>
        </w:rPr>
      </w:pPr>
      <w:r w:rsidRPr="0053060B">
        <w:rPr>
          <w:i/>
        </w:rPr>
        <w:t>Download PPTstart.htm (Click or CTRL-Click on file name to download it). This file will force the PowerPoint web pages to open correc</w:t>
      </w:r>
      <w:r w:rsidR="00E7636F">
        <w:rPr>
          <w:i/>
        </w:rPr>
        <w:t>tly and in a new browser window</w:t>
      </w:r>
      <w:r w:rsidRPr="0053060B">
        <w:rPr>
          <w:i/>
        </w:rPr>
        <w:t xml:space="preserve"> </w:t>
      </w:r>
    </w:p>
    <w:p w:rsidR="00E72700" w:rsidRPr="0053060B" w:rsidRDefault="00E72700" w:rsidP="008E3E55">
      <w:pPr>
        <w:pStyle w:val="ListParagraph"/>
        <w:numPr>
          <w:ilvl w:val="1"/>
          <w:numId w:val="32"/>
        </w:numPr>
        <w:jc w:val="both"/>
        <w:rPr>
          <w:i/>
        </w:rPr>
      </w:pPr>
      <w:r w:rsidRPr="0053060B">
        <w:rPr>
          <w:i/>
        </w:rPr>
        <w:t xml:space="preserve">Edit this file on line 14 for each of the presentations that you are going to upload in blackboard. In line 14, replace </w:t>
      </w:r>
      <w:proofErr w:type="spellStart"/>
      <w:r w:rsidRPr="0053060B">
        <w:rPr>
          <w:i/>
        </w:rPr>
        <w:t>href</w:t>
      </w:r>
      <w:proofErr w:type="spellEnd"/>
      <w:r w:rsidRPr="0053060B">
        <w:rPr>
          <w:i/>
        </w:rPr>
        <w:t>="</w:t>
      </w:r>
      <w:proofErr w:type="gramStart"/>
      <w:r w:rsidRPr="0053060B">
        <w:rPr>
          <w:i/>
        </w:rPr>
        <w:t>“ with</w:t>
      </w:r>
      <w:proofErr w:type="gramEnd"/>
      <w:r w:rsidRPr="0053060B">
        <w:rPr>
          <w:i/>
        </w:rPr>
        <w:t xml:space="preserve"> </w:t>
      </w:r>
      <w:proofErr w:type="spellStart"/>
      <w:r w:rsidRPr="0053060B">
        <w:rPr>
          <w:i/>
        </w:rPr>
        <w:t>href</w:t>
      </w:r>
      <w:proofErr w:type="spellEnd"/>
      <w:r w:rsidRPr="0053060B">
        <w:rPr>
          <w:i/>
        </w:rPr>
        <w:t xml:space="preserve">="filename.htm", where the filename is the full file name of the main </w:t>
      </w:r>
      <w:proofErr w:type="spellStart"/>
      <w:r w:rsidRPr="0053060B">
        <w:rPr>
          <w:i/>
        </w:rPr>
        <w:t>HTM</w:t>
      </w:r>
      <w:proofErr w:type="spellEnd"/>
      <w:r w:rsidRPr="0053060B">
        <w:rPr>
          <w:i/>
        </w:rPr>
        <w:t xml:space="preserve"> file of the PowerPoint web pages. (When saving a PowerPoint file as web pages, do not use any blank spaces or spe</w:t>
      </w:r>
      <w:r w:rsidR="00E7636F">
        <w:rPr>
          <w:i/>
        </w:rPr>
        <w:t>cial characters in the file name</w:t>
      </w:r>
      <w:r w:rsidRPr="0053060B">
        <w:rPr>
          <w:i/>
        </w:rPr>
        <w:t xml:space="preserve">) </w:t>
      </w:r>
    </w:p>
    <w:p w:rsidR="00E72700" w:rsidRPr="0053060B" w:rsidRDefault="00E72700" w:rsidP="008E3E55">
      <w:pPr>
        <w:pStyle w:val="ListParagraph"/>
        <w:numPr>
          <w:ilvl w:val="1"/>
          <w:numId w:val="32"/>
        </w:numPr>
        <w:jc w:val="both"/>
        <w:rPr>
          <w:i/>
        </w:rPr>
      </w:pPr>
      <w:r w:rsidRPr="0053060B">
        <w:rPr>
          <w:i/>
        </w:rPr>
        <w:t>After you are done editing, put start.htm, filename.htm and the PowerPoint web p</w:t>
      </w:r>
      <w:r w:rsidR="00E7636F">
        <w:rPr>
          <w:i/>
        </w:rPr>
        <w:t>ages folder in one main folder</w:t>
      </w:r>
    </w:p>
    <w:p w:rsidR="00E72700" w:rsidRPr="0053060B" w:rsidRDefault="00E72700" w:rsidP="008E3E55">
      <w:pPr>
        <w:pStyle w:val="ListParagraph"/>
        <w:numPr>
          <w:ilvl w:val="1"/>
          <w:numId w:val="32"/>
        </w:numPr>
        <w:jc w:val="both"/>
        <w:rPr>
          <w:i/>
        </w:rPr>
      </w:pPr>
      <w:r w:rsidRPr="0053060B">
        <w:rPr>
          <w:i/>
        </w:rPr>
        <w:t xml:space="preserve">Compress this main folder into a zip file with </w:t>
      </w:r>
      <w:proofErr w:type="spellStart"/>
      <w:r w:rsidRPr="0053060B">
        <w:rPr>
          <w:i/>
        </w:rPr>
        <w:t>ZipIt</w:t>
      </w:r>
      <w:proofErr w:type="spellEnd"/>
      <w:r w:rsidRPr="0053060B">
        <w:rPr>
          <w:i/>
        </w:rPr>
        <w:t xml:space="preserve"> or any other sui</w:t>
      </w:r>
      <w:r w:rsidR="00E7636F">
        <w:rPr>
          <w:i/>
        </w:rPr>
        <w:t>table file compression utility</w:t>
      </w:r>
    </w:p>
    <w:p w:rsidR="00E72700" w:rsidRPr="0019245A" w:rsidRDefault="00E72700" w:rsidP="00E72700">
      <w:pPr>
        <w:pStyle w:val="NormalWeb"/>
        <w:tabs>
          <w:tab w:val="num" w:pos="2160"/>
        </w:tabs>
        <w:ind w:left="2160" w:hanging="360"/>
        <w:rPr>
          <w:rStyle w:val="IntenseReference"/>
          <w:b w:val="0"/>
        </w:rPr>
      </w:pPr>
      <w:r w:rsidRPr="0019245A">
        <w:rPr>
          <w:rStyle w:val="IntenseReference"/>
          <w:b w:val="0"/>
        </w:rPr>
        <w:t xml:space="preserve">Upload the zipped file to Blackboard as follows: </w:t>
      </w:r>
    </w:p>
    <w:p w:rsidR="00E72700" w:rsidRPr="005E2668" w:rsidRDefault="00E72700" w:rsidP="008E3E55">
      <w:pPr>
        <w:pStyle w:val="ListParagraph"/>
        <w:numPr>
          <w:ilvl w:val="0"/>
          <w:numId w:val="33"/>
        </w:numPr>
      </w:pPr>
      <w:r w:rsidRPr="005E2668">
        <w:lastRenderedPageBreak/>
        <w:t xml:space="preserve">Enter your course and go into the </w:t>
      </w:r>
      <w:r w:rsidR="00FF04E9" w:rsidRPr="005E2668">
        <w:rPr>
          <w:b/>
        </w:rPr>
        <w:t>“Control Panel</w:t>
      </w:r>
      <w:r w:rsidRPr="005E2668">
        <w:rPr>
          <w:b/>
        </w:rPr>
        <w:t>”</w:t>
      </w:r>
      <w:r w:rsidRPr="005E2668">
        <w:t xml:space="preserve"> </w:t>
      </w:r>
    </w:p>
    <w:p w:rsidR="00E72700" w:rsidRPr="005E2668" w:rsidRDefault="00E72700" w:rsidP="008E3E55">
      <w:pPr>
        <w:pStyle w:val="ListParagraph"/>
        <w:numPr>
          <w:ilvl w:val="0"/>
          <w:numId w:val="33"/>
        </w:numPr>
      </w:pPr>
      <w:r w:rsidRPr="005E2668">
        <w:t>Choose which course section to put your presentation in (</w:t>
      </w:r>
      <w:r w:rsidR="00FF04E9" w:rsidRPr="005E2668">
        <w:t>i.e. click “Course Documents”)</w:t>
      </w:r>
    </w:p>
    <w:p w:rsidR="00E72700" w:rsidRPr="005E2668" w:rsidRDefault="00E72700" w:rsidP="008E3E55">
      <w:pPr>
        <w:pStyle w:val="ListParagraph"/>
        <w:numPr>
          <w:ilvl w:val="0"/>
          <w:numId w:val="33"/>
        </w:numPr>
        <w:rPr>
          <w:b/>
        </w:rPr>
      </w:pPr>
      <w:r w:rsidRPr="005E2668">
        <w:t xml:space="preserve">Click </w:t>
      </w:r>
      <w:r w:rsidR="00FF04E9" w:rsidRPr="005E2668">
        <w:rPr>
          <w:b/>
        </w:rPr>
        <w:t>“Add Item</w:t>
      </w:r>
      <w:r w:rsidRPr="005E2668">
        <w:rPr>
          <w:b/>
        </w:rPr>
        <w:t xml:space="preserve">” </w:t>
      </w:r>
    </w:p>
    <w:p w:rsidR="00E72700" w:rsidRPr="005E2668" w:rsidRDefault="00E72700" w:rsidP="008E3E55">
      <w:pPr>
        <w:pStyle w:val="ListParagraph"/>
        <w:numPr>
          <w:ilvl w:val="0"/>
          <w:numId w:val="33"/>
        </w:numPr>
      </w:pPr>
      <w:r w:rsidRPr="005E2668">
        <w:t>Name the link your students will see</w:t>
      </w:r>
    </w:p>
    <w:p w:rsidR="00E72700" w:rsidRPr="005E2668" w:rsidRDefault="00E72700" w:rsidP="008E3E55">
      <w:pPr>
        <w:pStyle w:val="ListParagraph"/>
        <w:numPr>
          <w:ilvl w:val="0"/>
          <w:numId w:val="33"/>
        </w:numPr>
      </w:pPr>
      <w:r w:rsidRPr="005E2668">
        <w:t xml:space="preserve">Browse for the zipped file and </w:t>
      </w:r>
      <w:r w:rsidR="00B726EF" w:rsidRPr="005E2668">
        <w:t>choose “</w:t>
      </w:r>
      <w:r w:rsidR="00FF04E9" w:rsidRPr="005E2668">
        <w:rPr>
          <w:b/>
        </w:rPr>
        <w:t>Open</w:t>
      </w:r>
      <w:r w:rsidRPr="005E2668">
        <w:rPr>
          <w:b/>
        </w:rPr>
        <w:t xml:space="preserve">” </w:t>
      </w:r>
    </w:p>
    <w:p w:rsidR="00E72700" w:rsidRPr="005E2668" w:rsidRDefault="00E72700" w:rsidP="008E3E55">
      <w:pPr>
        <w:pStyle w:val="ListParagraph"/>
        <w:numPr>
          <w:ilvl w:val="0"/>
          <w:numId w:val="33"/>
        </w:numPr>
      </w:pPr>
      <w:r w:rsidRPr="005E2668">
        <w:t xml:space="preserve">Next to the </w:t>
      </w:r>
      <w:r w:rsidRPr="005E2668">
        <w:rPr>
          <w:b/>
        </w:rPr>
        <w:t>“Special Action”</w:t>
      </w:r>
      <w:r w:rsidRPr="005E2668">
        <w:t xml:space="preserve"> select </w:t>
      </w:r>
      <w:r w:rsidR="00FF04E9" w:rsidRPr="005E2668">
        <w:rPr>
          <w:b/>
        </w:rPr>
        <w:t>“</w:t>
      </w:r>
      <w:proofErr w:type="spellStart"/>
      <w:r w:rsidR="00FF04E9" w:rsidRPr="005E2668">
        <w:rPr>
          <w:b/>
        </w:rPr>
        <w:t>Unpackage</w:t>
      </w:r>
      <w:proofErr w:type="spellEnd"/>
      <w:r w:rsidR="00FF04E9" w:rsidRPr="005E2668">
        <w:rPr>
          <w:b/>
        </w:rPr>
        <w:t xml:space="preserve"> this file</w:t>
      </w:r>
      <w:r w:rsidRPr="005E2668">
        <w:rPr>
          <w:b/>
        </w:rPr>
        <w:t>”</w:t>
      </w:r>
      <w:r w:rsidRPr="005E2668">
        <w:t xml:space="preserve"> </w:t>
      </w:r>
    </w:p>
    <w:p w:rsidR="00E72700" w:rsidRPr="005E2668" w:rsidRDefault="00E72700" w:rsidP="008E3E55">
      <w:pPr>
        <w:pStyle w:val="ListParagraph"/>
        <w:numPr>
          <w:ilvl w:val="0"/>
          <w:numId w:val="33"/>
        </w:numPr>
      </w:pPr>
      <w:r w:rsidRPr="005E2668">
        <w:t xml:space="preserve">Click </w:t>
      </w:r>
      <w:r w:rsidR="00FF04E9" w:rsidRPr="005E2668">
        <w:rPr>
          <w:b/>
        </w:rPr>
        <w:t>“Submit</w:t>
      </w:r>
      <w:r w:rsidRPr="005E2668">
        <w:rPr>
          <w:b/>
        </w:rPr>
        <w:t>”</w:t>
      </w:r>
      <w:r w:rsidRPr="005E2668">
        <w:t xml:space="preserve"> </w:t>
      </w:r>
    </w:p>
    <w:p w:rsidR="00E72700" w:rsidRPr="005E2668" w:rsidRDefault="00E72700" w:rsidP="008E3E55">
      <w:pPr>
        <w:pStyle w:val="ListParagraph"/>
        <w:numPr>
          <w:ilvl w:val="0"/>
          <w:numId w:val="33"/>
        </w:numPr>
      </w:pPr>
      <w:r w:rsidRPr="005E2668">
        <w:t xml:space="preserve">Select the </w:t>
      </w:r>
      <w:r w:rsidRPr="005E2668">
        <w:rPr>
          <w:b/>
        </w:rPr>
        <w:t>“main”</w:t>
      </w:r>
      <w:r w:rsidR="00FF04E9" w:rsidRPr="005E2668">
        <w:t xml:space="preserve"> </w:t>
      </w:r>
      <w:proofErr w:type="spellStart"/>
      <w:r w:rsidR="00FF04E9" w:rsidRPr="005E2668">
        <w:t>HTM</w:t>
      </w:r>
      <w:proofErr w:type="spellEnd"/>
      <w:r w:rsidR="00FF04E9" w:rsidRPr="005E2668">
        <w:t xml:space="preserve"> file for the entry point</w:t>
      </w:r>
    </w:p>
    <w:p w:rsidR="00E72700" w:rsidRPr="005E2668" w:rsidRDefault="00E72700" w:rsidP="008E3E55">
      <w:pPr>
        <w:pStyle w:val="ListParagraph"/>
        <w:numPr>
          <w:ilvl w:val="0"/>
          <w:numId w:val="33"/>
        </w:numPr>
      </w:pPr>
      <w:r w:rsidRPr="005E2668">
        <w:t xml:space="preserve">Click </w:t>
      </w:r>
      <w:r w:rsidR="00FF04E9" w:rsidRPr="005E2668">
        <w:rPr>
          <w:b/>
        </w:rPr>
        <w:t>“Submit</w:t>
      </w:r>
      <w:r w:rsidRPr="005E2668">
        <w:rPr>
          <w:b/>
        </w:rPr>
        <w:t>”</w:t>
      </w:r>
      <w:r w:rsidRPr="005E2668">
        <w:t xml:space="preserve"> </w:t>
      </w:r>
    </w:p>
    <w:p w:rsidR="00E72700" w:rsidRPr="0019245A" w:rsidRDefault="00E72700" w:rsidP="008E3E55">
      <w:pPr>
        <w:pStyle w:val="NormalWeb"/>
        <w:numPr>
          <w:ilvl w:val="0"/>
          <w:numId w:val="34"/>
        </w:numPr>
        <w:rPr>
          <w:rStyle w:val="IntenseReference"/>
        </w:rPr>
      </w:pPr>
      <w:r w:rsidRPr="0019245A">
        <w:rPr>
          <w:rStyle w:val="IntenseReference"/>
        </w:rPr>
        <w:t>What information should a Mac user type for offline content in their “Set CD-ROM” location?</w:t>
      </w:r>
    </w:p>
    <w:p w:rsidR="00E72700" w:rsidRPr="005E2668" w:rsidRDefault="00E72700" w:rsidP="00C13FCF">
      <w:pPr>
        <w:pStyle w:val="ListParagraph"/>
        <w:jc w:val="both"/>
      </w:pPr>
      <w:r w:rsidRPr="005E2668">
        <w:t>In order for Mac users to use offline content on a CD-ROM, they should type the actual name of the CD-ROM in the “Set CD-ROM” location. This is the name of the CD-ROM that appears on the desktop. This process will need to be repeated every time a new CD is inserted into the drive.</w:t>
      </w:r>
    </w:p>
    <w:p w:rsidR="00694F5A" w:rsidRDefault="00CC7B55" w:rsidP="002675C1">
      <w:pPr>
        <w:pStyle w:val="Heading1"/>
      </w:pPr>
      <w:bookmarkStart w:id="44" w:name="_Toc334788810"/>
      <w:r>
        <w:t>RECOMMENDED</w:t>
      </w:r>
      <w:r w:rsidR="002675C1">
        <w:t xml:space="preserve"> browsers for PC users:</w:t>
      </w:r>
      <w:bookmarkEnd w:id="44"/>
    </w:p>
    <w:p w:rsidR="002675C1" w:rsidRDefault="002675C1" w:rsidP="002675C1">
      <w:pPr>
        <w:pStyle w:val="Heading4"/>
      </w:pPr>
      <w:r>
        <w:t>Microsoft® Windows® Operating System</w:t>
      </w:r>
    </w:p>
    <w:tbl>
      <w:tblPr>
        <w:tblStyle w:val="MediumShading2-Accent2"/>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329"/>
        <w:gridCol w:w="2357"/>
        <w:gridCol w:w="1252"/>
        <w:gridCol w:w="1361"/>
        <w:gridCol w:w="1187"/>
      </w:tblGrid>
      <w:tr w:rsidR="00CC7B55" w:rsidTr="000B19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4" w:type="pct"/>
            <w:tcBorders>
              <w:top w:val="none" w:sz="0" w:space="0" w:color="auto"/>
              <w:left w:val="none" w:sz="0" w:space="0" w:color="auto"/>
              <w:bottom w:val="none" w:sz="0" w:space="0" w:color="auto"/>
              <w:right w:val="none" w:sz="0" w:space="0" w:color="auto"/>
            </w:tcBorders>
            <w:shd w:val="clear" w:color="auto" w:fill="A6A6A6" w:themeFill="background1" w:themeFillShade="A6"/>
            <w:hideMark/>
          </w:tcPr>
          <w:p w:rsidR="002675C1" w:rsidRDefault="002675C1">
            <w:pPr>
              <w:jc w:val="center"/>
              <w:rPr>
                <w:sz w:val="24"/>
                <w:szCs w:val="24"/>
              </w:rPr>
            </w:pPr>
            <w:r>
              <w:rPr>
                <w:b w:val="0"/>
                <w:bCs w:val="0"/>
              </w:rPr>
              <w:t> </w:t>
            </w:r>
          </w:p>
        </w:tc>
        <w:tc>
          <w:tcPr>
            <w:tcW w:w="1083" w:type="pct"/>
            <w:tcBorders>
              <w:top w:val="none" w:sz="0" w:space="0" w:color="auto"/>
              <w:left w:val="none" w:sz="0" w:space="0" w:color="auto"/>
              <w:bottom w:val="none" w:sz="0" w:space="0" w:color="auto"/>
              <w:right w:val="none" w:sz="0" w:space="0" w:color="auto"/>
            </w:tcBorders>
            <w:vAlign w:val="center"/>
            <w:hideMark/>
          </w:tcPr>
          <w:p w:rsidR="002675C1" w:rsidRPr="004769EC" w:rsidRDefault="002675C1" w:rsidP="000B1920">
            <w:pPr>
              <w:spacing w:after="0"/>
              <w:jc w:val="center"/>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769EC">
              <w:rPr>
                <w:rFonts w:ascii="Browallia New" w:hAnsi="Browallia New" w:cs="Browallia New"/>
                <w:b w:val="0"/>
                <w:bCs w:val="0"/>
                <w:sz w:val="28"/>
                <w:szCs w:val="28"/>
              </w:rPr>
              <w:t>Internet Explorer® 9</w:t>
            </w:r>
          </w:p>
        </w:tc>
        <w:tc>
          <w:tcPr>
            <w:tcW w:w="1096" w:type="pct"/>
            <w:tcBorders>
              <w:top w:val="none" w:sz="0" w:space="0" w:color="auto"/>
              <w:left w:val="none" w:sz="0" w:space="0" w:color="auto"/>
              <w:bottom w:val="none" w:sz="0" w:space="0" w:color="auto"/>
              <w:right w:val="none" w:sz="0" w:space="0" w:color="auto"/>
            </w:tcBorders>
            <w:vAlign w:val="center"/>
            <w:hideMark/>
          </w:tcPr>
          <w:p w:rsidR="002675C1" w:rsidRPr="004769EC" w:rsidRDefault="002675C1" w:rsidP="000B1920">
            <w:pPr>
              <w:spacing w:after="0"/>
              <w:jc w:val="center"/>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769EC">
              <w:rPr>
                <w:rFonts w:ascii="Browallia New" w:hAnsi="Browallia New" w:cs="Browallia New"/>
                <w:b w:val="0"/>
                <w:bCs w:val="0"/>
                <w:sz w:val="28"/>
                <w:szCs w:val="28"/>
              </w:rPr>
              <w:t>Internet Explorer® 8</w:t>
            </w:r>
          </w:p>
        </w:tc>
        <w:tc>
          <w:tcPr>
            <w:tcW w:w="582" w:type="pct"/>
            <w:tcBorders>
              <w:top w:val="none" w:sz="0" w:space="0" w:color="auto"/>
              <w:left w:val="none" w:sz="0" w:space="0" w:color="auto"/>
              <w:bottom w:val="none" w:sz="0" w:space="0" w:color="auto"/>
              <w:right w:val="none" w:sz="0" w:space="0" w:color="auto"/>
            </w:tcBorders>
            <w:vAlign w:val="center"/>
            <w:hideMark/>
          </w:tcPr>
          <w:p w:rsidR="002675C1" w:rsidRPr="004769EC" w:rsidRDefault="002675C1" w:rsidP="000B1920">
            <w:pPr>
              <w:spacing w:after="0"/>
              <w:jc w:val="center"/>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769EC">
              <w:rPr>
                <w:rFonts w:ascii="Browallia New" w:hAnsi="Browallia New" w:cs="Browallia New"/>
                <w:b w:val="0"/>
                <w:bCs w:val="0"/>
                <w:sz w:val="28"/>
                <w:szCs w:val="28"/>
              </w:rPr>
              <w:t>Firefox</w:t>
            </w:r>
          </w:p>
        </w:tc>
        <w:tc>
          <w:tcPr>
            <w:tcW w:w="633" w:type="pct"/>
            <w:tcBorders>
              <w:top w:val="none" w:sz="0" w:space="0" w:color="auto"/>
              <w:left w:val="none" w:sz="0" w:space="0" w:color="auto"/>
              <w:bottom w:val="none" w:sz="0" w:space="0" w:color="auto"/>
              <w:right w:val="none" w:sz="0" w:space="0" w:color="auto"/>
            </w:tcBorders>
            <w:vAlign w:val="center"/>
            <w:hideMark/>
          </w:tcPr>
          <w:p w:rsidR="002675C1" w:rsidRPr="004769EC" w:rsidRDefault="002675C1" w:rsidP="000B1920">
            <w:pPr>
              <w:spacing w:after="0"/>
              <w:jc w:val="center"/>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769EC">
              <w:rPr>
                <w:rFonts w:ascii="Browallia New" w:hAnsi="Browallia New" w:cs="Browallia New"/>
                <w:b w:val="0"/>
                <w:bCs w:val="0"/>
                <w:sz w:val="28"/>
                <w:szCs w:val="28"/>
              </w:rPr>
              <w:t>Firefox 3.6</w:t>
            </w:r>
          </w:p>
        </w:tc>
        <w:tc>
          <w:tcPr>
            <w:tcW w:w="552" w:type="pct"/>
            <w:tcBorders>
              <w:top w:val="none" w:sz="0" w:space="0" w:color="auto"/>
              <w:left w:val="none" w:sz="0" w:space="0" w:color="auto"/>
              <w:bottom w:val="none" w:sz="0" w:space="0" w:color="auto"/>
              <w:right w:val="none" w:sz="0" w:space="0" w:color="auto"/>
            </w:tcBorders>
            <w:vAlign w:val="center"/>
            <w:hideMark/>
          </w:tcPr>
          <w:p w:rsidR="002675C1" w:rsidRPr="004769EC" w:rsidRDefault="002675C1" w:rsidP="000B1920">
            <w:pPr>
              <w:spacing w:after="0"/>
              <w:jc w:val="center"/>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769EC">
              <w:rPr>
                <w:rFonts w:ascii="Browallia New" w:hAnsi="Browallia New" w:cs="Browallia New"/>
                <w:b w:val="0"/>
                <w:bCs w:val="0"/>
                <w:sz w:val="28"/>
                <w:szCs w:val="28"/>
              </w:rPr>
              <w:t>Chrome</w:t>
            </w:r>
          </w:p>
        </w:tc>
      </w:tr>
      <w:tr w:rsidR="00CC7B55" w:rsidRPr="00CC7B55" w:rsidTr="00CC7B55">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54" w:type="pct"/>
            <w:tcBorders>
              <w:left w:val="none" w:sz="0" w:space="0" w:color="auto"/>
              <w:bottom w:val="none" w:sz="0" w:space="0" w:color="auto"/>
              <w:right w:val="none" w:sz="0" w:space="0" w:color="auto"/>
            </w:tcBorders>
            <w:vAlign w:val="center"/>
            <w:hideMark/>
          </w:tcPr>
          <w:p w:rsidR="002675C1" w:rsidRPr="004769EC" w:rsidRDefault="002675C1" w:rsidP="000B1920">
            <w:pPr>
              <w:spacing w:after="0"/>
              <w:jc w:val="right"/>
              <w:rPr>
                <w:rFonts w:ascii="Browallia New" w:hAnsi="Browallia New" w:cs="Browallia New"/>
                <w:sz w:val="24"/>
                <w:szCs w:val="24"/>
              </w:rPr>
            </w:pPr>
            <w:r w:rsidRPr="004769EC">
              <w:rPr>
                <w:rFonts w:ascii="Browallia New" w:hAnsi="Browallia New" w:cs="Browallia New"/>
                <w:b w:val="0"/>
                <w:bCs w:val="0"/>
                <w:sz w:val="24"/>
                <w:szCs w:val="24"/>
              </w:rPr>
              <w:t xml:space="preserve">Windows® XP (32-bit) </w:t>
            </w:r>
          </w:p>
        </w:tc>
        <w:tc>
          <w:tcPr>
            <w:tcW w:w="1083"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sz w:val="24"/>
                <w:szCs w:val="24"/>
              </w:rPr>
            </w:pPr>
            <w:r w:rsidRPr="004769EC">
              <w:rPr>
                <w:rFonts w:ascii="Browallia New" w:hAnsi="Browallia New" w:cs="Browallia New"/>
                <w:color w:val="FF0000"/>
                <w:sz w:val="24"/>
                <w:szCs w:val="24"/>
              </w:rPr>
              <w:t>Unsupported</w:t>
            </w:r>
          </w:p>
        </w:tc>
        <w:tc>
          <w:tcPr>
            <w:tcW w:w="1096"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582"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633"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552"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r>
      <w:tr w:rsidR="00CC7B55" w:rsidRPr="00CC7B55" w:rsidTr="00CC7B55">
        <w:trPr>
          <w:trHeight w:val="471"/>
        </w:trPr>
        <w:tc>
          <w:tcPr>
            <w:cnfStyle w:val="001000000000" w:firstRow="0" w:lastRow="0" w:firstColumn="1" w:lastColumn="0" w:oddVBand="0" w:evenVBand="0" w:oddHBand="0" w:evenHBand="0" w:firstRowFirstColumn="0" w:firstRowLastColumn="0" w:lastRowFirstColumn="0" w:lastRowLastColumn="0"/>
            <w:tcW w:w="1054" w:type="pct"/>
            <w:tcBorders>
              <w:left w:val="none" w:sz="0" w:space="0" w:color="auto"/>
              <w:bottom w:val="none" w:sz="0" w:space="0" w:color="auto"/>
              <w:right w:val="none" w:sz="0" w:space="0" w:color="auto"/>
            </w:tcBorders>
            <w:vAlign w:val="center"/>
            <w:hideMark/>
          </w:tcPr>
          <w:p w:rsidR="002675C1" w:rsidRPr="004769EC" w:rsidRDefault="002675C1" w:rsidP="000B1920">
            <w:pPr>
              <w:spacing w:after="0"/>
              <w:jc w:val="right"/>
              <w:rPr>
                <w:rFonts w:ascii="Browallia New" w:hAnsi="Browallia New" w:cs="Browallia New"/>
                <w:sz w:val="24"/>
                <w:szCs w:val="24"/>
              </w:rPr>
            </w:pPr>
            <w:r w:rsidRPr="004769EC">
              <w:rPr>
                <w:rFonts w:ascii="Browallia New" w:hAnsi="Browallia New" w:cs="Browallia New"/>
                <w:b w:val="0"/>
                <w:bCs w:val="0"/>
                <w:sz w:val="24"/>
                <w:szCs w:val="24"/>
              </w:rPr>
              <w:t xml:space="preserve">Windows Vista® (32-bit) </w:t>
            </w:r>
          </w:p>
        </w:tc>
        <w:tc>
          <w:tcPr>
            <w:tcW w:w="1083" w:type="pct"/>
            <w:vAlign w:val="center"/>
            <w:hideMark/>
          </w:tcPr>
          <w:p w:rsidR="002675C1" w:rsidRPr="004769EC" w:rsidRDefault="002675C1" w:rsidP="000B1920">
            <w:pPr>
              <w:spacing w:after="0"/>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70C0"/>
                <w:sz w:val="24"/>
                <w:szCs w:val="24"/>
              </w:rPr>
            </w:pPr>
            <w:r w:rsidRPr="004769EC">
              <w:rPr>
                <w:rFonts w:ascii="Browallia New" w:hAnsi="Browallia New" w:cs="Browallia New"/>
                <w:bCs/>
                <w:color w:val="0070C0"/>
                <w:sz w:val="24"/>
                <w:szCs w:val="24"/>
              </w:rPr>
              <w:t>Certified</w:t>
            </w:r>
          </w:p>
        </w:tc>
        <w:tc>
          <w:tcPr>
            <w:tcW w:w="1096" w:type="pct"/>
            <w:vAlign w:val="center"/>
            <w:hideMark/>
          </w:tcPr>
          <w:p w:rsidR="002675C1" w:rsidRPr="004769EC" w:rsidRDefault="002675C1" w:rsidP="000B1920">
            <w:pPr>
              <w:spacing w:after="0"/>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70C0"/>
                <w:sz w:val="24"/>
                <w:szCs w:val="24"/>
              </w:rPr>
            </w:pPr>
            <w:r w:rsidRPr="004769EC">
              <w:rPr>
                <w:rFonts w:ascii="Browallia New" w:hAnsi="Browallia New" w:cs="Browallia New"/>
                <w:bCs/>
                <w:color w:val="0070C0"/>
                <w:sz w:val="24"/>
                <w:szCs w:val="24"/>
              </w:rPr>
              <w:t>Certified</w:t>
            </w:r>
          </w:p>
        </w:tc>
        <w:tc>
          <w:tcPr>
            <w:tcW w:w="582" w:type="pct"/>
            <w:vAlign w:val="center"/>
            <w:hideMark/>
          </w:tcPr>
          <w:p w:rsidR="002675C1" w:rsidRPr="004769EC" w:rsidRDefault="002675C1" w:rsidP="000B1920">
            <w:pPr>
              <w:spacing w:after="0"/>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70C0"/>
                <w:sz w:val="24"/>
                <w:szCs w:val="24"/>
              </w:rPr>
            </w:pPr>
            <w:r w:rsidRPr="004769EC">
              <w:rPr>
                <w:rFonts w:ascii="Browallia New" w:hAnsi="Browallia New" w:cs="Browallia New"/>
                <w:bCs/>
                <w:color w:val="0070C0"/>
                <w:sz w:val="24"/>
                <w:szCs w:val="24"/>
              </w:rPr>
              <w:t>Certified</w:t>
            </w:r>
          </w:p>
        </w:tc>
        <w:tc>
          <w:tcPr>
            <w:tcW w:w="633" w:type="pct"/>
            <w:vAlign w:val="center"/>
            <w:hideMark/>
          </w:tcPr>
          <w:p w:rsidR="002675C1" w:rsidRPr="004769EC" w:rsidRDefault="002675C1" w:rsidP="000B1920">
            <w:pPr>
              <w:spacing w:after="0"/>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552" w:type="pct"/>
            <w:vAlign w:val="center"/>
            <w:hideMark/>
          </w:tcPr>
          <w:p w:rsidR="002675C1" w:rsidRPr="004769EC" w:rsidRDefault="002675C1" w:rsidP="000B1920">
            <w:pPr>
              <w:spacing w:after="0"/>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r>
      <w:tr w:rsidR="00CC7B55" w:rsidRPr="00CC7B55" w:rsidTr="00CC7B55">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54" w:type="pct"/>
            <w:tcBorders>
              <w:left w:val="none" w:sz="0" w:space="0" w:color="auto"/>
              <w:bottom w:val="none" w:sz="0" w:space="0" w:color="auto"/>
              <w:right w:val="none" w:sz="0" w:space="0" w:color="auto"/>
            </w:tcBorders>
            <w:vAlign w:val="center"/>
            <w:hideMark/>
          </w:tcPr>
          <w:p w:rsidR="002675C1" w:rsidRPr="004769EC" w:rsidRDefault="002675C1" w:rsidP="000B1920">
            <w:pPr>
              <w:spacing w:after="0"/>
              <w:jc w:val="right"/>
              <w:rPr>
                <w:rFonts w:ascii="Browallia New" w:hAnsi="Browallia New" w:cs="Browallia New"/>
                <w:sz w:val="24"/>
                <w:szCs w:val="24"/>
              </w:rPr>
            </w:pPr>
            <w:r w:rsidRPr="004769EC">
              <w:rPr>
                <w:rFonts w:ascii="Browallia New" w:hAnsi="Browallia New" w:cs="Browallia New"/>
                <w:b w:val="0"/>
                <w:bCs w:val="0"/>
                <w:sz w:val="24"/>
                <w:szCs w:val="24"/>
              </w:rPr>
              <w:t xml:space="preserve">Windows Vista (64-bit) </w:t>
            </w:r>
          </w:p>
        </w:tc>
        <w:tc>
          <w:tcPr>
            <w:tcW w:w="1083"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1096"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582"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633"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552"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r>
      <w:tr w:rsidR="00CC7B55" w:rsidRPr="00CC7B55" w:rsidTr="00CC7B55">
        <w:trPr>
          <w:trHeight w:val="471"/>
        </w:trPr>
        <w:tc>
          <w:tcPr>
            <w:cnfStyle w:val="001000000000" w:firstRow="0" w:lastRow="0" w:firstColumn="1" w:lastColumn="0" w:oddVBand="0" w:evenVBand="0" w:oddHBand="0" w:evenHBand="0" w:firstRowFirstColumn="0" w:firstRowLastColumn="0" w:lastRowFirstColumn="0" w:lastRowLastColumn="0"/>
            <w:tcW w:w="1054" w:type="pct"/>
            <w:tcBorders>
              <w:left w:val="none" w:sz="0" w:space="0" w:color="auto"/>
              <w:bottom w:val="none" w:sz="0" w:space="0" w:color="auto"/>
              <w:right w:val="none" w:sz="0" w:space="0" w:color="auto"/>
            </w:tcBorders>
            <w:vAlign w:val="center"/>
            <w:hideMark/>
          </w:tcPr>
          <w:p w:rsidR="002675C1" w:rsidRPr="004769EC" w:rsidRDefault="002675C1" w:rsidP="000B1920">
            <w:pPr>
              <w:spacing w:after="0"/>
              <w:jc w:val="right"/>
              <w:rPr>
                <w:rFonts w:ascii="Browallia New" w:hAnsi="Browallia New" w:cs="Browallia New"/>
                <w:sz w:val="24"/>
                <w:szCs w:val="24"/>
              </w:rPr>
            </w:pPr>
            <w:r w:rsidRPr="004769EC">
              <w:rPr>
                <w:rFonts w:ascii="Browallia New" w:hAnsi="Browallia New" w:cs="Browallia New"/>
                <w:b w:val="0"/>
                <w:bCs w:val="0"/>
                <w:sz w:val="24"/>
                <w:szCs w:val="24"/>
              </w:rPr>
              <w:t xml:space="preserve">Windows 7 (32-bit) </w:t>
            </w:r>
          </w:p>
        </w:tc>
        <w:tc>
          <w:tcPr>
            <w:tcW w:w="1083" w:type="pct"/>
            <w:vAlign w:val="center"/>
            <w:hideMark/>
          </w:tcPr>
          <w:p w:rsidR="002675C1" w:rsidRPr="004769EC" w:rsidRDefault="002675C1" w:rsidP="000B1920">
            <w:pPr>
              <w:spacing w:after="0"/>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70C0"/>
                <w:sz w:val="24"/>
                <w:szCs w:val="24"/>
              </w:rPr>
            </w:pPr>
            <w:r w:rsidRPr="004769EC">
              <w:rPr>
                <w:rFonts w:ascii="Browallia New" w:hAnsi="Browallia New" w:cs="Browallia New"/>
                <w:bCs/>
                <w:color w:val="0070C0"/>
                <w:sz w:val="24"/>
                <w:szCs w:val="24"/>
              </w:rPr>
              <w:t>Certified</w:t>
            </w:r>
          </w:p>
        </w:tc>
        <w:tc>
          <w:tcPr>
            <w:tcW w:w="1096" w:type="pct"/>
            <w:vAlign w:val="center"/>
            <w:hideMark/>
          </w:tcPr>
          <w:p w:rsidR="002675C1" w:rsidRPr="004769EC" w:rsidRDefault="002675C1" w:rsidP="000B1920">
            <w:pPr>
              <w:spacing w:after="0"/>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70C0"/>
                <w:sz w:val="24"/>
                <w:szCs w:val="24"/>
              </w:rPr>
            </w:pPr>
            <w:r w:rsidRPr="004769EC">
              <w:rPr>
                <w:rFonts w:ascii="Browallia New" w:hAnsi="Browallia New" w:cs="Browallia New"/>
                <w:bCs/>
                <w:color w:val="0070C0"/>
                <w:sz w:val="24"/>
                <w:szCs w:val="24"/>
              </w:rPr>
              <w:t>Certified</w:t>
            </w:r>
          </w:p>
        </w:tc>
        <w:tc>
          <w:tcPr>
            <w:tcW w:w="582" w:type="pct"/>
            <w:vAlign w:val="center"/>
            <w:hideMark/>
          </w:tcPr>
          <w:p w:rsidR="002675C1" w:rsidRPr="004769EC" w:rsidRDefault="002675C1" w:rsidP="000B1920">
            <w:pPr>
              <w:spacing w:after="0"/>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70C0"/>
                <w:sz w:val="24"/>
                <w:szCs w:val="24"/>
              </w:rPr>
            </w:pPr>
            <w:r w:rsidRPr="004769EC">
              <w:rPr>
                <w:rFonts w:ascii="Browallia New" w:hAnsi="Browallia New" w:cs="Browallia New"/>
                <w:bCs/>
                <w:color w:val="0070C0"/>
                <w:sz w:val="24"/>
                <w:szCs w:val="24"/>
              </w:rPr>
              <w:t>Certified</w:t>
            </w:r>
          </w:p>
        </w:tc>
        <w:tc>
          <w:tcPr>
            <w:tcW w:w="633" w:type="pct"/>
            <w:vAlign w:val="center"/>
            <w:hideMark/>
          </w:tcPr>
          <w:p w:rsidR="002675C1" w:rsidRPr="004769EC" w:rsidRDefault="002675C1" w:rsidP="000B1920">
            <w:pPr>
              <w:spacing w:after="0"/>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552" w:type="pct"/>
            <w:vAlign w:val="center"/>
            <w:hideMark/>
          </w:tcPr>
          <w:p w:rsidR="002675C1" w:rsidRPr="004769EC" w:rsidRDefault="002675C1" w:rsidP="000B1920">
            <w:pPr>
              <w:spacing w:after="0"/>
              <w:jc w:val="center"/>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4"/>
                <w:szCs w:val="24"/>
              </w:rPr>
            </w:pPr>
            <w:r w:rsidRPr="004769EC">
              <w:rPr>
                <w:rFonts w:ascii="Browallia New" w:hAnsi="Browallia New" w:cs="Browallia New"/>
                <w:bCs/>
                <w:color w:val="0070C0"/>
                <w:sz w:val="24"/>
                <w:szCs w:val="24"/>
              </w:rPr>
              <w:t>Certified</w:t>
            </w:r>
          </w:p>
        </w:tc>
      </w:tr>
      <w:tr w:rsidR="00CC7B55" w:rsidRPr="00CC7B55" w:rsidTr="00CC7B55">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54" w:type="pct"/>
            <w:tcBorders>
              <w:left w:val="none" w:sz="0" w:space="0" w:color="auto"/>
              <w:bottom w:val="none" w:sz="0" w:space="0" w:color="auto"/>
              <w:right w:val="none" w:sz="0" w:space="0" w:color="auto"/>
            </w:tcBorders>
            <w:vAlign w:val="center"/>
            <w:hideMark/>
          </w:tcPr>
          <w:p w:rsidR="002675C1" w:rsidRPr="004769EC" w:rsidRDefault="002675C1" w:rsidP="000B1920">
            <w:pPr>
              <w:spacing w:after="0"/>
              <w:jc w:val="right"/>
              <w:rPr>
                <w:rFonts w:ascii="Browallia New" w:hAnsi="Browallia New" w:cs="Browallia New"/>
                <w:sz w:val="24"/>
                <w:szCs w:val="24"/>
              </w:rPr>
            </w:pPr>
            <w:r w:rsidRPr="004769EC">
              <w:rPr>
                <w:rFonts w:ascii="Browallia New" w:hAnsi="Browallia New" w:cs="Browallia New"/>
                <w:b w:val="0"/>
                <w:bCs w:val="0"/>
                <w:sz w:val="24"/>
                <w:szCs w:val="24"/>
              </w:rPr>
              <w:t xml:space="preserve">Windows 7 (64-bit) </w:t>
            </w:r>
          </w:p>
        </w:tc>
        <w:tc>
          <w:tcPr>
            <w:tcW w:w="1083"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1096"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582"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633"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c>
          <w:tcPr>
            <w:tcW w:w="552" w:type="pct"/>
            <w:vAlign w:val="center"/>
            <w:hideMark/>
          </w:tcPr>
          <w:p w:rsidR="002675C1" w:rsidRPr="004769EC" w:rsidRDefault="002675C1" w:rsidP="000B1920">
            <w:pPr>
              <w:spacing w:after="0"/>
              <w:jc w:val="center"/>
              <w:cnfStyle w:val="000000100000" w:firstRow="0" w:lastRow="0" w:firstColumn="0" w:lastColumn="0" w:oddVBand="0" w:evenVBand="0" w:oddHBand="1" w:evenHBand="0" w:firstRowFirstColumn="0" w:firstRowLastColumn="0" w:lastRowFirstColumn="0" w:lastRowLastColumn="0"/>
              <w:rPr>
                <w:rFonts w:ascii="Browallia New" w:hAnsi="Browallia New" w:cs="Browallia New"/>
                <w:color w:val="76923C" w:themeColor="accent3" w:themeShade="BF"/>
                <w:sz w:val="24"/>
                <w:szCs w:val="24"/>
              </w:rPr>
            </w:pPr>
            <w:r w:rsidRPr="004769EC">
              <w:rPr>
                <w:rFonts w:ascii="Browallia New" w:hAnsi="Browallia New" w:cs="Browallia New"/>
                <w:color w:val="76923C" w:themeColor="accent3" w:themeShade="BF"/>
                <w:sz w:val="24"/>
                <w:szCs w:val="24"/>
              </w:rPr>
              <w:t>Compatible</w:t>
            </w:r>
          </w:p>
        </w:tc>
      </w:tr>
    </w:tbl>
    <w:p w:rsidR="002675C1" w:rsidRPr="004769EC" w:rsidRDefault="00CC7B55" w:rsidP="00E72700">
      <w:pPr>
        <w:spacing w:line="360" w:lineRule="auto"/>
        <w:rPr>
          <w:rFonts w:ascii="Browallia New" w:hAnsi="Browallia New" w:cs="Browallia New"/>
          <w:sz w:val="20"/>
          <w:szCs w:val="20"/>
        </w:rPr>
      </w:pPr>
      <w:r w:rsidRPr="004769EC">
        <w:rPr>
          <w:rFonts w:ascii="Browallia New" w:hAnsi="Browallia New" w:cs="Browallia New"/>
          <w:b/>
          <w:bCs/>
          <w:color w:val="0070C0"/>
          <w:sz w:val="20"/>
          <w:szCs w:val="20"/>
        </w:rPr>
        <w:t>Certified</w:t>
      </w:r>
      <w:r w:rsidRPr="004769EC">
        <w:rPr>
          <w:rFonts w:ascii="Browallia New" w:hAnsi="Browallia New" w:cs="Browallia New"/>
          <w:color w:val="0070C0"/>
          <w:sz w:val="20"/>
          <w:szCs w:val="20"/>
        </w:rPr>
        <w:t>: fully tested and supported. </w:t>
      </w:r>
      <w:r w:rsidRPr="004769EC">
        <w:rPr>
          <w:rFonts w:ascii="Browallia New" w:hAnsi="Browallia New" w:cs="Browallia New"/>
          <w:sz w:val="20"/>
          <w:szCs w:val="20"/>
        </w:rPr>
        <w:br/>
      </w:r>
      <w:r w:rsidRPr="004769EC">
        <w:rPr>
          <w:rFonts w:ascii="Browallia New" w:hAnsi="Browallia New" w:cs="Browallia New"/>
          <w:b/>
          <w:bCs/>
          <w:color w:val="76923C" w:themeColor="accent3" w:themeShade="BF"/>
          <w:sz w:val="20"/>
          <w:szCs w:val="20"/>
        </w:rPr>
        <w:t>Compatible</w:t>
      </w:r>
      <w:r w:rsidRPr="004769EC">
        <w:rPr>
          <w:rFonts w:ascii="Browallia New" w:hAnsi="Browallia New" w:cs="Browallia New"/>
          <w:color w:val="76923C" w:themeColor="accent3" w:themeShade="BF"/>
          <w:sz w:val="20"/>
          <w:szCs w:val="20"/>
        </w:rPr>
        <w:t>: partially tested but should function properly. </w:t>
      </w:r>
      <w:r w:rsidRPr="004769EC">
        <w:rPr>
          <w:rFonts w:ascii="Browallia New" w:hAnsi="Browallia New" w:cs="Browallia New"/>
          <w:sz w:val="20"/>
          <w:szCs w:val="20"/>
        </w:rPr>
        <w:br/>
      </w:r>
      <w:r w:rsidRPr="004769EC">
        <w:rPr>
          <w:rFonts w:ascii="Browallia New" w:hAnsi="Browallia New" w:cs="Browallia New"/>
          <w:b/>
          <w:bCs/>
          <w:color w:val="FF0000"/>
          <w:sz w:val="20"/>
          <w:szCs w:val="20"/>
        </w:rPr>
        <w:t>Unsupported</w:t>
      </w:r>
      <w:r w:rsidRPr="004769EC">
        <w:rPr>
          <w:rFonts w:ascii="Browallia New" w:hAnsi="Browallia New" w:cs="Browallia New"/>
          <w:color w:val="FF0000"/>
          <w:sz w:val="20"/>
          <w:szCs w:val="20"/>
        </w:rPr>
        <w:t>: either impossible or not tested. </w:t>
      </w:r>
    </w:p>
    <w:p w:rsidR="00694F5A" w:rsidRPr="005E2668" w:rsidRDefault="00694F5A" w:rsidP="00E72700">
      <w:pPr>
        <w:spacing w:line="360" w:lineRule="auto"/>
        <w:rPr>
          <w:rFonts w:ascii="Century Gothic" w:hAnsi="Century Gothic" w:cs="Arial"/>
        </w:rPr>
      </w:pPr>
    </w:p>
    <w:p w:rsidR="00694F5A" w:rsidRPr="005E2668" w:rsidRDefault="00694F5A" w:rsidP="00E72700">
      <w:pPr>
        <w:spacing w:line="360" w:lineRule="auto"/>
        <w:rPr>
          <w:rFonts w:ascii="Century Gothic" w:hAnsi="Century Gothic" w:cs="Arial"/>
        </w:rPr>
      </w:pPr>
    </w:p>
    <w:p w:rsidR="00694F5A" w:rsidRPr="005E2668" w:rsidRDefault="00575CD5" w:rsidP="00E72700">
      <w:pPr>
        <w:spacing w:line="360" w:lineRule="auto"/>
        <w:rPr>
          <w:rFonts w:ascii="Century Gothic" w:hAnsi="Century Gothic" w:cs="Arial"/>
        </w:rPr>
      </w:pPr>
      <w:r>
        <w:rPr>
          <w:rFonts w:ascii="Century Gothic" w:hAnsi="Century Gothic" w:cs="Arial"/>
          <w:noProof/>
          <w:lang w:bidi="ar-SA"/>
        </w:rPr>
        <mc:AlternateContent>
          <mc:Choice Requires="wps">
            <w:drawing>
              <wp:anchor distT="0" distB="0" distL="114300" distR="114300" simplePos="0" relativeHeight="251662848" behindDoc="0" locked="0" layoutInCell="1" allowOverlap="1" wp14:anchorId="330CEFC0" wp14:editId="12565E96">
                <wp:simplePos x="0" y="0"/>
                <wp:positionH relativeFrom="column">
                  <wp:posOffset>-114300</wp:posOffset>
                </wp:positionH>
                <wp:positionV relativeFrom="paragraph">
                  <wp:posOffset>50165</wp:posOffset>
                </wp:positionV>
                <wp:extent cx="7010400" cy="0"/>
                <wp:effectExtent l="9525" t="10795" r="9525" b="8255"/>
                <wp:wrapNone/>
                <wp:docPr id="61"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95pt" to="54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P8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"/>
            </w:pict>
          </mc:Fallback>
        </mc:AlternateContent>
      </w:r>
    </w:p>
    <w:p w:rsidR="006A3732" w:rsidRPr="005E2668" w:rsidRDefault="00E72700" w:rsidP="00E72700">
      <w:pPr>
        <w:spacing w:line="360" w:lineRule="auto"/>
        <w:rPr>
          <w:rFonts w:ascii="Century Gothic" w:hAnsi="Century Gothic"/>
        </w:rPr>
      </w:pPr>
      <w:r w:rsidRPr="005E2668">
        <w:rPr>
          <w:rFonts w:ascii="Century Gothic" w:hAnsi="Century Gothic" w:cs="Arial"/>
        </w:rPr>
        <w:br w:type="page"/>
      </w:r>
    </w:p>
    <w:tbl>
      <w:tblPr>
        <w:tblW w:w="0" w:type="auto"/>
        <w:tblLook w:val="01E0" w:firstRow="1" w:lastRow="1" w:firstColumn="1" w:lastColumn="1" w:noHBand="0" w:noVBand="0"/>
      </w:tblPr>
      <w:tblGrid>
        <w:gridCol w:w="2628"/>
        <w:gridCol w:w="6489"/>
        <w:gridCol w:w="1899"/>
      </w:tblGrid>
      <w:tr w:rsidR="008F17F1" w:rsidRPr="00EA7969" w:rsidTr="00E8114E">
        <w:trPr>
          <w:trHeight w:val="2160"/>
        </w:trPr>
        <w:tc>
          <w:tcPr>
            <w:tcW w:w="2628" w:type="dxa"/>
          </w:tcPr>
          <w:p w:rsidR="008F17F1" w:rsidRPr="00EA7969" w:rsidRDefault="008F17F1" w:rsidP="008F17F1"/>
        </w:tc>
        <w:tc>
          <w:tcPr>
            <w:tcW w:w="6489" w:type="dxa"/>
          </w:tcPr>
          <w:p w:rsidR="008F17F1" w:rsidRPr="00EA7969" w:rsidRDefault="000F4B90" w:rsidP="00EA7969">
            <w:pPr>
              <w:pStyle w:val="Heading1"/>
            </w:pPr>
            <w:bookmarkStart w:id="45" w:name="_Toc334788811"/>
            <w:r w:rsidRPr="00EA7969">
              <w:t>CHAPTER</w:t>
            </w:r>
            <w:r w:rsidR="000F0228" w:rsidRPr="00EA7969">
              <w:t xml:space="preserve"> 8: </w:t>
            </w:r>
            <w:r w:rsidR="008F17F1" w:rsidRPr="00EA7969">
              <w:t>PROCEDURES</w:t>
            </w:r>
            <w:bookmarkEnd w:id="45"/>
          </w:p>
        </w:tc>
        <w:tc>
          <w:tcPr>
            <w:tcW w:w="1899" w:type="dxa"/>
            <w:shd w:val="clear" w:color="auto" w:fill="000000"/>
          </w:tcPr>
          <w:p w:rsidR="008F17F1" w:rsidRPr="00EA7969" w:rsidRDefault="008F17F1" w:rsidP="000F0228">
            <w:pPr>
              <w:jc w:val="center"/>
              <w:rPr>
                <w:sz w:val="44"/>
                <w:szCs w:val="44"/>
              </w:rPr>
            </w:pPr>
            <w:r w:rsidRPr="00EA7969">
              <w:rPr>
                <w:sz w:val="44"/>
                <w:szCs w:val="44"/>
              </w:rPr>
              <w:t>Chapter</w:t>
            </w:r>
          </w:p>
          <w:p w:rsidR="008F17F1" w:rsidRPr="00EA7969" w:rsidRDefault="008F17F1" w:rsidP="000F0228">
            <w:pPr>
              <w:jc w:val="center"/>
              <w:rPr>
                <w:sz w:val="44"/>
                <w:szCs w:val="44"/>
              </w:rPr>
            </w:pPr>
            <w:r w:rsidRPr="00EA7969">
              <w:rPr>
                <w:sz w:val="44"/>
                <w:szCs w:val="44"/>
              </w:rPr>
              <w:t>8</w:t>
            </w:r>
          </w:p>
        </w:tc>
      </w:tr>
    </w:tbl>
    <w:p w:rsidR="00E72700" w:rsidRPr="005E2668" w:rsidRDefault="00E72700" w:rsidP="00E72700">
      <w:pPr>
        <w:spacing w:line="360" w:lineRule="auto"/>
        <w:rPr>
          <w:rFonts w:ascii="Century Gothic" w:hAnsi="Century Gothic"/>
        </w:rPr>
      </w:pPr>
    </w:p>
    <w:p w:rsidR="006A3732" w:rsidRPr="005E2668" w:rsidRDefault="006A3732" w:rsidP="006A3732">
      <w:pPr>
        <w:rPr>
          <w:rFonts w:ascii="Century Gothic" w:hAnsi="Century Gothic"/>
        </w:rPr>
      </w:pPr>
    </w:p>
    <w:p w:rsidR="006A3732" w:rsidRPr="005E2668" w:rsidRDefault="006A3732" w:rsidP="006A3732">
      <w:pPr>
        <w:rPr>
          <w:rFonts w:ascii="Century Gothic" w:hAnsi="Century Gothic"/>
        </w:rPr>
      </w:pPr>
    </w:p>
    <w:p w:rsidR="006A3732" w:rsidRPr="005E2668" w:rsidRDefault="006A3732" w:rsidP="006A3732">
      <w:pPr>
        <w:rPr>
          <w:rFonts w:ascii="Century Gothic" w:hAnsi="Century Gothic"/>
        </w:rPr>
      </w:pPr>
    </w:p>
    <w:p w:rsidR="006A3732" w:rsidRPr="005E2668" w:rsidRDefault="00575CD5" w:rsidP="00E8114E">
      <w:pPr>
        <w:jc w:val="center"/>
        <w:rPr>
          <w:rFonts w:ascii="Century Gothic" w:hAnsi="Century Gothic"/>
        </w:rPr>
      </w:pPr>
      <w:r>
        <w:rPr>
          <w:noProof/>
          <w:lang w:bidi="ar-SA"/>
        </w:rPr>
        <w:drawing>
          <wp:inline distT="0" distB="0" distL="0" distR="0" wp14:anchorId="16775F0F" wp14:editId="7C868F9F">
            <wp:extent cx="3810000" cy="3543300"/>
            <wp:effectExtent l="400050" t="342900" r="552450" b="361950"/>
            <wp:docPr id="52" name="Picture 52" descr="hsc129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sc1299l"/>
                    <pic:cNvPicPr>
                      <a:picLocks noChangeAspect="1" noChangeArrowheads="1"/>
                    </pic:cNvPicPr>
                  </pic:nvPicPr>
                  <pic:blipFill>
                    <a:blip r:embed="rId65">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10000" cy="35433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6A3732" w:rsidRPr="005E2668" w:rsidRDefault="006A3732" w:rsidP="006A3732">
      <w:pPr>
        <w:spacing w:line="360" w:lineRule="auto"/>
        <w:rPr>
          <w:rFonts w:ascii="Century Gothic" w:hAnsi="Century Gothic"/>
        </w:rPr>
      </w:pPr>
      <w:r w:rsidRPr="005E2668">
        <w:rPr>
          <w:rFonts w:ascii="Century Gothic" w:hAnsi="Century Gothic"/>
          <w:sz w:val="144"/>
          <w:szCs w:val="144"/>
        </w:rPr>
        <w:br w:type="page"/>
      </w:r>
    </w:p>
    <w:tbl>
      <w:tblPr>
        <w:tblW w:w="0" w:type="auto"/>
        <w:tblLook w:val="01E0" w:firstRow="1" w:lastRow="1" w:firstColumn="1" w:lastColumn="1" w:noHBand="0" w:noVBand="0"/>
      </w:tblPr>
      <w:tblGrid>
        <w:gridCol w:w="1998"/>
        <w:gridCol w:w="6787"/>
        <w:gridCol w:w="2231"/>
      </w:tblGrid>
      <w:tr w:rsidR="00694F5A" w:rsidRPr="00EA7969" w:rsidTr="000F0228">
        <w:trPr>
          <w:trHeight w:val="665"/>
        </w:trPr>
        <w:tc>
          <w:tcPr>
            <w:tcW w:w="1998" w:type="dxa"/>
            <w:vAlign w:val="center"/>
          </w:tcPr>
          <w:p w:rsidR="00694F5A" w:rsidRPr="00EA7969" w:rsidRDefault="00694F5A" w:rsidP="009A4E8B">
            <w:pPr>
              <w:pStyle w:val="ChapterTitle"/>
              <w:ind w:right="0"/>
              <w:outlineLvl w:val="1"/>
              <w:rPr>
                <w:rFonts w:ascii="Century Gothic" w:hAnsi="Century Gothic"/>
              </w:rPr>
            </w:pPr>
          </w:p>
        </w:tc>
        <w:tc>
          <w:tcPr>
            <w:tcW w:w="6787" w:type="dxa"/>
            <w:vAlign w:val="center"/>
          </w:tcPr>
          <w:p w:rsidR="00694F5A" w:rsidRPr="00EA7969" w:rsidRDefault="000F4B90" w:rsidP="00EA7969">
            <w:pPr>
              <w:pStyle w:val="Heading1"/>
            </w:pPr>
            <w:bookmarkStart w:id="46" w:name="_Toc334788812"/>
            <w:r w:rsidRPr="00EA7969">
              <w:t xml:space="preserve">CHAPTER </w:t>
            </w:r>
            <w:proofErr w:type="spellStart"/>
            <w:r w:rsidRPr="00EA7969">
              <w:t>8A</w:t>
            </w:r>
            <w:proofErr w:type="spellEnd"/>
            <w:r w:rsidR="000F0228" w:rsidRPr="00EA7969">
              <w:t xml:space="preserve">: </w:t>
            </w:r>
            <w:r w:rsidR="00694F5A" w:rsidRPr="00EA7969">
              <w:t>COURSE CARTRIDGES</w:t>
            </w:r>
            <w:bookmarkEnd w:id="46"/>
          </w:p>
        </w:tc>
        <w:tc>
          <w:tcPr>
            <w:tcW w:w="2231" w:type="dxa"/>
            <w:shd w:val="clear" w:color="auto" w:fill="000000"/>
          </w:tcPr>
          <w:p w:rsidR="00694F5A" w:rsidRPr="00EA7969" w:rsidRDefault="00694F5A" w:rsidP="000F0228">
            <w:pPr>
              <w:jc w:val="center"/>
              <w:rPr>
                <w:sz w:val="44"/>
                <w:szCs w:val="44"/>
              </w:rPr>
            </w:pPr>
            <w:bookmarkStart w:id="47" w:name="_Toc197412272"/>
            <w:r w:rsidRPr="00EA7969">
              <w:rPr>
                <w:sz w:val="44"/>
                <w:szCs w:val="44"/>
              </w:rPr>
              <w:t>Chapter</w:t>
            </w:r>
            <w:bookmarkEnd w:id="47"/>
          </w:p>
          <w:p w:rsidR="00694F5A" w:rsidRPr="00EA7969" w:rsidRDefault="00694F5A" w:rsidP="000F0228">
            <w:pPr>
              <w:jc w:val="center"/>
              <w:rPr>
                <w:sz w:val="44"/>
                <w:szCs w:val="44"/>
              </w:rPr>
            </w:pPr>
            <w:bookmarkStart w:id="48" w:name="_Toc197412273"/>
            <w:proofErr w:type="spellStart"/>
            <w:r w:rsidRPr="00EA7969">
              <w:rPr>
                <w:sz w:val="44"/>
                <w:szCs w:val="44"/>
              </w:rPr>
              <w:t>8A</w:t>
            </w:r>
            <w:bookmarkEnd w:id="48"/>
            <w:proofErr w:type="spellEnd"/>
          </w:p>
        </w:tc>
      </w:tr>
    </w:tbl>
    <w:p w:rsidR="00C13FCF" w:rsidRDefault="006A3732" w:rsidP="00C13FCF">
      <w:pPr>
        <w:pStyle w:val="Heading3"/>
        <w:spacing w:before="120" w:after="0" w:line="240" w:lineRule="auto"/>
        <w:jc w:val="left"/>
      </w:pPr>
      <w:bookmarkStart w:id="49" w:name="_Toc334788813"/>
      <w:bookmarkStart w:id="50" w:name="_Toc197412274"/>
      <w:r w:rsidRPr="00006B3F">
        <w:t>Timeframe: 14-days prior to term start</w:t>
      </w:r>
      <w:bookmarkEnd w:id="49"/>
    </w:p>
    <w:p w:rsidR="006A3732" w:rsidRPr="00B4737B" w:rsidRDefault="00D44A94" w:rsidP="00B4737B">
      <w:pPr>
        <w:pStyle w:val="Quote"/>
        <w:jc w:val="both"/>
        <w:rPr>
          <w:rStyle w:val="SubtleReference"/>
        </w:rPr>
      </w:pPr>
      <w:r w:rsidRPr="00D44A94">
        <w:rPr>
          <w:rStyle w:val="Strong"/>
        </w:rPr>
        <w:br/>
      </w:r>
      <w:r w:rsidR="006A3732" w:rsidRPr="00B4737B">
        <w:rPr>
          <w:rStyle w:val="SubtleReference"/>
        </w:rPr>
        <w:t>A course cartridge is pre-packaged content from the publisher of your text book. These make life a little easier for faculty to populate courses with content because the conte</w:t>
      </w:r>
      <w:r w:rsidR="00604D85" w:rsidRPr="00B4737B">
        <w:rPr>
          <w:rStyle w:val="SubtleReference"/>
        </w:rPr>
        <w:t xml:space="preserve">nt is already prepared for you. </w:t>
      </w:r>
      <w:r w:rsidR="006A3732" w:rsidRPr="00B4737B">
        <w:rPr>
          <w:rStyle w:val="SubtleReference"/>
        </w:rPr>
        <w:t xml:space="preserve">Course cartridges can run the gamut from web links that will only take you and your students to the publisher’s web </w:t>
      </w:r>
      <w:r w:rsidR="00604D85" w:rsidRPr="00B4737B">
        <w:rPr>
          <w:rStyle w:val="SubtleReference"/>
        </w:rPr>
        <w:t>site</w:t>
      </w:r>
      <w:r w:rsidR="006A3732" w:rsidRPr="00B4737B">
        <w:rPr>
          <w:rStyle w:val="SubtleReference"/>
        </w:rPr>
        <w:t xml:space="preserve">, </w:t>
      </w:r>
      <w:r w:rsidR="00E7636F">
        <w:rPr>
          <w:rStyle w:val="SubtleReference"/>
        </w:rPr>
        <w:t>or to</w:t>
      </w:r>
      <w:r w:rsidR="006A3732" w:rsidRPr="00B4737B">
        <w:rPr>
          <w:rStyle w:val="SubtleReference"/>
        </w:rPr>
        <w:t xml:space="preserve"> a </w:t>
      </w:r>
      <w:r w:rsidR="00E7636F">
        <w:rPr>
          <w:rStyle w:val="SubtleReference"/>
        </w:rPr>
        <w:t xml:space="preserve">Blackboard </w:t>
      </w:r>
      <w:r w:rsidR="006A3732" w:rsidRPr="00B4737B">
        <w:rPr>
          <w:rStyle w:val="SubtleReference"/>
        </w:rPr>
        <w:t>course full of content.</w:t>
      </w:r>
      <w:bookmarkEnd w:id="50"/>
      <w:r w:rsidR="006A3732" w:rsidRPr="00B4737B">
        <w:rPr>
          <w:rStyle w:val="SubtleReference"/>
        </w:rPr>
        <w:t xml:space="preserve"> </w:t>
      </w:r>
      <w:r w:rsidR="004769EC">
        <w:rPr>
          <w:rStyle w:val="SubtleReference"/>
        </w:rPr>
        <w:t>NOTE: course syllabus MUST BE WRITTEN by faculty and submitted to your department chair.  Publisher syllabi are not acceptable to use.</w:t>
      </w:r>
    </w:p>
    <w:p w:rsidR="006A3732" w:rsidRPr="008D55B2" w:rsidRDefault="006A3732" w:rsidP="008D55B2">
      <w:pPr>
        <w:pStyle w:val="Heading3"/>
      </w:pPr>
      <w:bookmarkStart w:id="51" w:name="_Toc118852993"/>
      <w:bookmarkStart w:id="52" w:name="_Toc334788814"/>
      <w:r w:rsidRPr="008D55B2">
        <w:t>What you need to know about course cartridges</w:t>
      </w:r>
      <w:bookmarkEnd w:id="51"/>
      <w:bookmarkEnd w:id="52"/>
    </w:p>
    <w:p w:rsidR="006A3732" w:rsidRPr="004769EC" w:rsidRDefault="006A3732" w:rsidP="008E3E55">
      <w:pPr>
        <w:pStyle w:val="ListParagraph"/>
        <w:numPr>
          <w:ilvl w:val="0"/>
          <w:numId w:val="52"/>
        </w:numPr>
        <w:ind w:left="990"/>
        <w:jc w:val="both"/>
        <w:rPr>
          <w:rFonts w:ascii="Browallia New" w:hAnsi="Browallia New" w:cs="Browallia New"/>
          <w:sz w:val="26"/>
          <w:szCs w:val="26"/>
        </w:rPr>
      </w:pPr>
      <w:r w:rsidRPr="004769EC">
        <w:rPr>
          <w:rFonts w:ascii="Browallia New" w:hAnsi="Browallia New" w:cs="Browallia New"/>
          <w:sz w:val="26"/>
          <w:szCs w:val="26"/>
        </w:rPr>
        <w:t xml:space="preserve">Cartridges come in two forms:  A download “key” (number) for instructors or a “zip” (attachment) </w:t>
      </w:r>
      <w:r w:rsidR="0053060B" w:rsidRPr="004769EC">
        <w:rPr>
          <w:rFonts w:ascii="Browallia New" w:hAnsi="Browallia New" w:cs="Browallia New"/>
          <w:sz w:val="26"/>
          <w:szCs w:val="26"/>
        </w:rPr>
        <w:t>files</w:t>
      </w:r>
      <w:r w:rsidRPr="004769EC">
        <w:rPr>
          <w:rFonts w:ascii="Browallia New" w:hAnsi="Browallia New" w:cs="Browallia New"/>
          <w:sz w:val="26"/>
          <w:szCs w:val="26"/>
        </w:rPr>
        <w:t xml:space="preserve"> with all the cont</w:t>
      </w:r>
      <w:r w:rsidR="0052060F" w:rsidRPr="004769EC">
        <w:rPr>
          <w:rFonts w:ascii="Browallia New" w:hAnsi="Browallia New" w:cs="Browallia New"/>
          <w:sz w:val="26"/>
          <w:szCs w:val="26"/>
        </w:rPr>
        <w:t>ent</w:t>
      </w:r>
    </w:p>
    <w:p w:rsidR="006A3732" w:rsidRPr="004769EC" w:rsidRDefault="006A3732" w:rsidP="008E3E55">
      <w:pPr>
        <w:pStyle w:val="ListParagraph"/>
        <w:numPr>
          <w:ilvl w:val="0"/>
          <w:numId w:val="52"/>
        </w:numPr>
        <w:ind w:left="990"/>
        <w:jc w:val="both"/>
        <w:rPr>
          <w:rFonts w:ascii="Browallia New" w:hAnsi="Browallia New" w:cs="Browallia New"/>
          <w:sz w:val="26"/>
          <w:szCs w:val="26"/>
        </w:rPr>
      </w:pPr>
      <w:r w:rsidRPr="004769EC">
        <w:rPr>
          <w:rFonts w:ascii="Browallia New" w:hAnsi="Browallia New" w:cs="Browallia New"/>
          <w:sz w:val="26"/>
          <w:szCs w:val="26"/>
        </w:rPr>
        <w:t xml:space="preserve">If you have a download key, you need to ask the publisher (provided you have </w:t>
      </w:r>
      <w:r w:rsidR="00E7636F" w:rsidRPr="004769EC">
        <w:rPr>
          <w:rFonts w:ascii="Browallia New" w:hAnsi="Browallia New" w:cs="Browallia New"/>
          <w:sz w:val="26"/>
          <w:szCs w:val="26"/>
        </w:rPr>
        <w:t>the</w:t>
      </w:r>
      <w:r w:rsidRPr="004769EC">
        <w:rPr>
          <w:rFonts w:ascii="Browallia New" w:hAnsi="Browallia New" w:cs="Browallia New"/>
          <w:sz w:val="26"/>
          <w:szCs w:val="26"/>
        </w:rPr>
        <w:t xml:space="preserve"> email address or telephone number) to send a copy of it and the instructions to the Online Instructional </w:t>
      </w:r>
      <w:r w:rsidR="002E1DAE" w:rsidRPr="004769EC">
        <w:rPr>
          <w:rFonts w:ascii="Browallia New" w:hAnsi="Browallia New" w:cs="Browallia New"/>
          <w:sz w:val="26"/>
          <w:szCs w:val="26"/>
        </w:rPr>
        <w:t>System Administrator</w:t>
      </w:r>
      <w:r w:rsidRPr="004769EC">
        <w:rPr>
          <w:rFonts w:ascii="Browallia New" w:hAnsi="Browallia New" w:cs="Browallia New"/>
          <w:sz w:val="26"/>
          <w:szCs w:val="26"/>
        </w:rPr>
        <w:t>, Larry Lambert</w:t>
      </w:r>
      <w:r w:rsidR="00880074" w:rsidRPr="004769EC">
        <w:rPr>
          <w:rFonts w:ascii="Browallia New" w:hAnsi="Browallia New" w:cs="Browallia New"/>
          <w:sz w:val="26"/>
          <w:szCs w:val="26"/>
        </w:rPr>
        <w:t xml:space="preserve"> at</w:t>
      </w:r>
      <w:r w:rsidRPr="004769EC">
        <w:rPr>
          <w:rFonts w:ascii="Browallia New" w:hAnsi="Browallia New" w:cs="Browallia New"/>
          <w:sz w:val="26"/>
          <w:szCs w:val="26"/>
        </w:rPr>
        <w:t xml:space="preserve"> </w:t>
      </w:r>
      <w:hyperlink r:id="rId66" w:history="1">
        <w:r w:rsidR="002E1DAE" w:rsidRPr="004769EC">
          <w:rPr>
            <w:rStyle w:val="Hyperlink"/>
            <w:rFonts w:ascii="Browallia New" w:hAnsi="Browallia New" w:cs="Browallia New"/>
            <w:sz w:val="26"/>
            <w:szCs w:val="26"/>
          </w:rPr>
          <w:t>LLambert@swccd.edu</w:t>
        </w:r>
      </w:hyperlink>
      <w:r w:rsidR="002E1DAE" w:rsidRPr="004769EC">
        <w:rPr>
          <w:rFonts w:ascii="Browallia New" w:hAnsi="Browallia New" w:cs="Browallia New"/>
          <w:sz w:val="26"/>
          <w:szCs w:val="26"/>
        </w:rPr>
        <w:t xml:space="preserve"> </w:t>
      </w:r>
    </w:p>
    <w:p w:rsidR="006A3732" w:rsidRPr="004769EC" w:rsidRDefault="006A3732" w:rsidP="008E3E55">
      <w:pPr>
        <w:pStyle w:val="ListParagraph"/>
        <w:numPr>
          <w:ilvl w:val="0"/>
          <w:numId w:val="52"/>
        </w:numPr>
        <w:ind w:left="990"/>
        <w:jc w:val="both"/>
        <w:rPr>
          <w:rFonts w:ascii="Browallia New" w:hAnsi="Browallia New" w:cs="Browallia New"/>
          <w:sz w:val="26"/>
          <w:szCs w:val="26"/>
        </w:rPr>
      </w:pPr>
      <w:r w:rsidRPr="004769EC">
        <w:rPr>
          <w:rFonts w:ascii="Browallia New" w:hAnsi="Browallia New" w:cs="Browallia New"/>
          <w:sz w:val="26"/>
          <w:szCs w:val="26"/>
        </w:rPr>
        <w:t>If you have a zip file</w:t>
      </w:r>
      <w:r w:rsidR="0052060F" w:rsidRPr="004769EC">
        <w:rPr>
          <w:rFonts w:ascii="Browallia New" w:hAnsi="Browallia New" w:cs="Browallia New"/>
          <w:sz w:val="26"/>
          <w:szCs w:val="26"/>
        </w:rPr>
        <w:t>,</w:t>
      </w:r>
      <w:r w:rsidRPr="004769EC">
        <w:rPr>
          <w:rFonts w:ascii="Browallia New" w:hAnsi="Browallia New" w:cs="Browallia New"/>
          <w:sz w:val="26"/>
          <w:szCs w:val="26"/>
        </w:rPr>
        <w:t xml:space="preserve"> </w:t>
      </w:r>
      <w:r w:rsidR="004769EC" w:rsidRPr="004769EC">
        <w:rPr>
          <w:rFonts w:ascii="Browallia New" w:hAnsi="Browallia New" w:cs="Browallia New"/>
          <w:sz w:val="26"/>
          <w:szCs w:val="26"/>
        </w:rPr>
        <w:t>take</w:t>
      </w:r>
      <w:r w:rsidRPr="004769EC">
        <w:rPr>
          <w:rFonts w:ascii="Browallia New" w:hAnsi="Browallia New" w:cs="Browallia New"/>
          <w:sz w:val="26"/>
          <w:szCs w:val="26"/>
        </w:rPr>
        <w:t xml:space="preserve"> the file to Larry Lambert to load into your course</w:t>
      </w:r>
      <w:r w:rsidR="004769EC" w:rsidRPr="004769EC">
        <w:rPr>
          <w:rFonts w:ascii="Browallia New" w:hAnsi="Browallia New" w:cs="Browallia New"/>
          <w:sz w:val="26"/>
          <w:szCs w:val="26"/>
        </w:rPr>
        <w:t xml:space="preserve"> or you can do it yourself</w:t>
      </w:r>
      <w:r w:rsidRPr="004769EC">
        <w:rPr>
          <w:rFonts w:ascii="Browallia New" w:hAnsi="Browallia New" w:cs="Browallia New"/>
          <w:sz w:val="26"/>
          <w:szCs w:val="26"/>
        </w:rPr>
        <w:t xml:space="preserve">.  </w:t>
      </w:r>
      <w:r w:rsidR="004769EC" w:rsidRPr="004769EC">
        <w:rPr>
          <w:rFonts w:ascii="Browallia New" w:hAnsi="Browallia New" w:cs="Browallia New"/>
          <w:sz w:val="26"/>
          <w:szCs w:val="26"/>
        </w:rPr>
        <w:t>The SWC email system blocks zipped files because of security concerns. They are notorious virus carriers</w:t>
      </w:r>
      <w:r w:rsidRPr="004769EC">
        <w:rPr>
          <w:rFonts w:ascii="Browallia New" w:hAnsi="Browallia New" w:cs="Browallia New"/>
          <w:sz w:val="26"/>
          <w:szCs w:val="26"/>
        </w:rPr>
        <w:t>.</w:t>
      </w:r>
    </w:p>
    <w:p w:rsidR="006A3732" w:rsidRPr="004769EC" w:rsidRDefault="006A3732" w:rsidP="008E3E55">
      <w:pPr>
        <w:pStyle w:val="ListParagraph"/>
        <w:numPr>
          <w:ilvl w:val="0"/>
          <w:numId w:val="52"/>
        </w:numPr>
        <w:ind w:left="990"/>
        <w:jc w:val="both"/>
        <w:rPr>
          <w:rFonts w:ascii="Browallia New" w:hAnsi="Browallia New" w:cs="Browallia New"/>
          <w:sz w:val="26"/>
          <w:szCs w:val="26"/>
        </w:rPr>
      </w:pPr>
      <w:r w:rsidRPr="004769EC">
        <w:rPr>
          <w:rFonts w:ascii="Browallia New" w:hAnsi="Browallia New" w:cs="Browallia New"/>
          <w:sz w:val="26"/>
          <w:szCs w:val="26"/>
        </w:rPr>
        <w:t>You need to write down and keep the name and phone number of the publisher account person you work with a</w:t>
      </w:r>
      <w:r w:rsidR="0052060F" w:rsidRPr="004769EC">
        <w:rPr>
          <w:rFonts w:ascii="Browallia New" w:hAnsi="Browallia New" w:cs="Browallia New"/>
          <w:sz w:val="26"/>
          <w:szCs w:val="26"/>
        </w:rPr>
        <w:t>nd the technical support number</w:t>
      </w:r>
    </w:p>
    <w:p w:rsidR="006A3732" w:rsidRPr="004769EC" w:rsidRDefault="006A3732" w:rsidP="008E3E55">
      <w:pPr>
        <w:pStyle w:val="ListParagraph"/>
        <w:numPr>
          <w:ilvl w:val="0"/>
          <w:numId w:val="52"/>
        </w:numPr>
        <w:ind w:left="990"/>
        <w:jc w:val="both"/>
        <w:rPr>
          <w:rFonts w:ascii="Browallia New" w:hAnsi="Browallia New" w:cs="Browallia New"/>
          <w:sz w:val="26"/>
          <w:szCs w:val="26"/>
        </w:rPr>
      </w:pPr>
      <w:r w:rsidRPr="004769EC">
        <w:rPr>
          <w:rFonts w:ascii="Browallia New" w:hAnsi="Browallia New" w:cs="Browallia New"/>
          <w:sz w:val="26"/>
          <w:szCs w:val="26"/>
        </w:rPr>
        <w:t>Ensure your cartridge is compatible with Blackboard Ente</w:t>
      </w:r>
      <w:r w:rsidR="002E1DAE" w:rsidRPr="004769EC">
        <w:rPr>
          <w:rFonts w:ascii="Browallia New" w:hAnsi="Browallia New" w:cs="Browallia New"/>
          <w:sz w:val="26"/>
          <w:szCs w:val="26"/>
        </w:rPr>
        <w:t>rprise course management system and</w:t>
      </w:r>
      <w:r w:rsidRPr="004769EC">
        <w:rPr>
          <w:rFonts w:ascii="Browallia New" w:hAnsi="Browallia New" w:cs="Browallia New"/>
          <w:sz w:val="26"/>
          <w:szCs w:val="26"/>
        </w:rPr>
        <w:t xml:space="preserve"> version</w:t>
      </w:r>
      <w:r w:rsidR="002E1DAE" w:rsidRPr="004769EC">
        <w:rPr>
          <w:rFonts w:ascii="Browallia New" w:hAnsi="Browallia New" w:cs="Browallia New"/>
          <w:sz w:val="26"/>
          <w:szCs w:val="26"/>
        </w:rPr>
        <w:t xml:space="preserve"> (call the OLC to find out what version)</w:t>
      </w:r>
      <w:r w:rsidRPr="004769EC">
        <w:rPr>
          <w:rFonts w:ascii="Browallia New" w:hAnsi="Browallia New" w:cs="Browallia New"/>
          <w:sz w:val="26"/>
          <w:szCs w:val="26"/>
        </w:rPr>
        <w:t>.  Ask your publisher for confirmation</w:t>
      </w:r>
      <w:r w:rsidR="004769EC" w:rsidRPr="004769EC">
        <w:rPr>
          <w:rFonts w:ascii="Browallia New" w:hAnsi="Browallia New" w:cs="Browallia New"/>
          <w:sz w:val="26"/>
          <w:szCs w:val="26"/>
        </w:rPr>
        <w:t xml:space="preserve"> that their material is compatible with our Blackboard version</w:t>
      </w:r>
      <w:proofErr w:type="gramStart"/>
      <w:r w:rsidR="004769EC" w:rsidRPr="004769EC">
        <w:rPr>
          <w:rFonts w:ascii="Browallia New" w:hAnsi="Browallia New" w:cs="Browallia New"/>
          <w:sz w:val="26"/>
          <w:szCs w:val="26"/>
        </w:rPr>
        <w:t>.</w:t>
      </w:r>
      <w:r w:rsidRPr="004769EC">
        <w:rPr>
          <w:rFonts w:ascii="Browallia New" w:hAnsi="Browallia New" w:cs="Browallia New"/>
          <w:sz w:val="26"/>
          <w:szCs w:val="26"/>
        </w:rPr>
        <w:t>.</w:t>
      </w:r>
      <w:proofErr w:type="gramEnd"/>
    </w:p>
    <w:p w:rsidR="006A3732" w:rsidRPr="004769EC" w:rsidRDefault="00575CD5" w:rsidP="008E3E55">
      <w:pPr>
        <w:pStyle w:val="ListParagraph"/>
        <w:numPr>
          <w:ilvl w:val="0"/>
          <w:numId w:val="52"/>
        </w:numPr>
        <w:ind w:left="990"/>
        <w:jc w:val="both"/>
        <w:rPr>
          <w:rFonts w:ascii="Browallia New" w:hAnsi="Browallia New" w:cs="Browallia New"/>
          <w:sz w:val="26"/>
          <w:szCs w:val="26"/>
        </w:rPr>
      </w:pPr>
      <w:r w:rsidRPr="004769EC">
        <w:rPr>
          <w:rFonts w:ascii="Browallia New" w:hAnsi="Browallia New" w:cs="Browallia New"/>
          <w:noProof/>
          <w:sz w:val="26"/>
          <w:szCs w:val="26"/>
          <w:lang w:bidi="ar-SA"/>
        </w:rPr>
        <w:drawing>
          <wp:anchor distT="54864" distB="229870" distL="242316" distR="362712" simplePos="0" relativeHeight="251652608" behindDoc="1" locked="0" layoutInCell="1" allowOverlap="1" wp14:anchorId="23E368B5" wp14:editId="66349A8E">
            <wp:simplePos x="0" y="0"/>
            <wp:positionH relativeFrom="column">
              <wp:posOffset>5394706</wp:posOffset>
            </wp:positionH>
            <wp:positionV relativeFrom="paragraph">
              <wp:posOffset>398399</wp:posOffset>
            </wp:positionV>
            <wp:extent cx="1409827" cy="1324356"/>
            <wp:effectExtent l="152400" t="95250" r="247650" b="276225"/>
            <wp:wrapTight wrapText="bothSides">
              <wp:wrapPolygon edited="0">
                <wp:start x="13719" y="-1554"/>
                <wp:lineTo x="-1168" y="-932"/>
                <wp:lineTo x="-1168" y="4040"/>
                <wp:lineTo x="-2335" y="4040"/>
                <wp:lineTo x="-2335" y="16472"/>
                <wp:lineTo x="-876" y="18958"/>
                <wp:lineTo x="2919" y="23931"/>
                <wp:lineTo x="4962" y="25174"/>
                <wp:lineTo x="5254" y="25796"/>
                <wp:lineTo x="10800" y="25796"/>
                <wp:lineTo x="11092" y="25174"/>
                <wp:lineTo x="12843" y="23931"/>
                <wp:lineTo x="16930" y="18958"/>
                <wp:lineTo x="24519" y="14296"/>
                <wp:lineTo x="24519" y="13986"/>
                <wp:lineTo x="25103" y="9324"/>
                <wp:lineTo x="25103" y="9013"/>
                <wp:lineTo x="21308" y="4351"/>
                <wp:lineTo x="21016" y="3108"/>
                <wp:lineTo x="17222" y="-932"/>
                <wp:lineTo x="16346" y="-1554"/>
                <wp:lineTo x="13719" y="-1554"/>
              </wp:wrapPolygon>
            </wp:wrapTight>
            <wp:docPr id="1044" name="Picture 824" descr="MCj0233332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4" descr="MCj02333320000[1]"/>
                    <pic:cNvPicPr>
                      <a:picLocks noChangeAspect="1" noChangeArrowheads="1"/>
                    </pic:cNvPicPr>
                  </pic:nvPicPr>
                  <pic:blipFill>
                    <a:blip r:embed="rId67"/>
                    <a:srcRect/>
                    <a:stretch>
                      <a:fillRect/>
                    </a:stretch>
                  </pic:blipFill>
                  <pic:spPr bwMode="auto">
                    <a:xfrm>
                      <a:off x="0" y="0"/>
                      <a:ext cx="1409700" cy="1323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A3732" w:rsidRPr="004769EC">
        <w:rPr>
          <w:rFonts w:ascii="Browallia New" w:hAnsi="Browallia New" w:cs="Browallia New"/>
          <w:sz w:val="26"/>
          <w:szCs w:val="26"/>
        </w:rPr>
        <w:t xml:space="preserve">The </w:t>
      </w:r>
      <w:r w:rsidR="00D15498" w:rsidRPr="004769EC">
        <w:rPr>
          <w:rFonts w:ascii="Browallia New" w:hAnsi="Browallia New" w:cs="Browallia New"/>
          <w:sz w:val="26"/>
          <w:szCs w:val="26"/>
        </w:rPr>
        <w:t>O</w:t>
      </w:r>
      <w:r w:rsidR="006A3732" w:rsidRPr="004769EC">
        <w:rPr>
          <w:rFonts w:ascii="Browallia New" w:hAnsi="Browallia New" w:cs="Browallia New"/>
          <w:sz w:val="26"/>
          <w:szCs w:val="26"/>
        </w:rPr>
        <w:t xml:space="preserve">nline Learning Center has only limited support for faculty using course cartridges.  Because they are so specialized </w:t>
      </w:r>
      <w:r w:rsidR="0052060F" w:rsidRPr="004769EC">
        <w:rPr>
          <w:rFonts w:ascii="Browallia New" w:hAnsi="Browallia New" w:cs="Browallia New"/>
          <w:sz w:val="26"/>
          <w:szCs w:val="26"/>
        </w:rPr>
        <w:t>OLC staff</w:t>
      </w:r>
      <w:r w:rsidR="006A3732" w:rsidRPr="004769EC">
        <w:rPr>
          <w:rFonts w:ascii="Browallia New" w:hAnsi="Browallia New" w:cs="Browallia New"/>
          <w:sz w:val="26"/>
          <w:szCs w:val="26"/>
        </w:rPr>
        <w:t xml:space="preserve"> cannot be experts in all of them.  When </w:t>
      </w:r>
      <w:r w:rsidR="0052060F" w:rsidRPr="004769EC">
        <w:rPr>
          <w:rFonts w:ascii="Browallia New" w:hAnsi="Browallia New" w:cs="Browallia New"/>
          <w:sz w:val="26"/>
          <w:szCs w:val="26"/>
        </w:rPr>
        <w:t>OLC staff</w:t>
      </w:r>
      <w:r w:rsidR="006A3732" w:rsidRPr="004769EC">
        <w:rPr>
          <w:rFonts w:ascii="Browallia New" w:hAnsi="Browallia New" w:cs="Browallia New"/>
          <w:sz w:val="26"/>
          <w:szCs w:val="26"/>
        </w:rPr>
        <w:t xml:space="preserve"> encounter</w:t>
      </w:r>
      <w:r w:rsidR="0052060F" w:rsidRPr="004769EC">
        <w:rPr>
          <w:rFonts w:ascii="Browallia New" w:hAnsi="Browallia New" w:cs="Browallia New"/>
          <w:sz w:val="26"/>
          <w:szCs w:val="26"/>
        </w:rPr>
        <w:t>s</w:t>
      </w:r>
      <w:r w:rsidR="006A3732" w:rsidRPr="004769EC">
        <w:rPr>
          <w:rFonts w:ascii="Browallia New" w:hAnsi="Browallia New" w:cs="Browallia New"/>
          <w:sz w:val="26"/>
          <w:szCs w:val="26"/>
        </w:rPr>
        <w:t xml:space="preserve"> problems</w:t>
      </w:r>
      <w:r w:rsidR="004769EC" w:rsidRPr="004769EC">
        <w:rPr>
          <w:rFonts w:ascii="Browallia New" w:hAnsi="Browallia New" w:cs="Browallia New"/>
          <w:sz w:val="26"/>
          <w:szCs w:val="26"/>
        </w:rPr>
        <w:t xml:space="preserve"> they have no technical access to solve</w:t>
      </w:r>
      <w:r w:rsidR="0052060F" w:rsidRPr="004769EC">
        <w:rPr>
          <w:rFonts w:ascii="Browallia New" w:hAnsi="Browallia New" w:cs="Browallia New"/>
          <w:sz w:val="26"/>
          <w:szCs w:val="26"/>
        </w:rPr>
        <w:t>,</w:t>
      </w:r>
      <w:r w:rsidR="006A3732" w:rsidRPr="004769EC">
        <w:rPr>
          <w:rFonts w:ascii="Browallia New" w:hAnsi="Browallia New" w:cs="Browallia New"/>
          <w:sz w:val="26"/>
          <w:szCs w:val="26"/>
        </w:rPr>
        <w:t xml:space="preserve"> </w:t>
      </w:r>
      <w:r w:rsidR="0052060F" w:rsidRPr="004769EC">
        <w:rPr>
          <w:rFonts w:ascii="Browallia New" w:hAnsi="Browallia New" w:cs="Browallia New"/>
          <w:sz w:val="26"/>
          <w:szCs w:val="26"/>
        </w:rPr>
        <w:t>they</w:t>
      </w:r>
      <w:r w:rsidR="006A3732" w:rsidRPr="004769EC">
        <w:rPr>
          <w:rFonts w:ascii="Browallia New" w:hAnsi="Browallia New" w:cs="Browallia New"/>
          <w:sz w:val="26"/>
          <w:szCs w:val="26"/>
        </w:rPr>
        <w:t xml:space="preserve"> may ask that you work with your publishers’ techn</w:t>
      </w:r>
      <w:r w:rsidR="0052060F" w:rsidRPr="004769EC">
        <w:rPr>
          <w:rFonts w:ascii="Browallia New" w:hAnsi="Browallia New" w:cs="Browallia New"/>
          <w:sz w:val="26"/>
          <w:szCs w:val="26"/>
        </w:rPr>
        <w:t>ical support</w:t>
      </w:r>
    </w:p>
    <w:p w:rsidR="008F17F1" w:rsidRPr="004769EC" w:rsidRDefault="006A3732" w:rsidP="008E3E55">
      <w:pPr>
        <w:pStyle w:val="ListParagraph"/>
        <w:numPr>
          <w:ilvl w:val="0"/>
          <w:numId w:val="52"/>
        </w:numPr>
        <w:ind w:left="990"/>
        <w:jc w:val="both"/>
        <w:rPr>
          <w:rFonts w:ascii="Browallia New" w:hAnsi="Browallia New" w:cs="Browallia New"/>
          <w:sz w:val="26"/>
          <w:szCs w:val="26"/>
        </w:rPr>
      </w:pPr>
      <w:r w:rsidRPr="004769EC">
        <w:rPr>
          <w:rFonts w:ascii="Browallia New" w:hAnsi="Browallia New" w:cs="Browallia New"/>
          <w:sz w:val="26"/>
          <w:szCs w:val="26"/>
        </w:rPr>
        <w:t xml:space="preserve">Faculty will be asked to first contact their publishers technical support </w:t>
      </w:r>
      <w:r w:rsidR="002E1DAE" w:rsidRPr="004769EC">
        <w:rPr>
          <w:rFonts w:ascii="Browallia New" w:hAnsi="Browallia New" w:cs="Browallia New"/>
          <w:sz w:val="26"/>
          <w:szCs w:val="26"/>
        </w:rPr>
        <w:t xml:space="preserve">staff </w:t>
      </w:r>
      <w:r w:rsidRPr="004769EC">
        <w:rPr>
          <w:rFonts w:ascii="Browallia New" w:hAnsi="Browallia New" w:cs="Browallia New"/>
          <w:sz w:val="26"/>
          <w:szCs w:val="26"/>
        </w:rPr>
        <w:t>to resolve issues.  You are the professionals with this content an</w:t>
      </w:r>
      <w:r w:rsidR="0052060F" w:rsidRPr="004769EC">
        <w:rPr>
          <w:rFonts w:ascii="Browallia New" w:hAnsi="Browallia New" w:cs="Browallia New"/>
          <w:sz w:val="26"/>
          <w:szCs w:val="26"/>
        </w:rPr>
        <w:t>d know how you want to use it</w:t>
      </w:r>
    </w:p>
    <w:p w:rsidR="006A3732" w:rsidRPr="008F17F1" w:rsidRDefault="006A3732" w:rsidP="008E3E55">
      <w:pPr>
        <w:pStyle w:val="ListParagraph"/>
        <w:numPr>
          <w:ilvl w:val="0"/>
          <w:numId w:val="52"/>
        </w:numPr>
        <w:ind w:left="990"/>
        <w:jc w:val="both"/>
      </w:pPr>
      <w:r w:rsidRPr="004769EC">
        <w:rPr>
          <w:rFonts w:ascii="Browallia New" w:hAnsi="Browallia New" w:cs="Browallia New"/>
          <w:sz w:val="26"/>
          <w:szCs w:val="26"/>
        </w:rPr>
        <w:t xml:space="preserve">If the technical issues cannot be resolved, the technical support person (publisher) </w:t>
      </w:r>
      <w:r w:rsidR="002E1DAE" w:rsidRPr="004769EC">
        <w:rPr>
          <w:rFonts w:ascii="Browallia New" w:hAnsi="Browallia New" w:cs="Browallia New"/>
          <w:sz w:val="26"/>
          <w:szCs w:val="26"/>
        </w:rPr>
        <w:t>should</w:t>
      </w:r>
      <w:r w:rsidRPr="004769EC">
        <w:rPr>
          <w:rFonts w:ascii="Browallia New" w:hAnsi="Browallia New" w:cs="Browallia New"/>
          <w:sz w:val="26"/>
          <w:szCs w:val="26"/>
        </w:rPr>
        <w:t xml:space="preserve"> contact the Online Learning Center to work with a technical support s</w:t>
      </w:r>
      <w:r w:rsidR="004769EC" w:rsidRPr="004769EC">
        <w:rPr>
          <w:rFonts w:ascii="Browallia New" w:hAnsi="Browallia New" w:cs="Browallia New"/>
          <w:sz w:val="26"/>
          <w:szCs w:val="26"/>
        </w:rPr>
        <w:t>pecialist.</w:t>
      </w:r>
      <w:r w:rsidR="005A078D" w:rsidRPr="008F17F1">
        <w:br w:type="page"/>
      </w:r>
    </w:p>
    <w:tbl>
      <w:tblPr>
        <w:tblW w:w="0" w:type="auto"/>
        <w:tblLook w:val="01E0" w:firstRow="1" w:lastRow="1" w:firstColumn="1" w:lastColumn="1" w:noHBand="0" w:noVBand="0"/>
      </w:tblPr>
      <w:tblGrid>
        <w:gridCol w:w="2268"/>
        <w:gridCol w:w="6461"/>
        <w:gridCol w:w="2287"/>
      </w:tblGrid>
      <w:tr w:rsidR="00694F5A" w:rsidRPr="00EA7969" w:rsidTr="000F0228">
        <w:trPr>
          <w:trHeight w:val="665"/>
        </w:trPr>
        <w:tc>
          <w:tcPr>
            <w:tcW w:w="2268" w:type="dxa"/>
            <w:vAlign w:val="center"/>
          </w:tcPr>
          <w:p w:rsidR="00694F5A" w:rsidRPr="00EA7969" w:rsidRDefault="00694F5A" w:rsidP="009A4E8B">
            <w:pPr>
              <w:pStyle w:val="ChapterTitle"/>
              <w:ind w:right="0"/>
              <w:outlineLvl w:val="1"/>
              <w:rPr>
                <w:rFonts w:ascii="Century Gothic" w:hAnsi="Century Gothic"/>
              </w:rPr>
            </w:pPr>
          </w:p>
        </w:tc>
        <w:tc>
          <w:tcPr>
            <w:tcW w:w="6461" w:type="dxa"/>
            <w:vAlign w:val="center"/>
          </w:tcPr>
          <w:p w:rsidR="00694F5A" w:rsidRPr="00EA7969" w:rsidRDefault="000F4B90" w:rsidP="00EA7969">
            <w:pPr>
              <w:pStyle w:val="Heading1"/>
            </w:pPr>
            <w:bookmarkStart w:id="53" w:name="_Toc334788815"/>
            <w:r w:rsidRPr="00EA7969">
              <w:t xml:space="preserve">CHAPTER </w:t>
            </w:r>
            <w:proofErr w:type="spellStart"/>
            <w:r w:rsidRPr="00EA7969">
              <w:t>8B</w:t>
            </w:r>
            <w:proofErr w:type="spellEnd"/>
            <w:r w:rsidR="000F0228" w:rsidRPr="00EA7969">
              <w:t xml:space="preserve">: </w:t>
            </w:r>
            <w:r w:rsidR="00694F5A" w:rsidRPr="00EA7969">
              <w:t>COURSE COPY</w:t>
            </w:r>
            <w:r w:rsidR="00B341BD">
              <w:t xml:space="preserve"> and other requests</w:t>
            </w:r>
            <w:bookmarkEnd w:id="53"/>
          </w:p>
        </w:tc>
        <w:tc>
          <w:tcPr>
            <w:tcW w:w="2287" w:type="dxa"/>
            <w:shd w:val="clear" w:color="auto" w:fill="000000"/>
          </w:tcPr>
          <w:p w:rsidR="00694F5A" w:rsidRPr="00EA7969" w:rsidRDefault="00694F5A" w:rsidP="000F0228">
            <w:pPr>
              <w:jc w:val="center"/>
              <w:rPr>
                <w:sz w:val="44"/>
                <w:szCs w:val="44"/>
              </w:rPr>
            </w:pPr>
            <w:r w:rsidRPr="00EA7969">
              <w:rPr>
                <w:sz w:val="44"/>
                <w:szCs w:val="44"/>
              </w:rPr>
              <w:t>Chapter</w:t>
            </w:r>
          </w:p>
          <w:p w:rsidR="00694F5A" w:rsidRPr="00EA7969" w:rsidRDefault="00694F5A" w:rsidP="000F0228">
            <w:pPr>
              <w:jc w:val="center"/>
              <w:rPr>
                <w:sz w:val="44"/>
                <w:szCs w:val="44"/>
              </w:rPr>
            </w:pPr>
            <w:proofErr w:type="spellStart"/>
            <w:r w:rsidRPr="00EA7969">
              <w:rPr>
                <w:sz w:val="44"/>
                <w:szCs w:val="44"/>
              </w:rPr>
              <w:t>8B</w:t>
            </w:r>
            <w:proofErr w:type="spellEnd"/>
          </w:p>
        </w:tc>
      </w:tr>
    </w:tbl>
    <w:p w:rsidR="005A078D" w:rsidRPr="00972BC0" w:rsidRDefault="005A078D" w:rsidP="00972BC0">
      <w:pPr>
        <w:pStyle w:val="IntenseQuote"/>
        <w:jc w:val="center"/>
      </w:pPr>
      <w:r w:rsidRPr="00972BC0">
        <w:t>Timeframe:</w:t>
      </w:r>
      <w:r w:rsidRPr="00972BC0">
        <w:rPr>
          <w:rStyle w:val="Emphasis"/>
          <w:caps/>
        </w:rPr>
        <w:t xml:space="preserve"> </w:t>
      </w:r>
      <w:r w:rsidRPr="00972BC0">
        <w:rPr>
          <w:rStyle w:val="Emphasis"/>
          <w:caps/>
          <w:szCs w:val="24"/>
        </w:rPr>
        <w:t>7-14 days prior to term start</w:t>
      </w:r>
    </w:p>
    <w:p w:rsidR="005A078D" w:rsidRPr="00604D85" w:rsidRDefault="005A078D" w:rsidP="00C13FCF">
      <w:pPr>
        <w:pStyle w:val="IntenseQuote"/>
        <w:jc w:val="both"/>
      </w:pPr>
      <w:r w:rsidRPr="00604D85">
        <w:t xml:space="preserve">Course copy is what faculty </w:t>
      </w:r>
      <w:r w:rsidR="006C0CF4">
        <w:t>DOES</w:t>
      </w:r>
      <w:r w:rsidRPr="00604D85">
        <w:t xml:space="preserve"> to </w:t>
      </w:r>
      <w:r w:rsidR="006C0CF4">
        <w:t>move</w:t>
      </w:r>
      <w:r w:rsidRPr="00604D85">
        <w:t xml:space="preserve"> their course content from term to term.  A course copy can be a simple one-item or the entire course.  Having your course copied will ensure that your automated features will respond properly. Not copying your course will disable these features.</w:t>
      </w:r>
    </w:p>
    <w:p w:rsidR="005A078D" w:rsidRPr="00604D85" w:rsidRDefault="005A078D" w:rsidP="005A078D">
      <w:pPr>
        <w:pStyle w:val="Heading2"/>
        <w:rPr>
          <w:rFonts w:ascii="Century Gothic" w:hAnsi="Century Gothic"/>
          <w:spacing w:val="0"/>
          <w:sz w:val="20"/>
        </w:rPr>
      </w:pPr>
      <w:bookmarkStart w:id="54" w:name="_Toc118852995"/>
    </w:p>
    <w:p w:rsidR="005A078D" w:rsidRPr="005E2668" w:rsidRDefault="00575CD5" w:rsidP="008D55B2">
      <w:pPr>
        <w:pStyle w:val="Heading1"/>
      </w:pPr>
      <w:bookmarkStart w:id="55" w:name="_Toc334788816"/>
      <w:r>
        <w:rPr>
          <w:caps w:val="0"/>
          <w:noProof/>
          <w:lang w:bidi="ar-SA"/>
        </w:rPr>
        <w:drawing>
          <wp:anchor distT="103632" distB="305054" distL="205740" distR="418465" simplePos="0" relativeHeight="251653632" behindDoc="1" locked="0" layoutInCell="1" allowOverlap="1" wp14:anchorId="0A8806A7" wp14:editId="1F73E9A5">
            <wp:simplePos x="0" y="0"/>
            <wp:positionH relativeFrom="column">
              <wp:posOffset>5196205</wp:posOffset>
            </wp:positionH>
            <wp:positionV relativeFrom="paragraph">
              <wp:posOffset>247142</wp:posOffset>
            </wp:positionV>
            <wp:extent cx="1616075" cy="1670304"/>
            <wp:effectExtent l="133350" t="133350" r="346075" b="368300"/>
            <wp:wrapTight wrapText="bothSides">
              <wp:wrapPolygon edited="0">
                <wp:start x="8148" y="-1725"/>
                <wp:lineTo x="3819" y="-1232"/>
                <wp:lineTo x="2801" y="10595"/>
                <wp:lineTo x="-764" y="10595"/>
                <wp:lineTo x="-1782" y="20697"/>
                <wp:lineTo x="-255" y="22421"/>
                <wp:lineTo x="8912" y="25624"/>
                <wp:lineTo x="9166" y="26117"/>
                <wp:lineTo x="14513" y="26117"/>
                <wp:lineTo x="14768" y="25624"/>
                <wp:lineTo x="21642" y="22421"/>
                <wp:lineTo x="21897" y="22421"/>
                <wp:lineTo x="24698" y="18479"/>
                <wp:lineTo x="25971" y="14783"/>
                <wp:lineTo x="25462" y="10595"/>
                <wp:lineTo x="24443" y="6652"/>
                <wp:lineTo x="21897" y="2957"/>
                <wp:lineTo x="21897" y="1232"/>
                <wp:lineTo x="16805" y="-739"/>
                <wp:lineTo x="10694" y="-1725"/>
                <wp:lineTo x="8148" y="-1725"/>
              </wp:wrapPolygon>
            </wp:wrapTight>
            <wp:docPr id="1042" name="Picture 826" descr="MCBD07075_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6" descr="MCBD07075_0000[1]"/>
                    <pic:cNvPicPr>
                      <a:picLocks noChangeAspect="1" noChangeArrowheads="1"/>
                    </pic:cNvPicPr>
                  </pic:nvPicPr>
                  <pic:blipFill>
                    <a:blip r:embed="rId68"/>
                    <a:srcRect/>
                    <a:stretch>
                      <a:fillRect/>
                    </a:stretch>
                  </pic:blipFill>
                  <pic:spPr bwMode="auto">
                    <a:xfrm>
                      <a:off x="0" y="0"/>
                      <a:ext cx="1616075" cy="1670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A078D" w:rsidRPr="005E2668">
        <w:t>The steps for copying your course</w:t>
      </w:r>
      <w:bookmarkEnd w:id="54"/>
      <w:bookmarkEnd w:id="55"/>
    </w:p>
    <w:p w:rsidR="000639BB" w:rsidRDefault="000639BB" w:rsidP="000639BB">
      <w:pPr>
        <w:ind w:left="1080"/>
      </w:pPr>
      <w:r>
        <w:t>Courses can be copied two ways:</w:t>
      </w:r>
    </w:p>
    <w:p w:rsidR="000639BB" w:rsidRDefault="000639BB" w:rsidP="000639BB">
      <w:pPr>
        <w:pStyle w:val="ListParagraph"/>
        <w:numPr>
          <w:ilvl w:val="0"/>
          <w:numId w:val="63"/>
        </w:numPr>
      </w:pPr>
      <w:r>
        <w:t>The OLC staff Can do it, or</w:t>
      </w:r>
    </w:p>
    <w:p w:rsidR="000639BB" w:rsidRDefault="000639BB" w:rsidP="000639BB">
      <w:pPr>
        <w:pStyle w:val="ListParagraph"/>
        <w:numPr>
          <w:ilvl w:val="0"/>
          <w:numId w:val="63"/>
        </w:numPr>
      </w:pPr>
      <w:r>
        <w:t>You can do it yourself</w:t>
      </w:r>
    </w:p>
    <w:p w:rsidR="000639BB" w:rsidRDefault="000639BB" w:rsidP="000639BB">
      <w:pPr>
        <w:pStyle w:val="Heading3"/>
      </w:pPr>
      <w:bookmarkStart w:id="56" w:name="_Toc334788817"/>
      <w:r>
        <w:t>Copying your course to a different term yourself:</w:t>
      </w:r>
      <w:bookmarkEnd w:id="56"/>
    </w:p>
    <w:p w:rsidR="005A078D" w:rsidRPr="00604D85" w:rsidRDefault="005A078D" w:rsidP="008E3E55">
      <w:pPr>
        <w:pStyle w:val="ListParagraph"/>
        <w:numPr>
          <w:ilvl w:val="0"/>
          <w:numId w:val="35"/>
        </w:numPr>
      </w:pPr>
      <w:r w:rsidRPr="00604D85">
        <w:t>Learn what your course ID is</w:t>
      </w:r>
      <w:r w:rsidR="000639BB">
        <w:t xml:space="preserve"> (both from where your current content is and the course ID where it needs to go)</w:t>
      </w:r>
      <w:r w:rsidRPr="00604D85">
        <w:t xml:space="preserve">: </w:t>
      </w:r>
    </w:p>
    <w:p w:rsidR="005A078D" w:rsidRPr="00604D85" w:rsidRDefault="00B341BD" w:rsidP="008E3E55">
      <w:pPr>
        <w:pStyle w:val="ListParagraph"/>
        <w:numPr>
          <w:ilvl w:val="0"/>
          <w:numId w:val="36"/>
        </w:numPr>
      </w:pPr>
      <w:proofErr w:type="spellStart"/>
      <w:r>
        <w:rPr>
          <w:b/>
        </w:rPr>
        <w:t>13FA</w:t>
      </w:r>
      <w:proofErr w:type="spellEnd"/>
      <w:r w:rsidR="005A078D" w:rsidRPr="006633BD">
        <w:rPr>
          <w:b/>
        </w:rPr>
        <w:t>:</w:t>
      </w:r>
      <w:r w:rsidR="005A078D" w:rsidRPr="00604D85">
        <w:t xml:space="preserve"> Term example</w:t>
      </w:r>
      <w:r>
        <w:t xml:space="preserve"> (fall term for 2013)</w:t>
      </w:r>
    </w:p>
    <w:p w:rsidR="005A078D" w:rsidRPr="00604D85" w:rsidRDefault="005A078D" w:rsidP="008E3E55">
      <w:pPr>
        <w:pStyle w:val="ListParagraph"/>
        <w:numPr>
          <w:ilvl w:val="0"/>
          <w:numId w:val="36"/>
        </w:numPr>
      </w:pPr>
      <w:r w:rsidRPr="006633BD">
        <w:rPr>
          <w:b/>
        </w:rPr>
        <w:t>PSYC</w:t>
      </w:r>
      <w:r w:rsidRPr="00604D85">
        <w:t>: Name abbreviation</w:t>
      </w:r>
      <w:r w:rsidR="00B341BD">
        <w:t xml:space="preserve"> (discipline name, normally 4- letters)</w:t>
      </w:r>
    </w:p>
    <w:p w:rsidR="005A078D" w:rsidRPr="00604D85" w:rsidRDefault="005A078D" w:rsidP="008E3E55">
      <w:pPr>
        <w:pStyle w:val="ListParagraph"/>
        <w:numPr>
          <w:ilvl w:val="0"/>
          <w:numId w:val="36"/>
        </w:numPr>
      </w:pPr>
      <w:r w:rsidRPr="006633BD">
        <w:rPr>
          <w:b/>
        </w:rPr>
        <w:t>101</w:t>
      </w:r>
      <w:r w:rsidRPr="00604D85">
        <w:t>: Course number</w:t>
      </w:r>
    </w:p>
    <w:p w:rsidR="005A078D" w:rsidRDefault="005A078D" w:rsidP="008E3E55">
      <w:pPr>
        <w:pStyle w:val="ListParagraph"/>
        <w:numPr>
          <w:ilvl w:val="0"/>
          <w:numId w:val="36"/>
        </w:numPr>
      </w:pPr>
      <w:r w:rsidRPr="006633BD">
        <w:rPr>
          <w:b/>
        </w:rPr>
        <w:t>01</w:t>
      </w:r>
      <w:r w:rsidRPr="00604D85">
        <w:t>: Section Number</w:t>
      </w:r>
    </w:p>
    <w:p w:rsidR="00B341BD" w:rsidRDefault="00B341BD" w:rsidP="00B341BD">
      <w:pPr>
        <w:pStyle w:val="ListParagraph"/>
        <w:numPr>
          <w:ilvl w:val="1"/>
          <w:numId w:val="36"/>
        </w:numPr>
      </w:pPr>
      <w:r>
        <w:rPr>
          <w:b/>
        </w:rPr>
        <w:t xml:space="preserve">500 </w:t>
      </w:r>
      <w:r w:rsidRPr="00B341BD">
        <w:t>series section numbers are purely online.</w:t>
      </w:r>
      <w:r>
        <w:t xml:space="preserve"> </w:t>
      </w:r>
    </w:p>
    <w:p w:rsidR="00B341BD" w:rsidRPr="00604D85" w:rsidRDefault="00B341BD" w:rsidP="00B341BD">
      <w:pPr>
        <w:pStyle w:val="ListParagraph"/>
        <w:numPr>
          <w:ilvl w:val="1"/>
          <w:numId w:val="36"/>
        </w:numPr>
      </w:pPr>
      <w:r w:rsidRPr="00B341BD">
        <w:rPr>
          <w:b/>
        </w:rPr>
        <w:t>600</w:t>
      </w:r>
      <w:r>
        <w:t xml:space="preserve"> series section numbers are blended (hybrid) classes</w:t>
      </w:r>
    </w:p>
    <w:p w:rsidR="005A078D" w:rsidRPr="00604D85" w:rsidRDefault="005A078D" w:rsidP="005A078D">
      <w:pPr>
        <w:pStyle w:val="ListBullet"/>
        <w:tabs>
          <w:tab w:val="clear" w:pos="360"/>
          <w:tab w:val="num" w:pos="720"/>
        </w:tabs>
        <w:spacing w:after="0"/>
        <w:ind w:left="0" w:right="720" w:firstLine="0"/>
        <w:rPr>
          <w:rFonts w:ascii="Century Gothic" w:hAnsi="Century Gothic"/>
          <w:spacing w:val="0"/>
          <w:sz w:val="20"/>
        </w:rPr>
      </w:pPr>
    </w:p>
    <w:p w:rsidR="005A078D" w:rsidRPr="00604D85" w:rsidRDefault="005A078D" w:rsidP="008E3E55">
      <w:pPr>
        <w:pStyle w:val="ListParagraph"/>
        <w:numPr>
          <w:ilvl w:val="0"/>
          <w:numId w:val="35"/>
        </w:numPr>
        <w:jc w:val="both"/>
      </w:pPr>
      <w:r w:rsidRPr="00604D85">
        <w:t xml:space="preserve">Go to the Online Learning </w:t>
      </w:r>
      <w:r w:rsidR="00B341BD">
        <w:t xml:space="preserve">Faculty Support </w:t>
      </w:r>
      <w:r w:rsidRPr="00604D85">
        <w:t>Web site and complete a course copy request web form:</w:t>
      </w:r>
    </w:p>
    <w:p w:rsidR="005A078D" w:rsidRPr="00D30265" w:rsidRDefault="00B625AB" w:rsidP="008E3E55">
      <w:pPr>
        <w:pStyle w:val="ListBullet"/>
        <w:numPr>
          <w:ilvl w:val="0"/>
          <w:numId w:val="8"/>
        </w:numPr>
        <w:spacing w:after="0"/>
        <w:ind w:left="2160" w:right="720"/>
        <w:rPr>
          <w:rFonts w:ascii="Calibri" w:hAnsi="Calibri"/>
          <w:spacing w:val="0"/>
          <w:sz w:val="20"/>
        </w:rPr>
      </w:pPr>
      <w:hyperlink r:id="rId69" w:history="1">
        <w:r w:rsidR="00B341BD" w:rsidRPr="004C1AB5">
          <w:rPr>
            <w:rStyle w:val="Hyperlink"/>
            <w:rFonts w:ascii="Calibri" w:hAnsi="Calibri"/>
          </w:rPr>
          <w:t>http://www.swccd.edu/~olc</w:t>
        </w:r>
      </w:hyperlink>
      <w:r w:rsidR="00B341BD">
        <w:rPr>
          <w:rFonts w:ascii="Calibri" w:hAnsi="Calibri"/>
        </w:rPr>
        <w:t xml:space="preserve"> </w:t>
      </w:r>
      <w:r w:rsidR="00D30265" w:rsidRPr="00D30265">
        <w:rPr>
          <w:rFonts w:ascii="Calibri" w:hAnsi="Calibri"/>
        </w:rPr>
        <w:t xml:space="preserve"> </w:t>
      </w:r>
      <w:r w:rsidR="006633BD" w:rsidRPr="00D30265">
        <w:rPr>
          <w:rFonts w:ascii="Calibri" w:hAnsi="Calibri"/>
          <w:spacing w:val="0"/>
          <w:sz w:val="20"/>
        </w:rPr>
        <w:t xml:space="preserve"> </w:t>
      </w:r>
      <w:r w:rsidR="005A078D" w:rsidRPr="00D30265">
        <w:rPr>
          <w:rFonts w:ascii="Calibri" w:hAnsi="Calibri"/>
          <w:spacing w:val="0"/>
          <w:sz w:val="20"/>
        </w:rPr>
        <w:t xml:space="preserve"> </w:t>
      </w:r>
    </w:p>
    <w:p w:rsidR="005A078D" w:rsidRPr="00604D85" w:rsidRDefault="005A078D" w:rsidP="005A078D">
      <w:pPr>
        <w:pStyle w:val="ListBullet"/>
        <w:tabs>
          <w:tab w:val="clear" w:pos="360"/>
        </w:tabs>
        <w:spacing w:after="0"/>
        <w:ind w:left="-360" w:right="720" w:firstLine="0"/>
        <w:rPr>
          <w:rFonts w:ascii="Century Gothic" w:hAnsi="Century Gothic"/>
          <w:spacing w:val="0"/>
          <w:sz w:val="20"/>
        </w:rPr>
      </w:pPr>
    </w:p>
    <w:p w:rsidR="005A078D" w:rsidRPr="00604D85" w:rsidRDefault="005A078D" w:rsidP="008E3E55">
      <w:pPr>
        <w:pStyle w:val="ListParagraph"/>
        <w:numPr>
          <w:ilvl w:val="0"/>
          <w:numId w:val="8"/>
        </w:numPr>
        <w:ind w:left="2160"/>
      </w:pPr>
      <w:r w:rsidRPr="00604D85">
        <w:t xml:space="preserve">The information </w:t>
      </w:r>
      <w:r w:rsidRPr="00A04983">
        <w:rPr>
          <w:b/>
          <w:color w:val="FF0000"/>
        </w:rPr>
        <w:t>MUST</w:t>
      </w:r>
      <w:r w:rsidRPr="00A04983">
        <w:rPr>
          <w:color w:val="FF0000"/>
        </w:rPr>
        <w:t xml:space="preserve"> </w:t>
      </w:r>
      <w:r w:rsidRPr="00604D85">
        <w:t xml:space="preserve">be correct or the form will be </w:t>
      </w:r>
      <w:r w:rsidRPr="00A04983">
        <w:rPr>
          <w:i/>
        </w:rPr>
        <w:t>sent back for corrections</w:t>
      </w:r>
      <w:r w:rsidRPr="00604D85">
        <w:t>.</w:t>
      </w:r>
    </w:p>
    <w:p w:rsidR="005A078D" w:rsidRPr="00604D85" w:rsidRDefault="005A078D" w:rsidP="008E3E55">
      <w:pPr>
        <w:pStyle w:val="ListParagraph"/>
        <w:numPr>
          <w:ilvl w:val="0"/>
          <w:numId w:val="8"/>
        </w:numPr>
        <w:ind w:left="2160"/>
      </w:pPr>
      <w:r w:rsidRPr="00604D85">
        <w:t xml:space="preserve">You can request up to four courses to be copied on one form submission. </w:t>
      </w:r>
    </w:p>
    <w:p w:rsidR="005A078D" w:rsidRPr="00604D85" w:rsidRDefault="005A078D" w:rsidP="005A078D">
      <w:pPr>
        <w:pStyle w:val="ListBullet"/>
        <w:tabs>
          <w:tab w:val="clear" w:pos="360"/>
        </w:tabs>
        <w:spacing w:after="0"/>
        <w:ind w:left="0" w:right="720" w:firstLine="0"/>
        <w:rPr>
          <w:rFonts w:ascii="Century Gothic" w:hAnsi="Century Gothic"/>
          <w:spacing w:val="0"/>
          <w:sz w:val="20"/>
        </w:rPr>
      </w:pPr>
    </w:p>
    <w:p w:rsidR="005A078D" w:rsidRPr="00604D85" w:rsidRDefault="005A078D" w:rsidP="005A078D">
      <w:pPr>
        <w:pStyle w:val="ListBullet"/>
        <w:tabs>
          <w:tab w:val="clear" w:pos="360"/>
        </w:tabs>
        <w:spacing w:after="0"/>
        <w:ind w:left="0" w:right="720" w:firstLine="0"/>
        <w:jc w:val="left"/>
        <w:rPr>
          <w:rFonts w:ascii="Century Gothic" w:hAnsi="Century Gothic"/>
          <w:spacing w:val="0"/>
          <w:sz w:val="20"/>
        </w:rPr>
      </w:pPr>
    </w:p>
    <w:p w:rsidR="005A078D" w:rsidRDefault="005A078D" w:rsidP="000639BB">
      <w:pPr>
        <w:pStyle w:val="Heading3"/>
      </w:pPr>
      <w:r w:rsidRPr="00D30265">
        <w:br w:type="page"/>
      </w:r>
      <w:bookmarkStart w:id="57" w:name="_Toc334788818"/>
      <w:r w:rsidR="000639BB">
        <w:lastRenderedPageBreak/>
        <w:t>Copying your courses yourself</w:t>
      </w:r>
      <w:bookmarkEnd w:id="57"/>
    </w:p>
    <w:p w:rsidR="000639BB" w:rsidRPr="000639BB" w:rsidRDefault="000639BB" w:rsidP="000639BB">
      <w:pPr>
        <w:spacing w:line="360" w:lineRule="auto"/>
        <w:ind w:left="360"/>
        <w:rPr>
          <w:rFonts w:ascii="Calibri" w:hAnsi="Calibri"/>
          <w:b/>
          <w:i/>
        </w:rPr>
      </w:pPr>
      <w:r>
        <w:rPr>
          <w:rFonts w:ascii="Calibri" w:hAnsi="Calibri"/>
        </w:rPr>
        <w:t xml:space="preserve">You can copy a course you are teaching to another course you are teaching. You </w:t>
      </w:r>
      <w:r w:rsidRPr="000639BB">
        <w:rPr>
          <w:rFonts w:ascii="Calibri" w:hAnsi="Calibri"/>
          <w:b/>
        </w:rPr>
        <w:t>CANNOT</w:t>
      </w:r>
      <w:r>
        <w:rPr>
          <w:rFonts w:ascii="Calibri" w:hAnsi="Calibri"/>
        </w:rPr>
        <w:t xml:space="preserve"> copy a course to a new course (one that has not been created) or </w:t>
      </w:r>
      <w:r w:rsidRPr="000639BB">
        <w:rPr>
          <w:rFonts w:ascii="Calibri" w:hAnsi="Calibri"/>
          <w:b/>
          <w:i/>
        </w:rPr>
        <w:t>you cannot copy course content to a course in which you are not an instructor:</w:t>
      </w:r>
    </w:p>
    <w:p w:rsidR="000639BB" w:rsidRDefault="000639BB" w:rsidP="008B413E">
      <w:pPr>
        <w:pStyle w:val="Heading2"/>
      </w:pPr>
      <w:bookmarkStart w:id="58" w:name="_Toc334788819"/>
      <w:r>
        <w:t xml:space="preserve">Steps </w:t>
      </w:r>
      <w:r w:rsidR="008B413E">
        <w:t xml:space="preserve">for you </w:t>
      </w:r>
      <w:r>
        <w:t>to copy your course:</w:t>
      </w:r>
      <w:bookmarkEnd w:id="58"/>
    </w:p>
    <w:p w:rsidR="000639BB" w:rsidRDefault="000639BB" w:rsidP="000639BB">
      <w:pPr>
        <w:pStyle w:val="ListParagraph"/>
        <w:numPr>
          <w:ilvl w:val="0"/>
          <w:numId w:val="65"/>
        </w:numPr>
        <w:spacing w:line="360" w:lineRule="auto"/>
        <w:rPr>
          <w:rFonts w:ascii="Calibri" w:hAnsi="Calibri"/>
        </w:rPr>
      </w:pPr>
      <w:r>
        <w:rPr>
          <w:rFonts w:ascii="Calibri" w:hAnsi="Calibri"/>
        </w:rPr>
        <w:t>Go to your course</w:t>
      </w:r>
    </w:p>
    <w:p w:rsidR="000639BB" w:rsidRDefault="000639BB" w:rsidP="000639BB">
      <w:pPr>
        <w:pStyle w:val="ListParagraph"/>
        <w:numPr>
          <w:ilvl w:val="0"/>
          <w:numId w:val="65"/>
        </w:numPr>
        <w:spacing w:line="360" w:lineRule="auto"/>
        <w:rPr>
          <w:rFonts w:ascii="Calibri" w:hAnsi="Calibri"/>
        </w:rPr>
      </w:pPr>
      <w:r>
        <w:rPr>
          <w:rFonts w:ascii="Calibri" w:hAnsi="Calibri"/>
        </w:rPr>
        <w:t xml:space="preserve">Click on the </w:t>
      </w:r>
      <w:r w:rsidRPr="000639BB">
        <w:rPr>
          <w:rFonts w:ascii="Calibri" w:hAnsi="Calibri"/>
          <w:b/>
        </w:rPr>
        <w:t>Packages and Utilities</w:t>
      </w:r>
      <w:r>
        <w:rPr>
          <w:rFonts w:ascii="Calibri" w:hAnsi="Calibri"/>
        </w:rPr>
        <w:t xml:space="preserve"> link</w:t>
      </w:r>
    </w:p>
    <w:p w:rsidR="000639BB" w:rsidRDefault="000639BB" w:rsidP="000639BB">
      <w:pPr>
        <w:pStyle w:val="ListParagraph"/>
        <w:numPr>
          <w:ilvl w:val="1"/>
          <w:numId w:val="65"/>
        </w:numPr>
        <w:spacing w:line="360" w:lineRule="auto"/>
        <w:rPr>
          <w:rFonts w:ascii="Calibri" w:hAnsi="Calibri"/>
        </w:rPr>
      </w:pPr>
      <w:r>
        <w:rPr>
          <w:rFonts w:ascii="Calibri" w:hAnsi="Calibri"/>
        </w:rPr>
        <w:t xml:space="preserve">Click on the </w:t>
      </w:r>
      <w:r w:rsidRPr="000639BB">
        <w:rPr>
          <w:rFonts w:ascii="Calibri" w:hAnsi="Calibri"/>
          <w:b/>
        </w:rPr>
        <w:t xml:space="preserve">Course Copy </w:t>
      </w:r>
      <w:r>
        <w:rPr>
          <w:rFonts w:ascii="Calibri" w:hAnsi="Calibri"/>
        </w:rPr>
        <w:t>link under this drop down menu</w:t>
      </w:r>
    </w:p>
    <w:p w:rsidR="000639BB" w:rsidRDefault="000639BB" w:rsidP="000639BB">
      <w:pPr>
        <w:pStyle w:val="ListParagraph"/>
        <w:numPr>
          <w:ilvl w:val="0"/>
          <w:numId w:val="65"/>
        </w:numPr>
        <w:spacing w:line="360" w:lineRule="auto"/>
        <w:rPr>
          <w:rFonts w:ascii="Calibri" w:hAnsi="Calibri"/>
        </w:rPr>
      </w:pPr>
      <w:r>
        <w:rPr>
          <w:rFonts w:ascii="Calibri" w:hAnsi="Calibri"/>
        </w:rPr>
        <w:t>In option number 2, named “Destination Course” click the BROWSE button next to the window</w:t>
      </w:r>
    </w:p>
    <w:p w:rsidR="000639BB" w:rsidRDefault="000639BB" w:rsidP="000639BB">
      <w:pPr>
        <w:pStyle w:val="ListParagraph"/>
        <w:numPr>
          <w:ilvl w:val="0"/>
          <w:numId w:val="65"/>
        </w:numPr>
        <w:spacing w:line="360" w:lineRule="auto"/>
        <w:rPr>
          <w:rFonts w:ascii="Calibri" w:hAnsi="Calibri"/>
        </w:rPr>
      </w:pPr>
      <w:r>
        <w:rPr>
          <w:rFonts w:ascii="Calibri" w:hAnsi="Calibri"/>
        </w:rPr>
        <w:t>Click on the radio button next to the course id where your content needs to do (Destination Course)</w:t>
      </w:r>
    </w:p>
    <w:p w:rsidR="000639BB" w:rsidRPr="000639BB" w:rsidRDefault="000639BB" w:rsidP="000639BB">
      <w:pPr>
        <w:pStyle w:val="ListParagraph"/>
        <w:numPr>
          <w:ilvl w:val="0"/>
          <w:numId w:val="65"/>
        </w:numPr>
        <w:spacing w:line="360" w:lineRule="auto"/>
        <w:rPr>
          <w:rFonts w:ascii="Calibri" w:hAnsi="Calibri"/>
        </w:rPr>
      </w:pPr>
      <w:r>
        <w:rPr>
          <w:rFonts w:ascii="Calibri" w:hAnsi="Calibri"/>
        </w:rPr>
        <w:t xml:space="preserve">Click the </w:t>
      </w:r>
      <w:r w:rsidRPr="000639BB">
        <w:rPr>
          <w:rFonts w:ascii="Calibri" w:hAnsi="Calibri"/>
          <w:b/>
        </w:rPr>
        <w:t>SUBMIT</w:t>
      </w:r>
      <w:r>
        <w:rPr>
          <w:rFonts w:ascii="Calibri" w:hAnsi="Calibri"/>
        </w:rPr>
        <w:t xml:space="preserve"> button from </w:t>
      </w:r>
      <w:r w:rsidRPr="000639BB">
        <w:rPr>
          <w:rFonts w:ascii="Calibri" w:hAnsi="Calibri"/>
          <w:b/>
        </w:rPr>
        <w:t>WITHIN THAT WINDOW</w:t>
      </w:r>
    </w:p>
    <w:p w:rsidR="000639BB" w:rsidRDefault="000639BB" w:rsidP="000639BB">
      <w:pPr>
        <w:pStyle w:val="ListParagraph"/>
        <w:numPr>
          <w:ilvl w:val="0"/>
          <w:numId w:val="65"/>
        </w:numPr>
        <w:spacing w:line="360" w:lineRule="auto"/>
        <w:rPr>
          <w:rFonts w:ascii="Calibri" w:hAnsi="Calibri"/>
        </w:rPr>
      </w:pPr>
      <w:r w:rsidRPr="000639BB">
        <w:rPr>
          <w:rFonts w:ascii="Calibri" w:hAnsi="Calibri"/>
        </w:rPr>
        <w:t>Place a checkmark by clicking into the box next to the items from your course you wish to copy</w:t>
      </w:r>
    </w:p>
    <w:p w:rsidR="000639BB" w:rsidRPr="000639BB" w:rsidRDefault="000639BB" w:rsidP="000639BB">
      <w:pPr>
        <w:pStyle w:val="ListParagraph"/>
        <w:numPr>
          <w:ilvl w:val="0"/>
          <w:numId w:val="65"/>
        </w:numPr>
        <w:spacing w:line="360" w:lineRule="auto"/>
        <w:rPr>
          <w:rFonts w:ascii="Calibri" w:hAnsi="Calibri"/>
        </w:rPr>
      </w:pPr>
      <w:r>
        <w:rPr>
          <w:rFonts w:ascii="Calibri" w:hAnsi="Calibri"/>
        </w:rPr>
        <w:t xml:space="preserve">Click on the </w:t>
      </w:r>
      <w:r w:rsidRPr="000639BB">
        <w:rPr>
          <w:rFonts w:ascii="Calibri" w:hAnsi="Calibri"/>
          <w:b/>
        </w:rPr>
        <w:t>SUBMIT</w:t>
      </w:r>
      <w:r>
        <w:rPr>
          <w:rFonts w:ascii="Calibri" w:hAnsi="Calibri"/>
        </w:rPr>
        <w:t xml:space="preserve"> button on the bottom right of the window</w:t>
      </w:r>
    </w:p>
    <w:p w:rsidR="00A04983" w:rsidRDefault="004B5D42">
      <w:r>
        <w:rPr>
          <w:noProof/>
          <w:lang w:bidi="ar-SA"/>
        </w:rPr>
        <w:drawing>
          <wp:anchor distT="0" distB="0" distL="114300" distR="114300" simplePos="0" relativeHeight="251707904" behindDoc="1" locked="0" layoutInCell="1" allowOverlap="1">
            <wp:simplePos x="0" y="0"/>
            <wp:positionH relativeFrom="column">
              <wp:posOffset>1430655</wp:posOffset>
            </wp:positionH>
            <wp:positionV relativeFrom="paragraph">
              <wp:posOffset>220980</wp:posOffset>
            </wp:positionV>
            <wp:extent cx="3534410" cy="2639695"/>
            <wp:effectExtent l="76200" t="95250" r="104140" b="922655"/>
            <wp:wrapThrough wrapText="bothSides">
              <wp:wrapPolygon edited="0">
                <wp:start x="233" y="-779"/>
                <wp:lineTo x="-466" y="-468"/>
                <wp:lineTo x="-349" y="28994"/>
                <wp:lineTo x="22004" y="28994"/>
                <wp:lineTo x="22120" y="24473"/>
                <wp:lineTo x="21654" y="22135"/>
                <wp:lineTo x="21654" y="21979"/>
                <wp:lineTo x="22120" y="19641"/>
                <wp:lineTo x="22120" y="2026"/>
                <wp:lineTo x="21421" y="-312"/>
                <wp:lineTo x="21421" y="-779"/>
                <wp:lineTo x="233" y="-779"/>
              </wp:wrapPolygon>
            </wp:wrapThrough>
            <wp:docPr id="21" name="Picture 21" descr="https://encrypted-tbn0.google.com/images?q=tbn:ANd9GcQ6mCrH0W4ijwuXcOiN8cSCRqoCBP-X_KgEHMdHm7gEVsEP18B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6mCrH0W4ijwuXcOiN8cSCRqoCBP-X_KgEHMdHm7gEVsEP18B7oA"/>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34410" cy="26396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A04983">
        <w:br w:type="page"/>
      </w:r>
    </w:p>
    <w:tbl>
      <w:tblPr>
        <w:tblW w:w="0" w:type="auto"/>
        <w:tblLook w:val="01E0" w:firstRow="1" w:lastRow="1" w:firstColumn="1" w:lastColumn="1" w:noHBand="0" w:noVBand="0"/>
      </w:tblPr>
      <w:tblGrid>
        <w:gridCol w:w="2268"/>
        <w:gridCol w:w="6700"/>
        <w:gridCol w:w="2048"/>
      </w:tblGrid>
      <w:tr w:rsidR="000639BB" w:rsidRPr="00EA7969" w:rsidTr="000F0228">
        <w:trPr>
          <w:trHeight w:val="665"/>
        </w:trPr>
        <w:tc>
          <w:tcPr>
            <w:tcW w:w="2268" w:type="dxa"/>
            <w:vAlign w:val="center"/>
          </w:tcPr>
          <w:p w:rsidR="00E66619" w:rsidRPr="00EA7969" w:rsidRDefault="00E66619" w:rsidP="009A4E8B">
            <w:pPr>
              <w:pStyle w:val="ChapterTitle"/>
              <w:ind w:right="0"/>
              <w:outlineLvl w:val="1"/>
              <w:rPr>
                <w:rFonts w:ascii="Century Gothic" w:hAnsi="Century Gothic"/>
              </w:rPr>
            </w:pPr>
          </w:p>
        </w:tc>
        <w:tc>
          <w:tcPr>
            <w:tcW w:w="6700" w:type="dxa"/>
            <w:vAlign w:val="center"/>
          </w:tcPr>
          <w:p w:rsidR="00E66619" w:rsidRPr="00EA7969" w:rsidRDefault="000F4B90" w:rsidP="00EA7969">
            <w:pPr>
              <w:pStyle w:val="Heading1"/>
            </w:pPr>
            <w:bookmarkStart w:id="59" w:name="_Toc334788820"/>
            <w:r w:rsidRPr="00EA7969">
              <w:t xml:space="preserve">CHAPTER </w:t>
            </w:r>
            <w:proofErr w:type="spellStart"/>
            <w:r w:rsidRPr="00EA7969">
              <w:t>8C</w:t>
            </w:r>
            <w:proofErr w:type="spellEnd"/>
            <w:r w:rsidR="000F0228" w:rsidRPr="00EA7969">
              <w:t xml:space="preserve">: </w:t>
            </w:r>
            <w:r w:rsidR="00E66619" w:rsidRPr="00EA7969">
              <w:t xml:space="preserve"> “</w:t>
            </w:r>
            <w:r w:rsidR="00745DBF" w:rsidRPr="00EA7969">
              <w:t>SUPERCOURSE</w:t>
            </w:r>
            <w:r w:rsidR="00E66619" w:rsidRPr="00EA7969">
              <w:t>”</w:t>
            </w:r>
            <w:bookmarkEnd w:id="59"/>
          </w:p>
        </w:tc>
        <w:tc>
          <w:tcPr>
            <w:tcW w:w="2048" w:type="dxa"/>
            <w:shd w:val="clear" w:color="auto" w:fill="000000"/>
          </w:tcPr>
          <w:p w:rsidR="00E66619" w:rsidRPr="00EA7969" w:rsidRDefault="00E66619" w:rsidP="000F0228">
            <w:pPr>
              <w:jc w:val="center"/>
              <w:rPr>
                <w:sz w:val="44"/>
                <w:szCs w:val="44"/>
              </w:rPr>
            </w:pPr>
            <w:r w:rsidRPr="00EA7969">
              <w:rPr>
                <w:sz w:val="44"/>
                <w:szCs w:val="44"/>
              </w:rPr>
              <w:t>Chapter</w:t>
            </w:r>
          </w:p>
          <w:p w:rsidR="00E66619" w:rsidRPr="00EA7969" w:rsidRDefault="00E66619" w:rsidP="000F0228">
            <w:pPr>
              <w:jc w:val="center"/>
              <w:rPr>
                <w:sz w:val="44"/>
                <w:szCs w:val="44"/>
              </w:rPr>
            </w:pPr>
            <w:proofErr w:type="spellStart"/>
            <w:r w:rsidRPr="00EA7969">
              <w:rPr>
                <w:sz w:val="44"/>
                <w:szCs w:val="44"/>
              </w:rPr>
              <w:t>8C</w:t>
            </w:r>
            <w:proofErr w:type="spellEnd"/>
          </w:p>
        </w:tc>
      </w:tr>
    </w:tbl>
    <w:p w:rsidR="000141AE" w:rsidRPr="00484DB4" w:rsidRDefault="00575CD5" w:rsidP="00484DB4">
      <w:pPr>
        <w:pStyle w:val="Heading3"/>
      </w:pPr>
      <w:bookmarkStart w:id="60" w:name="_Toc334788821"/>
      <w:r>
        <w:rPr>
          <w:noProof/>
          <w:lang w:bidi="ar-SA"/>
        </w:rPr>
        <w:drawing>
          <wp:anchor distT="67056" distB="292608" distL="234569" distR="423291" simplePos="0" relativeHeight="251654656" behindDoc="1" locked="0" layoutInCell="1" allowOverlap="1" wp14:anchorId="768170FF" wp14:editId="5ED8D2FB">
            <wp:simplePos x="0" y="0"/>
            <wp:positionH relativeFrom="page">
              <wp:posOffset>6058154</wp:posOffset>
            </wp:positionH>
            <wp:positionV relativeFrom="page">
              <wp:posOffset>2857246</wp:posOffset>
            </wp:positionV>
            <wp:extent cx="1316990" cy="1371346"/>
            <wp:effectExtent l="133350" t="95250" r="321310" b="343535"/>
            <wp:wrapTight wrapText="bothSides">
              <wp:wrapPolygon edited="0">
                <wp:start x="7186" y="-1501"/>
                <wp:lineTo x="0" y="-900"/>
                <wp:lineTo x="-625" y="8704"/>
                <wp:lineTo x="-2187" y="13506"/>
                <wp:lineTo x="-2187" y="19809"/>
                <wp:lineTo x="937" y="23111"/>
                <wp:lineTo x="10623" y="26112"/>
                <wp:lineTo x="10935" y="26712"/>
                <wp:lineTo x="17497" y="26712"/>
                <wp:lineTo x="17809" y="26112"/>
                <wp:lineTo x="24058" y="23111"/>
                <wp:lineTo x="24370" y="23111"/>
                <wp:lineTo x="26557" y="18609"/>
                <wp:lineTo x="26557" y="18308"/>
                <wp:lineTo x="25620" y="13806"/>
                <wp:lineTo x="25620" y="13506"/>
                <wp:lineTo x="23745" y="8704"/>
                <wp:lineTo x="20621" y="3902"/>
                <wp:lineTo x="20933" y="2701"/>
                <wp:lineTo x="15622" y="-900"/>
                <wp:lineTo x="13435" y="-1501"/>
                <wp:lineTo x="7186" y="-1501"/>
              </wp:wrapPolygon>
            </wp:wrapTight>
            <wp:docPr id="1040" name="Picture 828" descr="MCj0383248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8" descr="MCj03832480000[1]"/>
                    <pic:cNvPicPr>
                      <a:picLocks noChangeAspect="1" noChangeArrowheads="1"/>
                    </pic:cNvPicPr>
                  </pic:nvPicPr>
                  <pic:blipFill>
                    <a:blip r:embed="rId72"/>
                    <a:srcRect/>
                    <a:stretch>
                      <a:fillRect/>
                    </a:stretch>
                  </pic:blipFill>
                  <pic:spPr bwMode="auto">
                    <a:xfrm>
                      <a:off x="0" y="0"/>
                      <a:ext cx="1316990" cy="1370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141AE" w:rsidRPr="00484DB4">
        <w:rPr>
          <w:rStyle w:val="Heading2Char"/>
          <w:caps/>
          <w:color w:val="622423"/>
          <w:spacing w:val="0"/>
        </w:rPr>
        <w:t>Timeframe:</w:t>
      </w:r>
      <w:r w:rsidR="000141AE" w:rsidRPr="00484DB4">
        <w:rPr>
          <w:rStyle w:val="Emphasis"/>
          <w:caps/>
          <w:spacing w:val="0"/>
          <w:sz w:val="24"/>
        </w:rPr>
        <w:t xml:space="preserve"> </w:t>
      </w:r>
      <w:r w:rsidR="000141AE" w:rsidRPr="00484DB4">
        <w:rPr>
          <w:rStyle w:val="Emphasis"/>
          <w:caps/>
          <w:spacing w:val="0"/>
          <w:sz w:val="24"/>
          <w:szCs w:val="24"/>
        </w:rPr>
        <w:t>14-days prior to term start</w:t>
      </w:r>
      <w:bookmarkEnd w:id="60"/>
    </w:p>
    <w:p w:rsidR="000141AE" w:rsidRPr="00604D85" w:rsidRDefault="000141AE" w:rsidP="00C13FCF">
      <w:pPr>
        <w:pStyle w:val="IntenseQuote"/>
        <w:jc w:val="both"/>
      </w:pPr>
      <w:r w:rsidRPr="00604D85">
        <w:t>A “</w:t>
      </w:r>
      <w:r w:rsidR="00595687" w:rsidRPr="00B341BD">
        <w:rPr>
          <w:b/>
        </w:rPr>
        <w:t>SuperCourse</w:t>
      </w:r>
      <w:r w:rsidRPr="00604D85">
        <w:t xml:space="preserve">” is a term originated right here at SWC!  It means </w:t>
      </w:r>
      <w:r w:rsidR="00B341BD">
        <w:t>merging</w:t>
      </w:r>
      <w:r w:rsidRPr="00604D85">
        <w:t xml:space="preserve"> multiple sections of the same course content </w:t>
      </w:r>
      <w:r w:rsidR="00B341BD">
        <w:t xml:space="preserve">being taught over the same time period </w:t>
      </w:r>
      <w:r w:rsidRPr="00604D85">
        <w:t>into one course-id. An example of this is Psychology 101 which normally has sections 101_</w:t>
      </w:r>
      <w:r w:rsidR="00595687">
        <w:t>50</w:t>
      </w:r>
      <w:r w:rsidRPr="00604D85">
        <w:t>1, 101_</w:t>
      </w:r>
      <w:r w:rsidR="00595687">
        <w:t>50</w:t>
      </w:r>
      <w:r w:rsidRPr="00604D85">
        <w:t>2, and 101_</w:t>
      </w:r>
      <w:r w:rsidR="00595687">
        <w:t>50</w:t>
      </w:r>
      <w:r w:rsidRPr="00604D85">
        <w:t xml:space="preserve">3 (even more for fall term). </w:t>
      </w:r>
      <w:r w:rsidR="00B341BD">
        <w:t>Without this feature</w:t>
      </w:r>
      <w:r w:rsidRPr="00604D85">
        <w:t xml:space="preserve"> Instructors need to upload their course content individually for each section, but with the </w:t>
      </w:r>
      <w:r w:rsidR="00595687" w:rsidRPr="00604D85">
        <w:t>SuperCourse</w:t>
      </w:r>
      <w:r w:rsidRPr="00604D85">
        <w:t xml:space="preserve"> instructors can load all sections content one time and have all of their students in one course.  This method allows better organization and course management.  </w:t>
      </w:r>
    </w:p>
    <w:p w:rsidR="000141AE" w:rsidRPr="005E2668" w:rsidRDefault="00745DBF" w:rsidP="008D55B2">
      <w:pPr>
        <w:pStyle w:val="Heading2"/>
      </w:pPr>
      <w:bookmarkStart w:id="61" w:name="_Toc118852998"/>
      <w:bookmarkStart w:id="62" w:name="_Toc334788822"/>
      <w:r w:rsidRPr="005E2668">
        <w:t>The steps to have a Supercourse</w:t>
      </w:r>
      <w:bookmarkEnd w:id="61"/>
      <w:bookmarkEnd w:id="62"/>
    </w:p>
    <w:p w:rsidR="008951A1" w:rsidRDefault="008951A1" w:rsidP="008951A1">
      <w:pPr>
        <w:pStyle w:val="ListParagraph"/>
        <w:numPr>
          <w:ilvl w:val="0"/>
          <w:numId w:val="62"/>
        </w:numPr>
        <w:jc w:val="both"/>
      </w:pPr>
      <w:r>
        <w:t xml:space="preserve">Go to your faculty support website at: </w:t>
      </w:r>
      <w:hyperlink r:id="rId73" w:history="1">
        <w:r w:rsidRPr="004C1AB5">
          <w:rPr>
            <w:rStyle w:val="Hyperlink"/>
          </w:rPr>
          <w:t>www.swccd.edu/~olc</w:t>
        </w:r>
      </w:hyperlink>
      <w:r>
        <w:t xml:space="preserve"> and </w:t>
      </w:r>
    </w:p>
    <w:p w:rsidR="008951A1" w:rsidRDefault="008951A1" w:rsidP="008951A1">
      <w:pPr>
        <w:pStyle w:val="ListParagraph"/>
        <w:numPr>
          <w:ilvl w:val="0"/>
          <w:numId w:val="62"/>
        </w:numPr>
        <w:jc w:val="both"/>
      </w:pPr>
      <w:r>
        <w:t xml:space="preserve">Click on the Web Request Forms menu item. </w:t>
      </w:r>
    </w:p>
    <w:p w:rsidR="000141AE" w:rsidRPr="00604D85" w:rsidRDefault="008951A1" w:rsidP="008951A1">
      <w:pPr>
        <w:pStyle w:val="ListParagraph"/>
        <w:numPr>
          <w:ilvl w:val="0"/>
          <w:numId w:val="62"/>
        </w:numPr>
        <w:jc w:val="both"/>
      </w:pPr>
      <w:r>
        <w:t>Find the SUPERCOURSE SERVICE REQUEST lin</w:t>
      </w:r>
      <w:r w:rsidR="00054361">
        <w:t>k and complete the form</w:t>
      </w:r>
      <w:r>
        <w:t xml:space="preserve">  </w:t>
      </w:r>
    </w:p>
    <w:p w:rsidR="000141AE" w:rsidRPr="008D55B2" w:rsidRDefault="000141AE" w:rsidP="008D55B2">
      <w:pPr>
        <w:pStyle w:val="Heading2"/>
      </w:pPr>
      <w:bookmarkStart w:id="63" w:name="_Toc118852999"/>
      <w:bookmarkStart w:id="64" w:name="_Toc334788823"/>
      <w:r w:rsidRPr="008D55B2">
        <w:rPr>
          <w:rStyle w:val="Emphasis"/>
          <w:caps/>
          <w:spacing w:val="15"/>
          <w:sz w:val="24"/>
          <w:szCs w:val="32"/>
        </w:rPr>
        <w:t xml:space="preserve">Understanding your </w:t>
      </w:r>
      <w:bookmarkEnd w:id="63"/>
      <w:r w:rsidR="00595687" w:rsidRPr="008D55B2">
        <w:rPr>
          <w:rStyle w:val="Emphasis"/>
          <w:caps/>
          <w:spacing w:val="15"/>
          <w:sz w:val="24"/>
          <w:szCs w:val="32"/>
        </w:rPr>
        <w:t>SuperCourse</w:t>
      </w:r>
      <w:bookmarkEnd w:id="64"/>
    </w:p>
    <w:p w:rsidR="00054361" w:rsidRDefault="00054361" w:rsidP="00054361">
      <w:pPr>
        <w:pStyle w:val="ListParagraph"/>
        <w:numPr>
          <w:ilvl w:val="0"/>
          <w:numId w:val="22"/>
        </w:numPr>
        <w:jc w:val="both"/>
      </w:pPr>
      <w:r>
        <w:t xml:space="preserve">Your new merged “SuperCourse” will have a course id similar to: </w:t>
      </w:r>
      <w:proofErr w:type="spellStart"/>
      <w:r>
        <w:t>SC13FA_PSYC_101_XXXXX</w:t>
      </w:r>
      <w:proofErr w:type="spellEnd"/>
      <w:r>
        <w:t xml:space="preserve"> with “X” being the faculty’s last name.</w:t>
      </w:r>
    </w:p>
    <w:p w:rsidR="00054361" w:rsidRDefault="00054361" w:rsidP="00054361">
      <w:pPr>
        <w:pStyle w:val="ListParagraph"/>
        <w:numPr>
          <w:ilvl w:val="0"/>
          <w:numId w:val="22"/>
        </w:numPr>
        <w:jc w:val="both"/>
      </w:pPr>
      <w:r>
        <w:t>Your source courses are called “child courses” because they are now integrated with the SuperCourse.</w:t>
      </w:r>
    </w:p>
    <w:p w:rsidR="00054361" w:rsidRDefault="00054361" w:rsidP="00054361">
      <w:pPr>
        <w:pStyle w:val="ListParagraph"/>
        <w:numPr>
          <w:ilvl w:val="0"/>
          <w:numId w:val="22"/>
        </w:numPr>
        <w:jc w:val="both"/>
      </w:pPr>
      <w:r>
        <w:t xml:space="preserve">Enrollments are </w:t>
      </w:r>
      <w:r w:rsidRPr="00054361">
        <w:rPr>
          <w:b/>
        </w:rPr>
        <w:t>automatically updated</w:t>
      </w:r>
      <w:r>
        <w:t xml:space="preserve"> through the child courses and funneled into the SuperCourse immediately with no lag time.</w:t>
      </w:r>
    </w:p>
    <w:p w:rsidR="00054361" w:rsidRPr="00604D85" w:rsidRDefault="00054361" w:rsidP="00054361">
      <w:pPr>
        <w:ind w:left="720"/>
        <w:jc w:val="both"/>
      </w:pPr>
      <w:r>
        <w:t xml:space="preserve">Leave your </w:t>
      </w:r>
      <w:r w:rsidRPr="00054361">
        <w:rPr>
          <w:b/>
        </w:rPr>
        <w:t>child courses unavailable</w:t>
      </w:r>
      <w:r>
        <w:t xml:space="preserve"> and work only in your new SuperCourse. Add or copy content to it and interact with your students through this course.</w:t>
      </w:r>
    </w:p>
    <w:p w:rsidR="004522F0" w:rsidRPr="005E2668" w:rsidRDefault="004522F0" w:rsidP="000141AE">
      <w:pPr>
        <w:spacing w:line="360" w:lineRule="auto"/>
        <w:rPr>
          <w:rFonts w:ascii="Century Gothic" w:hAnsi="Century Gothic"/>
          <w:b/>
        </w:rPr>
      </w:pPr>
    </w:p>
    <w:p w:rsidR="000141AE" w:rsidRPr="005E2668" w:rsidRDefault="00575CD5" w:rsidP="000141AE">
      <w:pPr>
        <w:spacing w:line="360" w:lineRule="auto"/>
        <w:rPr>
          <w:rFonts w:ascii="Century Gothic" w:hAnsi="Century Gothic"/>
          <w:b/>
        </w:rPr>
      </w:pPr>
      <w:r>
        <w:rPr>
          <w:rFonts w:ascii="Century Gothic" w:hAnsi="Century Gothic"/>
          <w:b/>
          <w:noProof/>
          <w:lang w:bidi="ar-SA"/>
        </w:rPr>
        <mc:AlternateContent>
          <mc:Choice Requires="wps">
            <w:drawing>
              <wp:anchor distT="0" distB="0" distL="114300" distR="114300" simplePos="0" relativeHeight="251671040" behindDoc="0" locked="0" layoutInCell="1" allowOverlap="1" wp14:anchorId="5542F061" wp14:editId="040C8B4A">
                <wp:simplePos x="0" y="0"/>
                <wp:positionH relativeFrom="column">
                  <wp:posOffset>396240</wp:posOffset>
                </wp:positionH>
                <wp:positionV relativeFrom="paragraph">
                  <wp:posOffset>118110</wp:posOffset>
                </wp:positionV>
                <wp:extent cx="5943600" cy="0"/>
                <wp:effectExtent l="5715" t="13970" r="13335" b="5080"/>
                <wp:wrapNone/>
                <wp:docPr id="60"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9.3pt" to="499.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MC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"/>
            </w:pict>
          </mc:Fallback>
        </mc:AlternateContent>
      </w:r>
      <w:r w:rsidR="000141AE" w:rsidRPr="005E2668">
        <w:rPr>
          <w:rFonts w:ascii="Century Gothic" w:hAnsi="Century Gothic"/>
          <w:b/>
        </w:rPr>
        <w:br w:type="page"/>
      </w:r>
    </w:p>
    <w:tbl>
      <w:tblPr>
        <w:tblW w:w="0" w:type="auto"/>
        <w:tblLook w:val="01E0" w:firstRow="1" w:lastRow="1" w:firstColumn="1" w:lastColumn="1" w:noHBand="0" w:noVBand="0"/>
      </w:tblPr>
      <w:tblGrid>
        <w:gridCol w:w="1818"/>
        <w:gridCol w:w="6660"/>
        <w:gridCol w:w="2430"/>
      </w:tblGrid>
      <w:tr w:rsidR="00E66619" w:rsidRPr="00EA7969" w:rsidTr="000F0228">
        <w:trPr>
          <w:trHeight w:val="665"/>
        </w:trPr>
        <w:tc>
          <w:tcPr>
            <w:tcW w:w="1818" w:type="dxa"/>
            <w:shd w:val="clear" w:color="auto" w:fill="auto"/>
            <w:vAlign w:val="center"/>
          </w:tcPr>
          <w:p w:rsidR="00E66619" w:rsidRPr="00EA7969" w:rsidRDefault="00E66619" w:rsidP="009A4E8B">
            <w:pPr>
              <w:pStyle w:val="ChapterTitle"/>
              <w:ind w:right="0"/>
              <w:outlineLvl w:val="1"/>
              <w:rPr>
                <w:rFonts w:ascii="Century Gothic" w:hAnsi="Century Gothic"/>
              </w:rPr>
            </w:pPr>
          </w:p>
        </w:tc>
        <w:tc>
          <w:tcPr>
            <w:tcW w:w="6660" w:type="dxa"/>
            <w:shd w:val="clear" w:color="auto" w:fill="auto"/>
            <w:vAlign w:val="center"/>
          </w:tcPr>
          <w:p w:rsidR="00E66619" w:rsidRPr="00EA7969" w:rsidRDefault="000F4B90" w:rsidP="00EA7969">
            <w:pPr>
              <w:pStyle w:val="Heading1"/>
            </w:pPr>
            <w:bookmarkStart w:id="65" w:name="_Toc334788824"/>
            <w:r w:rsidRPr="00EA7969">
              <w:t xml:space="preserve">CHAPTER </w:t>
            </w:r>
            <w:proofErr w:type="spellStart"/>
            <w:r w:rsidRPr="00EA7969">
              <w:t>8D</w:t>
            </w:r>
            <w:proofErr w:type="spellEnd"/>
            <w:r w:rsidR="000F0228" w:rsidRPr="00EA7969">
              <w:t xml:space="preserve">: </w:t>
            </w:r>
            <w:r w:rsidR="00E66619" w:rsidRPr="00EA7969">
              <w:t>COURSE AVAILABILITY</w:t>
            </w:r>
            <w:bookmarkEnd w:id="65"/>
          </w:p>
        </w:tc>
        <w:tc>
          <w:tcPr>
            <w:tcW w:w="2430" w:type="dxa"/>
            <w:shd w:val="clear" w:color="auto" w:fill="000000"/>
          </w:tcPr>
          <w:p w:rsidR="00E66619" w:rsidRPr="00EA7969" w:rsidRDefault="00E66619" w:rsidP="000F0228">
            <w:pPr>
              <w:jc w:val="center"/>
              <w:rPr>
                <w:sz w:val="44"/>
                <w:szCs w:val="44"/>
              </w:rPr>
            </w:pPr>
            <w:r w:rsidRPr="00EA7969">
              <w:rPr>
                <w:sz w:val="44"/>
                <w:szCs w:val="44"/>
              </w:rPr>
              <w:t>Chapter</w:t>
            </w:r>
          </w:p>
          <w:p w:rsidR="00E66619" w:rsidRPr="00EA7969" w:rsidRDefault="00E66619" w:rsidP="000F0228">
            <w:pPr>
              <w:jc w:val="center"/>
              <w:rPr>
                <w:sz w:val="44"/>
                <w:szCs w:val="44"/>
              </w:rPr>
            </w:pPr>
            <w:proofErr w:type="spellStart"/>
            <w:r w:rsidRPr="00EA7969">
              <w:rPr>
                <w:sz w:val="44"/>
                <w:szCs w:val="44"/>
              </w:rPr>
              <w:t>8D</w:t>
            </w:r>
            <w:proofErr w:type="spellEnd"/>
          </w:p>
        </w:tc>
      </w:tr>
    </w:tbl>
    <w:p w:rsidR="000141AE" w:rsidRPr="00A65C44" w:rsidRDefault="00473E61" w:rsidP="00A65C44">
      <w:pPr>
        <w:pStyle w:val="IntenseQuote"/>
      </w:pPr>
      <w:r w:rsidRPr="00A65C44">
        <w:t>Timeframe:</w:t>
      </w:r>
      <w:r w:rsidRPr="00A65C44">
        <w:rPr>
          <w:rStyle w:val="Emphasis"/>
          <w:caps/>
        </w:rPr>
        <w:t xml:space="preserve">  On or before the class start date</w:t>
      </w:r>
    </w:p>
    <w:p w:rsidR="000141AE" w:rsidRPr="00604D85" w:rsidRDefault="000141AE" w:rsidP="00C13FCF">
      <w:pPr>
        <w:pStyle w:val="IntenseQuote"/>
        <w:jc w:val="both"/>
      </w:pPr>
      <w:r w:rsidRPr="00604D85">
        <w:t>Course availability is the process t</w:t>
      </w:r>
      <w:r w:rsidR="00BA0875">
        <w:t>o allow or prevent students</w:t>
      </w:r>
      <w:r w:rsidRPr="00604D85">
        <w:t xml:space="preserve"> from </w:t>
      </w:r>
      <w:r w:rsidR="00A04983">
        <w:t>viewing</w:t>
      </w:r>
      <w:r w:rsidRPr="00604D85">
        <w:t xml:space="preserve"> and accessing your course and its contents.  </w:t>
      </w:r>
      <w:r w:rsidR="00BA0875">
        <w:t>Make your course available</w:t>
      </w:r>
      <w:r w:rsidRPr="00604D85">
        <w:t xml:space="preserve"> </w:t>
      </w:r>
      <w:r w:rsidR="00A04983">
        <w:t>no later than</w:t>
      </w:r>
      <w:r w:rsidRPr="00604D85">
        <w:t xml:space="preserve"> the first day of class so your students will be able to access your course content</w:t>
      </w:r>
      <w:r w:rsidR="005E0FA1" w:rsidRPr="00604D85">
        <w:t>.</w:t>
      </w:r>
      <w:r w:rsidR="00A04983">
        <w:t xml:space="preserve">  Best PRACTICES show that OPENING your course a few days early will allow students to BECOME familiar with the </w:t>
      </w:r>
      <w:r w:rsidR="004B5D42">
        <w:t>ONLINE</w:t>
      </w:r>
      <w:r w:rsidR="00A04983">
        <w:t xml:space="preserve"> </w:t>
      </w:r>
      <w:r w:rsidR="004B5D42">
        <w:t>ENVIRONMENT</w:t>
      </w:r>
      <w:r w:rsidR="00A04983">
        <w:t xml:space="preserve"> prior to the </w:t>
      </w:r>
    </w:p>
    <w:p w:rsidR="000141AE" w:rsidRPr="008D55B2" w:rsidRDefault="000141AE" w:rsidP="008D55B2">
      <w:pPr>
        <w:pStyle w:val="Heading2"/>
        <w:rPr>
          <w:szCs w:val="32"/>
        </w:rPr>
      </w:pPr>
      <w:bookmarkStart w:id="66" w:name="_Toc118853001"/>
      <w:bookmarkStart w:id="67" w:name="_Toc334788825"/>
      <w:r w:rsidRPr="008D55B2">
        <w:rPr>
          <w:szCs w:val="32"/>
        </w:rPr>
        <w:t>The steps for making your course available</w:t>
      </w:r>
      <w:bookmarkEnd w:id="66"/>
      <w:bookmarkEnd w:id="67"/>
    </w:p>
    <w:p w:rsidR="000141AE" w:rsidRPr="00604D85" w:rsidRDefault="000141AE" w:rsidP="000576A6">
      <w:pPr>
        <w:pStyle w:val="ListParagraph"/>
      </w:pPr>
      <w:r w:rsidRPr="00604D85">
        <w:t xml:space="preserve">How to make your course available for students: </w:t>
      </w:r>
    </w:p>
    <w:p w:rsidR="000141AE" w:rsidRDefault="00575CD5" w:rsidP="008E3E55">
      <w:pPr>
        <w:pStyle w:val="ListParagraph"/>
        <w:numPr>
          <w:ilvl w:val="0"/>
          <w:numId w:val="39"/>
        </w:numPr>
        <w:jc w:val="both"/>
      </w:pPr>
      <w:r>
        <w:rPr>
          <w:noProof/>
          <w:lang w:bidi="ar-SA"/>
        </w:rPr>
        <w:drawing>
          <wp:anchor distT="0" distB="138049" distL="187452" distR="265176" simplePos="0" relativeHeight="251655680" behindDoc="1" locked="0" layoutInCell="1" allowOverlap="1" wp14:anchorId="70484562" wp14:editId="1F9AC6F3">
            <wp:simplePos x="0" y="0"/>
            <wp:positionH relativeFrom="column">
              <wp:posOffset>-306705</wp:posOffset>
            </wp:positionH>
            <wp:positionV relativeFrom="paragraph">
              <wp:posOffset>104140</wp:posOffset>
            </wp:positionV>
            <wp:extent cx="1200150" cy="850265"/>
            <wp:effectExtent l="95250" t="0" r="209550" b="216535"/>
            <wp:wrapTight wrapText="bothSides">
              <wp:wrapPolygon edited="1">
                <wp:start x="3024" y="606"/>
                <wp:lineTo x="-1296" y="1819"/>
                <wp:lineTo x="-1728" y="23035"/>
                <wp:lineTo x="14256" y="27884"/>
                <wp:lineTo x="12914" y="23865"/>
                <wp:lineTo x="16449" y="23658"/>
                <wp:lineTo x="20047" y="21600"/>
                <wp:lineTo x="21600" y="16981"/>
                <wp:lineTo x="22843" y="9781"/>
                <wp:lineTo x="18576" y="1819"/>
                <wp:lineTo x="12960" y="606"/>
                <wp:lineTo x="3024" y="606"/>
              </wp:wrapPolygon>
            </wp:wrapTight>
            <wp:docPr id="1038" name="Picture 830" descr="MPj0314193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0" descr="MPj03141930000[1]"/>
                    <pic:cNvPicPr>
                      <a:picLocks noChangeAspect="1" noChangeArrowheads="1"/>
                    </pic:cNvPicPr>
                  </pic:nvPicPr>
                  <pic:blipFill>
                    <a:blip r:embed="rId74" cstate="print">
                      <a:extLst>
                        <a:ext uri="{BEBA8EAE-BF5A-486C-A8C5-ECC9F3942E4B}">
                          <a14:imgProps xmlns:a14="http://schemas.microsoft.com/office/drawing/2010/main">
                            <a14:imgLayer r:embed="rId75">
                              <a14:imgEffect>
                                <a14:artisticPencilSketch/>
                              </a14:imgEffect>
                            </a14:imgLayer>
                          </a14:imgProps>
                        </a:ext>
                      </a:extLst>
                    </a:blip>
                    <a:srcRect/>
                    <a:stretch>
                      <a:fillRect/>
                    </a:stretch>
                  </pic:blipFill>
                  <pic:spPr bwMode="auto">
                    <a:xfrm>
                      <a:off x="0" y="0"/>
                      <a:ext cx="1200150" cy="8502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0141AE" w:rsidRPr="00604D85">
        <w:t xml:space="preserve">Go to your </w:t>
      </w:r>
      <w:r w:rsidR="00713B10" w:rsidRPr="00713B10">
        <w:rPr>
          <w:b/>
        </w:rPr>
        <w:t>WELCOME PAGE</w:t>
      </w:r>
      <w:r w:rsidR="00713B10">
        <w:t xml:space="preserve"> tab after you login to Blackboard</w:t>
      </w:r>
    </w:p>
    <w:p w:rsidR="00713B10" w:rsidRPr="00604D85" w:rsidRDefault="00713B10" w:rsidP="008E3E55">
      <w:pPr>
        <w:pStyle w:val="ListParagraph"/>
        <w:numPr>
          <w:ilvl w:val="0"/>
          <w:numId w:val="39"/>
        </w:numPr>
        <w:jc w:val="both"/>
      </w:pPr>
      <w:r>
        <w:t xml:space="preserve">Find your course ID listed in the </w:t>
      </w:r>
      <w:r w:rsidRPr="00713B10">
        <w:rPr>
          <w:b/>
        </w:rPr>
        <w:t>My SWC COURSES</w:t>
      </w:r>
      <w:r>
        <w:t xml:space="preserve"> module</w:t>
      </w:r>
    </w:p>
    <w:p w:rsidR="000141AE" w:rsidRDefault="00713B10" w:rsidP="008E3E55">
      <w:pPr>
        <w:pStyle w:val="ListParagraph"/>
        <w:numPr>
          <w:ilvl w:val="0"/>
          <w:numId w:val="39"/>
        </w:numPr>
        <w:jc w:val="both"/>
      </w:pPr>
      <w:r>
        <w:t>Click on the “tool” icon (resembles a hammer and wrench) on the left-side of the course ID.  A new toolbar will appear directly below the course ID</w:t>
      </w:r>
    </w:p>
    <w:p w:rsidR="00713B10" w:rsidRPr="005E2668" w:rsidRDefault="00713B10" w:rsidP="008E3E55">
      <w:pPr>
        <w:pStyle w:val="ListParagraph"/>
        <w:numPr>
          <w:ilvl w:val="0"/>
          <w:numId w:val="39"/>
        </w:numPr>
        <w:jc w:val="both"/>
      </w:pPr>
      <w:r>
        <w:t xml:space="preserve">Click on the </w:t>
      </w:r>
      <w:r w:rsidRPr="00713B10">
        <w:rPr>
          <w:b/>
        </w:rPr>
        <w:t>first icon</w:t>
      </w:r>
      <w:r>
        <w:t xml:space="preserve"> to make your course available. You can hover over the icon to make sure it shows you the correct operation, </w:t>
      </w:r>
      <w:r w:rsidRPr="00713B10">
        <w:rPr>
          <w:i/>
        </w:rPr>
        <w:t>“Make Course Available”.</w:t>
      </w:r>
      <w:r>
        <w:t xml:space="preserve">  If your course is already available the text will read, </w:t>
      </w:r>
      <w:r w:rsidRPr="00713B10">
        <w:rPr>
          <w:i/>
        </w:rPr>
        <w:t>“Make Course Not Available”</w:t>
      </w:r>
    </w:p>
    <w:tbl>
      <w:tblPr>
        <w:tblW w:w="0" w:type="auto"/>
        <w:tblInd w:w="-72" w:type="dxa"/>
        <w:tblLook w:val="01E0" w:firstRow="1" w:lastRow="1" w:firstColumn="1" w:lastColumn="1" w:noHBand="0" w:noVBand="0"/>
      </w:tblPr>
      <w:tblGrid>
        <w:gridCol w:w="10980"/>
      </w:tblGrid>
      <w:tr w:rsidR="00713B10" w:rsidRPr="00EA7969" w:rsidTr="00BA0875">
        <w:tc>
          <w:tcPr>
            <w:tcW w:w="10980" w:type="dxa"/>
          </w:tcPr>
          <w:p w:rsidR="000141AE" w:rsidRDefault="000141AE" w:rsidP="00C13FCF">
            <w:pPr>
              <w:pStyle w:val="IntenseQuote"/>
              <w:jc w:val="both"/>
            </w:pPr>
            <w:r w:rsidRPr="00EA7969">
              <w:rPr>
                <w:sz w:val="32"/>
                <w:szCs w:val="32"/>
                <w:u w:val="single"/>
              </w:rPr>
              <w:t>PLEASE NOTE:</w:t>
            </w:r>
            <w:r w:rsidR="002D4101" w:rsidRPr="00EA7969">
              <w:t xml:space="preserve"> - </w:t>
            </w:r>
            <w:r w:rsidRPr="00EA7969">
              <w:t xml:space="preserve">For </w:t>
            </w:r>
            <w:r w:rsidRPr="00713B10">
              <w:rPr>
                <w:b/>
              </w:rPr>
              <w:t>ONLINE COURSES only</w:t>
            </w:r>
            <w:r w:rsidRPr="00EA7969">
              <w:t>, the technical support specialists from the OLC will manually make your course available on the first day if you have not done s</w:t>
            </w:r>
            <w:r w:rsidR="00BA0875" w:rsidRPr="00EA7969">
              <w:t>o by 10:00 a.m.</w:t>
            </w:r>
            <w:r w:rsidR="00713B10">
              <w:t xml:space="preserve"> The exception to this is if there is no course content or the course DOES not start until later. The olc staff will attempt to contact the faculty if there is no courses content to help get the </w:t>
            </w:r>
            <w:proofErr w:type="gramStart"/>
            <w:r w:rsidR="00713B10">
              <w:t>course(</w:t>
            </w:r>
            <w:proofErr w:type="spellStart"/>
            <w:proofErr w:type="gramEnd"/>
            <w:r w:rsidR="00713B10">
              <w:t>es</w:t>
            </w:r>
            <w:proofErr w:type="spellEnd"/>
            <w:r w:rsidR="00713B10">
              <w:t>) open. If no contact is available the olc staff will CONTACT the school administrator for direction.</w:t>
            </w:r>
          </w:p>
          <w:p w:rsidR="00713B10" w:rsidRPr="00713B10" w:rsidRDefault="00713B10" w:rsidP="00713B10">
            <w:pPr>
              <w:jc w:val="center"/>
            </w:pPr>
            <w:r w:rsidRPr="00713B10">
              <w:rPr>
                <w:caps/>
                <w:color w:val="622423"/>
                <w:spacing w:val="5"/>
                <w:sz w:val="20"/>
                <w:szCs w:val="20"/>
              </w:rPr>
              <w:t>All Blended</w:t>
            </w:r>
            <w:r>
              <w:rPr>
                <w:caps/>
                <w:color w:val="622423"/>
                <w:spacing w:val="5"/>
                <w:sz w:val="20"/>
                <w:szCs w:val="20"/>
              </w:rPr>
              <w:t xml:space="preserve"> (hybrid)</w:t>
            </w:r>
            <w:r w:rsidRPr="00713B10">
              <w:rPr>
                <w:caps/>
                <w:color w:val="622423"/>
                <w:spacing w:val="5"/>
                <w:sz w:val="20"/>
                <w:szCs w:val="20"/>
              </w:rPr>
              <w:t xml:space="preserve"> or </w:t>
            </w:r>
            <w:r>
              <w:rPr>
                <w:caps/>
                <w:color w:val="622423"/>
                <w:spacing w:val="5"/>
                <w:sz w:val="20"/>
                <w:szCs w:val="20"/>
              </w:rPr>
              <w:t>face-to-face</w:t>
            </w:r>
            <w:r w:rsidRPr="00713B10">
              <w:rPr>
                <w:caps/>
                <w:color w:val="622423"/>
                <w:spacing w:val="5"/>
                <w:sz w:val="20"/>
                <w:szCs w:val="20"/>
              </w:rPr>
              <w:t xml:space="preserve"> courses are made available at the INSTRUCTORS discretion</w:t>
            </w:r>
          </w:p>
        </w:tc>
      </w:tr>
    </w:tbl>
    <w:p w:rsidR="00713B10" w:rsidRDefault="00713B10" w:rsidP="000C74D5">
      <w:pPr>
        <w:pStyle w:val="Heading2"/>
        <w:spacing w:line="240" w:lineRule="auto"/>
        <w:rPr>
          <w:rStyle w:val="IntenseQuoteChar"/>
        </w:rPr>
      </w:pPr>
      <w:bookmarkStart w:id="68" w:name="_Toc118853002"/>
    </w:p>
    <w:p w:rsidR="00713B10" w:rsidRDefault="00713B10" w:rsidP="00713B10">
      <w:pPr>
        <w:rPr>
          <w:rStyle w:val="IntenseQuoteChar"/>
          <w:caps w:val="0"/>
        </w:rPr>
      </w:pPr>
      <w:r>
        <w:rPr>
          <w:rStyle w:val="IntenseQuoteChar"/>
        </w:rPr>
        <w:br w:type="page"/>
      </w:r>
    </w:p>
    <w:p w:rsidR="000141AE" w:rsidRPr="00A65C44" w:rsidRDefault="000141AE" w:rsidP="000C74D5">
      <w:pPr>
        <w:pStyle w:val="Heading2"/>
        <w:spacing w:line="240" w:lineRule="auto"/>
        <w:rPr>
          <w:rStyle w:val="IntenseQuoteChar"/>
        </w:rPr>
      </w:pPr>
      <w:bookmarkStart w:id="69" w:name="_Toc334788826"/>
      <w:r w:rsidRPr="003C7870">
        <w:rPr>
          <w:rStyle w:val="IntenseQuoteChar"/>
        </w:rPr>
        <w:lastRenderedPageBreak/>
        <w:t>Timeframe:</w:t>
      </w:r>
      <w:r w:rsidRPr="005E2668">
        <w:rPr>
          <w:rStyle w:val="Emphasis"/>
          <w:rFonts w:ascii="Century Gothic" w:hAnsi="Century Gothic"/>
          <w:b/>
          <w:sz w:val="32"/>
          <w:szCs w:val="32"/>
        </w:rPr>
        <w:t xml:space="preserve"> </w:t>
      </w:r>
      <w:r w:rsidR="002E5F9B">
        <w:rPr>
          <w:rStyle w:val="IntenseQuoteChar"/>
        </w:rPr>
        <w:t>Soon</w:t>
      </w:r>
      <w:r w:rsidRPr="00A65C44">
        <w:rPr>
          <w:rStyle w:val="IntenseQuoteChar"/>
        </w:rPr>
        <w:t xml:space="preserve"> after the class ends</w:t>
      </w:r>
      <w:bookmarkEnd w:id="68"/>
      <w:bookmarkEnd w:id="69"/>
    </w:p>
    <w:p w:rsidR="000141AE" w:rsidRPr="00604D85" w:rsidRDefault="00575CD5" w:rsidP="00C13FCF">
      <w:pPr>
        <w:pStyle w:val="IntenseQuote"/>
        <w:pBdr>
          <w:top w:val="dotted" w:sz="2" w:space="6" w:color="632423"/>
        </w:pBdr>
        <w:jc w:val="both"/>
      </w:pPr>
      <w:r>
        <w:rPr>
          <w:caps w:val="0"/>
          <w:noProof/>
          <w:lang w:bidi="ar-SA"/>
        </w:rPr>
        <w:drawing>
          <wp:anchor distT="0" distB="161036" distL="181356" distR="265430" simplePos="0" relativeHeight="251656704" behindDoc="1" locked="0" layoutInCell="1" allowOverlap="1" wp14:anchorId="0FCF25FB" wp14:editId="18F0CF86">
            <wp:simplePos x="0" y="0"/>
            <wp:positionH relativeFrom="column">
              <wp:posOffset>-352679</wp:posOffset>
            </wp:positionH>
            <wp:positionV relativeFrom="paragraph">
              <wp:posOffset>106553</wp:posOffset>
            </wp:positionV>
            <wp:extent cx="1068324" cy="606806"/>
            <wp:effectExtent l="76200" t="0" r="208280" b="231775"/>
            <wp:wrapTight wrapText="bothSides">
              <wp:wrapPolygon edited="0">
                <wp:start x="2697" y="0"/>
                <wp:lineTo x="-1156" y="1357"/>
                <wp:lineTo x="-1541" y="23070"/>
                <wp:lineTo x="-771" y="23070"/>
                <wp:lineTo x="15795" y="27820"/>
                <wp:lineTo x="16181" y="29177"/>
                <wp:lineTo x="20804" y="29177"/>
                <wp:lineTo x="21189" y="27820"/>
                <wp:lineTo x="23501" y="23749"/>
                <wp:lineTo x="23501" y="23070"/>
                <wp:lineTo x="25042" y="12892"/>
                <wp:lineTo x="25427" y="7464"/>
                <wp:lineTo x="18107" y="1357"/>
                <wp:lineTo x="11172" y="0"/>
                <wp:lineTo x="2697" y="0"/>
              </wp:wrapPolygon>
            </wp:wrapTight>
            <wp:docPr id="1037" name="Picture 831" descr="MPj0314194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1" descr="MPj03141940000[1]"/>
                    <pic:cNvPicPr>
                      <a:picLocks noChangeAspect="1" noChangeArrowheads="1"/>
                    </pic:cNvPicPr>
                  </pic:nvPicPr>
                  <pic:blipFill>
                    <a:blip r:embed="rId76" cstate="print">
                      <a:extLst>
                        <a:ext uri="{BEBA8EAE-BF5A-486C-A8C5-ECC9F3942E4B}">
                          <a14:imgProps xmlns:a14="http://schemas.microsoft.com/office/drawing/2010/main">
                            <a14:imgLayer r:embed="rId77">
                              <a14:imgEffect>
                                <a14:artisticPastelsSmooth/>
                              </a14:imgEffect>
                            </a14:imgLayer>
                          </a14:imgProps>
                        </a:ext>
                      </a:extLst>
                    </a:blip>
                    <a:srcRect/>
                    <a:stretch>
                      <a:fillRect/>
                    </a:stretch>
                  </pic:blipFill>
                  <pic:spPr bwMode="auto">
                    <a:xfrm>
                      <a:off x="0" y="0"/>
                      <a:ext cx="1068070" cy="6064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0141AE" w:rsidRPr="00BA0875">
        <w:t xml:space="preserve">At the end of your term make your course </w:t>
      </w:r>
      <w:r w:rsidR="000141AE" w:rsidRPr="00BA0875">
        <w:rPr>
          <w:b/>
        </w:rPr>
        <w:t>Unavailable</w:t>
      </w:r>
      <w:r w:rsidR="000141AE" w:rsidRPr="00BA0875">
        <w:t xml:space="preserve"> by using the directions above and </w:t>
      </w:r>
      <w:r w:rsidR="00713B10">
        <w:t>click the same icon you did to make your course available</w:t>
      </w:r>
      <w:r w:rsidR="002829F9">
        <w:t xml:space="preserve">. </w:t>
      </w:r>
      <w:r w:rsidR="005E0FA1" w:rsidRPr="00BA0875">
        <w:t>Online Support Technologist</w:t>
      </w:r>
      <w:r w:rsidR="00BA0875">
        <w:t>s</w:t>
      </w:r>
      <w:r w:rsidR="005E0FA1" w:rsidRPr="00BA0875">
        <w:t xml:space="preserve"> will make classes unavailable </w:t>
      </w:r>
      <w:r w:rsidR="005E0FA1" w:rsidRPr="002E5F9B">
        <w:rPr>
          <w:b/>
        </w:rPr>
        <w:t>thirty (30) days</w:t>
      </w:r>
      <w:r w:rsidR="005E0FA1" w:rsidRPr="00BA0875">
        <w:t xml:space="preserve"> after your class ends. </w:t>
      </w:r>
      <w:r w:rsidR="000141AE" w:rsidRPr="00BA0875">
        <w:t xml:space="preserve">If instructors wish for their course(s) to be available after that time </w:t>
      </w:r>
      <w:r w:rsidR="00BA0875">
        <w:t>you</w:t>
      </w:r>
      <w:r w:rsidR="000141AE" w:rsidRPr="00BA0875">
        <w:t xml:space="preserve"> can </w:t>
      </w:r>
      <w:r w:rsidR="002829F9">
        <w:t>make it available at your discretion.</w:t>
      </w:r>
    </w:p>
    <w:p w:rsidR="005E0FA1" w:rsidRPr="005E2668" w:rsidRDefault="005E0FA1" w:rsidP="000141AE">
      <w:pPr>
        <w:pStyle w:val="Heading2"/>
        <w:rPr>
          <w:rStyle w:val="Emphasis"/>
          <w:rFonts w:ascii="Century Gothic" w:hAnsi="Century Gothic"/>
          <w:sz w:val="24"/>
          <w:szCs w:val="24"/>
        </w:rPr>
      </w:pPr>
      <w:bookmarkStart w:id="70" w:name="_Toc118853003"/>
    </w:p>
    <w:tbl>
      <w:tblPr>
        <w:tblW w:w="0" w:type="auto"/>
        <w:tblLook w:val="01E0" w:firstRow="1" w:lastRow="1" w:firstColumn="1" w:lastColumn="1" w:noHBand="0" w:noVBand="0"/>
      </w:tblPr>
      <w:tblGrid>
        <w:gridCol w:w="2358"/>
        <w:gridCol w:w="6120"/>
        <w:gridCol w:w="2430"/>
      </w:tblGrid>
      <w:tr w:rsidR="00BE49BD" w:rsidRPr="00EA7969" w:rsidTr="000F0228">
        <w:trPr>
          <w:trHeight w:val="665"/>
        </w:trPr>
        <w:tc>
          <w:tcPr>
            <w:tcW w:w="2358" w:type="dxa"/>
            <w:shd w:val="clear" w:color="auto" w:fill="auto"/>
            <w:vAlign w:val="center"/>
          </w:tcPr>
          <w:p w:rsidR="00BE49BD" w:rsidRPr="00EA7969" w:rsidRDefault="00575CD5" w:rsidP="009A4E8B">
            <w:pPr>
              <w:pStyle w:val="ChapterTitle"/>
              <w:ind w:right="0"/>
              <w:outlineLvl w:val="1"/>
              <w:rPr>
                <w:rFonts w:ascii="Century Gothic" w:hAnsi="Century Gothic"/>
              </w:rPr>
            </w:pPr>
            <w:bookmarkStart w:id="71" w:name="_Toc334788827"/>
            <w:bookmarkEnd w:id="70"/>
            <w:r>
              <w:rPr>
                <w:noProof/>
                <w:spacing w:val="5"/>
                <w:sz w:val="20"/>
                <w:lang w:bidi="ar-SA"/>
              </w:rPr>
              <w:drawing>
                <wp:inline distT="0" distB="0" distL="0" distR="0" wp14:anchorId="0757CACD" wp14:editId="4E0BC34F">
                  <wp:extent cx="1238250" cy="1352550"/>
                  <wp:effectExtent l="0" t="0" r="0" b="0"/>
                  <wp:docPr id="127" name="Picture 127" descr="E:\PICTURES\olc1A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PICTURES\olc1A_SM.jpg"/>
                          <pic:cNvPicPr>
                            <a:picLocks noChangeAspect="1" noChangeArrowheads="1"/>
                          </pic:cNvPicPr>
                        </pic:nvPicPr>
                        <pic:blipFill>
                          <a:blip r:embed="rId11">
                            <a:extLst>
                              <a:ext uri="{BEBA8EAE-BF5A-486C-A8C5-ECC9F3942E4B}">
                                <a14:imgProps xmlns:a14="http://schemas.microsoft.com/office/drawing/2010/main">
                                  <a14:imgLayer r:embed="rId12">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1238250" cy="1352550"/>
                          </a:xfrm>
                          <a:prstGeom prst="rect">
                            <a:avLst/>
                          </a:prstGeom>
                          <a:noFill/>
                          <a:ln>
                            <a:noFill/>
                          </a:ln>
                        </pic:spPr>
                      </pic:pic>
                    </a:graphicData>
                  </a:graphic>
                </wp:inline>
              </w:drawing>
            </w:r>
            <w:bookmarkEnd w:id="71"/>
          </w:p>
        </w:tc>
        <w:tc>
          <w:tcPr>
            <w:tcW w:w="6120" w:type="dxa"/>
            <w:shd w:val="clear" w:color="auto" w:fill="auto"/>
            <w:vAlign w:val="center"/>
          </w:tcPr>
          <w:p w:rsidR="00BE49BD" w:rsidRPr="00EA7969" w:rsidRDefault="000F4B90" w:rsidP="00EA7969">
            <w:pPr>
              <w:pStyle w:val="Heading1"/>
            </w:pPr>
            <w:bookmarkStart w:id="72" w:name="_Toc334788828"/>
            <w:r w:rsidRPr="00EA7969">
              <w:t xml:space="preserve">CHAPTER </w:t>
            </w:r>
            <w:proofErr w:type="spellStart"/>
            <w:r w:rsidRPr="00EA7969">
              <w:t>8E</w:t>
            </w:r>
            <w:proofErr w:type="spellEnd"/>
            <w:r w:rsidR="000F0228" w:rsidRPr="00EA7969">
              <w:t xml:space="preserve">: </w:t>
            </w:r>
            <w:r w:rsidR="00BE49BD" w:rsidRPr="00EA7969">
              <w:t>USER ACCOUNTS</w:t>
            </w:r>
            <w:bookmarkEnd w:id="72"/>
          </w:p>
        </w:tc>
        <w:tc>
          <w:tcPr>
            <w:tcW w:w="2430" w:type="dxa"/>
            <w:shd w:val="clear" w:color="auto" w:fill="000000"/>
          </w:tcPr>
          <w:p w:rsidR="00BE49BD" w:rsidRPr="00EA7969" w:rsidRDefault="00BE49BD" w:rsidP="000F0228">
            <w:pPr>
              <w:jc w:val="center"/>
              <w:rPr>
                <w:sz w:val="44"/>
                <w:szCs w:val="44"/>
              </w:rPr>
            </w:pPr>
            <w:r w:rsidRPr="00EA7969">
              <w:rPr>
                <w:sz w:val="44"/>
                <w:szCs w:val="44"/>
              </w:rPr>
              <w:t>Chapter</w:t>
            </w:r>
          </w:p>
          <w:p w:rsidR="00BE49BD" w:rsidRPr="00EA7969" w:rsidRDefault="00BE49BD" w:rsidP="000F0228">
            <w:pPr>
              <w:jc w:val="center"/>
              <w:rPr>
                <w:sz w:val="44"/>
                <w:szCs w:val="44"/>
              </w:rPr>
            </w:pPr>
            <w:proofErr w:type="spellStart"/>
            <w:r w:rsidRPr="00EA7969">
              <w:rPr>
                <w:sz w:val="44"/>
                <w:szCs w:val="44"/>
              </w:rPr>
              <w:t>8E</w:t>
            </w:r>
            <w:proofErr w:type="spellEnd"/>
          </w:p>
        </w:tc>
      </w:tr>
    </w:tbl>
    <w:p w:rsidR="00BE49BD" w:rsidRDefault="00BE49BD" w:rsidP="003C7870">
      <w:pPr>
        <w:pStyle w:val="IntenseQuote"/>
        <w:rPr>
          <w:rStyle w:val="Emphasis"/>
          <w:caps/>
          <w:szCs w:val="24"/>
        </w:rPr>
      </w:pPr>
      <w:r w:rsidRPr="003C7870">
        <w:rPr>
          <w:rStyle w:val="Emphasis"/>
          <w:caps/>
        </w:rPr>
        <w:t xml:space="preserve">Timeframe: </w:t>
      </w:r>
      <w:r w:rsidRPr="003C7870">
        <w:rPr>
          <w:rStyle w:val="Emphasis"/>
          <w:caps/>
          <w:szCs w:val="24"/>
        </w:rPr>
        <w:t>When hired</w:t>
      </w:r>
    </w:p>
    <w:p w:rsidR="003C7870" w:rsidRPr="003C7870" w:rsidRDefault="003C7870" w:rsidP="003C7870">
      <w:pPr>
        <w:rPr>
          <w:rStyle w:val="SubtleReference"/>
        </w:rPr>
      </w:pPr>
    </w:p>
    <w:p w:rsidR="002E5F9B" w:rsidRPr="002E5F9B" w:rsidRDefault="00BE49BD" w:rsidP="002E5F9B">
      <w:pPr>
        <w:pStyle w:val="IntenseQuote"/>
        <w:jc w:val="both"/>
      </w:pPr>
      <w:r w:rsidRPr="00604D85">
        <w:t>User accounts are created automatically by our Informational Systems Database called Colleague</w:t>
      </w:r>
      <w:r w:rsidR="002E5F9B">
        <w:t xml:space="preserve"> (Web Advisor)</w:t>
      </w:r>
      <w:r w:rsidRPr="00604D85">
        <w:t xml:space="preserve">.  </w:t>
      </w:r>
      <w:proofErr w:type="gramStart"/>
      <w:r w:rsidRPr="00604D85">
        <w:t>Faculty</w:t>
      </w:r>
      <w:proofErr w:type="gramEnd"/>
      <w:r w:rsidRPr="00604D85">
        <w:t xml:space="preserve"> roles are </w:t>
      </w:r>
      <w:r w:rsidR="002E5F9B">
        <w:t>enrolled</w:t>
      </w:r>
      <w:r w:rsidRPr="00604D85">
        <w:t xml:space="preserve"> into empty course shells each term. Accounts are automated to increase the accuracy and speed of the process.  New user accounts for other reasons are requested from the </w:t>
      </w:r>
      <w:r w:rsidRPr="002E5F9B">
        <w:t>online web request forms</w:t>
      </w:r>
      <w:r w:rsidRPr="00604D85">
        <w:t xml:space="preserve">: </w:t>
      </w:r>
      <w:bookmarkStart w:id="73" w:name="_Toc118853005"/>
      <w:r w:rsidR="001D3927" w:rsidRPr="005E2668">
        <w:t xml:space="preserve"> </w:t>
      </w:r>
      <w:hyperlink r:id="rId78" w:history="1">
        <w:r w:rsidR="002E5F9B" w:rsidRPr="004C1AB5">
          <w:rPr>
            <w:rStyle w:val="Hyperlink"/>
          </w:rPr>
          <w:t>www.swccd.edu/~olc</w:t>
        </w:r>
      </w:hyperlink>
      <w:r w:rsidR="002E5F9B">
        <w:t xml:space="preserve"> </w:t>
      </w:r>
    </w:p>
    <w:p w:rsidR="00BE49BD" w:rsidRPr="005E2668" w:rsidRDefault="00BE49BD" w:rsidP="008D55B2">
      <w:pPr>
        <w:pStyle w:val="Heading2"/>
      </w:pPr>
      <w:bookmarkStart w:id="74" w:name="_Toc334788829"/>
      <w:proofErr w:type="gramStart"/>
      <w:r w:rsidRPr="005E2668">
        <w:t>Your</w:t>
      </w:r>
      <w:proofErr w:type="gramEnd"/>
      <w:r w:rsidRPr="005E2668">
        <w:t xml:space="preserve"> username information:</w:t>
      </w:r>
      <w:bookmarkEnd w:id="73"/>
      <w:bookmarkEnd w:id="74"/>
    </w:p>
    <w:p w:rsidR="00BE49BD" w:rsidRPr="00604D85" w:rsidRDefault="00453BB2" w:rsidP="00C13FCF">
      <w:pPr>
        <w:pStyle w:val="ListParagraph"/>
        <w:jc w:val="both"/>
      </w:pPr>
      <w:r w:rsidRPr="002E5F9B">
        <w:rPr>
          <w:b/>
        </w:rPr>
        <w:t>USERNAME</w:t>
      </w:r>
      <w:r>
        <w:t xml:space="preserve">: </w:t>
      </w:r>
      <w:r w:rsidR="00BE49BD" w:rsidRPr="00604D85">
        <w:t xml:space="preserve">Your username is your </w:t>
      </w:r>
      <w:r w:rsidR="00BE49BD" w:rsidRPr="001D3927">
        <w:t>first and last initial (small letters) and your seven digit employee number</w:t>
      </w:r>
      <w:r w:rsidR="00BE49BD" w:rsidRPr="00604D85">
        <w:t xml:space="preserve">. </w:t>
      </w:r>
      <w:r w:rsidR="0026718E" w:rsidRPr="00604D85">
        <w:t>(e</w:t>
      </w:r>
      <w:r w:rsidR="00BE49BD" w:rsidRPr="00604D85">
        <w:t xml:space="preserve">.g. </w:t>
      </w:r>
      <w:proofErr w:type="spellStart"/>
      <w:r w:rsidR="00BE49BD" w:rsidRPr="00604D85">
        <w:t>ab0123456</w:t>
      </w:r>
      <w:proofErr w:type="spellEnd"/>
      <w:r w:rsidR="0026718E" w:rsidRPr="00604D85">
        <w:t>)</w:t>
      </w:r>
    </w:p>
    <w:p w:rsidR="00BE49BD" w:rsidRPr="00604D85" w:rsidRDefault="00453BB2" w:rsidP="00C13FCF">
      <w:pPr>
        <w:pStyle w:val="ListParagraph"/>
        <w:jc w:val="both"/>
      </w:pPr>
      <w:r w:rsidRPr="00453BB2">
        <w:rPr>
          <w:b/>
        </w:rPr>
        <w:t>PASSWORD</w:t>
      </w:r>
      <w:r>
        <w:t xml:space="preserve">: </w:t>
      </w:r>
      <w:r w:rsidR="00BE49BD" w:rsidRPr="00604D85">
        <w:t xml:space="preserve">Your </w:t>
      </w:r>
      <w:r w:rsidR="00641BC4">
        <w:t xml:space="preserve">default (first) </w:t>
      </w:r>
      <w:r w:rsidR="00BE49BD" w:rsidRPr="00604D85">
        <w:t xml:space="preserve">password is your first initial and your last name.  Your first initial and the first letter of your last name are capitalized. </w:t>
      </w:r>
      <w:r w:rsidR="0026718E" w:rsidRPr="00604D85">
        <w:t>(</w:t>
      </w:r>
      <w:proofErr w:type="gramStart"/>
      <w:r w:rsidR="0026718E" w:rsidRPr="00604D85">
        <w:t>e</w:t>
      </w:r>
      <w:r w:rsidR="00BE49BD" w:rsidRPr="00604D85">
        <w:t>.g</w:t>
      </w:r>
      <w:proofErr w:type="gramEnd"/>
      <w:r w:rsidR="00BE49BD" w:rsidRPr="00604D85">
        <w:t xml:space="preserve">. </w:t>
      </w:r>
      <w:proofErr w:type="spellStart"/>
      <w:r w:rsidR="00BE49BD" w:rsidRPr="00604D85">
        <w:t>ABiggun</w:t>
      </w:r>
      <w:proofErr w:type="spellEnd"/>
      <w:r w:rsidR="0026718E" w:rsidRPr="00604D85">
        <w:t>)</w:t>
      </w:r>
    </w:p>
    <w:p w:rsidR="00BE49BD" w:rsidRPr="00604D85" w:rsidRDefault="00BE49BD" w:rsidP="008E3E55">
      <w:pPr>
        <w:pStyle w:val="ListParagraph"/>
        <w:numPr>
          <w:ilvl w:val="0"/>
          <w:numId w:val="40"/>
        </w:numPr>
        <w:jc w:val="both"/>
      </w:pPr>
      <w:r w:rsidRPr="00604D85">
        <w:t xml:space="preserve">Your username cannot be changed; however, your password can and should be changed at least once per term. When you login the first time, </w:t>
      </w:r>
      <w:r w:rsidR="002E5F9B">
        <w:t xml:space="preserve">we encourage you to </w:t>
      </w:r>
      <w:r w:rsidRPr="00604D85">
        <w:t>change your password.</w:t>
      </w:r>
    </w:p>
    <w:p w:rsidR="008D55B2" w:rsidRDefault="00BE49BD" w:rsidP="009A4E8B">
      <w:pPr>
        <w:pStyle w:val="Heading3"/>
        <w:rPr>
          <w:rFonts w:ascii="Century Gothic" w:hAnsi="Century Gothic"/>
          <w:b/>
          <w:sz w:val="32"/>
          <w:szCs w:val="32"/>
        </w:rPr>
      </w:pPr>
      <w:bookmarkStart w:id="75" w:name="_Toc334788830"/>
      <w:bookmarkStart w:id="76" w:name="_Toc118853006"/>
      <w:r w:rsidRPr="008D55B2">
        <w:rPr>
          <w:rStyle w:val="Heading2Char"/>
        </w:rPr>
        <w:lastRenderedPageBreak/>
        <w:t>Steps to change your password:</w:t>
      </w:r>
      <w:bookmarkEnd w:id="75"/>
      <w:r w:rsidRPr="005E2668">
        <w:rPr>
          <w:rFonts w:ascii="Century Gothic" w:hAnsi="Century Gothic"/>
          <w:b/>
          <w:sz w:val="32"/>
          <w:szCs w:val="32"/>
        </w:rPr>
        <w:t xml:space="preserve"> </w:t>
      </w:r>
    </w:p>
    <w:p w:rsidR="00BE49BD" w:rsidRPr="005E2668" w:rsidRDefault="00BE49BD" w:rsidP="003C7870">
      <w:pPr>
        <w:pStyle w:val="IntenseQuote"/>
        <w:rPr>
          <w:rFonts w:ascii="Century Gothic" w:hAnsi="Century Gothic"/>
          <w:sz w:val="32"/>
          <w:szCs w:val="32"/>
        </w:rPr>
      </w:pPr>
      <w:r w:rsidRPr="008D55B2">
        <w:t>Timeframe: Immediately</w:t>
      </w:r>
      <w:bookmarkEnd w:id="76"/>
    </w:p>
    <w:p w:rsidR="00BE49BD" w:rsidRPr="005E2668" w:rsidRDefault="00BE49BD" w:rsidP="008E3E55">
      <w:pPr>
        <w:pStyle w:val="ListParagraph"/>
        <w:numPr>
          <w:ilvl w:val="0"/>
          <w:numId w:val="41"/>
        </w:numPr>
      </w:pPr>
      <w:r w:rsidRPr="005E2668">
        <w:t xml:space="preserve">Click on your </w:t>
      </w:r>
      <w:r w:rsidRPr="00453BB2">
        <w:rPr>
          <w:b/>
        </w:rPr>
        <w:t>Welcome Page</w:t>
      </w:r>
      <w:r w:rsidR="00453BB2">
        <w:t xml:space="preserve"> in Blackboard</w:t>
      </w:r>
    </w:p>
    <w:p w:rsidR="00BE49BD" w:rsidRPr="005E2668" w:rsidRDefault="00BE49BD" w:rsidP="008E3E55">
      <w:pPr>
        <w:pStyle w:val="ListParagraph"/>
        <w:numPr>
          <w:ilvl w:val="0"/>
          <w:numId w:val="41"/>
        </w:numPr>
      </w:pPr>
      <w:r w:rsidRPr="005E2668">
        <w:t xml:space="preserve">Click on </w:t>
      </w:r>
      <w:r w:rsidR="002E5F9B">
        <w:rPr>
          <w:b/>
        </w:rPr>
        <w:t xml:space="preserve">the </w:t>
      </w:r>
      <w:r w:rsidR="00FE7B50">
        <w:rPr>
          <w:b/>
        </w:rPr>
        <w:t>“</w:t>
      </w:r>
      <w:r w:rsidR="002E5F9B">
        <w:rPr>
          <w:b/>
        </w:rPr>
        <w:t>head and shoulders</w:t>
      </w:r>
      <w:r w:rsidR="00FE7B50">
        <w:rPr>
          <w:b/>
        </w:rPr>
        <w:t>”</w:t>
      </w:r>
      <w:r w:rsidR="002E5F9B">
        <w:rPr>
          <w:b/>
        </w:rPr>
        <w:t xml:space="preserve"> icon next to your name in the top banner and to the right</w:t>
      </w:r>
    </w:p>
    <w:p w:rsidR="00BE49BD" w:rsidRPr="005E2668" w:rsidRDefault="00BE49BD" w:rsidP="008E3E55">
      <w:pPr>
        <w:pStyle w:val="ListParagraph"/>
        <w:numPr>
          <w:ilvl w:val="0"/>
          <w:numId w:val="41"/>
        </w:numPr>
      </w:pPr>
      <w:r w:rsidRPr="005E2668">
        <w:t xml:space="preserve">Click on </w:t>
      </w:r>
      <w:r w:rsidR="002E5F9B">
        <w:rPr>
          <w:b/>
        </w:rPr>
        <w:t>PERSONAL INFORMATION</w:t>
      </w:r>
      <w:r w:rsidRPr="005E2668">
        <w:t xml:space="preserve"> from the list</w:t>
      </w:r>
    </w:p>
    <w:p w:rsidR="00BE49BD" w:rsidRPr="005E2668" w:rsidRDefault="00FE7B50" w:rsidP="008E3E55">
      <w:pPr>
        <w:pStyle w:val="ListParagraph"/>
        <w:numPr>
          <w:ilvl w:val="0"/>
          <w:numId w:val="41"/>
        </w:numPr>
      </w:pPr>
      <w:r>
        <w:t xml:space="preserve">Click on </w:t>
      </w:r>
      <w:r w:rsidRPr="00FE7B50">
        <w:rPr>
          <w:b/>
        </w:rPr>
        <w:t>CHANGE PASSWORD</w:t>
      </w:r>
    </w:p>
    <w:p w:rsidR="00BE49BD" w:rsidRPr="005E2668" w:rsidRDefault="00FE7B50" w:rsidP="008E3E55">
      <w:pPr>
        <w:pStyle w:val="ListParagraph"/>
        <w:numPr>
          <w:ilvl w:val="0"/>
          <w:numId w:val="41"/>
        </w:numPr>
      </w:pPr>
      <w:r>
        <w:t>Follow the directions and then click</w:t>
      </w:r>
      <w:r w:rsidR="00BE49BD" w:rsidRPr="005E2668">
        <w:t xml:space="preserve"> the </w:t>
      </w:r>
      <w:r w:rsidR="00BE49BD" w:rsidRPr="005E2668">
        <w:rPr>
          <w:b/>
        </w:rPr>
        <w:t>SUBMIT</w:t>
      </w:r>
      <w:r w:rsidR="00BE49BD" w:rsidRPr="005E2668">
        <w:t xml:space="preserve"> button on the right</w:t>
      </w:r>
    </w:p>
    <w:p w:rsidR="00BE49BD" w:rsidRPr="005E2668" w:rsidRDefault="004B5D42" w:rsidP="00BE49BD">
      <w:pPr>
        <w:pStyle w:val="Heading2"/>
        <w:rPr>
          <w:rFonts w:ascii="Century Gothic" w:hAnsi="Century Gothic"/>
        </w:rPr>
      </w:pPr>
      <w:bookmarkStart w:id="77" w:name="_Toc334788831"/>
      <w:bookmarkStart w:id="78" w:name="_Toc118853007"/>
      <w:r>
        <w:rPr>
          <w:noProof/>
          <w:lang w:bidi="ar-SA"/>
        </w:rPr>
        <w:drawing>
          <wp:inline distT="0" distB="0" distL="0" distR="0">
            <wp:extent cx="2035810" cy="2242185"/>
            <wp:effectExtent l="0" t="0" r="2540" b="5715"/>
            <wp:docPr id="20" name="Picture 20" descr="https://encrypted-tbn1.google.com/images?q=tbn:ANd9GcSHPhEAWnLHOJl6HJRchWhwk5GATG8HFi26CtMy_zSfQKRgSx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SHPhEAWnLHOJl6HJRchWhwk5GATG8HFi26CtMy_zSfQKRgSxq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35810" cy="2242185"/>
                    </a:xfrm>
                    <a:prstGeom prst="rect">
                      <a:avLst/>
                    </a:prstGeom>
                    <a:noFill/>
                    <a:ln>
                      <a:noFill/>
                    </a:ln>
                  </pic:spPr>
                </pic:pic>
              </a:graphicData>
            </a:graphic>
          </wp:inline>
        </w:drawing>
      </w:r>
      <w:bookmarkEnd w:id="77"/>
    </w:p>
    <w:p w:rsidR="00BE49BD" w:rsidRPr="005E2668" w:rsidRDefault="00BE49BD" w:rsidP="008D55B2">
      <w:pPr>
        <w:pStyle w:val="Heading2"/>
      </w:pPr>
      <w:bookmarkStart w:id="79" w:name="_Toc334788832"/>
      <w:r w:rsidRPr="005E2668">
        <w:t>Multiple accounts</w:t>
      </w:r>
      <w:bookmarkEnd w:id="78"/>
      <w:bookmarkEnd w:id="79"/>
    </w:p>
    <w:p w:rsidR="00BE49BD" w:rsidRPr="00641BC4" w:rsidRDefault="00BE49BD" w:rsidP="00BB5F95">
      <w:pPr>
        <w:pStyle w:val="ListParagraph"/>
        <w:jc w:val="both"/>
      </w:pPr>
      <w:r w:rsidRPr="00604D85">
        <w:t xml:space="preserve">Faculty may </w:t>
      </w:r>
      <w:r w:rsidR="00C32CFE">
        <w:t xml:space="preserve">have multiple user accounts. </w:t>
      </w:r>
      <w:r w:rsidR="00FE7B50">
        <w:t xml:space="preserve">An example might be a student account to check information in your course. </w:t>
      </w:r>
      <w:r w:rsidRPr="00604D85">
        <w:t>Please request th</w:t>
      </w:r>
      <w:r w:rsidR="00FE7B50">
        <w:t>is</w:t>
      </w:r>
      <w:r w:rsidRPr="00604D85">
        <w:t xml:space="preserve"> by </w:t>
      </w:r>
      <w:r w:rsidR="00453BB2">
        <w:t xml:space="preserve">emailing the OLC: </w:t>
      </w:r>
      <w:hyperlink r:id="rId80" w:history="1">
        <w:r w:rsidR="0095518E">
          <w:rPr>
            <w:rStyle w:val="Hyperlink"/>
            <w:sz w:val="20"/>
          </w:rPr>
          <w:t>OnlineLearning@swccd.edu</w:t>
        </w:r>
      </w:hyperlink>
      <w:r w:rsidR="00453BB2" w:rsidRPr="00641BC4">
        <w:t xml:space="preserve"> </w:t>
      </w:r>
    </w:p>
    <w:tbl>
      <w:tblPr>
        <w:tblpPr w:leftFromText="180" w:rightFromText="180" w:vertAnchor="text" w:horzAnchor="margin" w:tblpY="750"/>
        <w:tblW w:w="0" w:type="auto"/>
        <w:tblLook w:val="01E0" w:firstRow="1" w:lastRow="1" w:firstColumn="1" w:lastColumn="1" w:noHBand="0" w:noVBand="0"/>
      </w:tblPr>
      <w:tblGrid>
        <w:gridCol w:w="10908"/>
      </w:tblGrid>
      <w:tr w:rsidR="00871D74" w:rsidRPr="00EA7969" w:rsidTr="00453BB2">
        <w:trPr>
          <w:trHeight w:val="287"/>
        </w:trPr>
        <w:tc>
          <w:tcPr>
            <w:tcW w:w="10908" w:type="dxa"/>
            <w:vAlign w:val="center"/>
          </w:tcPr>
          <w:p w:rsidR="00871D74" w:rsidRPr="00EA7969" w:rsidRDefault="00871D74" w:rsidP="00C13FCF">
            <w:pPr>
              <w:pStyle w:val="IntenseQuote"/>
              <w:jc w:val="center"/>
            </w:pPr>
            <w:r w:rsidRPr="00EA7969">
              <w:rPr>
                <w:sz w:val="32"/>
                <w:u w:val="single"/>
              </w:rPr>
              <w:t>PLEASE NOTE:</w:t>
            </w:r>
            <w:r w:rsidRPr="00EA7969">
              <w:t xml:space="preserve">  </w:t>
            </w:r>
            <w:r w:rsidRPr="00EA7969">
              <w:rPr>
                <w:szCs w:val="24"/>
              </w:rPr>
              <w:t>ONLY THE STANDARD USER ACCOUNT WILL BE AUTOMATICALLY ENROLLED INTO COURSES EACH TERM.</w:t>
            </w:r>
            <w:r w:rsidR="00FE7B50">
              <w:rPr>
                <w:szCs w:val="24"/>
              </w:rPr>
              <w:t xml:space="preserve">  Your account created when you participated in the required safety TRAINING will not function in BLACKBOARD.  your faculty number WILL be issued to you from HR and follow directions on the login site for your password. see user INFORMATION chapter above for examples</w:t>
            </w:r>
          </w:p>
        </w:tc>
      </w:tr>
    </w:tbl>
    <w:p w:rsidR="00BE49BD" w:rsidRPr="005E2668" w:rsidRDefault="00BE49BD" w:rsidP="004522F0">
      <w:pPr>
        <w:pStyle w:val="BodyText"/>
        <w:jc w:val="left"/>
        <w:rPr>
          <w:rFonts w:ascii="Century Gothic" w:hAnsi="Century Gothic"/>
        </w:rPr>
      </w:pPr>
    </w:p>
    <w:p w:rsidR="00DF4999" w:rsidRDefault="00DF4999">
      <w:r>
        <w:br w:type="page"/>
      </w:r>
    </w:p>
    <w:tbl>
      <w:tblPr>
        <w:tblW w:w="0" w:type="auto"/>
        <w:tblLook w:val="01E0" w:firstRow="1" w:lastRow="1" w:firstColumn="1" w:lastColumn="1" w:noHBand="0" w:noVBand="0"/>
      </w:tblPr>
      <w:tblGrid>
        <w:gridCol w:w="2358"/>
        <w:gridCol w:w="5760"/>
        <w:gridCol w:w="2790"/>
      </w:tblGrid>
      <w:tr w:rsidR="00453BB2" w:rsidRPr="00EA7969" w:rsidTr="000F0228">
        <w:trPr>
          <w:trHeight w:val="665"/>
        </w:trPr>
        <w:tc>
          <w:tcPr>
            <w:tcW w:w="2358" w:type="dxa"/>
            <w:shd w:val="clear" w:color="auto" w:fill="auto"/>
            <w:vAlign w:val="center"/>
          </w:tcPr>
          <w:p w:rsidR="00CB7EBE" w:rsidRPr="00EA7969" w:rsidRDefault="00CB7EBE" w:rsidP="009A4E8B">
            <w:pPr>
              <w:pStyle w:val="ChapterTitle"/>
              <w:ind w:right="0"/>
              <w:outlineLvl w:val="1"/>
              <w:rPr>
                <w:rFonts w:ascii="Century Gothic" w:hAnsi="Century Gothic"/>
              </w:rPr>
            </w:pPr>
          </w:p>
        </w:tc>
        <w:tc>
          <w:tcPr>
            <w:tcW w:w="5760" w:type="dxa"/>
            <w:shd w:val="clear" w:color="auto" w:fill="auto"/>
            <w:vAlign w:val="center"/>
          </w:tcPr>
          <w:p w:rsidR="00CB7EBE" w:rsidRPr="00EA7969" w:rsidRDefault="000F4B90" w:rsidP="00EA7969">
            <w:pPr>
              <w:pStyle w:val="Heading1"/>
            </w:pPr>
            <w:bookmarkStart w:id="80" w:name="_Toc334788833"/>
            <w:r w:rsidRPr="00EA7969">
              <w:t xml:space="preserve">CHAPTER </w:t>
            </w:r>
            <w:proofErr w:type="spellStart"/>
            <w:r w:rsidRPr="00EA7969">
              <w:t>8F</w:t>
            </w:r>
            <w:proofErr w:type="spellEnd"/>
            <w:r w:rsidR="000F0228" w:rsidRPr="00EA7969">
              <w:t xml:space="preserve">: </w:t>
            </w:r>
            <w:r w:rsidR="00CB7EBE" w:rsidRPr="00EA7969">
              <w:t>COURSE BACKUPS</w:t>
            </w:r>
            <w:bookmarkEnd w:id="80"/>
          </w:p>
        </w:tc>
        <w:tc>
          <w:tcPr>
            <w:tcW w:w="2790" w:type="dxa"/>
            <w:shd w:val="clear" w:color="auto" w:fill="000000"/>
          </w:tcPr>
          <w:p w:rsidR="00CB7EBE" w:rsidRPr="00EA7969" w:rsidRDefault="00CB7EBE" w:rsidP="000F0228">
            <w:pPr>
              <w:jc w:val="center"/>
              <w:rPr>
                <w:sz w:val="44"/>
                <w:szCs w:val="44"/>
              </w:rPr>
            </w:pPr>
            <w:r w:rsidRPr="00EA7969">
              <w:rPr>
                <w:sz w:val="44"/>
                <w:szCs w:val="44"/>
              </w:rPr>
              <w:t>Chapter</w:t>
            </w:r>
          </w:p>
          <w:p w:rsidR="00CB7EBE" w:rsidRPr="00EA7969" w:rsidRDefault="00CB7EBE" w:rsidP="000F0228">
            <w:pPr>
              <w:jc w:val="center"/>
              <w:rPr>
                <w:sz w:val="44"/>
                <w:szCs w:val="44"/>
              </w:rPr>
            </w:pPr>
            <w:proofErr w:type="spellStart"/>
            <w:r w:rsidRPr="00EA7969">
              <w:rPr>
                <w:sz w:val="44"/>
                <w:szCs w:val="44"/>
              </w:rPr>
              <w:t>8F</w:t>
            </w:r>
            <w:proofErr w:type="spellEnd"/>
          </w:p>
        </w:tc>
      </w:tr>
    </w:tbl>
    <w:p w:rsidR="00CB7EBE" w:rsidRPr="005E2668" w:rsidRDefault="00CB7EBE" w:rsidP="000141AE">
      <w:pPr>
        <w:spacing w:line="360" w:lineRule="auto"/>
        <w:rPr>
          <w:rFonts w:ascii="Century Gothic" w:hAnsi="Century Gothic"/>
        </w:rPr>
      </w:pPr>
    </w:p>
    <w:p w:rsidR="00CB7EBE" w:rsidRDefault="00CB7EBE" w:rsidP="003C7870">
      <w:pPr>
        <w:pStyle w:val="IntenseQuote"/>
        <w:rPr>
          <w:rStyle w:val="Emphasis"/>
          <w:caps/>
          <w:szCs w:val="24"/>
        </w:rPr>
      </w:pPr>
      <w:r w:rsidRPr="003C7870">
        <w:rPr>
          <w:rStyle w:val="Emphasis"/>
          <w:caps/>
        </w:rPr>
        <w:t xml:space="preserve">Timeframe: </w:t>
      </w:r>
      <w:r w:rsidRPr="003C7870">
        <w:rPr>
          <w:rStyle w:val="Emphasis"/>
          <w:caps/>
          <w:szCs w:val="24"/>
        </w:rPr>
        <w:t>3-days after class end</w:t>
      </w:r>
    </w:p>
    <w:p w:rsidR="003C7870" w:rsidRPr="003C7870" w:rsidRDefault="003C7870" w:rsidP="003C7870"/>
    <w:p w:rsidR="00CB7EBE" w:rsidRPr="00604D85" w:rsidRDefault="00CB7EBE" w:rsidP="00BB5F95">
      <w:pPr>
        <w:pStyle w:val="IntenseQuote"/>
        <w:jc w:val="both"/>
      </w:pPr>
      <w:r w:rsidRPr="00604D85">
        <w:t xml:space="preserve">Backing up your course is very important to maintain error free reporting and archive students’ information.  </w:t>
      </w:r>
      <w:bookmarkStart w:id="81" w:name="_Toc118853009"/>
      <w:r w:rsidR="007827A6">
        <w:t>technology is not perfect as you know. back up your course to preserve students records and protect your CONTENT.</w:t>
      </w:r>
    </w:p>
    <w:p w:rsidR="00CB7EBE" w:rsidRPr="008D55B2" w:rsidRDefault="00317E43" w:rsidP="008D55B2">
      <w:pPr>
        <w:pStyle w:val="Heading2"/>
        <w:rPr>
          <w:spacing w:val="-5"/>
        </w:rPr>
      </w:pPr>
      <w:bookmarkStart w:id="82" w:name="_Toc334788834"/>
      <w:r>
        <w:t>B</w:t>
      </w:r>
      <w:r w:rsidR="00CB7EBE" w:rsidRPr="008D55B2">
        <w:t>acking up your course</w:t>
      </w:r>
      <w:bookmarkEnd w:id="81"/>
      <w:bookmarkEnd w:id="82"/>
    </w:p>
    <w:p w:rsidR="00CB7EBE" w:rsidRPr="005E2668" w:rsidRDefault="00CB7EBE" w:rsidP="00CB7EBE">
      <w:pPr>
        <w:pStyle w:val="BodyText"/>
        <w:spacing w:after="0"/>
        <w:rPr>
          <w:rFonts w:ascii="Century Gothic" w:hAnsi="Century Gothic"/>
        </w:rPr>
      </w:pPr>
    </w:p>
    <w:p w:rsidR="00CB7EBE" w:rsidRPr="00453BB2" w:rsidRDefault="00575CD5" w:rsidP="008E3E55">
      <w:pPr>
        <w:pStyle w:val="ListParagraph"/>
        <w:numPr>
          <w:ilvl w:val="0"/>
          <w:numId w:val="40"/>
        </w:numPr>
        <w:jc w:val="both"/>
      </w:pPr>
      <w:r>
        <w:rPr>
          <w:noProof/>
          <w:lang w:bidi="ar-SA"/>
        </w:rPr>
        <w:drawing>
          <wp:anchor distT="0" distB="0" distL="114300" distR="114300" simplePos="0" relativeHeight="251663872" behindDoc="1" locked="0" layoutInCell="1" allowOverlap="1" wp14:anchorId="569E0169" wp14:editId="06A90BF0">
            <wp:simplePos x="0" y="0"/>
            <wp:positionH relativeFrom="column">
              <wp:posOffset>-228346</wp:posOffset>
            </wp:positionH>
            <wp:positionV relativeFrom="paragraph">
              <wp:posOffset>43053</wp:posOffset>
            </wp:positionV>
            <wp:extent cx="2066163" cy="1827530"/>
            <wp:effectExtent l="0" t="0" r="0" b="1270"/>
            <wp:wrapTight wrapText="bothSides">
              <wp:wrapPolygon edited="0">
                <wp:start x="8366" y="0"/>
                <wp:lineTo x="6574" y="675"/>
                <wp:lineTo x="2191" y="3152"/>
                <wp:lineTo x="1195" y="5854"/>
                <wp:lineTo x="398" y="7430"/>
                <wp:lineTo x="0" y="9006"/>
                <wp:lineTo x="0" y="11708"/>
                <wp:lineTo x="398" y="14635"/>
                <wp:lineTo x="2789" y="18238"/>
                <wp:lineTo x="2988" y="18913"/>
                <wp:lineTo x="8366" y="21390"/>
                <wp:lineTo x="9562" y="21390"/>
                <wp:lineTo x="11753" y="21390"/>
                <wp:lineTo x="13147" y="21390"/>
                <wp:lineTo x="18326" y="18913"/>
                <wp:lineTo x="18526" y="18238"/>
                <wp:lineTo x="20717" y="14635"/>
                <wp:lineTo x="21314" y="11933"/>
                <wp:lineTo x="21314" y="9457"/>
                <wp:lineTo x="20916" y="7430"/>
                <wp:lineTo x="19322" y="3377"/>
                <wp:lineTo x="14741" y="675"/>
                <wp:lineTo x="12948" y="0"/>
                <wp:lineTo x="8366" y="0"/>
              </wp:wrapPolygon>
            </wp:wrapTight>
            <wp:docPr id="1034" name="Picture 860" descr="MPj0316398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0" descr="MPj03163980000[1]"/>
                    <pic:cNvPicPr>
                      <a:picLocks noChangeAspect="1" noChangeArrowheads="1"/>
                    </pic:cNvPicPr>
                  </pic:nvPicPr>
                  <pic:blipFill>
                    <a:blip r:embed="rId81">
                      <a:extLst>
                        <a:ext uri="{BEBA8EAE-BF5A-486C-A8C5-ECC9F3942E4B}">
                          <a14:imgProps xmlns:a14="http://schemas.microsoft.com/office/drawing/2010/main">
                            <a14:imgLayer r:embed="rId82">
                              <a14:imgEffect>
                                <a14:artisticBlur/>
                              </a14:imgEffect>
                            </a14:imgLayer>
                          </a14:imgProps>
                        </a:ext>
                      </a:extLst>
                    </a:blip>
                    <a:srcRect/>
                    <a:stretch>
                      <a:fillRect/>
                    </a:stretch>
                  </pic:blipFill>
                  <pic:spPr bwMode="auto">
                    <a:xfrm>
                      <a:off x="0" y="0"/>
                      <a:ext cx="2065655" cy="18275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7EBE" w:rsidRPr="00453BB2">
        <w:t>Recycle your course and delete unwanted content or users</w:t>
      </w:r>
    </w:p>
    <w:p w:rsidR="00CB7EBE" w:rsidRPr="00453BB2" w:rsidRDefault="00CB7EBE" w:rsidP="008E3E55">
      <w:pPr>
        <w:pStyle w:val="ListParagraph"/>
        <w:numPr>
          <w:ilvl w:val="0"/>
          <w:numId w:val="40"/>
        </w:numPr>
        <w:jc w:val="both"/>
      </w:pPr>
      <w:r w:rsidRPr="00453BB2">
        <w:t>Back up all information in one neat package by:</w:t>
      </w:r>
    </w:p>
    <w:p w:rsidR="00CB7EBE" w:rsidRPr="00604D85" w:rsidRDefault="00CB7EBE" w:rsidP="008E3E55">
      <w:pPr>
        <w:pStyle w:val="ListParagraph"/>
        <w:numPr>
          <w:ilvl w:val="0"/>
          <w:numId w:val="42"/>
        </w:numPr>
        <w:jc w:val="both"/>
      </w:pPr>
      <w:r w:rsidRPr="00604D85">
        <w:t xml:space="preserve">Go to your </w:t>
      </w:r>
      <w:r w:rsidRPr="007827A6">
        <w:rPr>
          <w:b/>
        </w:rPr>
        <w:t>CONTROL PANEL</w:t>
      </w:r>
      <w:r w:rsidR="007827A6">
        <w:t xml:space="preserve"> in your course</w:t>
      </w:r>
      <w:r w:rsidR="0026718E" w:rsidRPr="00453BB2">
        <w:t>.</w:t>
      </w:r>
    </w:p>
    <w:p w:rsidR="00CB7EBE" w:rsidRPr="00604D85" w:rsidRDefault="00CB7EBE" w:rsidP="008E3E55">
      <w:pPr>
        <w:pStyle w:val="ListParagraph"/>
        <w:numPr>
          <w:ilvl w:val="0"/>
          <w:numId w:val="42"/>
        </w:numPr>
        <w:jc w:val="both"/>
        <w:rPr>
          <w:spacing w:val="-5"/>
          <w:szCs w:val="20"/>
        </w:rPr>
      </w:pPr>
      <w:r w:rsidRPr="00604D85">
        <w:rPr>
          <w:spacing w:val="-5"/>
          <w:szCs w:val="20"/>
        </w:rPr>
        <w:t xml:space="preserve">Click on </w:t>
      </w:r>
      <w:r w:rsidR="007827A6" w:rsidRPr="007827A6">
        <w:rPr>
          <w:b/>
          <w:spacing w:val="-5"/>
          <w:szCs w:val="20"/>
        </w:rPr>
        <w:t>PACKAGES AND UTILITIES</w:t>
      </w:r>
      <w:r w:rsidRPr="00604D85">
        <w:rPr>
          <w:spacing w:val="-5"/>
          <w:szCs w:val="20"/>
        </w:rPr>
        <w:t xml:space="preserve">. </w:t>
      </w:r>
    </w:p>
    <w:p w:rsidR="00CB7EBE" w:rsidRPr="00604D85" w:rsidRDefault="00CB7EBE" w:rsidP="008E3E55">
      <w:pPr>
        <w:pStyle w:val="ListParagraph"/>
        <w:numPr>
          <w:ilvl w:val="0"/>
          <w:numId w:val="42"/>
        </w:numPr>
        <w:jc w:val="both"/>
        <w:rPr>
          <w:spacing w:val="-5"/>
          <w:szCs w:val="20"/>
        </w:rPr>
      </w:pPr>
      <w:bookmarkStart w:id="83" w:name="OLE_LINK1"/>
      <w:bookmarkStart w:id="84" w:name="OLE_LINK2"/>
      <w:r w:rsidRPr="00604D85">
        <w:rPr>
          <w:spacing w:val="-5"/>
          <w:szCs w:val="20"/>
        </w:rPr>
        <w:t xml:space="preserve">Click on </w:t>
      </w:r>
      <w:r w:rsidR="007827A6">
        <w:rPr>
          <w:spacing w:val="-5"/>
          <w:szCs w:val="20"/>
        </w:rPr>
        <w:t>EXPORT/ARCHIVE COURSE from the drop down list</w:t>
      </w:r>
      <w:r w:rsidRPr="00604D85">
        <w:rPr>
          <w:spacing w:val="-5"/>
          <w:szCs w:val="20"/>
        </w:rPr>
        <w:t>.</w:t>
      </w:r>
    </w:p>
    <w:p w:rsidR="00CB7EBE" w:rsidRPr="007827A6" w:rsidRDefault="00CB7EBE" w:rsidP="008E3E55">
      <w:pPr>
        <w:pStyle w:val="ListParagraph"/>
        <w:numPr>
          <w:ilvl w:val="0"/>
          <w:numId w:val="43"/>
        </w:numPr>
        <w:jc w:val="both"/>
      </w:pPr>
      <w:r w:rsidRPr="00604D85">
        <w:t xml:space="preserve">Click on the </w:t>
      </w:r>
      <w:r w:rsidR="003F28BE" w:rsidRPr="00453BB2">
        <w:rPr>
          <w:b/>
        </w:rPr>
        <w:t xml:space="preserve">ARCHIVE </w:t>
      </w:r>
      <w:r w:rsidR="007827A6" w:rsidRPr="007827A6">
        <w:t>button</w:t>
      </w:r>
      <w:r w:rsidR="003F28BE" w:rsidRPr="007827A6">
        <w:t xml:space="preserve"> </w:t>
      </w:r>
      <w:bookmarkEnd w:id="83"/>
      <w:bookmarkEnd w:id="84"/>
      <w:r w:rsidR="007827A6" w:rsidRPr="007827A6">
        <w:t>(upper-left and next to: export)</w:t>
      </w:r>
    </w:p>
    <w:p w:rsidR="00CB7EBE" w:rsidRPr="00604D85" w:rsidRDefault="007827A6" w:rsidP="008E3E55">
      <w:pPr>
        <w:pStyle w:val="ListParagraph"/>
        <w:numPr>
          <w:ilvl w:val="0"/>
          <w:numId w:val="43"/>
        </w:numPr>
        <w:jc w:val="both"/>
      </w:pPr>
      <w:r>
        <w:t xml:space="preserve">Click on the </w:t>
      </w:r>
      <w:r w:rsidRPr="007827A6">
        <w:rPr>
          <w:b/>
        </w:rPr>
        <w:t>SUBMIT</w:t>
      </w:r>
      <w:r>
        <w:t xml:space="preserve"> bottom on the upper or bottom right</w:t>
      </w:r>
    </w:p>
    <w:p w:rsidR="00CB7EBE" w:rsidRPr="00604D85" w:rsidRDefault="007827A6" w:rsidP="008E3E55">
      <w:pPr>
        <w:pStyle w:val="ListParagraph"/>
        <w:numPr>
          <w:ilvl w:val="0"/>
          <w:numId w:val="43"/>
        </w:numPr>
        <w:jc w:val="both"/>
      </w:pPr>
      <w:r>
        <w:t xml:space="preserve">Look for the </w:t>
      </w:r>
      <w:r w:rsidRPr="007827A6">
        <w:rPr>
          <w:b/>
          <w:color w:val="00B050"/>
        </w:rPr>
        <w:t>green SUCCESS banner</w:t>
      </w:r>
      <w:r w:rsidRPr="007827A6">
        <w:rPr>
          <w:color w:val="00B050"/>
        </w:rPr>
        <w:t xml:space="preserve"> </w:t>
      </w:r>
      <w:r>
        <w:t>appearing near the top of the page.</w:t>
      </w:r>
    </w:p>
    <w:p w:rsidR="00CB7EBE" w:rsidRPr="00604D85" w:rsidRDefault="007827A6" w:rsidP="008E3E55">
      <w:pPr>
        <w:pStyle w:val="ListParagraph"/>
        <w:numPr>
          <w:ilvl w:val="0"/>
          <w:numId w:val="44"/>
        </w:numPr>
        <w:jc w:val="both"/>
      </w:pPr>
      <w:r>
        <w:t>Come back to this area after you receive an email telling you the process is complete.</w:t>
      </w:r>
    </w:p>
    <w:p w:rsidR="00CB7EBE" w:rsidRPr="007827A6" w:rsidRDefault="00CB7EBE" w:rsidP="008E3E55">
      <w:pPr>
        <w:pStyle w:val="ListParagraph"/>
        <w:numPr>
          <w:ilvl w:val="0"/>
          <w:numId w:val="44"/>
        </w:numPr>
        <w:jc w:val="both"/>
      </w:pPr>
      <w:r w:rsidRPr="00604D85">
        <w:t xml:space="preserve">Click on the </w:t>
      </w:r>
      <w:proofErr w:type="spellStart"/>
      <w:r w:rsidR="007827A6">
        <w:rPr>
          <w:b/>
        </w:rPr>
        <w:t>ArchiveFile</w:t>
      </w:r>
      <w:proofErr w:type="spellEnd"/>
      <w:r w:rsidR="007827A6">
        <w:rPr>
          <w:b/>
        </w:rPr>
        <w:t xml:space="preserve"> </w:t>
      </w:r>
      <w:r w:rsidR="007827A6" w:rsidRPr="007827A6">
        <w:t>name to download and save the archived zip file to your computer</w:t>
      </w:r>
      <w:r w:rsidRPr="007827A6">
        <w:t>.</w:t>
      </w:r>
    </w:p>
    <w:p w:rsidR="003F28BE" w:rsidRPr="00604D85" w:rsidRDefault="007827A6" w:rsidP="008E3E55">
      <w:pPr>
        <w:pStyle w:val="ListParagraph"/>
        <w:numPr>
          <w:ilvl w:val="0"/>
          <w:numId w:val="44"/>
        </w:numPr>
        <w:jc w:val="both"/>
      </w:pPr>
      <w:r>
        <w:t>If or when you need to access this course again, the OLC staff must restore it for you. Email the OLC to start this process.</w:t>
      </w:r>
    </w:p>
    <w:p w:rsidR="00D15498" w:rsidRPr="005E2668" w:rsidRDefault="00575CD5" w:rsidP="000141AE">
      <w:pPr>
        <w:spacing w:line="360" w:lineRule="auto"/>
        <w:rPr>
          <w:rFonts w:ascii="Century Gothic" w:hAnsi="Century Gothic"/>
        </w:rPr>
      </w:pPr>
      <w:r>
        <w:rPr>
          <w:rFonts w:ascii="Century Gothic" w:hAnsi="Century Gothic"/>
          <w:noProof/>
          <w:lang w:bidi="ar-SA"/>
        </w:rPr>
        <mc:AlternateContent>
          <mc:Choice Requires="wps">
            <w:drawing>
              <wp:anchor distT="0" distB="0" distL="114300" distR="114300" simplePos="0" relativeHeight="251672064" behindDoc="0" locked="0" layoutInCell="1" allowOverlap="1" wp14:anchorId="1E3BB428" wp14:editId="737B1E52">
                <wp:simplePos x="0" y="0"/>
                <wp:positionH relativeFrom="column">
                  <wp:posOffset>513715</wp:posOffset>
                </wp:positionH>
                <wp:positionV relativeFrom="paragraph">
                  <wp:posOffset>184785</wp:posOffset>
                </wp:positionV>
                <wp:extent cx="5943600" cy="0"/>
                <wp:effectExtent l="8890" t="12065" r="10160" b="6985"/>
                <wp:wrapNone/>
                <wp:docPr id="59"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14.55pt" to="508.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VH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"/>
            </w:pict>
          </mc:Fallback>
        </mc:AlternateContent>
      </w:r>
    </w:p>
    <w:tbl>
      <w:tblPr>
        <w:tblW w:w="0" w:type="auto"/>
        <w:tblInd w:w="-432" w:type="dxa"/>
        <w:tblLook w:val="01E0" w:firstRow="1" w:lastRow="1" w:firstColumn="1" w:lastColumn="1" w:noHBand="0" w:noVBand="0"/>
      </w:tblPr>
      <w:tblGrid>
        <w:gridCol w:w="1980"/>
        <w:gridCol w:w="7020"/>
        <w:gridCol w:w="2340"/>
      </w:tblGrid>
      <w:tr w:rsidR="00CB7EBE" w:rsidRPr="00EA7969" w:rsidTr="000F0228">
        <w:trPr>
          <w:trHeight w:val="665"/>
        </w:trPr>
        <w:tc>
          <w:tcPr>
            <w:tcW w:w="1980" w:type="dxa"/>
            <w:shd w:val="clear" w:color="auto" w:fill="auto"/>
            <w:vAlign w:val="center"/>
          </w:tcPr>
          <w:p w:rsidR="00CB7EBE" w:rsidRPr="00EA7969" w:rsidRDefault="00CB7EBE" w:rsidP="009A4E8B">
            <w:pPr>
              <w:pStyle w:val="ChapterTitle"/>
              <w:ind w:right="0"/>
              <w:outlineLvl w:val="1"/>
              <w:rPr>
                <w:rFonts w:ascii="Century Gothic" w:hAnsi="Century Gothic"/>
              </w:rPr>
            </w:pPr>
            <w:r w:rsidRPr="005E2668">
              <w:rPr>
                <w:rFonts w:ascii="Century Gothic" w:hAnsi="Century Gothic"/>
              </w:rPr>
              <w:lastRenderedPageBreak/>
              <w:br w:type="page"/>
            </w:r>
          </w:p>
        </w:tc>
        <w:tc>
          <w:tcPr>
            <w:tcW w:w="7020" w:type="dxa"/>
            <w:shd w:val="clear" w:color="auto" w:fill="auto"/>
            <w:vAlign w:val="center"/>
          </w:tcPr>
          <w:p w:rsidR="00CB7EBE" w:rsidRPr="00EA7969" w:rsidRDefault="00F835C4" w:rsidP="00EA7969">
            <w:pPr>
              <w:pStyle w:val="Heading1"/>
            </w:pPr>
            <w:bookmarkStart w:id="85" w:name="_Toc334788835"/>
            <w:r w:rsidRPr="00EA7969">
              <w:t xml:space="preserve">CHAPTER </w:t>
            </w:r>
            <w:proofErr w:type="spellStart"/>
            <w:r w:rsidRPr="00EA7969">
              <w:t>8G</w:t>
            </w:r>
            <w:proofErr w:type="spellEnd"/>
            <w:r w:rsidR="000F0228" w:rsidRPr="00EA7969">
              <w:t xml:space="preserve">: </w:t>
            </w:r>
            <w:r w:rsidR="00CB7EBE" w:rsidRPr="00EA7969">
              <w:t xml:space="preserve">BACKING UP YOUR </w:t>
            </w:r>
            <w:proofErr w:type="spellStart"/>
            <w:r w:rsidR="00CB7EBE" w:rsidRPr="00EA7969">
              <w:t>GRADEBOOK</w:t>
            </w:r>
            <w:bookmarkEnd w:id="85"/>
            <w:proofErr w:type="spellEnd"/>
          </w:p>
        </w:tc>
        <w:tc>
          <w:tcPr>
            <w:tcW w:w="2340" w:type="dxa"/>
            <w:shd w:val="clear" w:color="auto" w:fill="000000"/>
          </w:tcPr>
          <w:p w:rsidR="00CB7EBE" w:rsidRPr="00EA7969" w:rsidRDefault="00CB7EBE" w:rsidP="000F0228">
            <w:pPr>
              <w:jc w:val="center"/>
              <w:rPr>
                <w:sz w:val="44"/>
                <w:szCs w:val="44"/>
              </w:rPr>
            </w:pPr>
            <w:r w:rsidRPr="00EA7969">
              <w:rPr>
                <w:sz w:val="44"/>
                <w:szCs w:val="44"/>
              </w:rPr>
              <w:t>Chapter</w:t>
            </w:r>
          </w:p>
          <w:p w:rsidR="00CB7EBE" w:rsidRPr="00EA7969" w:rsidRDefault="00CB7EBE" w:rsidP="000F0228">
            <w:pPr>
              <w:jc w:val="center"/>
              <w:rPr>
                <w:sz w:val="44"/>
                <w:szCs w:val="44"/>
              </w:rPr>
            </w:pPr>
            <w:proofErr w:type="spellStart"/>
            <w:r w:rsidRPr="00EA7969">
              <w:rPr>
                <w:sz w:val="44"/>
                <w:szCs w:val="44"/>
              </w:rPr>
              <w:t>8G</w:t>
            </w:r>
            <w:proofErr w:type="spellEnd"/>
          </w:p>
        </w:tc>
      </w:tr>
    </w:tbl>
    <w:p w:rsidR="00CB7EBE" w:rsidRPr="005E2668" w:rsidRDefault="00CB7EBE" w:rsidP="000141AE">
      <w:pPr>
        <w:spacing w:line="360" w:lineRule="auto"/>
        <w:rPr>
          <w:rFonts w:ascii="Century Gothic" w:hAnsi="Century Gothic"/>
        </w:rPr>
      </w:pPr>
    </w:p>
    <w:p w:rsidR="00CB7EBE" w:rsidRPr="005E2668" w:rsidRDefault="00575CD5" w:rsidP="000141AE">
      <w:pPr>
        <w:spacing w:line="360" w:lineRule="auto"/>
        <w:rPr>
          <w:rFonts w:ascii="Century Gothic" w:hAnsi="Century Gothic"/>
        </w:rPr>
      </w:pPr>
      <w:r>
        <w:rPr>
          <w:caps/>
          <w:noProof/>
          <w:lang w:bidi="ar-SA"/>
        </w:rPr>
        <w:drawing>
          <wp:anchor distT="103632" distB="290322" distL="224028" distR="356997" simplePos="0" relativeHeight="251670016" behindDoc="1" locked="0" layoutInCell="1" allowOverlap="1" wp14:anchorId="3D801635" wp14:editId="75E0C45F">
            <wp:simplePos x="0" y="0"/>
            <wp:positionH relativeFrom="column">
              <wp:posOffset>5319903</wp:posOffset>
            </wp:positionH>
            <wp:positionV relativeFrom="paragraph">
              <wp:posOffset>403987</wp:posOffset>
            </wp:positionV>
            <wp:extent cx="1232535" cy="879856"/>
            <wp:effectExtent l="133350" t="152400" r="272415" b="339725"/>
            <wp:wrapTight wrapText="bothSides">
              <wp:wrapPolygon edited="0">
                <wp:start x="12352" y="-3743"/>
                <wp:lineTo x="-334" y="-2807"/>
                <wp:lineTo x="-334" y="4679"/>
                <wp:lineTo x="-2337" y="4679"/>
                <wp:lineTo x="-2337" y="22458"/>
                <wp:lineTo x="668" y="27136"/>
                <wp:lineTo x="4006" y="29476"/>
                <wp:lineTo x="7345" y="29476"/>
                <wp:lineTo x="7679" y="28540"/>
                <wp:lineTo x="18696" y="27136"/>
                <wp:lineTo x="19029" y="27136"/>
                <wp:lineTo x="24371" y="20118"/>
                <wp:lineTo x="24705" y="12165"/>
                <wp:lineTo x="25706" y="5147"/>
                <wp:lineTo x="26040" y="1404"/>
                <wp:lineTo x="21032" y="-2807"/>
                <wp:lineTo x="17026" y="-3743"/>
                <wp:lineTo x="12352" y="-3743"/>
              </wp:wrapPolygon>
            </wp:wrapTight>
            <wp:docPr id="1032" name="Picture 872" descr="MCj0149485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2" descr="MCj01494850000[1]"/>
                    <pic:cNvPicPr>
                      <a:picLocks noChangeAspect="1" noChangeArrowheads="1"/>
                    </pic:cNvPicPr>
                  </pic:nvPicPr>
                  <pic:blipFill>
                    <a:blip r:embed="rId83"/>
                    <a:srcRect/>
                    <a:stretch>
                      <a:fillRect/>
                    </a:stretch>
                  </pic:blipFill>
                  <pic:spPr bwMode="auto">
                    <a:xfrm>
                      <a:off x="0" y="0"/>
                      <a:ext cx="1232535" cy="879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B7EBE" w:rsidRDefault="00CB7EBE" w:rsidP="003C7870">
      <w:pPr>
        <w:pStyle w:val="IntenseQuote"/>
        <w:rPr>
          <w:rStyle w:val="Emphasis"/>
          <w:caps/>
          <w:szCs w:val="24"/>
        </w:rPr>
      </w:pPr>
      <w:r w:rsidRPr="003C7870">
        <w:rPr>
          <w:rStyle w:val="Emphasis"/>
          <w:caps/>
          <w:szCs w:val="32"/>
        </w:rPr>
        <w:t xml:space="preserve">Timeframe: </w:t>
      </w:r>
      <w:r w:rsidRPr="003C7870">
        <w:rPr>
          <w:rStyle w:val="Emphasis"/>
          <w:caps/>
          <w:szCs w:val="24"/>
        </w:rPr>
        <w:t>Every week</w:t>
      </w:r>
    </w:p>
    <w:p w:rsidR="003C7870" w:rsidRPr="003C7870" w:rsidRDefault="003C7870" w:rsidP="003C7870">
      <w:pPr>
        <w:spacing w:after="120" w:line="240" w:lineRule="auto"/>
      </w:pPr>
    </w:p>
    <w:p w:rsidR="00CB7EBE" w:rsidRPr="00604D85" w:rsidRDefault="00CB7EBE" w:rsidP="00C13FCF">
      <w:pPr>
        <w:pStyle w:val="IntenseQuote"/>
        <w:jc w:val="both"/>
      </w:pPr>
      <w:r w:rsidRPr="00604D85">
        <w:t>Have you ever awaken</w:t>
      </w:r>
      <w:r w:rsidR="00614B61" w:rsidRPr="00604D85">
        <w:t>ed</w:t>
      </w:r>
      <w:r w:rsidRPr="00604D85">
        <w:t xml:space="preserve"> </w:t>
      </w:r>
      <w:r w:rsidR="003057F0" w:rsidRPr="00604D85">
        <w:t>late at</w:t>
      </w:r>
      <w:r w:rsidRPr="00604D85">
        <w:t xml:space="preserve"> night with a heart</w:t>
      </w:r>
      <w:r w:rsidR="00C32CFE">
        <w:t>-</w:t>
      </w:r>
      <w:r w:rsidRPr="00604D85">
        <w:t xml:space="preserve"> wrenching fear that you have lost your grades?  No need to have that nightmare if you have taken the time to backup your </w:t>
      </w:r>
      <w:r w:rsidR="007827A6" w:rsidRPr="00604D85">
        <w:t>GRADE BOOK</w:t>
      </w:r>
      <w:r w:rsidRPr="00604D85">
        <w:t>.  Technology dictates persistent measures to ensure the safekeeping of your student grades.  One way to avoid the tragedy of losing your students</w:t>
      </w:r>
      <w:r w:rsidR="00641BC4">
        <w:t>’</w:t>
      </w:r>
      <w:r w:rsidRPr="00604D85">
        <w:t xml:space="preserve"> grades is to back up your </w:t>
      </w:r>
      <w:r w:rsidR="007827A6" w:rsidRPr="00604D85">
        <w:t>GRADE BOOK</w:t>
      </w:r>
      <w:r w:rsidRPr="00604D85">
        <w:t xml:space="preserve"> each week.  It only takes a few extra steps and you will be glad you did it:</w:t>
      </w:r>
    </w:p>
    <w:p w:rsidR="00CB7EBE" w:rsidRPr="005E2668" w:rsidRDefault="001739D0" w:rsidP="00BB5F95">
      <w:pPr>
        <w:pStyle w:val="ListParagraph"/>
        <w:jc w:val="both"/>
      </w:pPr>
      <w:r>
        <w:t>How to back up your Grade Center”</w:t>
      </w:r>
    </w:p>
    <w:p w:rsidR="00CB7EBE" w:rsidRPr="00604D85" w:rsidRDefault="00CB7EBE" w:rsidP="008E3E55">
      <w:pPr>
        <w:pStyle w:val="ListParagraph"/>
        <w:numPr>
          <w:ilvl w:val="0"/>
          <w:numId w:val="45"/>
        </w:numPr>
        <w:jc w:val="both"/>
      </w:pPr>
      <w:r w:rsidRPr="00604D85">
        <w:t xml:space="preserve">Go to your </w:t>
      </w:r>
      <w:r w:rsidRPr="00A92856">
        <w:t>CONTROL PANEL</w:t>
      </w:r>
    </w:p>
    <w:p w:rsidR="00CB7EBE" w:rsidRDefault="00CB7EBE" w:rsidP="008E3E55">
      <w:pPr>
        <w:pStyle w:val="ListParagraph"/>
        <w:numPr>
          <w:ilvl w:val="0"/>
          <w:numId w:val="45"/>
        </w:numPr>
        <w:jc w:val="both"/>
      </w:pPr>
      <w:r w:rsidRPr="00604D85">
        <w:t xml:space="preserve">Click on </w:t>
      </w:r>
      <w:r w:rsidRPr="00A92856">
        <w:t>GRADE</w:t>
      </w:r>
      <w:r w:rsidR="00641BC4">
        <w:t xml:space="preserve"> CENTER</w:t>
      </w:r>
    </w:p>
    <w:p w:rsidR="00641BC4" w:rsidRPr="00604D85" w:rsidRDefault="00641BC4" w:rsidP="008E3E55">
      <w:pPr>
        <w:pStyle w:val="ListParagraph"/>
        <w:numPr>
          <w:ilvl w:val="0"/>
          <w:numId w:val="45"/>
        </w:numPr>
        <w:jc w:val="both"/>
      </w:pPr>
      <w:r>
        <w:t xml:space="preserve">Click on </w:t>
      </w:r>
      <w:r w:rsidR="001739D0">
        <w:t>FULL GRADE CENTER</w:t>
      </w:r>
    </w:p>
    <w:p w:rsidR="00641BC4" w:rsidRPr="00604D85" w:rsidRDefault="001739D0" w:rsidP="008E3E55">
      <w:pPr>
        <w:pStyle w:val="ListParagraph"/>
        <w:numPr>
          <w:ilvl w:val="1"/>
          <w:numId w:val="45"/>
        </w:numPr>
        <w:jc w:val="both"/>
      </w:pPr>
      <w:r>
        <w:t xml:space="preserve">Look to the far-right and hover your mouse over the </w:t>
      </w:r>
      <w:r w:rsidRPr="001739D0">
        <w:rPr>
          <w:b/>
        </w:rPr>
        <w:t>“WORK OFFLINE”</w:t>
      </w:r>
      <w:r>
        <w:t xml:space="preserve"> button</w:t>
      </w:r>
    </w:p>
    <w:p w:rsidR="00CB7EBE" w:rsidRDefault="001739D0" w:rsidP="008E3E55">
      <w:pPr>
        <w:pStyle w:val="ListParagraph"/>
        <w:numPr>
          <w:ilvl w:val="0"/>
          <w:numId w:val="45"/>
        </w:numPr>
        <w:jc w:val="both"/>
      </w:pPr>
      <w:r>
        <w:t xml:space="preserve">Click on </w:t>
      </w:r>
      <w:r w:rsidRPr="001739D0">
        <w:rPr>
          <w:b/>
        </w:rPr>
        <w:t>DOWNLOAD</w:t>
      </w:r>
    </w:p>
    <w:p w:rsidR="00205E46" w:rsidRPr="00604D85" w:rsidRDefault="001739D0" w:rsidP="008E3E55">
      <w:pPr>
        <w:pStyle w:val="ListParagraph"/>
        <w:numPr>
          <w:ilvl w:val="0"/>
          <w:numId w:val="45"/>
        </w:numPr>
        <w:jc w:val="both"/>
      </w:pPr>
      <w:r>
        <w:t>Leave the default options alone in options 1 and 2</w:t>
      </w:r>
      <w:r w:rsidR="00267C6C">
        <w:t xml:space="preserve"> and 3</w:t>
      </w:r>
    </w:p>
    <w:p w:rsidR="00CB7EBE" w:rsidRPr="00604D85" w:rsidRDefault="001739D0" w:rsidP="008E3E55">
      <w:pPr>
        <w:pStyle w:val="ListParagraph"/>
        <w:numPr>
          <w:ilvl w:val="0"/>
          <w:numId w:val="45"/>
        </w:numPr>
        <w:jc w:val="both"/>
      </w:pPr>
      <w:r>
        <w:t xml:space="preserve">Click on the </w:t>
      </w:r>
      <w:r w:rsidR="00267C6C">
        <w:rPr>
          <w:b/>
        </w:rPr>
        <w:t>SUBMIT</w:t>
      </w:r>
      <w:r>
        <w:t xml:space="preserve"> button</w:t>
      </w:r>
    </w:p>
    <w:p w:rsidR="00CB7EBE" w:rsidRPr="00604D85" w:rsidRDefault="00267C6C" w:rsidP="008E3E55">
      <w:pPr>
        <w:pStyle w:val="ListParagraph"/>
        <w:numPr>
          <w:ilvl w:val="0"/>
          <w:numId w:val="45"/>
        </w:numPr>
        <w:jc w:val="both"/>
      </w:pPr>
      <w:r>
        <w:t xml:space="preserve">Click the </w:t>
      </w:r>
      <w:r w:rsidRPr="00267C6C">
        <w:rPr>
          <w:b/>
        </w:rPr>
        <w:t>DOWNLOAD</w:t>
      </w:r>
      <w:r>
        <w:t xml:space="preserve"> button in the next window and save it to your computer</w:t>
      </w:r>
    </w:p>
    <w:p w:rsidR="00CB7EBE" w:rsidRPr="001739D0" w:rsidRDefault="001739D0" w:rsidP="00CB7EBE">
      <w:pPr>
        <w:pStyle w:val="ListNumber"/>
        <w:tabs>
          <w:tab w:val="clear" w:pos="360"/>
        </w:tabs>
        <w:ind w:right="720" w:firstLine="0"/>
      </w:pPr>
      <w:r w:rsidRPr="001739D0">
        <w:t xml:space="preserve">When you download your grade center the second time and for each time thereafter be sure to delete the </w:t>
      </w:r>
      <w:r w:rsidRPr="00267C6C">
        <w:rPr>
          <w:i/>
        </w:rPr>
        <w:t>old file</w:t>
      </w:r>
      <w:r w:rsidRPr="001739D0">
        <w:t xml:space="preserve"> and </w:t>
      </w:r>
      <w:r>
        <w:t>replace</w:t>
      </w:r>
      <w:r w:rsidRPr="001739D0">
        <w:t xml:space="preserve"> it with the </w:t>
      </w:r>
      <w:r w:rsidRPr="00267C6C">
        <w:rPr>
          <w:i/>
        </w:rPr>
        <w:t>new one</w:t>
      </w:r>
      <w:r w:rsidRPr="001739D0">
        <w:t>.</w:t>
      </w:r>
    </w:p>
    <w:p w:rsidR="00CB7EBE" w:rsidRPr="005E2668" w:rsidRDefault="00CB7EBE" w:rsidP="001739D0">
      <w:pPr>
        <w:pStyle w:val="ListParagraph"/>
        <w:ind w:left="360"/>
        <w:jc w:val="both"/>
      </w:pPr>
      <w:r w:rsidRPr="00604D85">
        <w:t xml:space="preserve">Backing up your course is easy and only include a few steps.  </w:t>
      </w:r>
      <w:r w:rsidR="00473E61" w:rsidRPr="00604D85">
        <w:t>If you have questions</w:t>
      </w:r>
      <w:r w:rsidR="00C32CFE">
        <w:t>,</w:t>
      </w:r>
      <w:r w:rsidR="00473E61" w:rsidRPr="00604D85">
        <w:t xml:space="preserve"> please come by the Online Learning Center, call, or email us at</w:t>
      </w:r>
      <w:r w:rsidR="00473E61" w:rsidRPr="005E2668">
        <w:t xml:space="preserve"> </w:t>
      </w:r>
      <w:hyperlink r:id="rId84" w:history="1">
        <w:r w:rsidR="0095518E">
          <w:rPr>
            <w:rStyle w:val="Hyperlink"/>
          </w:rPr>
          <w:t>OnlineLearning@swccd.edu</w:t>
        </w:r>
      </w:hyperlink>
      <w:r w:rsidR="00575CD5">
        <w:rPr>
          <w:noProof/>
          <w:lang w:bidi="ar-SA"/>
        </w:rPr>
        <mc:AlternateContent>
          <mc:Choice Requires="wps">
            <w:drawing>
              <wp:anchor distT="0" distB="0" distL="114300" distR="114300" simplePos="0" relativeHeight="251682304" behindDoc="0" locked="0" layoutInCell="1" allowOverlap="1" wp14:anchorId="6A85E004" wp14:editId="2CEFE02E">
                <wp:simplePos x="0" y="0"/>
                <wp:positionH relativeFrom="column">
                  <wp:posOffset>487680</wp:posOffset>
                </wp:positionH>
                <wp:positionV relativeFrom="paragraph">
                  <wp:posOffset>451485</wp:posOffset>
                </wp:positionV>
                <wp:extent cx="5943600" cy="0"/>
                <wp:effectExtent l="11430" t="6985" r="7620" b="12065"/>
                <wp:wrapNone/>
                <wp:docPr id="58"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5"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35.55pt" to="506.4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ce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"/>
            </w:pict>
          </mc:Fallback>
        </mc:AlternateContent>
      </w:r>
      <w:r w:rsidR="00473E61" w:rsidRPr="005E2668">
        <w:br w:type="page"/>
      </w:r>
    </w:p>
    <w:tbl>
      <w:tblPr>
        <w:tblW w:w="0" w:type="auto"/>
        <w:tblLook w:val="01E0" w:firstRow="1" w:lastRow="1" w:firstColumn="1" w:lastColumn="1" w:noHBand="0" w:noVBand="0"/>
      </w:tblPr>
      <w:tblGrid>
        <w:gridCol w:w="8388"/>
        <w:gridCol w:w="2430"/>
      </w:tblGrid>
      <w:tr w:rsidR="00811B12" w:rsidRPr="00EA7969" w:rsidTr="004B5D42">
        <w:trPr>
          <w:trHeight w:val="1692"/>
        </w:trPr>
        <w:tc>
          <w:tcPr>
            <w:tcW w:w="8388" w:type="dxa"/>
            <w:shd w:val="clear" w:color="auto" w:fill="auto"/>
            <w:vAlign w:val="center"/>
          </w:tcPr>
          <w:p w:rsidR="00811B12" w:rsidRPr="00EA7969" w:rsidRDefault="004B5D42" w:rsidP="00B64F58">
            <w:pPr>
              <w:pStyle w:val="Heading1"/>
            </w:pPr>
            <w:bookmarkStart w:id="86" w:name="_Toc334788836"/>
            <w:r>
              <w:rPr>
                <w:noProof/>
                <w:lang w:bidi="ar-SA"/>
              </w:rPr>
              <w:lastRenderedPageBreak/>
              <w:drawing>
                <wp:anchor distT="0" distB="0" distL="114300" distR="114300" simplePos="0" relativeHeight="251706880" behindDoc="1" locked="0" layoutInCell="1" allowOverlap="1" wp14:anchorId="35BDDC78" wp14:editId="4FBFC687">
                  <wp:simplePos x="0" y="0"/>
                  <wp:positionH relativeFrom="column">
                    <wp:posOffset>86995</wp:posOffset>
                  </wp:positionH>
                  <wp:positionV relativeFrom="paragraph">
                    <wp:posOffset>405130</wp:posOffset>
                  </wp:positionV>
                  <wp:extent cx="1955800" cy="1293495"/>
                  <wp:effectExtent l="0" t="0" r="6350" b="1905"/>
                  <wp:wrapNone/>
                  <wp:docPr id="19" name="Picture 19" descr="https://encrypted-tbn2.google.com/images?q=tbn:ANd9GcQFAubkPG8qnE-rADzVgJKcTTDWTR91YRXxVyQcrCdzRavy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QFAubkPG8qnE-rADzVgJKcTTDWTR91YRXxVyQcrCdzRavy9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5580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5C4" w:rsidRPr="00EA7969">
              <w:t>CHAPTER 9</w:t>
            </w:r>
            <w:r w:rsidR="000F0228" w:rsidRPr="00EA7969">
              <w:t xml:space="preserve">: </w:t>
            </w:r>
            <w:r w:rsidR="00811B12" w:rsidRPr="00EA7969">
              <w:t xml:space="preserve">GLOSSARY OF </w:t>
            </w:r>
            <w:r w:rsidR="00B64F58" w:rsidRPr="00EA7969">
              <w:t xml:space="preserve">ONLINE </w:t>
            </w:r>
            <w:r w:rsidR="00811B12" w:rsidRPr="00EA7969">
              <w:t>TER</w:t>
            </w:r>
            <w:r w:rsidR="002D4101" w:rsidRPr="00EA7969">
              <w:t>MS</w:t>
            </w:r>
            <w:bookmarkEnd w:id="86"/>
            <w:r w:rsidR="00811B12" w:rsidRPr="00EA7969">
              <w:t xml:space="preserve"> </w:t>
            </w:r>
          </w:p>
        </w:tc>
        <w:tc>
          <w:tcPr>
            <w:tcW w:w="2430" w:type="dxa"/>
            <w:shd w:val="clear" w:color="auto" w:fill="000000"/>
          </w:tcPr>
          <w:p w:rsidR="00811B12" w:rsidRPr="00EA7969" w:rsidRDefault="00811B12" w:rsidP="000F0228">
            <w:pPr>
              <w:jc w:val="center"/>
              <w:rPr>
                <w:sz w:val="44"/>
                <w:szCs w:val="44"/>
              </w:rPr>
            </w:pPr>
            <w:r w:rsidRPr="00EA7969">
              <w:rPr>
                <w:sz w:val="44"/>
                <w:szCs w:val="44"/>
              </w:rPr>
              <w:t>Chapter</w:t>
            </w:r>
          </w:p>
          <w:p w:rsidR="00811B12" w:rsidRPr="00EA7969" w:rsidRDefault="00811B12" w:rsidP="004B5D42">
            <w:pPr>
              <w:spacing w:after="0" w:line="240" w:lineRule="auto"/>
              <w:jc w:val="center"/>
              <w:rPr>
                <w:sz w:val="44"/>
                <w:szCs w:val="44"/>
              </w:rPr>
            </w:pPr>
            <w:r w:rsidRPr="00EA7969">
              <w:rPr>
                <w:sz w:val="44"/>
                <w:szCs w:val="44"/>
              </w:rPr>
              <w:t>9</w:t>
            </w:r>
          </w:p>
        </w:tc>
      </w:tr>
    </w:tbl>
    <w:p w:rsidR="00267C6C" w:rsidRDefault="00267C6C" w:rsidP="000141AE">
      <w:pPr>
        <w:spacing w:line="360" w:lineRule="auto"/>
      </w:pPr>
    </w:p>
    <w:p w:rsidR="00CB7EBE" w:rsidRPr="005E2668" w:rsidRDefault="00267C6C" w:rsidP="000141AE">
      <w:pPr>
        <w:spacing w:line="360" w:lineRule="auto"/>
        <w:rPr>
          <w:rFonts w:ascii="Century Gothic" w:hAnsi="Century Gothic"/>
        </w:rPr>
      </w:pPr>
      <w:r w:rsidRPr="00267C6C">
        <w:t xml:space="preserve">A </w:t>
      </w:r>
      <w:r>
        <w:t>complete</w:t>
      </w:r>
      <w:r w:rsidRPr="00267C6C">
        <w:t xml:space="preserve"> listing of terms is available from: </w:t>
      </w:r>
      <w:hyperlink r:id="rId86" w:history="1">
        <w:r w:rsidRPr="00267C6C">
          <w:rPr>
            <w:color w:val="0070C0"/>
            <w:u w:val="single"/>
          </w:rPr>
          <w:t>http://www.cybermediacreations.com/elearning/glossary.html</w:t>
        </w:r>
      </w:hyperlink>
      <w:r w:rsidRPr="00267C6C">
        <w:rPr>
          <w:color w:val="0070C0"/>
        </w:rPr>
        <w:t xml:space="preserve"> </w:t>
      </w:r>
      <w:r w:rsidRPr="00267C6C">
        <w:rPr>
          <w:rFonts w:ascii="Century Gothic" w:hAnsi="Century Gothic"/>
          <w:color w:val="0070C0"/>
        </w:rPr>
        <w:t xml:space="preserve"> </w:t>
      </w:r>
    </w:p>
    <w:p w:rsidR="00CB7EBE" w:rsidRDefault="00CB7EBE" w:rsidP="00C13FCF">
      <w:pPr>
        <w:pStyle w:val="ListParagraph"/>
        <w:jc w:val="both"/>
      </w:pPr>
      <w:r w:rsidRPr="00645F4C">
        <w:rPr>
          <w:rStyle w:val="Emphasis"/>
          <w:b/>
        </w:rPr>
        <w:t>24/7</w:t>
      </w:r>
      <w:r w:rsidR="00645F4C" w:rsidRPr="00645F4C">
        <w:rPr>
          <w:rStyle w:val="Emphasis"/>
          <w:b/>
        </w:rPr>
        <w:t>/365</w:t>
      </w:r>
      <w:r w:rsidRPr="008D55B2">
        <w:rPr>
          <w:rStyle w:val="Heading3Char"/>
        </w:rPr>
        <w:br/>
      </w:r>
      <w:r w:rsidRPr="00604D85">
        <w:t>Available 24 hours a day, seven days a week</w:t>
      </w:r>
      <w:r w:rsidR="00645F4C">
        <w:t>, every day all year</w:t>
      </w:r>
      <w:r w:rsidRPr="00604D85">
        <w:t>. Describes the hours online courses and university-related materials and support are available to students and faculty.</w:t>
      </w:r>
    </w:p>
    <w:p w:rsidR="000576A6" w:rsidRPr="00604D85" w:rsidRDefault="000576A6" w:rsidP="00C13FCF">
      <w:pPr>
        <w:pStyle w:val="ListParagraph"/>
        <w:jc w:val="both"/>
      </w:pPr>
    </w:p>
    <w:p w:rsidR="00CB7EBE" w:rsidRDefault="00CB7EBE" w:rsidP="00C13FCF">
      <w:pPr>
        <w:pStyle w:val="ListParagraph"/>
        <w:jc w:val="both"/>
        <w:rPr>
          <w:spacing w:val="-5"/>
        </w:rPr>
      </w:pPr>
      <w:r w:rsidRPr="00645F4C">
        <w:rPr>
          <w:rStyle w:val="Emphasis"/>
          <w:b/>
        </w:rPr>
        <w:t>Accessibility</w:t>
      </w:r>
      <w:r w:rsidRPr="005E2668">
        <w:rPr>
          <w:rFonts w:cs="Arial"/>
          <w:sz w:val="32"/>
          <w:szCs w:val="32"/>
        </w:rPr>
        <w:br/>
      </w:r>
      <w:r w:rsidRPr="00604D85">
        <w:rPr>
          <w:spacing w:val="-5"/>
        </w:rPr>
        <w:t>Most commonly refers to providing access for all people to Web environments including those people with disabilities. Designing sites for the way that screen readers, text browsers, and other adaptive technologies interact with the Web, choosing contrasting colors for readability, and providing alternative tags for graphics are examples of making Web sites more accessible.</w:t>
      </w:r>
    </w:p>
    <w:p w:rsidR="000576A6" w:rsidRPr="00604D85" w:rsidRDefault="000576A6" w:rsidP="00C13FCF">
      <w:pPr>
        <w:pStyle w:val="ListParagraph"/>
        <w:jc w:val="both"/>
        <w:rPr>
          <w:spacing w:val="-5"/>
        </w:rPr>
      </w:pPr>
    </w:p>
    <w:p w:rsidR="00CB7EBE" w:rsidRDefault="00CB7EBE" w:rsidP="000E5708">
      <w:pPr>
        <w:pStyle w:val="ListParagraph"/>
        <w:rPr>
          <w:spacing w:val="-5"/>
        </w:rPr>
      </w:pPr>
      <w:r w:rsidRPr="00645F4C">
        <w:rPr>
          <w:rStyle w:val="Emphasis"/>
          <w:b/>
        </w:rPr>
        <w:t>Acrobat Reader</w:t>
      </w:r>
      <w:r w:rsidRPr="005E2668">
        <w:rPr>
          <w:rFonts w:cs="Arial"/>
        </w:rPr>
        <w:br/>
      </w:r>
      <w:proofErr w:type="gramStart"/>
      <w:r w:rsidRPr="00604D85">
        <w:rPr>
          <w:spacing w:val="-5"/>
        </w:rPr>
        <w:t>A</w:t>
      </w:r>
      <w:proofErr w:type="gramEnd"/>
      <w:r w:rsidRPr="00604D85">
        <w:rPr>
          <w:spacing w:val="-5"/>
        </w:rPr>
        <w:t xml:space="preserve"> free program produced and distributed by Adobe Systems for displaying and printing documents in Portable Document Format (PDF).</w:t>
      </w:r>
    </w:p>
    <w:p w:rsidR="000576A6" w:rsidRPr="00604D85" w:rsidRDefault="000576A6" w:rsidP="00C13FCF">
      <w:pPr>
        <w:pStyle w:val="ListParagraph"/>
        <w:jc w:val="both"/>
        <w:rPr>
          <w:spacing w:val="-5"/>
        </w:rPr>
      </w:pPr>
    </w:p>
    <w:p w:rsidR="00D30265" w:rsidRPr="003C7870" w:rsidRDefault="00CB7EBE" w:rsidP="00D30265">
      <w:pPr>
        <w:pStyle w:val="ListParagraph"/>
        <w:jc w:val="both"/>
        <w:rPr>
          <w:rFonts w:ascii="Calibri" w:hAnsi="Calibri"/>
        </w:rPr>
      </w:pPr>
      <w:proofErr w:type="gramStart"/>
      <w:r w:rsidRPr="00645F4C">
        <w:rPr>
          <w:rStyle w:val="Emphasis"/>
          <w:b/>
        </w:rPr>
        <w:t>Acronym</w:t>
      </w:r>
      <w:r w:rsidRPr="005E2668">
        <w:rPr>
          <w:rFonts w:cs="Arial"/>
          <w:sz w:val="32"/>
          <w:szCs w:val="32"/>
          <w:u w:val="single"/>
        </w:rPr>
        <w:br/>
      </w:r>
      <w:r w:rsidRPr="00604D85">
        <w:rPr>
          <w:spacing w:val="-5"/>
        </w:rPr>
        <w:t>An abbreviation of the first letters of a phrase or the long name of an organization that forms a word or conveys a message.</w:t>
      </w:r>
      <w:proofErr w:type="gramEnd"/>
      <w:r w:rsidRPr="00604D85">
        <w:rPr>
          <w:spacing w:val="-5"/>
        </w:rPr>
        <w:t xml:space="preserve"> In electronic communication or online documents, acronyms are used as writing shorthand or a method to communicate humor. Examples include IMHO (in my humble opinion), </w:t>
      </w:r>
      <w:proofErr w:type="spellStart"/>
      <w:r w:rsidRPr="00604D85">
        <w:rPr>
          <w:spacing w:val="-5"/>
        </w:rPr>
        <w:t>F2F</w:t>
      </w:r>
      <w:proofErr w:type="spellEnd"/>
      <w:r w:rsidRPr="00604D85">
        <w:rPr>
          <w:spacing w:val="-5"/>
        </w:rPr>
        <w:t xml:space="preserve"> (face-to-face), and WYSIWYG (what you see is what you get). </w:t>
      </w:r>
    </w:p>
    <w:p w:rsidR="00CB7EBE" w:rsidRPr="003C7870" w:rsidRDefault="00CB7EBE" w:rsidP="00D30265">
      <w:pPr>
        <w:pStyle w:val="ListParagraph"/>
        <w:spacing w:before="100" w:beforeAutospacing="1" w:after="100" w:afterAutospacing="1"/>
        <w:ind w:left="2520"/>
        <w:jc w:val="both"/>
        <w:rPr>
          <w:rFonts w:ascii="Calibri" w:hAnsi="Calibri"/>
        </w:rPr>
      </w:pPr>
    </w:p>
    <w:p w:rsidR="00CB7EBE" w:rsidRDefault="00CB7EBE" w:rsidP="00C13FCF">
      <w:pPr>
        <w:pStyle w:val="ListParagraph"/>
        <w:jc w:val="both"/>
        <w:rPr>
          <w:spacing w:val="-5"/>
        </w:rPr>
      </w:pPr>
      <w:r w:rsidRPr="00645F4C">
        <w:rPr>
          <w:rStyle w:val="Emphasis"/>
          <w:b/>
        </w:rPr>
        <w:t>Asynchronous</w:t>
      </w:r>
      <w:r w:rsidRPr="008D55B2">
        <w:rPr>
          <w:rStyle w:val="Emphasis"/>
        </w:rPr>
        <w:t xml:space="preserve"> </w:t>
      </w:r>
      <w:r w:rsidRPr="005E2668">
        <w:rPr>
          <w:rFonts w:cs="Arial"/>
          <w:b/>
          <w:bCs/>
        </w:rPr>
        <w:br/>
      </w:r>
      <w:r w:rsidRPr="00604D85">
        <w:rPr>
          <w:spacing w:val="-5"/>
        </w:rPr>
        <w:t>Not occurring at the same time. In online courses, asynchronous refers to communication that occurs at different times. Common examples of asynchronous communications are e-mail or Blackboard Discussions tool. People can communicate at different times by sending, reading, and replying to messages or discussions.</w:t>
      </w:r>
    </w:p>
    <w:p w:rsidR="000576A6" w:rsidRPr="005E2668" w:rsidRDefault="000576A6" w:rsidP="00C13FCF">
      <w:pPr>
        <w:pStyle w:val="ListParagraph"/>
        <w:jc w:val="both"/>
      </w:pPr>
    </w:p>
    <w:p w:rsidR="000576A6" w:rsidRDefault="00CB7EBE" w:rsidP="008E79F6">
      <w:pPr>
        <w:pStyle w:val="ListParagraph"/>
        <w:rPr>
          <w:spacing w:val="-5"/>
        </w:rPr>
      </w:pPr>
      <w:r w:rsidRPr="00645F4C">
        <w:rPr>
          <w:rStyle w:val="Emphasis"/>
          <w:b/>
        </w:rPr>
        <w:t>Collaborative/Cooperative Learning</w:t>
      </w:r>
      <w:r w:rsidRPr="008D55B2">
        <w:rPr>
          <w:rStyle w:val="Emphasis"/>
        </w:rPr>
        <w:br/>
      </w:r>
      <w:proofErr w:type="gramStart"/>
      <w:r w:rsidRPr="00604D85">
        <w:rPr>
          <w:spacing w:val="-5"/>
        </w:rPr>
        <w:t>An</w:t>
      </w:r>
      <w:proofErr w:type="gramEnd"/>
      <w:r w:rsidRPr="00604D85">
        <w:rPr>
          <w:spacing w:val="-5"/>
        </w:rPr>
        <w:t xml:space="preserve"> approach to teaching and learning involving two or more students working together to gain knowledge, skills, and experiences. </w:t>
      </w:r>
    </w:p>
    <w:p w:rsidR="000576A6" w:rsidRDefault="000576A6" w:rsidP="00302ECA">
      <w:pPr>
        <w:pStyle w:val="ListParagraph"/>
        <w:rPr>
          <w:spacing w:val="-5"/>
        </w:rPr>
      </w:pPr>
    </w:p>
    <w:p w:rsidR="00CB7EBE" w:rsidRDefault="00CB7EBE" w:rsidP="008E79F6">
      <w:pPr>
        <w:pStyle w:val="ListParagraph"/>
        <w:spacing w:after="120" w:line="240" w:lineRule="auto"/>
        <w:rPr>
          <w:spacing w:val="-5"/>
        </w:rPr>
      </w:pPr>
      <w:r w:rsidRPr="00645F4C">
        <w:rPr>
          <w:rStyle w:val="Emphasis"/>
          <w:b/>
        </w:rPr>
        <w:t>Communication Tools</w:t>
      </w:r>
      <w:r w:rsidRPr="005E2668">
        <w:rPr>
          <w:rFonts w:cs="Arial"/>
          <w:b/>
          <w:bCs/>
          <w:sz w:val="28"/>
          <w:szCs w:val="28"/>
        </w:rPr>
        <w:t xml:space="preserve"> </w:t>
      </w:r>
      <w:r w:rsidR="00302ECA">
        <w:rPr>
          <w:rFonts w:cs="Arial"/>
          <w:b/>
          <w:bCs/>
          <w:sz w:val="28"/>
          <w:szCs w:val="28"/>
        </w:rPr>
        <w:br/>
      </w:r>
      <w:r w:rsidRPr="00604D85">
        <w:rPr>
          <w:spacing w:val="-5"/>
        </w:rPr>
        <w:t>Refers to electronic modes of communication such as e-mail, bulletin boards, chat, discussions, list</w:t>
      </w:r>
      <w:r w:rsidR="002767E6" w:rsidRPr="00604D85">
        <w:rPr>
          <w:spacing w:val="-5"/>
        </w:rPr>
        <w:t xml:space="preserve"> </w:t>
      </w:r>
      <w:r w:rsidRPr="00604D85">
        <w:rPr>
          <w:spacing w:val="-5"/>
        </w:rPr>
        <w:t>serv</w:t>
      </w:r>
      <w:r w:rsidR="002767E6" w:rsidRPr="00604D85">
        <w:rPr>
          <w:spacing w:val="-5"/>
        </w:rPr>
        <w:t>er</w:t>
      </w:r>
      <w:r w:rsidRPr="00604D85">
        <w:rPr>
          <w:spacing w:val="-5"/>
        </w:rPr>
        <w:t>s, calendar</w:t>
      </w:r>
      <w:r w:rsidR="002767E6" w:rsidRPr="00604D85">
        <w:rPr>
          <w:spacing w:val="-5"/>
        </w:rPr>
        <w:t>s</w:t>
      </w:r>
      <w:r w:rsidRPr="00604D85">
        <w:rPr>
          <w:spacing w:val="-5"/>
        </w:rPr>
        <w:t>, and student Web pages.</w:t>
      </w:r>
    </w:p>
    <w:p w:rsidR="000576A6" w:rsidRPr="00604D85" w:rsidRDefault="000576A6" w:rsidP="000576A6">
      <w:pPr>
        <w:pStyle w:val="ListParagraph"/>
        <w:rPr>
          <w:spacing w:val="-5"/>
        </w:rPr>
      </w:pPr>
    </w:p>
    <w:p w:rsidR="00CB7EBE" w:rsidRDefault="0066795E" w:rsidP="000576A6">
      <w:pPr>
        <w:pStyle w:val="ListParagraph"/>
        <w:rPr>
          <w:spacing w:val="-5"/>
        </w:rPr>
      </w:pPr>
      <w:r>
        <w:rPr>
          <w:rStyle w:val="Emphasis"/>
        </w:rPr>
        <w:br w:type="page"/>
      </w:r>
      <w:proofErr w:type="spellStart"/>
      <w:proofErr w:type="gramStart"/>
      <w:r w:rsidR="00CB7EBE" w:rsidRPr="00645F4C">
        <w:rPr>
          <w:rStyle w:val="Emphasis"/>
          <w:b/>
        </w:rPr>
        <w:lastRenderedPageBreak/>
        <w:t>FAQs</w:t>
      </w:r>
      <w:proofErr w:type="spellEnd"/>
      <w:r w:rsidR="00CB7EBE" w:rsidRPr="005E2668">
        <w:br/>
      </w:r>
      <w:r w:rsidR="00CB7EBE" w:rsidRPr="00604D85">
        <w:rPr>
          <w:spacing w:val="-5"/>
        </w:rPr>
        <w:t>A collection of Frequently Asked Questions and answers that have been gathered together to assist students and/or others.</w:t>
      </w:r>
      <w:proofErr w:type="gramEnd"/>
    </w:p>
    <w:p w:rsidR="000576A6" w:rsidRPr="00604D85" w:rsidRDefault="000576A6" w:rsidP="000576A6">
      <w:pPr>
        <w:pStyle w:val="ListParagraph"/>
        <w:rPr>
          <w:spacing w:val="-5"/>
        </w:rPr>
      </w:pPr>
    </w:p>
    <w:p w:rsidR="00CB7EBE" w:rsidRDefault="00CB7EBE" w:rsidP="000E5708">
      <w:pPr>
        <w:pStyle w:val="ListParagraph"/>
        <w:rPr>
          <w:spacing w:val="-5"/>
        </w:rPr>
      </w:pPr>
      <w:r w:rsidRPr="00645F4C">
        <w:rPr>
          <w:rStyle w:val="Emphasis"/>
          <w:b/>
        </w:rPr>
        <w:t>FTP - File Transfer Protocol</w:t>
      </w:r>
      <w:r w:rsidRPr="005E2668">
        <w:rPr>
          <w:rFonts w:cs="Arial"/>
          <w:b/>
          <w:bCs/>
          <w:sz w:val="28"/>
          <w:szCs w:val="28"/>
        </w:rPr>
        <w:t xml:space="preserve"> </w:t>
      </w:r>
      <w:r w:rsidRPr="005E2668">
        <w:br/>
      </w:r>
      <w:proofErr w:type="gramStart"/>
      <w:r w:rsidRPr="00604D85">
        <w:rPr>
          <w:spacing w:val="-5"/>
        </w:rPr>
        <w:t>A</w:t>
      </w:r>
      <w:proofErr w:type="gramEnd"/>
      <w:r w:rsidRPr="00604D85">
        <w:rPr>
          <w:spacing w:val="-5"/>
        </w:rPr>
        <w:t xml:space="preserve"> standard protocol for the transfer of files between a computer and the server which stores the files that can be accessed by Web users. Commonly-used programs for </w:t>
      </w:r>
      <w:proofErr w:type="spellStart"/>
      <w:r w:rsidRPr="00604D85">
        <w:rPr>
          <w:spacing w:val="-5"/>
        </w:rPr>
        <w:t>FTPing</w:t>
      </w:r>
      <w:proofErr w:type="spellEnd"/>
      <w:r w:rsidRPr="00604D85">
        <w:rPr>
          <w:spacing w:val="-5"/>
        </w:rPr>
        <w:t xml:space="preserve"> are </w:t>
      </w:r>
      <w:proofErr w:type="spellStart"/>
      <w:r w:rsidRPr="00604D85">
        <w:rPr>
          <w:spacing w:val="-5"/>
        </w:rPr>
        <w:t>WS_FTP</w:t>
      </w:r>
      <w:proofErr w:type="spellEnd"/>
      <w:r w:rsidRPr="00604D85">
        <w:rPr>
          <w:spacing w:val="-5"/>
        </w:rPr>
        <w:t xml:space="preserve"> for the Windows platform and Fetch for Mac operating systems.</w:t>
      </w:r>
    </w:p>
    <w:p w:rsidR="000576A6" w:rsidRPr="00604D85" w:rsidRDefault="000576A6" w:rsidP="000576A6">
      <w:pPr>
        <w:pStyle w:val="ListParagraph"/>
        <w:rPr>
          <w:spacing w:val="-5"/>
        </w:rPr>
      </w:pPr>
    </w:p>
    <w:p w:rsidR="00CB7EBE" w:rsidRDefault="00CB7EBE" w:rsidP="000576A6">
      <w:pPr>
        <w:pStyle w:val="ListParagraph"/>
        <w:rPr>
          <w:spacing w:val="-5"/>
        </w:rPr>
      </w:pPr>
      <w:proofErr w:type="gramStart"/>
      <w:r w:rsidRPr="00645F4C">
        <w:rPr>
          <w:rStyle w:val="Emphasis"/>
          <w:b/>
        </w:rPr>
        <w:t xml:space="preserve">Face-to-Face or </w:t>
      </w:r>
      <w:proofErr w:type="spellStart"/>
      <w:r w:rsidRPr="00645F4C">
        <w:rPr>
          <w:rStyle w:val="Emphasis"/>
          <w:b/>
        </w:rPr>
        <w:t>F2F</w:t>
      </w:r>
      <w:proofErr w:type="spellEnd"/>
      <w:r w:rsidRPr="005E2668">
        <w:rPr>
          <w:rFonts w:cs="Arial"/>
        </w:rPr>
        <w:br/>
      </w:r>
      <w:r w:rsidRPr="00604D85">
        <w:rPr>
          <w:spacing w:val="-5"/>
        </w:rPr>
        <w:t>Refers to the traditional classroom where the instructor and students are in the same physical space.</w:t>
      </w:r>
      <w:proofErr w:type="gramEnd"/>
    </w:p>
    <w:p w:rsidR="000576A6" w:rsidRPr="005E2668" w:rsidRDefault="000576A6" w:rsidP="000576A6">
      <w:pPr>
        <w:pStyle w:val="ListParagraph"/>
      </w:pPr>
    </w:p>
    <w:p w:rsidR="00CB7EBE" w:rsidRDefault="00CB7EBE" w:rsidP="008E79F6">
      <w:pPr>
        <w:pStyle w:val="ListParagraph"/>
        <w:jc w:val="both"/>
        <w:rPr>
          <w:spacing w:val="-5"/>
        </w:rPr>
      </w:pPr>
      <w:r w:rsidRPr="00645F4C">
        <w:rPr>
          <w:rStyle w:val="Emphasis"/>
          <w:b/>
        </w:rPr>
        <w:t>Facilitator</w:t>
      </w:r>
      <w:r w:rsidRPr="005E2668">
        <w:rPr>
          <w:rFonts w:cs="Arial"/>
          <w:b/>
          <w:bCs/>
        </w:rPr>
        <w:br/>
      </w:r>
      <w:proofErr w:type="gramStart"/>
      <w:r w:rsidRPr="00604D85">
        <w:rPr>
          <w:spacing w:val="-5"/>
        </w:rPr>
        <w:t>One</w:t>
      </w:r>
      <w:proofErr w:type="gramEnd"/>
      <w:r w:rsidRPr="00604D85">
        <w:rPr>
          <w:spacing w:val="-5"/>
        </w:rPr>
        <w:t xml:space="preserve"> who guides a discussion, activity, or course. </w:t>
      </w:r>
      <w:proofErr w:type="gramStart"/>
      <w:r w:rsidRPr="00604D85">
        <w:rPr>
          <w:spacing w:val="-5"/>
        </w:rPr>
        <w:t>May be the instructor, a guest lecturer, or a student.</w:t>
      </w:r>
      <w:proofErr w:type="gramEnd"/>
      <w:r w:rsidRPr="00604D85">
        <w:rPr>
          <w:spacing w:val="-5"/>
        </w:rPr>
        <w:t xml:space="preserve"> Not necessarily the same person for all course activities. Facilitator and moderator are, at times, used interchangeably. However, a moderator may be responsible for presiding over the entire course. In an online student-centered environment, faculty facilitates active learning, problem solving, inquiry approaches, and team-based instructional activities or projects.</w:t>
      </w:r>
    </w:p>
    <w:p w:rsidR="000576A6" w:rsidRPr="00604D85" w:rsidRDefault="000576A6" w:rsidP="000576A6">
      <w:pPr>
        <w:pStyle w:val="ListParagraph"/>
        <w:rPr>
          <w:spacing w:val="-5"/>
        </w:rPr>
      </w:pPr>
    </w:p>
    <w:p w:rsidR="00CB7EBE" w:rsidRDefault="00CB7EBE" w:rsidP="000576A6">
      <w:pPr>
        <w:pStyle w:val="ListParagraph"/>
        <w:rPr>
          <w:spacing w:val="-5"/>
        </w:rPr>
      </w:pPr>
      <w:proofErr w:type="gramStart"/>
      <w:r w:rsidRPr="00645F4C">
        <w:rPr>
          <w:rStyle w:val="Emphasis"/>
          <w:b/>
        </w:rPr>
        <w:t>HTML</w:t>
      </w:r>
      <w:r w:rsidRPr="005E2668">
        <w:rPr>
          <w:rFonts w:cs="Arial"/>
        </w:rPr>
        <w:br/>
      </w:r>
      <w:r w:rsidRPr="00604D85">
        <w:rPr>
          <w:spacing w:val="-5"/>
        </w:rPr>
        <w:t>Hypertext Markup Language.</w:t>
      </w:r>
      <w:proofErr w:type="gramEnd"/>
      <w:r w:rsidRPr="00604D85">
        <w:rPr>
          <w:spacing w:val="-5"/>
        </w:rPr>
        <w:t xml:space="preserve"> HTML is an authoring language that uses tags &lt;angle brackets&gt; to define the elements of a Web page that tells browsers how to display the contents of a page.</w:t>
      </w:r>
    </w:p>
    <w:p w:rsidR="000576A6" w:rsidRPr="00604D85" w:rsidRDefault="000576A6" w:rsidP="000576A6">
      <w:pPr>
        <w:pStyle w:val="ListParagraph"/>
        <w:rPr>
          <w:spacing w:val="-5"/>
        </w:rPr>
      </w:pPr>
    </w:p>
    <w:p w:rsidR="00710853" w:rsidRPr="005E2668" w:rsidRDefault="00267C6C" w:rsidP="000E5708">
      <w:pPr>
        <w:pStyle w:val="ListParagraph"/>
      </w:pPr>
      <w:r>
        <w:rPr>
          <w:rStyle w:val="Emphasis"/>
          <w:b/>
        </w:rPr>
        <w:t xml:space="preserve">Hybrid (blended) </w:t>
      </w:r>
      <w:r w:rsidR="00CB7EBE" w:rsidRPr="00645F4C">
        <w:rPr>
          <w:rStyle w:val="Emphasis"/>
          <w:b/>
        </w:rPr>
        <w:t>Courses</w:t>
      </w:r>
      <w:r w:rsidR="00CB7EBE" w:rsidRPr="005E2668">
        <w:rPr>
          <w:rFonts w:cs="Arial"/>
        </w:rPr>
        <w:br/>
      </w:r>
      <w:r w:rsidR="00CB7EBE" w:rsidRPr="00604D85">
        <w:rPr>
          <w:spacing w:val="-5"/>
        </w:rPr>
        <w:t xml:space="preserve">A </w:t>
      </w:r>
      <w:r w:rsidR="00FC08E7">
        <w:rPr>
          <w:spacing w:val="-5"/>
        </w:rPr>
        <w:t xml:space="preserve">Hybrid (blended) </w:t>
      </w:r>
      <w:r w:rsidR="00CB7EBE" w:rsidRPr="00604D85">
        <w:rPr>
          <w:spacing w:val="-5"/>
        </w:rPr>
        <w:t xml:space="preserve"> course is defined as one where class meetings are reduced by at least 50% and instruction and interaction are based on the technologies available from the Internet and the World Wide Web. Students enrolled in a </w:t>
      </w:r>
      <w:r w:rsidR="00FC08E7">
        <w:rPr>
          <w:spacing w:val="-5"/>
        </w:rPr>
        <w:t>Hybrid (blended</w:t>
      </w:r>
      <w:proofErr w:type="gramStart"/>
      <w:r w:rsidR="00FC08E7">
        <w:rPr>
          <w:spacing w:val="-5"/>
        </w:rPr>
        <w:t xml:space="preserve">) </w:t>
      </w:r>
      <w:r w:rsidR="00CB7EBE" w:rsidRPr="00604D85">
        <w:rPr>
          <w:spacing w:val="-5"/>
        </w:rPr>
        <w:t xml:space="preserve"> course</w:t>
      </w:r>
      <w:proofErr w:type="gramEnd"/>
      <w:r w:rsidR="00CB7EBE" w:rsidRPr="00604D85">
        <w:rPr>
          <w:spacing w:val="-5"/>
        </w:rPr>
        <w:t xml:space="preserve"> interact with the class instructor and other classmates through in-class discussions and Internet-based communications. The focus of the course meeting place is shifted from the classroom to the Web</w:t>
      </w:r>
      <w:r w:rsidR="00B726EF" w:rsidRPr="00604D85">
        <w:rPr>
          <w:spacing w:val="-5"/>
        </w:rPr>
        <w:t>.</w:t>
      </w:r>
    </w:p>
    <w:p w:rsidR="00CB7EBE" w:rsidRDefault="00710853" w:rsidP="000E5708">
      <w:pPr>
        <w:pStyle w:val="ListParagraph"/>
        <w:jc w:val="both"/>
        <w:rPr>
          <w:spacing w:val="-5"/>
        </w:rPr>
      </w:pPr>
      <w:r w:rsidRPr="005E2668">
        <w:br w:type="page"/>
      </w:r>
      <w:r w:rsidR="00CB7EBE" w:rsidRPr="00645F4C">
        <w:rPr>
          <w:rStyle w:val="Emphasis"/>
          <w:b/>
        </w:rPr>
        <w:lastRenderedPageBreak/>
        <w:t>Internet</w:t>
      </w:r>
      <w:r w:rsidR="00CB7EBE" w:rsidRPr="005E2668">
        <w:rPr>
          <w:rFonts w:cs="Arial"/>
        </w:rPr>
        <w:br/>
      </w:r>
      <w:r w:rsidR="00CB7EBE" w:rsidRPr="00604D85">
        <w:rPr>
          <w:spacing w:val="-5"/>
        </w:rPr>
        <w:t>In online usage, the term Internet refers to the electronic network of millions of interconnected computers worldwide that are accessed by the use of standardized Internet Protocol (IP) addresses.</w:t>
      </w:r>
    </w:p>
    <w:p w:rsidR="000576A6" w:rsidRPr="00604D85" w:rsidRDefault="000576A6" w:rsidP="000576A6">
      <w:pPr>
        <w:pStyle w:val="ListParagraph"/>
        <w:rPr>
          <w:spacing w:val="-5"/>
        </w:rPr>
      </w:pPr>
    </w:p>
    <w:p w:rsidR="00CB7EBE" w:rsidRDefault="00CB7EBE" w:rsidP="000E5708">
      <w:pPr>
        <w:pStyle w:val="ListParagraph"/>
        <w:jc w:val="both"/>
        <w:rPr>
          <w:rFonts w:cs="Arial"/>
        </w:rPr>
      </w:pPr>
      <w:r w:rsidRPr="00645F4C">
        <w:rPr>
          <w:rStyle w:val="Emphasis"/>
          <w:b/>
        </w:rPr>
        <w:t>Lurker/Lurking</w:t>
      </w:r>
      <w:r w:rsidRPr="005E2668">
        <w:rPr>
          <w:rFonts w:cs="Arial"/>
          <w:sz w:val="32"/>
          <w:szCs w:val="32"/>
        </w:rPr>
        <w:br/>
      </w:r>
      <w:proofErr w:type="gramStart"/>
      <w:r w:rsidRPr="00604D85">
        <w:rPr>
          <w:spacing w:val="-5"/>
        </w:rPr>
        <w:t>A</w:t>
      </w:r>
      <w:proofErr w:type="gramEnd"/>
      <w:r w:rsidRPr="00604D85">
        <w:rPr>
          <w:spacing w:val="-5"/>
        </w:rPr>
        <w:t xml:space="preserve"> person who reads discussion messages but does not take part in the discussion. Online course communication guidelines can provide students with an understanding of acceptable behavior thus reducing the need for lurking. However, lurking is often recommended prior to becoming an active participant in non-class discussion lists in order to get a feeling for the mode of conversation.</w:t>
      </w:r>
      <w:r w:rsidRPr="005E2668">
        <w:rPr>
          <w:rFonts w:cs="Arial"/>
        </w:rPr>
        <w:t xml:space="preserve"> </w:t>
      </w:r>
    </w:p>
    <w:p w:rsidR="000576A6" w:rsidRPr="005E2668" w:rsidRDefault="000576A6" w:rsidP="000576A6">
      <w:pPr>
        <w:pStyle w:val="ListParagraph"/>
      </w:pPr>
    </w:p>
    <w:p w:rsidR="00645F4C" w:rsidRDefault="00CB7EBE" w:rsidP="000E5708">
      <w:pPr>
        <w:pStyle w:val="ListParagraph"/>
        <w:jc w:val="both"/>
        <w:rPr>
          <w:spacing w:val="-5"/>
        </w:rPr>
      </w:pPr>
      <w:proofErr w:type="gramStart"/>
      <w:r w:rsidRPr="00645F4C">
        <w:rPr>
          <w:rStyle w:val="Emphasis"/>
          <w:b/>
        </w:rPr>
        <w:t>Netiquette</w:t>
      </w:r>
      <w:r w:rsidRPr="005E2668">
        <w:rPr>
          <w:rFonts w:cs="Arial"/>
          <w:b/>
          <w:bCs/>
          <w:u w:val="single"/>
        </w:rPr>
        <w:br/>
      </w:r>
      <w:r w:rsidRPr="00604D85">
        <w:rPr>
          <w:spacing w:val="-5"/>
        </w:rPr>
        <w:t>The etiquette of online communication and the use of the Internet.</w:t>
      </w:r>
      <w:proofErr w:type="gramEnd"/>
      <w:r w:rsidRPr="00604D85">
        <w:rPr>
          <w:spacing w:val="-5"/>
        </w:rPr>
        <w:t xml:space="preserve"> For a comprehensive list of rules for a variety of for</w:t>
      </w:r>
      <w:r w:rsidR="00645F4C">
        <w:rPr>
          <w:spacing w:val="-5"/>
        </w:rPr>
        <w:t>ms of online communication, see:</w:t>
      </w:r>
    </w:p>
    <w:p w:rsidR="00D30265" w:rsidRDefault="00B625AB" w:rsidP="000576A6">
      <w:pPr>
        <w:pStyle w:val="ListParagraph"/>
        <w:rPr>
          <w:rFonts w:cs="Arial"/>
        </w:rPr>
      </w:pPr>
      <w:hyperlink r:id="rId87" w:history="1">
        <w:r w:rsidR="00645F4C">
          <w:rPr>
            <w:rStyle w:val="Hyperlink"/>
          </w:rPr>
          <w:t>http://www.networketiquette.net/</w:t>
        </w:r>
      </w:hyperlink>
      <w:r w:rsidR="00645F4C">
        <w:t xml:space="preserve"> </w:t>
      </w:r>
      <w:r w:rsidR="00D30265">
        <w:rPr>
          <w:rFonts w:cs="Arial"/>
        </w:rPr>
        <w:t xml:space="preserve"> </w:t>
      </w:r>
    </w:p>
    <w:p w:rsidR="00D30265" w:rsidRDefault="00D30265" w:rsidP="000576A6">
      <w:pPr>
        <w:pStyle w:val="ListParagraph"/>
        <w:rPr>
          <w:rFonts w:cs="Arial"/>
        </w:rPr>
      </w:pPr>
    </w:p>
    <w:p w:rsidR="00CB7EBE" w:rsidRDefault="00CB7EBE" w:rsidP="000E5708">
      <w:pPr>
        <w:pStyle w:val="ListParagraph"/>
        <w:rPr>
          <w:spacing w:val="-5"/>
        </w:rPr>
      </w:pPr>
      <w:r w:rsidRPr="00645F4C">
        <w:rPr>
          <w:rStyle w:val="Emphasis"/>
          <w:b/>
        </w:rPr>
        <w:t>Online Courses</w:t>
      </w:r>
      <w:r w:rsidRPr="005E2668">
        <w:rPr>
          <w:rFonts w:cs="Arial"/>
        </w:rPr>
        <w:br/>
      </w:r>
      <w:proofErr w:type="gramStart"/>
      <w:r w:rsidRPr="00604D85">
        <w:rPr>
          <w:spacing w:val="-5"/>
        </w:rPr>
        <w:t>An</w:t>
      </w:r>
      <w:proofErr w:type="gramEnd"/>
      <w:r w:rsidRPr="00604D85">
        <w:rPr>
          <w:spacing w:val="-5"/>
        </w:rPr>
        <w:t xml:space="preserve"> online course is defined as one where instruction and interaction are primarily based on the technologies available from the Internet and the World Wide Web. Students enrolled in a Web course interact with the class instructor and other classmates through Internet-based communications. There may be a technology orientation schedule the first week of the semester</w:t>
      </w:r>
      <w:r w:rsidR="00B726EF" w:rsidRPr="00604D85">
        <w:rPr>
          <w:spacing w:val="-5"/>
        </w:rPr>
        <w:t>.</w:t>
      </w:r>
    </w:p>
    <w:p w:rsidR="000576A6" w:rsidRPr="00645F4C" w:rsidRDefault="000576A6" w:rsidP="000576A6">
      <w:pPr>
        <w:pStyle w:val="ListParagraph"/>
        <w:rPr>
          <w:b/>
          <w:spacing w:val="-5"/>
        </w:rPr>
      </w:pPr>
    </w:p>
    <w:p w:rsidR="00CB7EBE" w:rsidRDefault="00CB7EBE" w:rsidP="000E5708">
      <w:pPr>
        <w:pStyle w:val="ListParagraph"/>
        <w:rPr>
          <w:spacing w:val="-5"/>
        </w:rPr>
      </w:pPr>
      <w:r w:rsidRPr="00645F4C">
        <w:rPr>
          <w:rStyle w:val="Emphasis"/>
          <w:b/>
        </w:rPr>
        <w:t>Online Learning Environment</w:t>
      </w:r>
      <w:r w:rsidRPr="005E2668">
        <w:rPr>
          <w:rFonts w:cs="Arial"/>
        </w:rPr>
        <w:br/>
      </w:r>
      <w:r w:rsidRPr="00604D85">
        <w:rPr>
          <w:spacing w:val="-5"/>
        </w:rPr>
        <w:t>Using the Internet for learning via coursework or information posted on the Web, electronic communication, and other instructional activities.</w:t>
      </w:r>
    </w:p>
    <w:p w:rsidR="000576A6" w:rsidRPr="00604D85" w:rsidRDefault="000576A6" w:rsidP="000576A6">
      <w:pPr>
        <w:pStyle w:val="ListParagraph"/>
        <w:rPr>
          <w:spacing w:val="-5"/>
        </w:rPr>
      </w:pPr>
    </w:p>
    <w:p w:rsidR="00CB7EBE" w:rsidRDefault="00CB7EBE" w:rsidP="000E5708">
      <w:pPr>
        <w:pStyle w:val="ListParagraph"/>
        <w:jc w:val="both"/>
        <w:rPr>
          <w:spacing w:val="-5"/>
        </w:rPr>
      </w:pPr>
      <w:r w:rsidRPr="00192233">
        <w:rPr>
          <w:rStyle w:val="Emphasis"/>
          <w:b/>
        </w:rPr>
        <w:t>Stream</w:t>
      </w:r>
      <w:r w:rsidRPr="005E2668">
        <w:rPr>
          <w:rFonts w:cs="Arial"/>
        </w:rPr>
        <w:br/>
      </w:r>
      <w:proofErr w:type="gramStart"/>
      <w:r w:rsidRPr="00604D85">
        <w:rPr>
          <w:spacing w:val="-5"/>
        </w:rPr>
        <w:t>Any</w:t>
      </w:r>
      <w:proofErr w:type="gramEnd"/>
      <w:r w:rsidRPr="00604D85">
        <w:rPr>
          <w:spacing w:val="-5"/>
        </w:rPr>
        <w:t xml:space="preserve"> data transmission that occurs in a continuous flow. Streaming audio and video files allow you to display or play the beginning before all the data </w:t>
      </w:r>
      <w:r w:rsidR="00FC78A0" w:rsidRPr="00604D85">
        <w:rPr>
          <w:spacing w:val="-5"/>
        </w:rPr>
        <w:t>have</w:t>
      </w:r>
      <w:r w:rsidRPr="00604D85">
        <w:rPr>
          <w:spacing w:val="-5"/>
        </w:rPr>
        <w:t xml:space="preserve"> been transferred.</w:t>
      </w:r>
    </w:p>
    <w:p w:rsidR="000576A6" w:rsidRPr="00604D85" w:rsidRDefault="000576A6" w:rsidP="000576A6">
      <w:pPr>
        <w:pStyle w:val="ListParagraph"/>
        <w:rPr>
          <w:spacing w:val="-5"/>
        </w:rPr>
      </w:pPr>
    </w:p>
    <w:p w:rsidR="00CB7EBE" w:rsidRDefault="00CB7EBE" w:rsidP="000E5708">
      <w:pPr>
        <w:pStyle w:val="ListParagraph"/>
        <w:rPr>
          <w:spacing w:val="-5"/>
        </w:rPr>
      </w:pPr>
      <w:proofErr w:type="gramStart"/>
      <w:r w:rsidRPr="00192233">
        <w:rPr>
          <w:rStyle w:val="Emphasis"/>
          <w:b/>
        </w:rPr>
        <w:t>Synchronous Communication</w:t>
      </w:r>
      <w:r w:rsidRPr="005E2668">
        <w:rPr>
          <w:rFonts w:cs="Arial"/>
        </w:rPr>
        <w:br/>
      </w:r>
      <w:proofErr w:type="spellStart"/>
      <w:r w:rsidRPr="00604D85">
        <w:rPr>
          <w:spacing w:val="-5"/>
        </w:rPr>
        <w:t>Communication</w:t>
      </w:r>
      <w:proofErr w:type="spellEnd"/>
      <w:r w:rsidRPr="00604D85">
        <w:rPr>
          <w:spacing w:val="-5"/>
        </w:rPr>
        <w:t xml:space="preserve"> happening online between two or more people at the same time, but not necessarily in the same place.</w:t>
      </w:r>
      <w:proofErr w:type="gramEnd"/>
      <w:r w:rsidRPr="00604D85">
        <w:rPr>
          <w:spacing w:val="-5"/>
        </w:rPr>
        <w:t xml:space="preserve"> The most frequently used form of synchronous communication is online chat. Audio and video conferencing, instant messaging, and white boards are other examples.</w:t>
      </w:r>
    </w:p>
    <w:p w:rsidR="000576A6" w:rsidRPr="00604D85" w:rsidRDefault="000576A6" w:rsidP="000576A6">
      <w:pPr>
        <w:pStyle w:val="ListParagraph"/>
        <w:rPr>
          <w:spacing w:val="-5"/>
        </w:rPr>
      </w:pPr>
    </w:p>
    <w:p w:rsidR="00CB7EBE" w:rsidRDefault="00CB7EBE" w:rsidP="000E5708">
      <w:pPr>
        <w:pStyle w:val="ListParagraph"/>
        <w:rPr>
          <w:spacing w:val="-5"/>
        </w:rPr>
      </w:pPr>
      <w:proofErr w:type="gramStart"/>
      <w:r w:rsidRPr="00192233">
        <w:rPr>
          <w:rStyle w:val="Emphasis"/>
          <w:b/>
        </w:rPr>
        <w:t>Transparent Technology</w:t>
      </w:r>
      <w:r w:rsidRPr="005E2668">
        <w:rPr>
          <w:rFonts w:cs="Arial"/>
          <w:b/>
          <w:bCs/>
          <w:u w:val="single"/>
        </w:rPr>
        <w:br/>
      </w:r>
      <w:r w:rsidRPr="00604D85">
        <w:rPr>
          <w:spacing w:val="-5"/>
        </w:rPr>
        <w:t>Invisible and easy-to-use technology tools that are not the center of learning.</w:t>
      </w:r>
      <w:proofErr w:type="gramEnd"/>
      <w:r w:rsidRPr="00604D85">
        <w:rPr>
          <w:spacing w:val="-5"/>
        </w:rPr>
        <w:t xml:space="preserve"> Used to enhance and enlarge the scope of learning without getting in the way.</w:t>
      </w:r>
    </w:p>
    <w:p w:rsidR="000576A6" w:rsidRPr="00604D85" w:rsidRDefault="000576A6" w:rsidP="000576A6">
      <w:pPr>
        <w:pStyle w:val="ListParagraph"/>
        <w:rPr>
          <w:spacing w:val="-5"/>
        </w:rPr>
      </w:pPr>
    </w:p>
    <w:p w:rsidR="00710853" w:rsidRPr="005E2668" w:rsidRDefault="00CB7EBE" w:rsidP="000576A6">
      <w:pPr>
        <w:pStyle w:val="ListParagraph"/>
      </w:pPr>
      <w:proofErr w:type="gramStart"/>
      <w:r w:rsidRPr="00192233">
        <w:rPr>
          <w:rStyle w:val="Emphasis"/>
          <w:b/>
        </w:rPr>
        <w:t>URL- Uniform Resource Locator</w:t>
      </w:r>
      <w:r w:rsidRPr="005E2668">
        <w:rPr>
          <w:rFonts w:cs="Arial"/>
        </w:rPr>
        <w:br/>
      </w:r>
      <w:r w:rsidRPr="00604D85">
        <w:rPr>
          <w:spacing w:val="-5"/>
        </w:rPr>
        <w:t>The address of a Web page.</w:t>
      </w:r>
      <w:proofErr w:type="gramEnd"/>
      <w:r w:rsidRPr="00604D85">
        <w:rPr>
          <w:spacing w:val="-5"/>
        </w:rPr>
        <w:t xml:space="preserve"> </w:t>
      </w:r>
      <w:proofErr w:type="gramStart"/>
      <w:r w:rsidRPr="00604D85">
        <w:rPr>
          <w:spacing w:val="-5"/>
        </w:rPr>
        <w:t>For example</w:t>
      </w:r>
      <w:r w:rsidRPr="005E2668">
        <w:rPr>
          <w:rFonts w:cs="Arial"/>
        </w:rPr>
        <w:t xml:space="preserve">, </w:t>
      </w:r>
      <w:hyperlink r:id="rId88" w:history="1">
        <w:r w:rsidRPr="00FC78A0">
          <w:rPr>
            <w:rStyle w:val="Hyperlink"/>
            <w:rFonts w:cs="Arial"/>
            <w:i/>
          </w:rPr>
          <w:t>http://www.swccd.edu</w:t>
        </w:r>
      </w:hyperlink>
      <w:r w:rsidRPr="00FC78A0">
        <w:rPr>
          <w:rFonts w:cs="Arial"/>
          <w:i/>
        </w:rPr>
        <w:t>.</w:t>
      </w:r>
      <w:proofErr w:type="gramEnd"/>
    </w:p>
    <w:p w:rsidR="00CB7EBE" w:rsidRDefault="00710853" w:rsidP="000E5708">
      <w:pPr>
        <w:pStyle w:val="ListParagraph"/>
        <w:jc w:val="both"/>
        <w:rPr>
          <w:spacing w:val="-5"/>
        </w:rPr>
      </w:pPr>
      <w:r w:rsidRPr="005E2668">
        <w:br w:type="page"/>
      </w:r>
      <w:proofErr w:type="gramStart"/>
      <w:r w:rsidR="00CB7EBE" w:rsidRPr="00192233">
        <w:rPr>
          <w:rStyle w:val="Emphasis"/>
          <w:b/>
        </w:rPr>
        <w:lastRenderedPageBreak/>
        <w:t>Usability</w:t>
      </w:r>
      <w:r w:rsidR="00CB7EBE" w:rsidRPr="005E2668">
        <w:rPr>
          <w:rFonts w:cs="Arial"/>
        </w:rPr>
        <w:br/>
      </w:r>
      <w:r w:rsidR="00CB7EBE" w:rsidRPr="00604D85">
        <w:rPr>
          <w:spacing w:val="-5"/>
        </w:rPr>
        <w:t>The ease that users experience in navigating an interface, locating information, and obtaining knowledge over the Internet.</w:t>
      </w:r>
      <w:proofErr w:type="gramEnd"/>
    </w:p>
    <w:p w:rsidR="000576A6" w:rsidRPr="00604D85" w:rsidRDefault="000576A6" w:rsidP="000576A6">
      <w:pPr>
        <w:pStyle w:val="ListParagraph"/>
        <w:rPr>
          <w:spacing w:val="-5"/>
        </w:rPr>
      </w:pPr>
    </w:p>
    <w:p w:rsidR="00CB7EBE" w:rsidRDefault="00CB7EBE" w:rsidP="000E5708">
      <w:pPr>
        <w:pStyle w:val="ListParagraph"/>
        <w:rPr>
          <w:spacing w:val="-5"/>
        </w:rPr>
      </w:pPr>
      <w:r w:rsidRPr="00192233">
        <w:rPr>
          <w:rStyle w:val="Emphasis"/>
          <w:b/>
        </w:rPr>
        <w:t>Virtual Community</w:t>
      </w:r>
      <w:r w:rsidRPr="005E2668">
        <w:rPr>
          <w:rFonts w:cs="Arial"/>
        </w:rPr>
        <w:br/>
      </w:r>
      <w:proofErr w:type="gramStart"/>
      <w:r w:rsidRPr="00604D85">
        <w:rPr>
          <w:spacing w:val="-5"/>
        </w:rPr>
        <w:t>A</w:t>
      </w:r>
      <w:proofErr w:type="gramEnd"/>
      <w:r w:rsidRPr="00604D85">
        <w:rPr>
          <w:spacing w:val="-5"/>
        </w:rPr>
        <w:t xml:space="preserve"> group sharing common interests in cyberspace rather than in physical space. Virtual communities exist in discussion groups, chat.</w:t>
      </w:r>
    </w:p>
    <w:p w:rsidR="00D64E47" w:rsidRDefault="00D64E47" w:rsidP="000576A6">
      <w:pPr>
        <w:pStyle w:val="ListParagraph"/>
        <w:rPr>
          <w:spacing w:val="-5"/>
        </w:rPr>
      </w:pPr>
    </w:p>
    <w:p w:rsidR="000576A6" w:rsidRPr="00192233" w:rsidRDefault="00D64E47" w:rsidP="000576A6">
      <w:pPr>
        <w:pStyle w:val="ListParagraph"/>
        <w:rPr>
          <w:b/>
          <w:spacing w:val="-5"/>
          <w:sz w:val="20"/>
          <w:szCs w:val="20"/>
        </w:rPr>
      </w:pPr>
      <w:r w:rsidRPr="00192233">
        <w:rPr>
          <w:b/>
          <w:spacing w:val="-5"/>
          <w:sz w:val="20"/>
          <w:szCs w:val="20"/>
        </w:rPr>
        <w:t>WEB-ENHANCED COURSE</w:t>
      </w:r>
    </w:p>
    <w:p w:rsidR="00D64E47" w:rsidRDefault="00D64E47" w:rsidP="000E5708">
      <w:pPr>
        <w:pStyle w:val="ListParagraph"/>
        <w:jc w:val="both"/>
        <w:rPr>
          <w:spacing w:val="-5"/>
        </w:rPr>
      </w:pPr>
      <w:r>
        <w:rPr>
          <w:spacing w:val="-5"/>
        </w:rPr>
        <w:t xml:space="preserve">A web-enhanced course is </w:t>
      </w:r>
      <w:r w:rsidR="00F60803">
        <w:rPr>
          <w:spacing w:val="-5"/>
        </w:rPr>
        <w:t>when</w:t>
      </w:r>
      <w:r>
        <w:rPr>
          <w:spacing w:val="-5"/>
        </w:rPr>
        <w:t xml:space="preserve"> the instructor of a face-to-face class chooses to use the online </w:t>
      </w:r>
      <w:r w:rsidR="00F60803">
        <w:rPr>
          <w:spacing w:val="-5"/>
        </w:rPr>
        <w:t>learning</w:t>
      </w:r>
      <w:r>
        <w:rPr>
          <w:spacing w:val="-5"/>
        </w:rPr>
        <w:t xml:space="preserve"> system to augment their class</w:t>
      </w:r>
      <w:r w:rsidR="00F60803">
        <w:rPr>
          <w:spacing w:val="-5"/>
        </w:rPr>
        <w:t xml:space="preserve"> delivery</w:t>
      </w:r>
      <w:r>
        <w:rPr>
          <w:spacing w:val="-5"/>
        </w:rPr>
        <w:t xml:space="preserve">. Most common practices are uploading </w:t>
      </w:r>
      <w:r w:rsidR="00F60803">
        <w:rPr>
          <w:spacing w:val="-5"/>
        </w:rPr>
        <w:t>syllabi</w:t>
      </w:r>
      <w:r>
        <w:rPr>
          <w:spacing w:val="-5"/>
        </w:rPr>
        <w:t xml:space="preserve">, </w:t>
      </w:r>
      <w:r w:rsidR="00F60803">
        <w:rPr>
          <w:spacing w:val="-5"/>
        </w:rPr>
        <w:t>assignments</w:t>
      </w:r>
      <w:r>
        <w:rPr>
          <w:spacing w:val="-5"/>
        </w:rPr>
        <w:t>, and other documents</w:t>
      </w:r>
      <w:r w:rsidR="00F60803">
        <w:rPr>
          <w:spacing w:val="-5"/>
        </w:rPr>
        <w:t xml:space="preserve">, </w:t>
      </w:r>
      <w:r>
        <w:rPr>
          <w:spacing w:val="-5"/>
        </w:rPr>
        <w:t xml:space="preserve">for students to access </w:t>
      </w:r>
      <w:r w:rsidR="00F60803">
        <w:rPr>
          <w:spacing w:val="-5"/>
        </w:rPr>
        <w:t xml:space="preserve">and checking grades </w:t>
      </w:r>
      <w:r>
        <w:rPr>
          <w:spacing w:val="-5"/>
        </w:rPr>
        <w:t xml:space="preserve">during the term.  This helps reduce the amount of time spent copying needed classroom materials and </w:t>
      </w:r>
      <w:r w:rsidR="00F60803">
        <w:rPr>
          <w:spacing w:val="-5"/>
        </w:rPr>
        <w:t xml:space="preserve">giving students who missed the class day an opportunity to get the materials. </w:t>
      </w:r>
    </w:p>
    <w:p w:rsidR="00F60803" w:rsidRPr="00604D85" w:rsidRDefault="00F60803" w:rsidP="000576A6">
      <w:pPr>
        <w:pStyle w:val="ListParagraph"/>
        <w:rPr>
          <w:spacing w:val="-5"/>
        </w:rPr>
      </w:pPr>
    </w:p>
    <w:p w:rsidR="00CB7EBE" w:rsidRDefault="00CB7EBE" w:rsidP="000E5708">
      <w:pPr>
        <w:pStyle w:val="ListParagraph"/>
        <w:rPr>
          <w:spacing w:val="-5"/>
        </w:rPr>
      </w:pPr>
      <w:r w:rsidRPr="00192233">
        <w:rPr>
          <w:rStyle w:val="Emphasis"/>
          <w:b/>
        </w:rPr>
        <w:t>Web Server</w:t>
      </w:r>
      <w:r w:rsidRPr="005E2668">
        <w:rPr>
          <w:rFonts w:cs="Arial"/>
        </w:rPr>
        <w:br/>
      </w:r>
      <w:proofErr w:type="gramStart"/>
      <w:r w:rsidRPr="00604D85">
        <w:rPr>
          <w:spacing w:val="-5"/>
        </w:rPr>
        <w:t>A</w:t>
      </w:r>
      <w:proofErr w:type="gramEnd"/>
      <w:r w:rsidRPr="00604D85">
        <w:rPr>
          <w:spacing w:val="-5"/>
        </w:rPr>
        <w:t xml:space="preserve"> computer that is dedicated to retrieve and send files on request from another computer, particularly Web page HTML files that are "requested" by entering the URL in a browser such as Internet Explorer or Netscape.</w:t>
      </w:r>
    </w:p>
    <w:p w:rsidR="000576A6" w:rsidRPr="00604D85" w:rsidRDefault="000576A6" w:rsidP="000576A6">
      <w:pPr>
        <w:pStyle w:val="ListParagraph"/>
        <w:rPr>
          <w:spacing w:val="-5"/>
        </w:rPr>
      </w:pPr>
    </w:p>
    <w:p w:rsidR="00CB7EBE" w:rsidRPr="00604D85" w:rsidRDefault="00CB7EBE" w:rsidP="000E5708">
      <w:pPr>
        <w:pStyle w:val="ListParagraph"/>
        <w:rPr>
          <w:spacing w:val="-5"/>
        </w:rPr>
      </w:pPr>
      <w:r w:rsidRPr="00192233">
        <w:rPr>
          <w:rStyle w:val="Emphasis"/>
          <w:b/>
        </w:rPr>
        <w:t>Zip &amp; Unzip</w:t>
      </w:r>
      <w:r w:rsidRPr="005E2668">
        <w:rPr>
          <w:rFonts w:cs="Arial"/>
        </w:rPr>
        <w:br/>
      </w:r>
      <w:r w:rsidRPr="00604D85">
        <w:rPr>
          <w:spacing w:val="-5"/>
        </w:rPr>
        <w:t>Large files need to be compressed for sending over the Internet. This is accomplished through programs which zip (compress) and unzip (decompress) the files. Numerous programs such as Stuffit and WinZip are available for compressing and decompressing files.</w:t>
      </w:r>
    </w:p>
    <w:p w:rsidR="00CB7EBE" w:rsidRPr="005E2668" w:rsidRDefault="00CB7EBE" w:rsidP="000141AE">
      <w:pPr>
        <w:spacing w:line="360" w:lineRule="auto"/>
        <w:rPr>
          <w:rFonts w:ascii="Century Gothic" w:hAnsi="Century Gothic"/>
        </w:rPr>
      </w:pPr>
    </w:p>
    <w:p w:rsidR="00CB7EBE" w:rsidRPr="005E2668" w:rsidRDefault="00575CD5" w:rsidP="000141AE">
      <w:pPr>
        <w:spacing w:line="360" w:lineRule="auto"/>
        <w:rPr>
          <w:rFonts w:ascii="Century Gothic" w:hAnsi="Century Gothic"/>
        </w:rPr>
      </w:pPr>
      <w:r>
        <w:rPr>
          <w:rFonts w:ascii="Century Gothic" w:hAnsi="Century Gothic"/>
          <w:noProof/>
          <w:lang w:bidi="ar-SA"/>
        </w:rPr>
        <mc:AlternateContent>
          <mc:Choice Requires="wps">
            <w:drawing>
              <wp:anchor distT="0" distB="0" distL="114300" distR="114300" simplePos="0" relativeHeight="251674112" behindDoc="0" locked="0" layoutInCell="1" allowOverlap="1">
                <wp:simplePos x="0" y="0"/>
                <wp:positionH relativeFrom="column">
                  <wp:posOffset>434340</wp:posOffset>
                </wp:positionH>
                <wp:positionV relativeFrom="paragraph">
                  <wp:posOffset>685165</wp:posOffset>
                </wp:positionV>
                <wp:extent cx="5943600" cy="0"/>
                <wp:effectExtent l="5715" t="5715" r="13335" b="13335"/>
                <wp:wrapNone/>
                <wp:docPr id="56"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3.95pt" to="502.2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Q6Fg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"/>
            </w:pict>
          </mc:Fallback>
        </mc:AlternateContent>
      </w:r>
      <w:r w:rsidR="00CB7EBE" w:rsidRPr="005E2668">
        <w:rPr>
          <w:rFonts w:ascii="Century Gothic" w:hAnsi="Century Gothic"/>
        </w:rPr>
        <w:br w:type="page"/>
      </w:r>
    </w:p>
    <w:tbl>
      <w:tblPr>
        <w:tblW w:w="0" w:type="auto"/>
        <w:tblLook w:val="01E0" w:firstRow="1" w:lastRow="1" w:firstColumn="1" w:lastColumn="1" w:noHBand="0" w:noVBand="0"/>
      </w:tblPr>
      <w:tblGrid>
        <w:gridCol w:w="1908"/>
        <w:gridCol w:w="6570"/>
        <w:gridCol w:w="2340"/>
      </w:tblGrid>
      <w:tr w:rsidR="00710853" w:rsidRPr="00EA7969" w:rsidTr="000F0228">
        <w:trPr>
          <w:trHeight w:val="665"/>
        </w:trPr>
        <w:tc>
          <w:tcPr>
            <w:tcW w:w="1908" w:type="dxa"/>
            <w:shd w:val="clear" w:color="auto" w:fill="auto"/>
            <w:vAlign w:val="center"/>
          </w:tcPr>
          <w:p w:rsidR="00710853" w:rsidRPr="00EA7969" w:rsidRDefault="00710853" w:rsidP="009A4E8B">
            <w:pPr>
              <w:pStyle w:val="ChapterTitle"/>
              <w:ind w:right="0"/>
              <w:outlineLvl w:val="1"/>
              <w:rPr>
                <w:rFonts w:ascii="Century Gothic" w:hAnsi="Century Gothic"/>
              </w:rPr>
            </w:pPr>
          </w:p>
        </w:tc>
        <w:tc>
          <w:tcPr>
            <w:tcW w:w="6570" w:type="dxa"/>
            <w:shd w:val="clear" w:color="auto" w:fill="auto"/>
            <w:vAlign w:val="center"/>
          </w:tcPr>
          <w:p w:rsidR="00710853" w:rsidRPr="00EA7969" w:rsidRDefault="00F835C4" w:rsidP="00EA7969">
            <w:pPr>
              <w:pStyle w:val="Heading1"/>
            </w:pPr>
            <w:bookmarkStart w:id="87" w:name="_Toc334788837"/>
            <w:r w:rsidRPr="00EA7969">
              <w:t xml:space="preserve">CHAPTER </w:t>
            </w:r>
            <w:proofErr w:type="spellStart"/>
            <w:r w:rsidRPr="00EA7969">
              <w:t>8H</w:t>
            </w:r>
            <w:proofErr w:type="spellEnd"/>
            <w:r w:rsidR="000F0228" w:rsidRPr="00EA7969">
              <w:t xml:space="preserve">: </w:t>
            </w:r>
            <w:r w:rsidR="00710853" w:rsidRPr="00EA7969">
              <w:t>RESOURCES</w:t>
            </w:r>
            <w:bookmarkEnd w:id="87"/>
          </w:p>
        </w:tc>
        <w:tc>
          <w:tcPr>
            <w:tcW w:w="2340" w:type="dxa"/>
            <w:shd w:val="clear" w:color="auto" w:fill="000000"/>
          </w:tcPr>
          <w:p w:rsidR="00710853" w:rsidRPr="00EA7969" w:rsidRDefault="00710853" w:rsidP="000F0228">
            <w:pPr>
              <w:jc w:val="center"/>
              <w:rPr>
                <w:sz w:val="44"/>
                <w:szCs w:val="44"/>
              </w:rPr>
            </w:pPr>
            <w:r w:rsidRPr="00EA7969">
              <w:rPr>
                <w:sz w:val="44"/>
                <w:szCs w:val="44"/>
              </w:rPr>
              <w:t>Chapter</w:t>
            </w:r>
          </w:p>
          <w:p w:rsidR="00710853" w:rsidRPr="00EA7969" w:rsidRDefault="00710853" w:rsidP="000F0228">
            <w:pPr>
              <w:jc w:val="center"/>
              <w:rPr>
                <w:sz w:val="44"/>
                <w:szCs w:val="44"/>
              </w:rPr>
            </w:pPr>
            <w:proofErr w:type="spellStart"/>
            <w:r w:rsidRPr="00EA7969">
              <w:rPr>
                <w:sz w:val="44"/>
                <w:szCs w:val="44"/>
              </w:rPr>
              <w:t>8H</w:t>
            </w:r>
            <w:proofErr w:type="spellEnd"/>
          </w:p>
        </w:tc>
      </w:tr>
    </w:tbl>
    <w:p w:rsidR="00D07E5A" w:rsidRPr="008B77BE" w:rsidRDefault="003C7870" w:rsidP="008B77BE">
      <w:pPr>
        <w:jc w:val="center"/>
        <w:rPr>
          <w:rStyle w:val="IntenseReference"/>
        </w:rPr>
      </w:pPr>
      <w:r w:rsidRPr="008B77BE">
        <w:rPr>
          <w:rStyle w:val="IntenseReference"/>
        </w:rPr>
        <w:t>Online Technical Support Specialist</w:t>
      </w:r>
      <w:r w:rsidR="00455B99" w:rsidRPr="008B77BE">
        <w:rPr>
          <w:rStyle w:val="IntenseReference"/>
        </w:rPr>
        <w:br/>
      </w:r>
      <w:r w:rsidRPr="008B77BE">
        <w:rPr>
          <w:rStyle w:val="IntenseReference"/>
          <w:b w:val="0"/>
        </w:rPr>
        <w:t xml:space="preserve">Todd Williamson: </w:t>
      </w:r>
      <w:r w:rsidR="00D30265" w:rsidRPr="008B77BE">
        <w:rPr>
          <w:rStyle w:val="IntenseReference"/>
          <w:b w:val="0"/>
        </w:rPr>
        <w:br/>
      </w:r>
      <w:hyperlink r:id="rId89" w:history="1">
        <w:r w:rsidR="0095518E">
          <w:rPr>
            <w:rStyle w:val="IntenseReference"/>
            <w:b w:val="0"/>
          </w:rPr>
          <w:t>OnlineLearning@swccd.edu</w:t>
        </w:r>
      </w:hyperlink>
      <w:r w:rsidRPr="008B77BE">
        <w:rPr>
          <w:rStyle w:val="IntenseReference"/>
          <w:b w:val="0"/>
        </w:rPr>
        <w:t xml:space="preserve"> or 619 216-6666</w:t>
      </w:r>
    </w:p>
    <w:p w:rsidR="00D07E5A" w:rsidRPr="008B77BE" w:rsidRDefault="00D07E5A" w:rsidP="008B77BE">
      <w:pPr>
        <w:jc w:val="center"/>
        <w:rPr>
          <w:rStyle w:val="IntenseReference"/>
          <w:b w:val="0"/>
        </w:rPr>
      </w:pPr>
      <w:r w:rsidRPr="008B77BE">
        <w:rPr>
          <w:rStyle w:val="IntenseReference"/>
        </w:rPr>
        <w:t xml:space="preserve">Online Instructional </w:t>
      </w:r>
      <w:r w:rsidR="002737CC" w:rsidRPr="008B77BE">
        <w:rPr>
          <w:rStyle w:val="IntenseReference"/>
        </w:rPr>
        <w:t>System Administrator</w:t>
      </w:r>
      <w:r w:rsidR="00783E42" w:rsidRPr="008B77BE">
        <w:rPr>
          <w:rStyle w:val="IntenseReference"/>
        </w:rPr>
        <w:t>:</w:t>
      </w:r>
      <w:r w:rsidRPr="008B77BE">
        <w:rPr>
          <w:rStyle w:val="IntenseReference"/>
        </w:rPr>
        <w:t xml:space="preserve"> </w:t>
      </w:r>
      <w:r w:rsidRPr="008B77BE">
        <w:rPr>
          <w:rStyle w:val="IntenseReference"/>
        </w:rPr>
        <w:br/>
      </w:r>
      <w:r w:rsidRPr="008B77BE">
        <w:rPr>
          <w:rStyle w:val="IntenseReference"/>
          <w:b w:val="0"/>
        </w:rPr>
        <w:t xml:space="preserve">Larry Lambert </w:t>
      </w:r>
      <w:r w:rsidR="00D30265" w:rsidRPr="008B77BE">
        <w:rPr>
          <w:rStyle w:val="IntenseReference"/>
          <w:b w:val="0"/>
        </w:rPr>
        <w:br/>
      </w:r>
      <w:hyperlink r:id="rId90" w:history="1">
        <w:r w:rsidRPr="008B77BE">
          <w:rPr>
            <w:rStyle w:val="IntenseReference"/>
            <w:b w:val="0"/>
          </w:rPr>
          <w:t>llambert@swccd.edu</w:t>
        </w:r>
      </w:hyperlink>
      <w:r w:rsidRPr="008B77BE">
        <w:rPr>
          <w:rStyle w:val="IntenseReference"/>
          <w:b w:val="0"/>
        </w:rPr>
        <w:t xml:space="preserve"> or 619 421-6700 Ext 5677</w:t>
      </w:r>
    </w:p>
    <w:p w:rsidR="00D07E5A" w:rsidRPr="005E2668" w:rsidRDefault="00D07E5A" w:rsidP="00D07E5A">
      <w:pPr>
        <w:rPr>
          <w:rFonts w:ascii="Century Gothic" w:hAnsi="Century Gothic"/>
        </w:rPr>
      </w:pPr>
    </w:p>
    <w:p w:rsidR="00F42423" w:rsidRPr="00F42423" w:rsidRDefault="00D07E5A" w:rsidP="00F42423">
      <w:pPr>
        <w:pStyle w:val="IntenseQuote"/>
        <w:jc w:val="center"/>
        <w:rPr>
          <w:rFonts w:ascii="Century Gothic" w:hAnsi="Century Gothic"/>
          <w:b/>
        </w:rPr>
      </w:pPr>
      <w:r w:rsidRPr="00F42423">
        <w:rPr>
          <w:b/>
        </w:rPr>
        <w:t>Online Learning Center</w:t>
      </w:r>
    </w:p>
    <w:p w:rsidR="005E0D00" w:rsidRPr="00F42423" w:rsidRDefault="00D07E5A" w:rsidP="00F42423">
      <w:pPr>
        <w:pStyle w:val="IntenseQuote"/>
        <w:jc w:val="center"/>
      </w:pPr>
      <w:r w:rsidRPr="00F42423">
        <w:rPr>
          <w:spacing w:val="-5"/>
        </w:rPr>
        <w:t xml:space="preserve">for Technical </w:t>
      </w:r>
      <w:r w:rsidR="00521189">
        <w:rPr>
          <w:spacing w:val="-5"/>
        </w:rPr>
        <w:t xml:space="preserve">nd </w:t>
      </w:r>
      <w:proofErr w:type="spellStart"/>
      <w:r w:rsidR="00521189">
        <w:rPr>
          <w:spacing w:val="-5"/>
        </w:rPr>
        <w:t>andragogical</w:t>
      </w:r>
      <w:proofErr w:type="spellEnd"/>
      <w:r w:rsidR="00521189">
        <w:rPr>
          <w:spacing w:val="-5"/>
        </w:rPr>
        <w:t xml:space="preserve"> </w:t>
      </w:r>
      <w:r w:rsidRPr="00F42423">
        <w:rPr>
          <w:spacing w:val="-5"/>
        </w:rPr>
        <w:t>Support with Online Learning</w:t>
      </w:r>
      <w:r w:rsidR="00783E42" w:rsidRPr="00F42423">
        <w:rPr>
          <w:spacing w:val="-5"/>
        </w:rPr>
        <w:t>:</w:t>
      </w:r>
    </w:p>
    <w:tbl>
      <w:tblPr>
        <w:tblStyle w:val="TableClassic3"/>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7"/>
        <w:gridCol w:w="963"/>
        <w:gridCol w:w="2070"/>
        <w:gridCol w:w="1551"/>
        <w:gridCol w:w="2859"/>
      </w:tblGrid>
      <w:tr w:rsidR="005E0D00" w:rsidRPr="00EA7969" w:rsidTr="00B95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7" w:type="dxa"/>
            <w:tcBorders>
              <w:bottom w:val="none" w:sz="0" w:space="0" w:color="auto"/>
            </w:tcBorders>
          </w:tcPr>
          <w:p w:rsidR="005E0D00" w:rsidRPr="00EA7969" w:rsidRDefault="005E0D00" w:rsidP="009D469F">
            <w:pPr>
              <w:jc w:val="center"/>
              <w:rPr>
                <w:rFonts w:ascii="Calibri" w:hAnsi="Calibri"/>
                <w:b w:val="0"/>
              </w:rPr>
            </w:pPr>
            <w:r w:rsidRPr="00EA7969">
              <w:rPr>
                <w:rFonts w:ascii="Calibri" w:hAnsi="Calibri"/>
                <w:b w:val="0"/>
              </w:rPr>
              <w:t>Contact Info.</w:t>
            </w:r>
          </w:p>
        </w:tc>
        <w:tc>
          <w:tcPr>
            <w:tcW w:w="3033" w:type="dxa"/>
            <w:gridSpan w:val="2"/>
            <w:tcBorders>
              <w:bottom w:val="none" w:sz="0" w:space="0" w:color="auto"/>
            </w:tcBorders>
          </w:tcPr>
          <w:p w:rsidR="005E0D00" w:rsidRPr="00EA7969" w:rsidRDefault="005E0D00" w:rsidP="009D469F">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EA7969">
              <w:rPr>
                <w:rFonts w:ascii="Calibri" w:hAnsi="Calibri"/>
                <w:b w:val="0"/>
              </w:rPr>
              <w:t>Hours Of Operation</w:t>
            </w:r>
            <w:r w:rsidR="009D469F">
              <w:rPr>
                <w:rFonts w:ascii="Calibri" w:hAnsi="Calibri"/>
                <w:b w:val="0"/>
              </w:rPr>
              <w:br/>
              <w:t>(May vary from term to term)</w:t>
            </w:r>
          </w:p>
        </w:tc>
        <w:tc>
          <w:tcPr>
            <w:tcW w:w="1551" w:type="dxa"/>
            <w:tcBorders>
              <w:bottom w:val="none" w:sz="0" w:space="0" w:color="auto"/>
            </w:tcBorders>
          </w:tcPr>
          <w:p w:rsidR="005E0D00" w:rsidRPr="00EA7969" w:rsidRDefault="005E0D00" w:rsidP="009D469F">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EA7969">
              <w:rPr>
                <w:rFonts w:ascii="Calibri" w:hAnsi="Calibri"/>
                <w:b w:val="0"/>
              </w:rPr>
              <w:t>Location</w:t>
            </w:r>
          </w:p>
        </w:tc>
        <w:tc>
          <w:tcPr>
            <w:tcW w:w="2859" w:type="dxa"/>
            <w:tcBorders>
              <w:bottom w:val="none" w:sz="0" w:space="0" w:color="auto"/>
            </w:tcBorders>
          </w:tcPr>
          <w:p w:rsidR="005E0D00" w:rsidRPr="00EA7969" w:rsidRDefault="005E0D00" w:rsidP="009D469F">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EA7969">
              <w:rPr>
                <w:rFonts w:ascii="Calibri" w:hAnsi="Calibri"/>
                <w:b w:val="0"/>
              </w:rPr>
              <w:t>Holidays</w:t>
            </w:r>
          </w:p>
        </w:tc>
      </w:tr>
      <w:tr w:rsidR="00B95E7B" w:rsidRPr="00EA7969" w:rsidTr="00B95E7B">
        <w:trPr>
          <w:trHeight w:val="789"/>
        </w:trPr>
        <w:tc>
          <w:tcPr>
            <w:cnfStyle w:val="001000000000" w:firstRow="0" w:lastRow="0" w:firstColumn="1" w:lastColumn="0" w:oddVBand="0" w:evenVBand="0" w:oddHBand="0" w:evenHBand="0" w:firstRowFirstColumn="0" w:firstRowLastColumn="0" w:lastRowFirstColumn="0" w:lastRowLastColumn="0"/>
            <w:tcW w:w="3087" w:type="dxa"/>
            <w:vAlign w:val="center"/>
          </w:tcPr>
          <w:p w:rsidR="00B95E7B" w:rsidRPr="00EA7969" w:rsidRDefault="00B625AB" w:rsidP="00B95E7B">
            <w:pPr>
              <w:spacing w:after="0" w:line="240" w:lineRule="auto"/>
              <w:jc w:val="center"/>
              <w:rPr>
                <w:rFonts w:ascii="Calibri" w:hAnsi="Calibri"/>
                <w:sz w:val="20"/>
                <w:szCs w:val="20"/>
              </w:rPr>
            </w:pPr>
            <w:hyperlink r:id="rId91" w:history="1">
              <w:r w:rsidR="00B95E7B" w:rsidRPr="00972291">
                <w:rPr>
                  <w:rStyle w:val="Hyperlink"/>
                  <w:rFonts w:ascii="Calibri" w:hAnsi="Calibri"/>
                  <w:sz w:val="20"/>
                  <w:szCs w:val="20"/>
                </w:rPr>
                <w:t>OnlineLearning@swccd.edu</w:t>
              </w:r>
            </w:hyperlink>
            <w:r w:rsidR="00B95E7B">
              <w:rPr>
                <w:rFonts w:ascii="Calibri" w:hAnsi="Calibri"/>
                <w:b w:val="0"/>
                <w:sz w:val="20"/>
                <w:szCs w:val="20"/>
              </w:rPr>
              <w:t xml:space="preserve"> </w:t>
            </w:r>
            <w:r w:rsidR="00B95E7B" w:rsidRPr="00EA7969">
              <w:rPr>
                <w:rFonts w:ascii="Calibri" w:hAnsi="Calibri"/>
                <w:b w:val="0"/>
                <w:sz w:val="20"/>
                <w:szCs w:val="20"/>
              </w:rPr>
              <w:br/>
            </w:r>
            <w:r w:rsidR="00B95E7B" w:rsidRPr="00EA7969">
              <w:rPr>
                <w:rFonts w:ascii="Calibri" w:hAnsi="Calibri"/>
                <w:sz w:val="20"/>
                <w:szCs w:val="20"/>
              </w:rPr>
              <w:t>(</w:t>
            </w:r>
            <w:r w:rsidR="00B95E7B">
              <w:rPr>
                <w:rFonts w:ascii="Calibri" w:hAnsi="Calibri"/>
                <w:sz w:val="20"/>
                <w:szCs w:val="20"/>
              </w:rPr>
              <w:t>(888) 556-6718</w:t>
            </w:r>
            <w:r w:rsidR="00B95E7B" w:rsidRPr="00EA7969">
              <w:rPr>
                <w:rFonts w:ascii="Calibri" w:hAnsi="Calibri"/>
                <w:sz w:val="20"/>
                <w:szCs w:val="20"/>
              </w:rPr>
              <w:t xml:space="preserve"> (24 hours) </w:t>
            </w:r>
            <w:r w:rsidR="00B95E7B" w:rsidRPr="00EA7969">
              <w:rPr>
                <w:rFonts w:ascii="Calibri" w:hAnsi="Calibri"/>
                <w:sz w:val="20"/>
                <w:szCs w:val="20"/>
              </w:rPr>
              <w:br/>
              <w:t>(619) 216-6666 (Faculty Only)</w:t>
            </w:r>
          </w:p>
        </w:tc>
        <w:tc>
          <w:tcPr>
            <w:tcW w:w="963" w:type="dxa"/>
            <w:vAlign w:val="center"/>
          </w:tcPr>
          <w:p w:rsidR="00B95E7B" w:rsidRPr="00EA7969" w:rsidRDefault="00B95E7B" w:rsidP="00B95E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A7969">
              <w:rPr>
                <w:rFonts w:ascii="Calibri" w:hAnsi="Calibri"/>
                <w:sz w:val="20"/>
                <w:szCs w:val="20"/>
              </w:rPr>
              <w:t>M-</w:t>
            </w:r>
            <w:r>
              <w:rPr>
                <w:rFonts w:ascii="Calibri" w:hAnsi="Calibri"/>
                <w:sz w:val="20"/>
                <w:szCs w:val="20"/>
              </w:rPr>
              <w:t>F</w:t>
            </w:r>
          </w:p>
        </w:tc>
        <w:tc>
          <w:tcPr>
            <w:tcW w:w="2070" w:type="dxa"/>
            <w:vAlign w:val="center"/>
          </w:tcPr>
          <w:p w:rsidR="00B95E7B" w:rsidRPr="00EA7969" w:rsidRDefault="00B95E7B" w:rsidP="00B95E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A7969">
              <w:rPr>
                <w:rFonts w:ascii="Calibri" w:hAnsi="Calibri"/>
                <w:sz w:val="20"/>
                <w:szCs w:val="20"/>
              </w:rPr>
              <w:t xml:space="preserve">9 a.m. - </w:t>
            </w:r>
            <w:r>
              <w:rPr>
                <w:rFonts w:ascii="Calibri" w:hAnsi="Calibri"/>
                <w:sz w:val="20"/>
                <w:szCs w:val="20"/>
              </w:rPr>
              <w:t>4</w:t>
            </w:r>
            <w:r w:rsidRPr="00EA7969">
              <w:rPr>
                <w:rFonts w:ascii="Calibri" w:hAnsi="Calibri"/>
                <w:sz w:val="20"/>
                <w:szCs w:val="20"/>
              </w:rPr>
              <w:t xml:space="preserve"> p.m.</w:t>
            </w:r>
          </w:p>
        </w:tc>
        <w:tc>
          <w:tcPr>
            <w:tcW w:w="1551" w:type="dxa"/>
            <w:vMerge w:val="restart"/>
            <w:vAlign w:val="center"/>
          </w:tcPr>
          <w:p w:rsidR="00B95E7B" w:rsidRPr="00EA7969" w:rsidRDefault="00B95E7B" w:rsidP="00B95E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A7969">
              <w:rPr>
                <w:rFonts w:ascii="Calibri" w:hAnsi="Calibri"/>
                <w:sz w:val="20"/>
                <w:szCs w:val="20"/>
              </w:rPr>
              <w:t>Room L103</w:t>
            </w:r>
            <w:r w:rsidRPr="00EA7969">
              <w:rPr>
                <w:rFonts w:ascii="Calibri" w:hAnsi="Calibri"/>
                <w:sz w:val="20"/>
                <w:szCs w:val="20"/>
              </w:rPr>
              <w:br/>
              <w:t>(1</w:t>
            </w:r>
            <w:r w:rsidRPr="00EA7969">
              <w:rPr>
                <w:rFonts w:ascii="Calibri" w:hAnsi="Calibri"/>
                <w:sz w:val="20"/>
                <w:szCs w:val="20"/>
                <w:vertAlign w:val="superscript"/>
              </w:rPr>
              <w:t>st</w:t>
            </w:r>
            <w:r w:rsidRPr="00EA7969">
              <w:rPr>
                <w:rFonts w:ascii="Calibri" w:hAnsi="Calibri"/>
                <w:sz w:val="20"/>
                <w:szCs w:val="20"/>
              </w:rPr>
              <w:t xml:space="preserve"> floor of </w:t>
            </w:r>
            <w:proofErr w:type="spellStart"/>
            <w:r w:rsidRPr="00EA7969">
              <w:rPr>
                <w:rFonts w:ascii="Calibri" w:hAnsi="Calibri"/>
                <w:sz w:val="20"/>
                <w:szCs w:val="20"/>
              </w:rPr>
              <w:t>LRC</w:t>
            </w:r>
            <w:proofErr w:type="spellEnd"/>
            <w:r w:rsidRPr="00EA7969">
              <w:rPr>
                <w:rFonts w:ascii="Calibri" w:hAnsi="Calibri"/>
                <w:sz w:val="20"/>
                <w:szCs w:val="20"/>
              </w:rPr>
              <w:t>/Library)</w:t>
            </w:r>
          </w:p>
        </w:tc>
        <w:tc>
          <w:tcPr>
            <w:tcW w:w="2859" w:type="dxa"/>
            <w:vMerge w:val="restart"/>
            <w:vAlign w:val="center"/>
          </w:tcPr>
          <w:p w:rsidR="00B95E7B" w:rsidRPr="00EA7969" w:rsidRDefault="00B95E7B" w:rsidP="00B95E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A7969">
              <w:rPr>
                <w:rFonts w:ascii="Calibri" w:hAnsi="Calibri"/>
                <w:sz w:val="20"/>
                <w:szCs w:val="20"/>
              </w:rPr>
              <w:t xml:space="preserve">Closed on all SWC holidays </w:t>
            </w:r>
            <w:r w:rsidRPr="00EA7969">
              <w:rPr>
                <w:rFonts w:ascii="Calibri" w:hAnsi="Calibri"/>
                <w:sz w:val="20"/>
                <w:szCs w:val="20"/>
              </w:rPr>
              <w:br/>
              <w:t>(Unless stated by OLC staff)</w:t>
            </w:r>
          </w:p>
        </w:tc>
      </w:tr>
      <w:tr w:rsidR="00B95E7B" w:rsidRPr="00EA7969" w:rsidTr="00B95E7B">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87" w:type="dxa"/>
            <w:vAlign w:val="center"/>
          </w:tcPr>
          <w:p w:rsidR="00B95E7B" w:rsidRPr="00B95E7B" w:rsidRDefault="00B95E7B" w:rsidP="00B95E7B">
            <w:pPr>
              <w:spacing w:after="0" w:line="240" w:lineRule="auto"/>
              <w:jc w:val="center"/>
              <w:rPr>
                <w:rFonts w:ascii="Calibri" w:hAnsi="Calibri"/>
                <w:sz w:val="24"/>
                <w:szCs w:val="24"/>
              </w:rPr>
            </w:pPr>
            <w:r w:rsidRPr="00B95E7B">
              <w:rPr>
                <w:rFonts w:ascii="Calibri" w:hAnsi="Calibri"/>
                <w:sz w:val="24"/>
                <w:szCs w:val="24"/>
              </w:rPr>
              <w:t>Summer hours:</w:t>
            </w:r>
          </w:p>
        </w:tc>
        <w:tc>
          <w:tcPr>
            <w:tcW w:w="963" w:type="dxa"/>
            <w:vAlign w:val="center"/>
          </w:tcPr>
          <w:p w:rsidR="00B95E7B" w:rsidRPr="00B95E7B" w:rsidRDefault="00B95E7B" w:rsidP="00B95E7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Calibri" w:hAnsi="Calibri"/>
                <w:b/>
                <w:sz w:val="24"/>
                <w:szCs w:val="24"/>
              </w:rPr>
            </w:pPr>
            <w:r w:rsidRPr="00B95E7B">
              <w:rPr>
                <w:rFonts w:ascii="Calibri" w:hAnsi="Calibri"/>
                <w:b/>
                <w:sz w:val="24"/>
                <w:szCs w:val="24"/>
              </w:rPr>
              <w:t>M-</w:t>
            </w:r>
            <w:proofErr w:type="spellStart"/>
            <w:r w:rsidRPr="00B95E7B">
              <w:rPr>
                <w:rFonts w:ascii="Calibri" w:hAnsi="Calibri"/>
                <w:b/>
                <w:sz w:val="24"/>
                <w:szCs w:val="24"/>
              </w:rPr>
              <w:t>Th</w:t>
            </w:r>
            <w:proofErr w:type="spellEnd"/>
          </w:p>
        </w:tc>
        <w:tc>
          <w:tcPr>
            <w:tcW w:w="2070" w:type="dxa"/>
            <w:vAlign w:val="center"/>
          </w:tcPr>
          <w:p w:rsidR="00B95E7B" w:rsidRPr="00B95E7B" w:rsidRDefault="00B95E7B" w:rsidP="00B95E7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Calibri" w:hAnsi="Calibri"/>
                <w:b/>
                <w:sz w:val="24"/>
                <w:szCs w:val="24"/>
              </w:rPr>
            </w:pPr>
            <w:r w:rsidRPr="00B95E7B">
              <w:rPr>
                <w:rFonts w:ascii="Calibri" w:hAnsi="Calibri"/>
                <w:b/>
                <w:sz w:val="24"/>
                <w:szCs w:val="24"/>
              </w:rPr>
              <w:t>8 a.m. – 5 p.m.</w:t>
            </w:r>
          </w:p>
        </w:tc>
        <w:tc>
          <w:tcPr>
            <w:tcW w:w="1551" w:type="dxa"/>
            <w:vMerge/>
          </w:tcPr>
          <w:p w:rsidR="00B95E7B" w:rsidRPr="00EA7969" w:rsidRDefault="00B95E7B" w:rsidP="00314D94">
            <w:pPr>
              <w:jc w:val="center"/>
              <w:cnfStyle w:val="010000000000" w:firstRow="0" w:lastRow="1" w:firstColumn="0" w:lastColumn="0" w:oddVBand="0" w:evenVBand="0" w:oddHBand="0" w:evenHBand="0" w:firstRowFirstColumn="0" w:firstRowLastColumn="0" w:lastRowFirstColumn="0" w:lastRowLastColumn="0"/>
              <w:rPr>
                <w:rFonts w:ascii="Calibri" w:hAnsi="Calibri"/>
                <w:sz w:val="20"/>
                <w:szCs w:val="20"/>
              </w:rPr>
            </w:pPr>
          </w:p>
        </w:tc>
        <w:tc>
          <w:tcPr>
            <w:tcW w:w="2859" w:type="dxa"/>
            <w:vMerge/>
          </w:tcPr>
          <w:p w:rsidR="00B95E7B" w:rsidRPr="00EA7969" w:rsidRDefault="00B95E7B" w:rsidP="005E0D00">
            <w:pPr>
              <w:jc w:val="center"/>
              <w:cnfStyle w:val="010000000000" w:firstRow="0" w:lastRow="1" w:firstColumn="0" w:lastColumn="0" w:oddVBand="0" w:evenVBand="0" w:oddHBand="0" w:evenHBand="0" w:firstRowFirstColumn="0" w:firstRowLastColumn="0" w:lastRowFirstColumn="0" w:lastRowLastColumn="0"/>
              <w:rPr>
                <w:rFonts w:ascii="Calibri" w:hAnsi="Calibri"/>
                <w:sz w:val="20"/>
                <w:szCs w:val="20"/>
              </w:rPr>
            </w:pPr>
          </w:p>
        </w:tc>
      </w:tr>
    </w:tbl>
    <w:p w:rsidR="005E0D00" w:rsidRPr="003A75B7" w:rsidRDefault="005E0D00" w:rsidP="00314D94">
      <w:pPr>
        <w:rPr>
          <w:rFonts w:ascii="Century Gothic" w:hAnsi="Century Gothic"/>
          <w:b/>
          <w:sz w:val="20"/>
          <w:szCs w:val="20"/>
        </w:rPr>
      </w:pPr>
    </w:p>
    <w:p w:rsidR="00B95E7B" w:rsidRDefault="004B5D42" w:rsidP="000E5708">
      <w:pPr>
        <w:jc w:val="center"/>
        <w:rPr>
          <w:rStyle w:val="SubtleReference"/>
        </w:rPr>
      </w:pPr>
      <w:r>
        <w:rPr>
          <w:noProof/>
          <w:lang w:bidi="ar-SA"/>
        </w:rPr>
        <w:drawing>
          <wp:anchor distT="0" distB="0" distL="114300" distR="114300" simplePos="0" relativeHeight="251705856" behindDoc="1" locked="0" layoutInCell="1" allowOverlap="1" wp14:anchorId="394E2D82" wp14:editId="07349B43">
            <wp:simplePos x="0" y="0"/>
            <wp:positionH relativeFrom="column">
              <wp:posOffset>1935480</wp:posOffset>
            </wp:positionH>
            <wp:positionV relativeFrom="paragraph">
              <wp:posOffset>572439</wp:posOffset>
            </wp:positionV>
            <wp:extent cx="3177540" cy="238315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CFrntGlass2.gif"/>
                    <pic:cNvPicPr/>
                  </pic:nvPicPr>
                  <pic:blipFill>
                    <a:blip r:embed="rId92" cstate="print">
                      <a:extLst>
                        <a:ext uri="{BEBA8EAE-BF5A-486C-A8C5-ECC9F3942E4B}">
                          <a14:imgProps xmlns:a14="http://schemas.microsoft.com/office/drawing/2010/main">
                            <a14:imgLayer r:embed="rId93">
                              <a14:imgEffect>
                                <a14:artisticBlur/>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77540" cy="23831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bookmarkStart w:id="88" w:name="_Toc334788838"/>
      <w:r w:rsidR="00710853" w:rsidRPr="00D74B1E">
        <w:rPr>
          <w:rStyle w:val="Heading2Char"/>
        </w:rPr>
        <w:t>T</w:t>
      </w:r>
      <w:r w:rsidR="003442A8" w:rsidRPr="00D74B1E">
        <w:rPr>
          <w:rStyle w:val="Heading2Char"/>
        </w:rPr>
        <w:t>raining</w:t>
      </w:r>
      <w:r w:rsidR="00D74B1E">
        <w:rPr>
          <w:rStyle w:val="Heading2Char"/>
        </w:rPr>
        <w:t>:</w:t>
      </w:r>
      <w:bookmarkEnd w:id="88"/>
      <w:r w:rsidR="00710853" w:rsidRPr="003442A8">
        <w:rPr>
          <w:rStyle w:val="SubtleReference"/>
        </w:rPr>
        <w:t xml:space="preserve"> Faculty and Staff</w:t>
      </w:r>
      <w:r w:rsidR="00406670" w:rsidRPr="003442A8">
        <w:rPr>
          <w:rStyle w:val="SubtleReference"/>
        </w:rPr>
        <w:t xml:space="preserve"> </w:t>
      </w:r>
      <w:r w:rsidR="00D74B1E">
        <w:rPr>
          <w:rStyle w:val="SubtleReference"/>
        </w:rPr>
        <w:t xml:space="preserve">training sessions </w:t>
      </w:r>
      <w:r w:rsidR="00406670" w:rsidRPr="003442A8">
        <w:rPr>
          <w:rStyle w:val="SubtleReference"/>
        </w:rPr>
        <w:t xml:space="preserve">provided at the Online Learning Center </w:t>
      </w:r>
      <w:r w:rsidR="00B95E7B">
        <w:rPr>
          <w:rStyle w:val="SubtleReference"/>
        </w:rPr>
        <w:t xml:space="preserve">and conducted in the </w:t>
      </w:r>
      <w:r w:rsidR="00B95E7B">
        <w:rPr>
          <w:rStyle w:val="SubtleReference"/>
        </w:rPr>
        <w:br/>
      </w:r>
      <w:r w:rsidR="00406670" w:rsidRPr="003442A8">
        <w:rPr>
          <w:rStyle w:val="SubtleReference"/>
        </w:rPr>
        <w:t>Staff Development</w:t>
      </w:r>
      <w:r w:rsidR="00B95E7B">
        <w:rPr>
          <w:rStyle w:val="SubtleReference"/>
        </w:rPr>
        <w:t xml:space="preserve"> area</w:t>
      </w:r>
      <w:proofErr w:type="gramStart"/>
      <w:r w:rsidR="00534153" w:rsidRPr="003442A8">
        <w:rPr>
          <w:rStyle w:val="SubtleReference"/>
        </w:rPr>
        <w:t>:</w:t>
      </w:r>
      <w:proofErr w:type="gramEnd"/>
      <w:r w:rsidR="00710853" w:rsidRPr="003442A8">
        <w:rPr>
          <w:rStyle w:val="SubtleReference"/>
        </w:rPr>
        <w:br/>
      </w:r>
      <w:hyperlink r:id="rId94" w:history="1">
        <w:r w:rsidR="009D469F" w:rsidRPr="00B95E7B">
          <w:rPr>
            <w:rStyle w:val="SubtleReference"/>
            <w:color w:val="0070C0"/>
            <w:u w:val="single"/>
          </w:rPr>
          <w:t>http://www.swccd.edu~staffdev</w:t>
        </w:r>
      </w:hyperlink>
      <w:r w:rsidR="009D469F" w:rsidRPr="003442A8">
        <w:rPr>
          <w:rStyle w:val="SubtleReference"/>
        </w:rPr>
        <w:t xml:space="preserve"> </w:t>
      </w:r>
      <w:r w:rsidR="001E0A0B" w:rsidRPr="003442A8">
        <w:rPr>
          <w:rStyle w:val="SubtleReference"/>
        </w:rPr>
        <w:t>Extension 5678</w:t>
      </w:r>
    </w:p>
    <w:p w:rsidR="00710853" w:rsidRPr="003442A8" w:rsidRDefault="00B95E7B" w:rsidP="000E5708">
      <w:pPr>
        <w:jc w:val="center"/>
        <w:rPr>
          <w:rStyle w:val="SubtleReference"/>
        </w:rPr>
      </w:pPr>
      <w:r>
        <w:rPr>
          <w:rStyle w:val="SubtleReference"/>
        </w:rPr>
        <w:t>Flex, Hurdle and Educational Incentive are available</w:t>
      </w:r>
      <w:r w:rsidR="00710853" w:rsidRPr="003442A8">
        <w:rPr>
          <w:rStyle w:val="SubtleReference"/>
        </w:rPr>
        <w:br/>
      </w:r>
    </w:p>
    <w:p w:rsidR="00F678E5" w:rsidRPr="005E2668" w:rsidRDefault="00DF4999" w:rsidP="008D55B2">
      <w:pPr>
        <w:pStyle w:val="Heading2"/>
      </w:pPr>
      <w:r>
        <w:br w:type="page"/>
      </w:r>
      <w:bookmarkStart w:id="89" w:name="_Toc334788839"/>
      <w:r w:rsidR="00F678E5" w:rsidRPr="005E2668">
        <w:lastRenderedPageBreak/>
        <w:t>Accessibility Guidelines</w:t>
      </w:r>
      <w:bookmarkEnd w:id="89"/>
      <w:r w:rsidR="00F678E5" w:rsidRPr="005E2668">
        <w:t xml:space="preserve"> </w:t>
      </w:r>
    </w:p>
    <w:p w:rsidR="00F678E5" w:rsidRPr="002E1DAE" w:rsidRDefault="00F678E5" w:rsidP="00E03E68">
      <w:pPr>
        <w:pStyle w:val="ListParagraph"/>
      </w:pPr>
      <w:r w:rsidRPr="002E1DAE">
        <w:t>Here are some resources to help you design online content that is appropriate and accessible for our disabled students:</w:t>
      </w:r>
    </w:p>
    <w:p w:rsidR="00F678E5" w:rsidRPr="00E03E68" w:rsidRDefault="00CC2DC2" w:rsidP="00CC2DC2">
      <w:pPr>
        <w:pStyle w:val="ListParagraph"/>
        <w:numPr>
          <w:ilvl w:val="0"/>
          <w:numId w:val="9"/>
        </w:numPr>
        <w:ind w:hanging="180"/>
      </w:pPr>
      <w:r>
        <w:rPr>
          <w:noProof/>
          <w:lang w:bidi="ar-SA"/>
        </w:rPr>
        <w:drawing>
          <wp:anchor distT="0" distB="0" distL="114300" distR="114300" simplePos="0" relativeHeight="251704832" behindDoc="1" locked="0" layoutInCell="1" allowOverlap="1" wp14:anchorId="3B4223C6" wp14:editId="73632F0E">
            <wp:simplePos x="0" y="0"/>
            <wp:positionH relativeFrom="column">
              <wp:posOffset>-202896</wp:posOffset>
            </wp:positionH>
            <wp:positionV relativeFrom="paragraph">
              <wp:posOffset>5080</wp:posOffset>
            </wp:positionV>
            <wp:extent cx="1701165" cy="1701165"/>
            <wp:effectExtent l="0" t="0" r="0" b="0"/>
            <wp:wrapNone/>
            <wp:docPr id="17" name="Picture 17" descr="https://encrypted-tbn3.google.com/images?q=tbn:ANd9GcT8r7GiiwJGg_1ciayq3x0jTZxwUIswCuiLo39RtkdSCUhAC7k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T8r7GiiwJGg_1ciayq3x0jTZxwUIswCuiLo39RtkdSCUhAC7kGO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6" w:history="1">
        <w:r w:rsidR="009D469F" w:rsidRPr="002A0DAC">
          <w:rPr>
            <w:rStyle w:val="Hyperlink"/>
          </w:rPr>
          <w:t>http://www.webaim.org/intro/</w:t>
        </w:r>
      </w:hyperlink>
      <w:r w:rsidR="009D469F">
        <w:t xml:space="preserve"> </w:t>
      </w:r>
      <w:r w:rsidR="00F678E5" w:rsidRPr="00E03E68">
        <w:br/>
      </w:r>
    </w:p>
    <w:p w:rsidR="00F678E5" w:rsidRPr="00E03E68" w:rsidRDefault="00B625AB" w:rsidP="00CC2DC2">
      <w:pPr>
        <w:pStyle w:val="ListParagraph"/>
        <w:numPr>
          <w:ilvl w:val="0"/>
          <w:numId w:val="9"/>
        </w:numPr>
        <w:ind w:hanging="180"/>
      </w:pPr>
      <w:hyperlink r:id="rId97" w:history="1">
        <w:r w:rsidR="005A3D2A" w:rsidRPr="004C1AB5">
          <w:rPr>
            <w:rStyle w:val="Hyperlink"/>
          </w:rPr>
          <w:t>http://projectone.cannect.org/</w:t>
        </w:r>
      </w:hyperlink>
      <w:r w:rsidR="005A3D2A">
        <w:t xml:space="preserve"> </w:t>
      </w:r>
      <w:r w:rsidR="00F678E5" w:rsidRPr="00E03E68">
        <w:br/>
      </w:r>
    </w:p>
    <w:p w:rsidR="005A3D2A" w:rsidRDefault="00B625AB" w:rsidP="00CC2DC2">
      <w:pPr>
        <w:pStyle w:val="ListParagraph"/>
        <w:numPr>
          <w:ilvl w:val="0"/>
          <w:numId w:val="9"/>
        </w:numPr>
        <w:ind w:hanging="180"/>
      </w:pPr>
      <w:hyperlink r:id="rId98" w:history="1">
        <w:r w:rsidR="009D469F" w:rsidRPr="002A0DAC">
          <w:rPr>
            <w:rStyle w:val="Hyperlink"/>
          </w:rPr>
          <w:t>http://www.washington.edu/doit/Brochures/Technology/universal.design.html</w:t>
        </w:r>
      </w:hyperlink>
      <w:r w:rsidR="005A3D2A">
        <w:rPr>
          <w:rStyle w:val="Hyperlink"/>
        </w:rPr>
        <w:br/>
      </w:r>
    </w:p>
    <w:p w:rsidR="00F678E5" w:rsidRDefault="00B625AB" w:rsidP="00CC2DC2">
      <w:pPr>
        <w:pStyle w:val="ListParagraph"/>
        <w:numPr>
          <w:ilvl w:val="0"/>
          <w:numId w:val="9"/>
        </w:numPr>
        <w:ind w:hanging="180"/>
      </w:pPr>
      <w:hyperlink r:id="rId99" w:history="1">
        <w:r w:rsidR="005A3D2A" w:rsidRPr="004C1AB5">
          <w:rPr>
            <w:rStyle w:val="Hyperlink"/>
          </w:rPr>
          <w:t>https://accessible.coursesites.com/webapps/Bb-sites-course-creation-BBLEARN/courseHomepage.htmlx?course_id=_1263_1</w:t>
        </w:r>
      </w:hyperlink>
      <w:r w:rsidR="005A3D2A">
        <w:t xml:space="preserve"> </w:t>
      </w:r>
      <w:r w:rsidR="00F678E5" w:rsidRPr="00E03E68">
        <w:br/>
      </w:r>
    </w:p>
    <w:p w:rsidR="005A3D2A" w:rsidRDefault="005A3D2A" w:rsidP="005A3D2A">
      <w:pPr>
        <w:ind w:left="720"/>
      </w:pPr>
      <w:r>
        <w:t>Universal design is accommodations for users with learning emotional of physical disabilities. SWC has a department dedicated to helping you and your students: Call 619-482-6512:</w:t>
      </w:r>
    </w:p>
    <w:p w:rsidR="005A3D2A" w:rsidRPr="005A3D2A" w:rsidRDefault="005A3D2A" w:rsidP="005A3D2A">
      <w:pPr>
        <w:ind w:left="1440" w:right="1260"/>
        <w:rPr>
          <w:i/>
        </w:rPr>
      </w:pPr>
      <w:r w:rsidRPr="005A3D2A">
        <w:rPr>
          <w:i/>
        </w:rPr>
        <w:t>“The DSS Mission is to develop an inclusive, accessible, and sustainable educational environment at Southwestern College that promotes student success through innovative accommodations, programs, training and partnerships with students, educators, and the community”.</w:t>
      </w:r>
    </w:p>
    <w:p w:rsidR="005A3D2A" w:rsidRDefault="005A3D2A" w:rsidP="005A3D2A">
      <w:pPr>
        <w:ind w:left="720"/>
      </w:pPr>
      <w:r>
        <w:t>Students with disabilities are required to identify themselves to you.  You are encouraged to discreetly inquire within your class if there are any students with disabilities.  They need to contact our DSS department to get the accommodations they need and transfer those needs into your classroom.</w:t>
      </w:r>
    </w:p>
    <w:p w:rsidR="005A3D2A" w:rsidRDefault="005A3D2A" w:rsidP="005A3D2A">
      <w:pPr>
        <w:ind w:left="720"/>
      </w:pPr>
      <w:r>
        <w:t>Learning Disabilities as explained by SWC office for students with disabilities is:</w:t>
      </w:r>
    </w:p>
    <w:p w:rsidR="005A3D2A" w:rsidRPr="00A54E9B" w:rsidRDefault="005A3D2A" w:rsidP="005A3D2A">
      <w:pPr>
        <w:ind w:left="1440" w:right="1530"/>
        <w:rPr>
          <w:i/>
        </w:rPr>
      </w:pPr>
      <w:r w:rsidRPr="00A54E9B">
        <w:rPr>
          <w:rStyle w:val="sectioninfo"/>
          <w:i/>
        </w:rPr>
        <w:t>“A learning disability is a permanent (cognitive) disorder that affects the manner in which individuals with average to above average intelligence take in, retain, and/or express information. Like interference on the radio or a fuzzy TV picture, incoming or outgoing information may become scrambled as it travels between the eye or ear and the brain”.</w:t>
      </w:r>
    </w:p>
    <w:p w:rsidR="00F678E5" w:rsidRPr="005E2668" w:rsidRDefault="00F678E5" w:rsidP="008D55B2">
      <w:pPr>
        <w:pStyle w:val="Heading2"/>
      </w:pPr>
      <w:bookmarkStart w:id="90" w:name="_Toc334788840"/>
      <w:r w:rsidRPr="005E2668">
        <w:t>Authentication Options</w:t>
      </w:r>
      <w:bookmarkEnd w:id="90"/>
    </w:p>
    <w:p w:rsidR="00F678E5" w:rsidRPr="002E1DAE" w:rsidRDefault="005F4E70" w:rsidP="00A54E9B">
      <w:pPr>
        <w:pStyle w:val="ListParagraph"/>
        <w:ind w:left="0"/>
        <w:jc w:val="center"/>
      </w:pPr>
      <w:r>
        <w:t xml:space="preserve">The </w:t>
      </w:r>
      <w:r w:rsidR="00F678E5" w:rsidRPr="002E1DAE">
        <w:t>Academic Success Center at SWC provid</w:t>
      </w:r>
      <w:r w:rsidR="00534153" w:rsidRPr="002E1DAE">
        <w:t>es proctoring for student exams:</w:t>
      </w:r>
    </w:p>
    <w:p w:rsidR="00F678E5" w:rsidRPr="00843C62" w:rsidRDefault="00B625AB" w:rsidP="00A54E9B">
      <w:pPr>
        <w:tabs>
          <w:tab w:val="num" w:pos="900"/>
        </w:tabs>
        <w:spacing w:line="360" w:lineRule="auto"/>
        <w:ind w:left="900" w:hanging="360"/>
        <w:jc w:val="center"/>
      </w:pPr>
      <w:hyperlink r:id="rId100" w:history="1">
        <w:r w:rsidR="00763CCA" w:rsidRPr="002A0DAC">
          <w:rPr>
            <w:rStyle w:val="Hyperlink"/>
          </w:rPr>
          <w:t>http://www.swccd.edu/~asc/index.htmL</w:t>
        </w:r>
      </w:hyperlink>
      <w:r w:rsidR="00763CCA">
        <w:t xml:space="preserve"> </w:t>
      </w:r>
      <w:r w:rsidR="001E0A0B">
        <w:t>Extension 6348</w:t>
      </w:r>
    </w:p>
    <w:p w:rsidR="00A54E9B" w:rsidRDefault="00A54E9B">
      <w:pPr>
        <w:spacing w:after="0" w:line="240" w:lineRule="auto"/>
        <w:rPr>
          <w:caps/>
          <w:color w:val="632423"/>
          <w:spacing w:val="20"/>
          <w:sz w:val="28"/>
          <w:szCs w:val="28"/>
        </w:rPr>
      </w:pPr>
      <w:r>
        <w:br w:type="page"/>
      </w:r>
    </w:p>
    <w:p w:rsidR="00710853" w:rsidRPr="005E2668" w:rsidRDefault="00710853" w:rsidP="008D55B2">
      <w:pPr>
        <w:pStyle w:val="Heading1"/>
      </w:pPr>
      <w:bookmarkStart w:id="91" w:name="_Toc334788841"/>
      <w:r w:rsidRPr="005E2668">
        <w:lastRenderedPageBreak/>
        <w:t>Copyright &amp; Fair Use</w:t>
      </w:r>
      <w:bookmarkEnd w:id="91"/>
    </w:p>
    <w:p w:rsidR="00A54E9B" w:rsidRDefault="00710853" w:rsidP="008E79F6">
      <w:pPr>
        <w:pStyle w:val="ListParagraph"/>
        <w:jc w:val="both"/>
      </w:pPr>
      <w:r w:rsidRPr="002E1DAE">
        <w:t>Here are some electronic references that address fair us</w:t>
      </w:r>
      <w:r w:rsidR="00783E42" w:rsidRPr="002E1DAE">
        <w:t>e of copyrighted materials for o</w:t>
      </w:r>
      <w:r w:rsidRPr="002E1DAE">
        <w:t xml:space="preserve">nline courses. </w:t>
      </w:r>
    </w:p>
    <w:p w:rsidR="005F4E70" w:rsidRPr="002E1DAE" w:rsidRDefault="00CC2DC2" w:rsidP="008E79F6">
      <w:pPr>
        <w:pStyle w:val="ListParagraph"/>
        <w:jc w:val="both"/>
      </w:pPr>
      <w:r>
        <w:rPr>
          <w:noProof/>
          <w:lang w:bidi="ar-SA"/>
        </w:rPr>
        <w:drawing>
          <wp:anchor distT="0" distB="0" distL="114300" distR="114300" simplePos="0" relativeHeight="251703808" behindDoc="1" locked="0" layoutInCell="1" allowOverlap="1" wp14:anchorId="7F934340" wp14:editId="4F87E96E">
            <wp:simplePos x="0" y="0"/>
            <wp:positionH relativeFrom="column">
              <wp:posOffset>5132705</wp:posOffset>
            </wp:positionH>
            <wp:positionV relativeFrom="paragraph">
              <wp:posOffset>240665</wp:posOffset>
            </wp:positionV>
            <wp:extent cx="1525905" cy="1574165"/>
            <wp:effectExtent l="419100" t="57150" r="112395" b="464185"/>
            <wp:wrapThrough wrapText="bothSides">
              <wp:wrapPolygon edited="0">
                <wp:start x="270" y="-784"/>
                <wp:lineTo x="-5393" y="-261"/>
                <wp:lineTo x="-5933" y="16468"/>
                <wp:lineTo x="-5933" y="24833"/>
                <wp:lineTo x="-4315" y="24833"/>
                <wp:lineTo x="-1079" y="27708"/>
                <wp:lineTo x="18337" y="27708"/>
                <wp:lineTo x="18607" y="27185"/>
                <wp:lineTo x="21573" y="25094"/>
                <wp:lineTo x="21573" y="24833"/>
                <wp:lineTo x="22921" y="20912"/>
                <wp:lineTo x="22652" y="3921"/>
                <wp:lineTo x="17258" y="0"/>
                <wp:lineTo x="16989" y="-784"/>
                <wp:lineTo x="270" y="-784"/>
              </wp:wrapPolygon>
            </wp:wrapThrough>
            <wp:docPr id="16" name="Picture 16" descr="https://encrypted-tbn3.google.com/images?q=tbn:ANd9GcTI3DEzx2g1IOeUW9j0jPvLUf9YzHEcgSx7Yan-0mXNGhTfJ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TI3DEzx2g1IOeUW9j0jPvLUf9YzHEcgSx7Yan-0mXNGhTfJyK-"/>
                    <pic:cNvPicPr>
                      <a:picLocks noChangeAspect="1" noChangeArrowheads="1"/>
                    </pic:cNvPicPr>
                  </pic:nvPicPr>
                  <pic:blipFill rotWithShape="1">
                    <a:blip r:embed="rId101">
                      <a:extLst>
                        <a:ext uri="{28A0092B-C50C-407E-A947-70E740481C1C}">
                          <a14:useLocalDpi xmlns:a14="http://schemas.microsoft.com/office/drawing/2010/main" val="0"/>
                        </a:ext>
                      </a:extLst>
                    </a:blip>
                    <a:srcRect l="12882" t="2553" r="11855"/>
                    <a:stretch/>
                  </pic:blipFill>
                  <pic:spPr bwMode="auto">
                    <a:xfrm>
                      <a:off x="0" y="0"/>
                      <a:ext cx="1525905" cy="1574165"/>
                    </a:xfrm>
                    <a:prstGeom prst="roundRect">
                      <a:avLst>
                        <a:gd name="adj" fmla="val 16667"/>
                      </a:avLst>
                    </a:prstGeom>
                    <a:ln>
                      <a:noFill/>
                    </a:ln>
                    <a:effectLst>
                      <a:outerShdw blurRad="279400" dist="254000" dir="7800000" algn="tl" rotWithShape="0">
                        <a:srgbClr val="000000">
                          <a:alpha val="75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DC2" w:rsidRDefault="00CC2DC2" w:rsidP="00CC2DC2">
      <w:pPr>
        <w:ind w:left="1080"/>
      </w:pPr>
    </w:p>
    <w:p w:rsidR="00710853" w:rsidRPr="00843C62" w:rsidRDefault="00710853" w:rsidP="008E3E55">
      <w:pPr>
        <w:pStyle w:val="ListParagraph"/>
        <w:numPr>
          <w:ilvl w:val="0"/>
          <w:numId w:val="48"/>
        </w:numPr>
      </w:pPr>
      <w:r w:rsidRPr="00843C62">
        <w:rPr>
          <w:rFonts w:cs="Helvetica"/>
          <w:bCs/>
        </w:rPr>
        <w:t xml:space="preserve">Benedict </w:t>
      </w:r>
      <w:proofErr w:type="spellStart"/>
      <w:r w:rsidRPr="00843C62">
        <w:rPr>
          <w:rFonts w:cs="Helvetica"/>
          <w:bCs/>
        </w:rPr>
        <w:t>O'Mahoney's</w:t>
      </w:r>
      <w:proofErr w:type="spellEnd"/>
      <w:r w:rsidRPr="00843C62">
        <w:rPr>
          <w:rFonts w:cs="Helvetica"/>
          <w:bCs/>
        </w:rPr>
        <w:t xml:space="preserve"> The Copyright Website</w:t>
      </w:r>
      <w:r w:rsidR="00534153" w:rsidRPr="00843C62">
        <w:rPr>
          <w:rFonts w:cs="Helvetica"/>
          <w:bCs/>
        </w:rPr>
        <w:t>:</w:t>
      </w:r>
      <w:r w:rsidR="00CC2DC2" w:rsidRPr="00CC2DC2">
        <w:t xml:space="preserve"> </w:t>
      </w:r>
      <w:r w:rsidRPr="00843C62">
        <w:br/>
      </w:r>
      <w:hyperlink r:id="rId102" w:history="1">
        <w:r w:rsidRPr="00843C62">
          <w:rPr>
            <w:rStyle w:val="Hyperlink"/>
          </w:rPr>
          <w:t>http://www.benedict.com/</w:t>
        </w:r>
      </w:hyperlink>
      <w:r w:rsidR="00CC2DC2">
        <w:rPr>
          <w:rStyle w:val="Hyperlink"/>
        </w:rPr>
        <w:br/>
      </w:r>
      <w:r w:rsidRPr="00843C62">
        <w:br/>
      </w:r>
    </w:p>
    <w:p w:rsidR="00710853" w:rsidRPr="00843C62" w:rsidRDefault="00710853" w:rsidP="008E3E55">
      <w:pPr>
        <w:pStyle w:val="ListParagraph"/>
        <w:numPr>
          <w:ilvl w:val="0"/>
          <w:numId w:val="48"/>
        </w:numPr>
      </w:pPr>
      <w:r w:rsidRPr="00843C62">
        <w:rPr>
          <w:rFonts w:cs="Helvetica"/>
          <w:bCs/>
        </w:rPr>
        <w:t>Copyright and Fair Use Site</w:t>
      </w:r>
      <w:r w:rsidR="00534153" w:rsidRPr="00843C62">
        <w:rPr>
          <w:rFonts w:cs="Helvetica"/>
          <w:bCs/>
        </w:rPr>
        <w:t>:</w:t>
      </w:r>
      <w:r w:rsidRPr="00843C62">
        <w:br/>
      </w:r>
      <w:hyperlink r:id="rId103" w:history="1">
        <w:r w:rsidRPr="00843C62">
          <w:rPr>
            <w:rStyle w:val="Hyperlink"/>
          </w:rPr>
          <w:t>http://fairuse.stanford.edu/</w:t>
        </w:r>
      </w:hyperlink>
      <w:r w:rsidRPr="00843C62">
        <w:br/>
      </w:r>
    </w:p>
    <w:p w:rsidR="00710853" w:rsidRPr="00843C62" w:rsidRDefault="00710853" w:rsidP="008E3E55">
      <w:pPr>
        <w:pStyle w:val="ListParagraph"/>
        <w:numPr>
          <w:ilvl w:val="0"/>
          <w:numId w:val="48"/>
        </w:numPr>
      </w:pPr>
      <w:r w:rsidRPr="00843C62">
        <w:rPr>
          <w:rFonts w:cs="Helvetica"/>
          <w:bCs/>
        </w:rPr>
        <w:t>General Information About Copyrights</w:t>
      </w:r>
      <w:r w:rsidR="00534153" w:rsidRPr="00843C62">
        <w:rPr>
          <w:rFonts w:cs="Helvetica"/>
          <w:bCs/>
        </w:rPr>
        <w:t>:</w:t>
      </w:r>
      <w:r w:rsidRPr="00843C62">
        <w:br/>
      </w:r>
      <w:hyperlink r:id="rId104" w:history="1">
        <w:r w:rsidR="00763CCA" w:rsidRPr="002A0DAC">
          <w:rPr>
            <w:rStyle w:val="Hyperlink"/>
          </w:rPr>
          <w:t>http://www.patents.com/</w:t>
        </w:r>
      </w:hyperlink>
      <w:r w:rsidR="00763CCA">
        <w:t xml:space="preserve"> </w:t>
      </w:r>
      <w:r w:rsidRPr="00843C62">
        <w:br/>
      </w:r>
    </w:p>
    <w:p w:rsidR="00710853" w:rsidRPr="00843C62" w:rsidRDefault="00710853" w:rsidP="008E3E55">
      <w:pPr>
        <w:pStyle w:val="ListParagraph"/>
        <w:numPr>
          <w:ilvl w:val="0"/>
          <w:numId w:val="48"/>
        </w:numPr>
      </w:pPr>
      <w:r w:rsidRPr="00843C62">
        <w:rPr>
          <w:rFonts w:cs="Helvetica"/>
          <w:bCs/>
        </w:rPr>
        <w:t>WWW Multimedia Law</w:t>
      </w:r>
      <w:r w:rsidR="00534153" w:rsidRPr="00843C62">
        <w:rPr>
          <w:rFonts w:cs="Helvetica"/>
          <w:bCs/>
        </w:rPr>
        <w:t>:</w:t>
      </w:r>
      <w:r w:rsidR="00CC2DC2">
        <w:rPr>
          <w:rFonts w:cs="Helvetica"/>
          <w:bCs/>
        </w:rPr>
        <w:br/>
      </w:r>
      <w:hyperlink r:id="rId105" w:history="1">
        <w:r w:rsidR="00763CCA" w:rsidRPr="002A0DAC">
          <w:rPr>
            <w:rStyle w:val="Hyperlink"/>
          </w:rPr>
          <w:t>http://bailiwick.lib.uiowa.edu/journalism/medialaw/copyright_main.html</w:t>
        </w:r>
      </w:hyperlink>
      <w:r w:rsidR="00763CCA">
        <w:t xml:space="preserve"> </w:t>
      </w:r>
      <w:r w:rsidRPr="00843C62">
        <w:br/>
      </w:r>
    </w:p>
    <w:p w:rsidR="00710853" w:rsidRPr="00843C62" w:rsidRDefault="00710853" w:rsidP="008E3E55">
      <w:pPr>
        <w:pStyle w:val="ListParagraph"/>
        <w:numPr>
          <w:ilvl w:val="0"/>
          <w:numId w:val="48"/>
        </w:numPr>
        <w:rPr>
          <w:color w:val="800000"/>
          <w:u w:val="single"/>
        </w:rPr>
      </w:pPr>
      <w:r w:rsidRPr="00843C62">
        <w:rPr>
          <w:rFonts w:cs="Helvetica"/>
          <w:bCs/>
        </w:rPr>
        <w:t>Ivan Hoffman, Attorney At Law</w:t>
      </w:r>
      <w:r w:rsidR="001E0A0B">
        <w:rPr>
          <w:rFonts w:cs="Helvetica"/>
          <w:bCs/>
        </w:rPr>
        <w:t xml:space="preserve">, </w:t>
      </w:r>
      <w:r w:rsidRPr="00843C62">
        <w:rPr>
          <w:rFonts w:cs="Helvetica"/>
          <w:bCs/>
        </w:rPr>
        <w:t xml:space="preserve"> </w:t>
      </w:r>
      <w:r w:rsidRPr="00843C62">
        <w:rPr>
          <w:spacing w:val="-5"/>
          <w:sz w:val="20"/>
          <w:szCs w:val="20"/>
        </w:rPr>
        <w:t>provides information via articles he has written about copyright law and related issues</w:t>
      </w:r>
      <w:r w:rsidR="00534153" w:rsidRPr="00843C62">
        <w:rPr>
          <w:spacing w:val="-5"/>
          <w:sz w:val="20"/>
          <w:szCs w:val="20"/>
        </w:rPr>
        <w:t>:</w:t>
      </w:r>
      <w:r w:rsidRPr="00843C62">
        <w:t xml:space="preserve"> </w:t>
      </w:r>
      <w:r w:rsidRPr="00843C62">
        <w:br/>
      </w:r>
      <w:hyperlink r:id="rId106" w:history="1">
        <w:r w:rsidRPr="00843C62">
          <w:rPr>
            <w:rStyle w:val="Hyperlink"/>
          </w:rPr>
          <w:t>http://www.ivanhoffman.com/</w:t>
        </w:r>
      </w:hyperlink>
    </w:p>
    <w:p w:rsidR="00806198" w:rsidRPr="003A75B7" w:rsidRDefault="00806198" w:rsidP="00843C62">
      <w:pPr>
        <w:pStyle w:val="ListParagraph"/>
        <w:ind w:left="1080"/>
        <w:rPr>
          <w:color w:val="800000"/>
          <w:u w:val="single"/>
        </w:rPr>
      </w:pPr>
    </w:p>
    <w:p w:rsidR="00710853" w:rsidRPr="002E1DAE" w:rsidRDefault="00710853" w:rsidP="000E5708">
      <w:pPr>
        <w:pStyle w:val="ListParagraph"/>
        <w:jc w:val="both"/>
      </w:pPr>
      <w:r w:rsidRPr="002E1DAE">
        <w:t xml:space="preserve">The issues </w:t>
      </w:r>
      <w:r w:rsidR="001E0A0B">
        <w:t xml:space="preserve">mentioned in this guide </w:t>
      </w:r>
      <w:r w:rsidRPr="002E1DAE">
        <w:t xml:space="preserve">are only a beginning point for discussions on how the online environment and the use of technology </w:t>
      </w:r>
      <w:r w:rsidR="00B503B3" w:rsidRPr="002E1DAE">
        <w:t>impact</w:t>
      </w:r>
      <w:r w:rsidRPr="002E1DAE">
        <w:t xml:space="preserve"> what we do and how we do it. For example: </w:t>
      </w:r>
    </w:p>
    <w:p w:rsidR="00710853" w:rsidRPr="002E1DAE" w:rsidRDefault="00710853" w:rsidP="008E3E55">
      <w:pPr>
        <w:pStyle w:val="ListParagraph"/>
        <w:numPr>
          <w:ilvl w:val="0"/>
          <w:numId w:val="49"/>
        </w:numPr>
      </w:pPr>
      <w:r w:rsidRPr="002E1DAE">
        <w:t xml:space="preserve">How does technology fit with your vision of education? </w:t>
      </w:r>
    </w:p>
    <w:p w:rsidR="00710853" w:rsidRPr="002E1DAE" w:rsidRDefault="00710853" w:rsidP="008E3E55">
      <w:pPr>
        <w:pStyle w:val="ListParagraph"/>
        <w:numPr>
          <w:ilvl w:val="0"/>
          <w:numId w:val="49"/>
        </w:numPr>
      </w:pPr>
      <w:r w:rsidRPr="002E1DAE">
        <w:t xml:space="preserve">Can you teach more efficiently with technology? </w:t>
      </w:r>
    </w:p>
    <w:p w:rsidR="00710853" w:rsidRPr="002E1DAE" w:rsidRDefault="00710853" w:rsidP="008E3E55">
      <w:pPr>
        <w:pStyle w:val="ListParagraph"/>
        <w:numPr>
          <w:ilvl w:val="0"/>
          <w:numId w:val="49"/>
        </w:numPr>
      </w:pPr>
      <w:r w:rsidRPr="002E1DAE">
        <w:t>How can you best meet learners' needs through online courses?</w:t>
      </w:r>
    </w:p>
    <w:p w:rsidR="00F678E5" w:rsidRPr="008D55B2" w:rsidRDefault="00F678E5" w:rsidP="008D55B2">
      <w:pPr>
        <w:pStyle w:val="Heading2"/>
      </w:pPr>
      <w:bookmarkStart w:id="92" w:name="_Toc334788842"/>
      <w:r w:rsidRPr="008D55B2">
        <w:t>Copyright Resources</w:t>
      </w:r>
      <w:bookmarkEnd w:id="92"/>
    </w:p>
    <w:p w:rsidR="00F678E5" w:rsidRPr="00763CCA" w:rsidRDefault="00F678E5" w:rsidP="008E3E55">
      <w:pPr>
        <w:pStyle w:val="ListParagraph"/>
        <w:numPr>
          <w:ilvl w:val="0"/>
          <w:numId w:val="50"/>
        </w:numPr>
        <w:rPr>
          <w:rFonts w:cs="Arial"/>
          <w:b/>
          <w:i/>
          <w:u w:val="single"/>
        </w:rPr>
      </w:pPr>
      <w:r w:rsidRPr="00E30278">
        <w:rPr>
          <w:spacing w:val="-5"/>
        </w:rPr>
        <w:t>The</w:t>
      </w:r>
      <w:r w:rsidRPr="00E30278">
        <w:rPr>
          <w:rFonts w:cs="Arial"/>
        </w:rPr>
        <w:t xml:space="preserve"> </w:t>
      </w:r>
      <w:r w:rsidRPr="00E30278">
        <w:rPr>
          <w:rFonts w:cs="Arial"/>
          <w:b/>
          <w:u w:val="single"/>
        </w:rPr>
        <w:t>Copyright Issues for Academics</w:t>
      </w:r>
      <w:r w:rsidRPr="00E30278">
        <w:rPr>
          <w:rFonts w:cs="Arial"/>
        </w:rPr>
        <w:t xml:space="preserve"> </w:t>
      </w:r>
      <w:r w:rsidRPr="00E30278">
        <w:rPr>
          <w:spacing w:val="-5"/>
        </w:rPr>
        <w:t>from UCLA contains a short list of Multimedia Fair Use guidelines and</w:t>
      </w:r>
      <w:r w:rsidR="00534153" w:rsidRPr="00E30278">
        <w:rPr>
          <w:spacing w:val="-5"/>
        </w:rPr>
        <w:t xml:space="preserve"> links to other copyright sites:</w:t>
      </w:r>
      <w:r w:rsidRPr="00E30278">
        <w:rPr>
          <w:spacing w:val="-5"/>
        </w:rPr>
        <w:br/>
      </w:r>
      <w:hyperlink r:id="rId107" w:history="1">
        <w:r w:rsidR="00763CCA" w:rsidRPr="002A0DAC">
          <w:rPr>
            <w:rStyle w:val="Hyperlink"/>
          </w:rPr>
          <w:t>http://www.ats.ucla.edu/stat/copyright.htm</w:t>
        </w:r>
      </w:hyperlink>
      <w:r w:rsidR="00763CCA">
        <w:t xml:space="preserve"> </w:t>
      </w:r>
    </w:p>
    <w:p w:rsidR="00763CCA" w:rsidRPr="00E30278" w:rsidRDefault="00763CCA" w:rsidP="00763CCA">
      <w:pPr>
        <w:pStyle w:val="ListParagraph"/>
        <w:ind w:left="1080"/>
        <w:rPr>
          <w:rFonts w:cs="Arial"/>
          <w:b/>
          <w:i/>
          <w:u w:val="single"/>
        </w:rPr>
      </w:pPr>
    </w:p>
    <w:p w:rsidR="005F4E70" w:rsidRPr="005F4E70" w:rsidRDefault="00F678E5" w:rsidP="008E3E55">
      <w:pPr>
        <w:pStyle w:val="ListParagraph"/>
        <w:numPr>
          <w:ilvl w:val="0"/>
          <w:numId w:val="50"/>
        </w:numPr>
        <w:rPr>
          <w:rStyle w:val="Hyperlink"/>
          <w:rFonts w:cs="Arial"/>
          <w:b/>
          <w:i/>
          <w:color w:val="auto"/>
          <w:u w:val="none"/>
        </w:rPr>
      </w:pPr>
      <w:r w:rsidRPr="00E30278">
        <w:rPr>
          <w:spacing w:val="-5"/>
        </w:rPr>
        <w:t>The TEACH Ac</w:t>
      </w:r>
      <w:r w:rsidR="00783E42" w:rsidRPr="00E30278">
        <w:rPr>
          <w:spacing w:val="-5"/>
        </w:rPr>
        <w:t>t:</w:t>
      </w:r>
      <w:r w:rsidRPr="00E30278">
        <w:rPr>
          <w:rFonts w:cs="Arial"/>
        </w:rPr>
        <w:br/>
      </w:r>
      <w:hyperlink r:id="rId108" w:history="1">
        <w:r w:rsidRPr="00763CCA">
          <w:rPr>
            <w:rStyle w:val="Hyperlink"/>
            <w:rFonts w:cs="Arial"/>
            <w:sz w:val="20"/>
            <w:szCs w:val="20"/>
          </w:rPr>
          <w:t>http://web.archive.org/web/20021127113330/http:/www.ala.org/washoff/teach.html</w:t>
        </w:r>
      </w:hyperlink>
    </w:p>
    <w:p w:rsidR="005F4E70" w:rsidRPr="005F4E70" w:rsidRDefault="005F4E70" w:rsidP="005F4E70">
      <w:pPr>
        <w:pStyle w:val="ListParagraph"/>
        <w:rPr>
          <w:rFonts w:cs="Arial"/>
          <w:b/>
          <w:i/>
        </w:rPr>
      </w:pPr>
    </w:p>
    <w:p w:rsidR="00F678E5" w:rsidRDefault="005F4E70" w:rsidP="005F4E70">
      <w:pPr>
        <w:pStyle w:val="ListParagraph"/>
        <w:numPr>
          <w:ilvl w:val="0"/>
          <w:numId w:val="50"/>
        </w:numPr>
        <w:rPr>
          <w:rFonts w:cs="Arial"/>
          <w:b/>
          <w:i/>
        </w:rPr>
      </w:pPr>
      <w:r w:rsidRPr="005F4E70">
        <w:rPr>
          <w:spacing w:val="-5"/>
        </w:rPr>
        <w:t>Government</w:t>
      </w:r>
      <w:r w:rsidRPr="005F4E70">
        <w:rPr>
          <w:rFonts w:cs="Arial"/>
          <w:b/>
          <w:i/>
        </w:rPr>
        <w:t>:</w:t>
      </w:r>
      <w:r>
        <w:rPr>
          <w:rFonts w:cs="Arial"/>
          <w:b/>
          <w:i/>
        </w:rPr>
        <w:br/>
      </w:r>
      <w:hyperlink r:id="rId109" w:history="1">
        <w:r w:rsidRPr="005F4E70">
          <w:rPr>
            <w:rStyle w:val="Hyperlink"/>
            <w:rFonts w:cs="Arial"/>
            <w:sz w:val="20"/>
            <w:szCs w:val="20"/>
          </w:rPr>
          <w:t>http://www.copyright.gov/resces.html</w:t>
        </w:r>
      </w:hyperlink>
      <w:r w:rsidRPr="005F4E70">
        <w:rPr>
          <w:rFonts w:cs="Arial"/>
          <w:b/>
          <w:i/>
        </w:rPr>
        <w:t xml:space="preserve"> </w:t>
      </w:r>
      <w:r w:rsidR="00F678E5" w:rsidRPr="005F4E70">
        <w:rPr>
          <w:rFonts w:cs="Arial"/>
          <w:b/>
          <w:i/>
        </w:rPr>
        <w:br/>
      </w:r>
    </w:p>
    <w:p w:rsidR="005F4E70" w:rsidRPr="005F4E70" w:rsidRDefault="005F4E70" w:rsidP="005F4E70">
      <w:pPr>
        <w:pStyle w:val="ListParagraph"/>
        <w:numPr>
          <w:ilvl w:val="0"/>
          <w:numId w:val="50"/>
        </w:numPr>
        <w:rPr>
          <w:rFonts w:cs="Arial"/>
          <w:b/>
          <w:i/>
        </w:rPr>
      </w:pPr>
      <w:r w:rsidRPr="005F4E70">
        <w:rPr>
          <w:rFonts w:cs="Arial"/>
        </w:rPr>
        <w:t>Yale University:</w:t>
      </w:r>
      <w:r>
        <w:rPr>
          <w:rFonts w:cs="Arial"/>
          <w:b/>
          <w:i/>
        </w:rPr>
        <w:br/>
      </w:r>
      <w:hyperlink r:id="rId110" w:history="1">
        <w:r w:rsidRPr="005F4E70">
          <w:rPr>
            <w:rStyle w:val="Hyperlink"/>
            <w:rFonts w:cs="Arial"/>
            <w:sz w:val="20"/>
            <w:szCs w:val="20"/>
          </w:rPr>
          <w:t>http://www.library.yale.edu/~okerson/copyproj.html</w:t>
        </w:r>
      </w:hyperlink>
      <w:r>
        <w:rPr>
          <w:rFonts w:cs="Arial"/>
          <w:b/>
          <w:i/>
        </w:rPr>
        <w:t xml:space="preserve"> </w:t>
      </w:r>
    </w:p>
    <w:p w:rsidR="00710853" w:rsidRPr="005E2668" w:rsidRDefault="00B63B3B" w:rsidP="008D55B2">
      <w:pPr>
        <w:pStyle w:val="Heading1"/>
      </w:pPr>
      <w:bookmarkStart w:id="93" w:name="_Toc334788843"/>
      <w:r>
        <w:lastRenderedPageBreak/>
        <w:t xml:space="preserve">SWC </w:t>
      </w:r>
      <w:r w:rsidR="00710853" w:rsidRPr="005E2668">
        <w:t>Student and Academic Services</w:t>
      </w:r>
      <w:bookmarkEnd w:id="93"/>
    </w:p>
    <w:p w:rsidR="00B63B3B" w:rsidRDefault="00B63B3B" w:rsidP="00843C62">
      <w:pPr>
        <w:pStyle w:val="ListParagraph"/>
        <w:spacing w:after="120" w:line="240" w:lineRule="auto"/>
      </w:pPr>
      <w:r>
        <w:rPr>
          <w:noProof/>
          <w:lang w:bidi="ar-SA"/>
        </w:rPr>
        <w:drawing>
          <wp:anchor distT="0" distB="0" distL="114300" distR="114300" simplePos="0" relativeHeight="251702784" behindDoc="1" locked="0" layoutInCell="1" allowOverlap="1" wp14:anchorId="3A1D2EEF" wp14:editId="0C9E5D5F">
            <wp:simplePos x="0" y="0"/>
            <wp:positionH relativeFrom="column">
              <wp:posOffset>1395095</wp:posOffset>
            </wp:positionH>
            <wp:positionV relativeFrom="paragraph">
              <wp:posOffset>103505</wp:posOffset>
            </wp:positionV>
            <wp:extent cx="3904615" cy="1523365"/>
            <wp:effectExtent l="323850" t="95250" r="114935" b="34353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3904615" cy="1523365"/>
                    </a:xfrm>
                    <a:prstGeom prst="roundRect">
                      <a:avLst>
                        <a:gd name="adj" fmla="val 16667"/>
                      </a:avLst>
                    </a:prstGeom>
                    <a:ln>
                      <a:noFill/>
                    </a:ln>
                    <a:effectLst>
                      <a:outerShdw blurRad="215900" dist="165100" dir="8100000" algn="tr" rotWithShape="0">
                        <a:prstClr val="black">
                          <a:alpha val="75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63B3B" w:rsidRDefault="00B63B3B" w:rsidP="00843C62">
      <w:pPr>
        <w:pStyle w:val="ListParagraph"/>
        <w:spacing w:after="120" w:line="240" w:lineRule="auto"/>
      </w:pPr>
    </w:p>
    <w:p w:rsidR="00710853" w:rsidRPr="00843C62" w:rsidRDefault="00710853" w:rsidP="00843C62">
      <w:pPr>
        <w:pStyle w:val="ListParagraph"/>
        <w:spacing w:after="120" w:line="240" w:lineRule="auto"/>
      </w:pPr>
      <w:r w:rsidRPr="00843C62">
        <w:t>Academic Support Center</w:t>
      </w:r>
      <w:r w:rsidR="00534153" w:rsidRPr="00843C62">
        <w:t>:</w:t>
      </w:r>
    </w:p>
    <w:p w:rsidR="00710853" w:rsidRPr="00843C62" w:rsidRDefault="00B625AB" w:rsidP="008E3E55">
      <w:pPr>
        <w:numPr>
          <w:ilvl w:val="0"/>
          <w:numId w:val="55"/>
        </w:numPr>
        <w:spacing w:after="120" w:line="240" w:lineRule="auto"/>
      </w:pPr>
      <w:hyperlink r:id="rId112" w:history="1">
        <w:r w:rsidR="00763CCA" w:rsidRPr="002A0DAC">
          <w:rPr>
            <w:rStyle w:val="Hyperlink"/>
          </w:rPr>
          <w:t>http://www.swccd.edu/3rdLevel/index.asp?L2=144</w:t>
        </w:r>
      </w:hyperlink>
      <w:r w:rsidR="00763CCA">
        <w:t xml:space="preserve"> </w:t>
      </w:r>
      <w:r w:rsidR="00710853" w:rsidRPr="00843C62">
        <w:br/>
      </w:r>
    </w:p>
    <w:p w:rsidR="00710853" w:rsidRPr="00843C62" w:rsidRDefault="00710853" w:rsidP="00843C62">
      <w:pPr>
        <w:pStyle w:val="ListParagraph"/>
        <w:spacing w:after="120" w:line="240" w:lineRule="auto"/>
      </w:pPr>
      <w:r w:rsidRPr="00843C62">
        <w:t>Admissions and Registration</w:t>
      </w:r>
      <w:r w:rsidR="00534153" w:rsidRPr="00843C62">
        <w:t>:</w:t>
      </w:r>
    </w:p>
    <w:p w:rsidR="00710853" w:rsidRPr="00843C62" w:rsidRDefault="00B625AB" w:rsidP="008E3E55">
      <w:pPr>
        <w:numPr>
          <w:ilvl w:val="0"/>
          <w:numId w:val="54"/>
        </w:numPr>
        <w:spacing w:after="120" w:line="240" w:lineRule="auto"/>
      </w:pPr>
      <w:hyperlink r:id="rId113" w:history="1">
        <w:r w:rsidR="00763CCA" w:rsidRPr="002A0DAC">
          <w:rPr>
            <w:rStyle w:val="Hyperlink"/>
          </w:rPr>
          <w:t>http://www.swccd.edu/2ndLevel/index.asp?L1=5</w:t>
        </w:r>
      </w:hyperlink>
      <w:r w:rsidR="00763CCA">
        <w:t xml:space="preserve"> </w:t>
      </w:r>
      <w:r w:rsidR="00710853" w:rsidRPr="00843C62">
        <w:br/>
      </w:r>
    </w:p>
    <w:p w:rsidR="00710853" w:rsidRPr="00843C62" w:rsidRDefault="00710853" w:rsidP="00843C62">
      <w:pPr>
        <w:pStyle w:val="ListParagraph"/>
        <w:spacing w:after="120" w:line="240" w:lineRule="auto"/>
        <w:contextualSpacing w:val="0"/>
      </w:pPr>
      <w:r w:rsidRPr="00843C62">
        <w:t>Assessment Center</w:t>
      </w:r>
      <w:r w:rsidR="00534153" w:rsidRPr="00843C62">
        <w:t>:</w:t>
      </w:r>
    </w:p>
    <w:p w:rsidR="00710853" w:rsidRPr="00843C62" w:rsidRDefault="00B625AB" w:rsidP="008E3E55">
      <w:pPr>
        <w:pStyle w:val="ListParagraph"/>
        <w:numPr>
          <w:ilvl w:val="0"/>
          <w:numId w:val="53"/>
        </w:numPr>
        <w:spacing w:after="120" w:line="240" w:lineRule="auto"/>
        <w:contextualSpacing w:val="0"/>
      </w:pPr>
      <w:hyperlink r:id="rId114" w:history="1">
        <w:r w:rsidR="00D44A94" w:rsidRPr="00843C62">
          <w:rPr>
            <w:rStyle w:val="Hyperlink"/>
            <w:sz w:val="20"/>
            <w:szCs w:val="20"/>
          </w:rPr>
          <w:t>http://www.swccd.edu/3rdLevel/index.asp?L2=114</w:t>
        </w:r>
      </w:hyperlink>
      <w:r w:rsidR="00710853" w:rsidRPr="00843C62">
        <w:br/>
      </w:r>
    </w:p>
    <w:p w:rsidR="00710853" w:rsidRPr="00843C62" w:rsidRDefault="00710853" w:rsidP="00843C62">
      <w:pPr>
        <w:spacing w:after="120" w:line="240" w:lineRule="auto"/>
        <w:ind w:left="720"/>
      </w:pPr>
      <w:r w:rsidRPr="00843C62">
        <w:t>Counseling and Career Center</w:t>
      </w:r>
      <w:r w:rsidR="00534153" w:rsidRPr="00843C62">
        <w:t>:</w:t>
      </w:r>
    </w:p>
    <w:p w:rsidR="00710853" w:rsidRPr="00843C62" w:rsidRDefault="00B625AB" w:rsidP="008E3E55">
      <w:pPr>
        <w:pStyle w:val="ListParagraph"/>
        <w:numPr>
          <w:ilvl w:val="0"/>
          <w:numId w:val="56"/>
        </w:numPr>
        <w:spacing w:after="120" w:line="240" w:lineRule="auto"/>
      </w:pPr>
      <w:hyperlink r:id="rId115" w:history="1">
        <w:r w:rsidR="00763CCA" w:rsidRPr="002A0DAC">
          <w:rPr>
            <w:rStyle w:val="Hyperlink"/>
          </w:rPr>
          <w:t>http://www.swccd.edu/2ndLevel/index.asp?L1=13</w:t>
        </w:r>
      </w:hyperlink>
      <w:r w:rsidR="00763CCA">
        <w:t xml:space="preserve"> </w:t>
      </w:r>
      <w:r w:rsidR="00710853" w:rsidRPr="00843C62">
        <w:br/>
      </w:r>
    </w:p>
    <w:p w:rsidR="00CB7FB6" w:rsidRDefault="00710853" w:rsidP="00CB7FB6">
      <w:pPr>
        <w:spacing w:after="120" w:line="240" w:lineRule="auto"/>
        <w:ind w:left="720"/>
      </w:pPr>
      <w:r w:rsidRPr="00843C62">
        <w:t>Library</w:t>
      </w:r>
      <w:r w:rsidR="00534153" w:rsidRPr="00843C62">
        <w:t>:</w:t>
      </w:r>
    </w:p>
    <w:p w:rsidR="00710853" w:rsidRPr="00843C62" w:rsidRDefault="00B625AB" w:rsidP="008E3E55">
      <w:pPr>
        <w:numPr>
          <w:ilvl w:val="0"/>
          <w:numId w:val="56"/>
        </w:numPr>
        <w:spacing w:after="120" w:line="240" w:lineRule="auto"/>
      </w:pPr>
      <w:hyperlink r:id="rId116" w:history="1">
        <w:r w:rsidR="009E62F7" w:rsidRPr="00A3361E">
          <w:rPr>
            <w:rStyle w:val="Hyperlink"/>
          </w:rPr>
          <w:t>http://www.swccd.edu/~library/</w:t>
        </w:r>
      </w:hyperlink>
      <w:r w:rsidR="009E62F7">
        <w:t xml:space="preserve"> </w:t>
      </w:r>
      <w:r w:rsidR="00CB7FB6">
        <w:t xml:space="preserve"> </w:t>
      </w:r>
      <w:r w:rsidR="00710853" w:rsidRPr="00843C62">
        <w:br/>
      </w:r>
    </w:p>
    <w:p w:rsidR="00710853" w:rsidRPr="00843C62" w:rsidRDefault="00710853" w:rsidP="00843C62">
      <w:pPr>
        <w:spacing w:after="120" w:line="240" w:lineRule="auto"/>
        <w:ind w:left="720"/>
      </w:pPr>
      <w:r w:rsidRPr="00843C62">
        <w:t>Bookstore</w:t>
      </w:r>
      <w:r w:rsidR="00534153" w:rsidRPr="00843C62">
        <w:t>:</w:t>
      </w:r>
    </w:p>
    <w:p w:rsidR="00710853" w:rsidRPr="00913724" w:rsidRDefault="00B625AB" w:rsidP="008E3E55">
      <w:pPr>
        <w:pStyle w:val="ListParagraph"/>
        <w:numPr>
          <w:ilvl w:val="0"/>
          <w:numId w:val="56"/>
        </w:numPr>
        <w:spacing w:after="120" w:line="240" w:lineRule="auto"/>
        <w:rPr>
          <w:i/>
        </w:rPr>
      </w:pPr>
      <w:hyperlink r:id="rId117" w:history="1">
        <w:r w:rsidR="00710853" w:rsidRPr="00843C62">
          <w:rPr>
            <w:rStyle w:val="Hyperlink"/>
            <w:sz w:val="20"/>
            <w:szCs w:val="20"/>
          </w:rPr>
          <w:t>http://www.swcbookstore.com/</w:t>
        </w:r>
      </w:hyperlink>
      <w:r w:rsidR="00710853" w:rsidRPr="00913724">
        <w:rPr>
          <w:i/>
        </w:rPr>
        <w:br/>
      </w:r>
    </w:p>
    <w:p w:rsidR="00710853" w:rsidRPr="00E30278" w:rsidRDefault="00710853" w:rsidP="00843C62">
      <w:pPr>
        <w:spacing w:after="120" w:line="240" w:lineRule="auto"/>
        <w:ind w:left="900"/>
      </w:pPr>
      <w:r w:rsidRPr="00E30278">
        <w:t>Disability Support Services</w:t>
      </w:r>
      <w:r w:rsidR="00534153" w:rsidRPr="00E30278">
        <w:t>:</w:t>
      </w:r>
    </w:p>
    <w:p w:rsidR="00F37289" w:rsidRPr="00843C62" w:rsidRDefault="00B625AB" w:rsidP="008E3E55">
      <w:pPr>
        <w:pStyle w:val="ListParagraph"/>
        <w:numPr>
          <w:ilvl w:val="0"/>
          <w:numId w:val="56"/>
        </w:numPr>
        <w:spacing w:after="120" w:line="240" w:lineRule="auto"/>
        <w:rPr>
          <w:sz w:val="20"/>
          <w:szCs w:val="20"/>
        </w:rPr>
      </w:pPr>
      <w:hyperlink r:id="rId118" w:history="1">
        <w:r w:rsidR="00CB7FB6" w:rsidRPr="002A0DAC">
          <w:rPr>
            <w:rStyle w:val="Hyperlink"/>
            <w:sz w:val="20"/>
            <w:szCs w:val="20"/>
          </w:rPr>
          <w:t>http://www.swccd.edu/3rdLevel/index.asp?L2=10</w:t>
        </w:r>
      </w:hyperlink>
      <w:r w:rsidR="00CB7FB6">
        <w:rPr>
          <w:sz w:val="20"/>
          <w:szCs w:val="20"/>
        </w:rPr>
        <w:t xml:space="preserve"> </w:t>
      </w:r>
      <w:r w:rsidR="00F37289" w:rsidRPr="00843C62">
        <w:rPr>
          <w:sz w:val="20"/>
          <w:szCs w:val="20"/>
        </w:rPr>
        <w:br w:type="page"/>
      </w:r>
    </w:p>
    <w:p w:rsidR="00F37289" w:rsidRPr="005E2668" w:rsidRDefault="00F37289" w:rsidP="00F37289">
      <w:pPr>
        <w:spacing w:line="360" w:lineRule="auto"/>
        <w:jc w:val="center"/>
        <w:rPr>
          <w:rFonts w:ascii="Century Gothic" w:hAnsi="Century Gothic"/>
          <w:sz w:val="44"/>
          <w:szCs w:val="44"/>
        </w:rPr>
      </w:pPr>
    </w:p>
    <w:p w:rsidR="00F37289" w:rsidRPr="005E2668" w:rsidRDefault="00575CD5" w:rsidP="00F37289">
      <w:pPr>
        <w:spacing w:line="360" w:lineRule="auto"/>
        <w:jc w:val="center"/>
        <w:rPr>
          <w:rFonts w:ascii="Century Gothic" w:hAnsi="Century Gothic"/>
          <w:sz w:val="44"/>
          <w:szCs w:val="44"/>
        </w:rPr>
      </w:pPr>
      <w:r>
        <w:rPr>
          <w:rFonts w:ascii="Century Gothic" w:hAnsi="Century Gothic"/>
          <w:noProof/>
          <w:sz w:val="44"/>
          <w:szCs w:val="44"/>
          <w:lang w:bidi="ar-SA"/>
        </w:rPr>
        <w:drawing>
          <wp:inline distT="0" distB="0" distL="0" distR="0">
            <wp:extent cx="1905000" cy="2076450"/>
            <wp:effectExtent l="0" t="0" r="0" b="0"/>
            <wp:docPr id="128" name="Picture 128" descr="E:\PICTURES\ol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PICTURES\olc1A.jpg"/>
                    <pic:cNvPicPr>
                      <a:picLocks noChangeAspect="1" noChangeArrowheads="1"/>
                    </pic:cNvPicPr>
                  </pic:nvPicPr>
                  <pic:blipFill>
                    <a:blip r:embed="rId119">
                      <a:extLst>
                        <a:ext uri="{BEBA8EAE-BF5A-486C-A8C5-ECC9F3942E4B}">
                          <a14:imgProps xmlns:a14="http://schemas.microsoft.com/office/drawing/2010/main">
                            <a14:imgLayer r:embed="rId120">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1905000" cy="2076450"/>
                    </a:xfrm>
                    <a:prstGeom prst="rect">
                      <a:avLst/>
                    </a:prstGeom>
                    <a:noFill/>
                    <a:ln>
                      <a:noFill/>
                    </a:ln>
                  </pic:spPr>
                </pic:pic>
              </a:graphicData>
            </a:graphic>
          </wp:inline>
        </w:drawing>
      </w:r>
    </w:p>
    <w:p w:rsidR="00F37289" w:rsidRPr="005E2668" w:rsidRDefault="00F37289" w:rsidP="00F37289">
      <w:pPr>
        <w:spacing w:line="360" w:lineRule="auto"/>
        <w:jc w:val="center"/>
        <w:rPr>
          <w:rFonts w:ascii="Century Gothic" w:hAnsi="Century Gothic"/>
          <w:sz w:val="44"/>
          <w:szCs w:val="44"/>
        </w:rPr>
      </w:pPr>
    </w:p>
    <w:p w:rsidR="00406670" w:rsidRPr="005E2668" w:rsidRDefault="00406670" w:rsidP="00F37289">
      <w:pPr>
        <w:spacing w:line="360" w:lineRule="auto"/>
        <w:jc w:val="center"/>
        <w:rPr>
          <w:rFonts w:ascii="Century Gothic" w:hAnsi="Century Gothic"/>
        </w:rPr>
      </w:pPr>
    </w:p>
    <w:tbl>
      <w:tblPr>
        <w:tblW w:w="0" w:type="auto"/>
        <w:tblInd w:w="108" w:type="dxa"/>
        <w:tblLook w:val="01E0" w:firstRow="1" w:lastRow="1" w:firstColumn="1" w:lastColumn="1" w:noHBand="0" w:noVBand="0"/>
      </w:tblPr>
      <w:tblGrid>
        <w:gridCol w:w="10710"/>
      </w:tblGrid>
      <w:tr w:rsidR="00F43247" w:rsidRPr="00EA7969" w:rsidTr="0052646C">
        <w:tc>
          <w:tcPr>
            <w:tcW w:w="10710" w:type="dxa"/>
          </w:tcPr>
          <w:p w:rsidR="00F43247" w:rsidRPr="00EA7969" w:rsidRDefault="00F43247" w:rsidP="00806198">
            <w:pPr>
              <w:pStyle w:val="ListParagraph"/>
              <w:jc w:val="center"/>
            </w:pPr>
            <w:r w:rsidRPr="00EA7969">
              <w:t>Have a successful online, teaching experience.  If you need further assistance, please feel free to contact the Online Learning Center.</w:t>
            </w:r>
            <w:r w:rsidR="00D15498" w:rsidRPr="00EA7969">
              <w:br/>
            </w:r>
          </w:p>
          <w:tbl>
            <w:tblPr>
              <w:tblW w:w="0" w:type="auto"/>
              <w:tblInd w:w="937" w:type="dxa"/>
              <w:tblLook w:val="01E0" w:firstRow="1" w:lastRow="1" w:firstColumn="1" w:lastColumn="1" w:noHBand="0" w:noVBand="0"/>
            </w:tblPr>
            <w:tblGrid>
              <w:gridCol w:w="1990"/>
              <w:gridCol w:w="6608"/>
            </w:tblGrid>
            <w:tr w:rsidR="00D15498" w:rsidRPr="00EA7969" w:rsidTr="0052646C">
              <w:trPr>
                <w:trHeight w:val="747"/>
              </w:trPr>
              <w:tc>
                <w:tcPr>
                  <w:tcW w:w="1707" w:type="dxa"/>
                  <w:vAlign w:val="center"/>
                </w:tcPr>
                <w:p w:rsidR="00D15498" w:rsidRPr="00EA7969" w:rsidRDefault="00D15498" w:rsidP="00806198">
                  <w:pPr>
                    <w:pStyle w:val="ListParagraph"/>
                  </w:pPr>
                  <w:r w:rsidRPr="00EA7969">
                    <w:t>Telephone:</w:t>
                  </w:r>
                </w:p>
              </w:tc>
              <w:tc>
                <w:tcPr>
                  <w:tcW w:w="6608" w:type="dxa"/>
                  <w:vAlign w:val="center"/>
                </w:tcPr>
                <w:p w:rsidR="00D15498" w:rsidRPr="00913724" w:rsidRDefault="00D15498" w:rsidP="00806198">
                  <w:pPr>
                    <w:pStyle w:val="ListParagraph"/>
                    <w:rPr>
                      <w:sz w:val="16"/>
                      <w:szCs w:val="16"/>
                    </w:rPr>
                  </w:pPr>
                  <w:r w:rsidRPr="00913724">
                    <w:t xml:space="preserve">(619) 482-6595 </w:t>
                  </w:r>
                  <w:r w:rsidRPr="00913724">
                    <w:rPr>
                      <w:sz w:val="16"/>
                      <w:szCs w:val="16"/>
                    </w:rPr>
                    <w:t>(Student Help Line)</w:t>
                  </w:r>
                  <w:r w:rsidRPr="00913724">
                    <w:rPr>
                      <w:sz w:val="16"/>
                      <w:szCs w:val="16"/>
                    </w:rPr>
                    <w:br/>
                  </w:r>
                  <w:r w:rsidRPr="00913724">
                    <w:t xml:space="preserve">(619) 216-6666 </w:t>
                  </w:r>
                  <w:r w:rsidRPr="00913724">
                    <w:rPr>
                      <w:sz w:val="16"/>
                      <w:szCs w:val="16"/>
                    </w:rPr>
                    <w:t>(Instructor Help Line</w:t>
                  </w:r>
                  <w:r w:rsidR="008B7C7F" w:rsidRPr="00913724">
                    <w:rPr>
                      <w:sz w:val="16"/>
                      <w:szCs w:val="16"/>
                    </w:rPr>
                    <w:t xml:space="preserve"> Only</w:t>
                  </w:r>
                  <w:r w:rsidRPr="00913724">
                    <w:rPr>
                      <w:sz w:val="16"/>
                      <w:szCs w:val="16"/>
                    </w:rPr>
                    <w:t>)</w:t>
                  </w:r>
                </w:p>
              </w:tc>
            </w:tr>
            <w:tr w:rsidR="00D15498" w:rsidRPr="00EA7969" w:rsidTr="0052646C">
              <w:trPr>
                <w:trHeight w:val="80"/>
              </w:trPr>
              <w:tc>
                <w:tcPr>
                  <w:tcW w:w="1707" w:type="dxa"/>
                  <w:vAlign w:val="center"/>
                </w:tcPr>
                <w:p w:rsidR="00D15498" w:rsidRPr="00EA7969" w:rsidRDefault="00D15498" w:rsidP="00806198">
                  <w:pPr>
                    <w:pStyle w:val="ListParagraph"/>
                  </w:pPr>
                  <w:r w:rsidRPr="00EA7969">
                    <w:t>E-mail:</w:t>
                  </w:r>
                </w:p>
              </w:tc>
              <w:tc>
                <w:tcPr>
                  <w:tcW w:w="6608" w:type="dxa"/>
                  <w:vAlign w:val="center"/>
                </w:tcPr>
                <w:p w:rsidR="00D15498" w:rsidRPr="00843C62" w:rsidRDefault="00B625AB" w:rsidP="00D752CC">
                  <w:pPr>
                    <w:pStyle w:val="ListParagraph"/>
                  </w:pPr>
                  <w:hyperlink r:id="rId121" w:history="1">
                    <w:r w:rsidR="00D752CC" w:rsidRPr="00972291">
                      <w:rPr>
                        <w:rStyle w:val="Hyperlink"/>
                      </w:rPr>
                      <w:t>OnlineLearning@swccd.edu</w:t>
                    </w:r>
                  </w:hyperlink>
                </w:p>
              </w:tc>
            </w:tr>
            <w:tr w:rsidR="00D15498" w:rsidRPr="00EA7969" w:rsidTr="0052646C">
              <w:tc>
                <w:tcPr>
                  <w:tcW w:w="1707" w:type="dxa"/>
                  <w:vAlign w:val="center"/>
                </w:tcPr>
                <w:p w:rsidR="00D15498" w:rsidRPr="00EA7969" w:rsidRDefault="00D15498" w:rsidP="00806198">
                  <w:pPr>
                    <w:pStyle w:val="ListParagraph"/>
                  </w:pPr>
                  <w:r w:rsidRPr="00EA7969">
                    <w:t>Location:</w:t>
                  </w:r>
                </w:p>
              </w:tc>
              <w:tc>
                <w:tcPr>
                  <w:tcW w:w="6608" w:type="dxa"/>
                  <w:vAlign w:val="center"/>
                </w:tcPr>
                <w:p w:rsidR="00D15498" w:rsidRPr="00913724" w:rsidRDefault="001139F9" w:rsidP="00806198">
                  <w:pPr>
                    <w:pStyle w:val="ListParagraph"/>
                  </w:pPr>
                  <w:r>
                    <w:br/>
                  </w:r>
                  <w:r w:rsidR="00D15498" w:rsidRPr="00913724">
                    <w:t>Room L103</w:t>
                  </w:r>
                </w:p>
                <w:p w:rsidR="00D15498" w:rsidRPr="00EA7969" w:rsidRDefault="00DE6D74" w:rsidP="00806198">
                  <w:pPr>
                    <w:pStyle w:val="ListParagraph"/>
                    <w:rPr>
                      <w:b/>
                    </w:rPr>
                  </w:pPr>
                  <w:r>
                    <w:rPr>
                      <w:i/>
                      <w:sz w:val="20"/>
                      <w:szCs w:val="20"/>
                    </w:rPr>
                    <w:t>(f</w:t>
                  </w:r>
                  <w:r w:rsidR="00D15498" w:rsidRPr="00EA7969">
                    <w:rPr>
                      <w:i/>
                      <w:sz w:val="20"/>
                      <w:szCs w:val="20"/>
                    </w:rPr>
                    <w:t xml:space="preserve">irst floor of the Library / </w:t>
                  </w:r>
                  <w:proofErr w:type="spellStart"/>
                  <w:r w:rsidR="00D15498" w:rsidRPr="00EA7969">
                    <w:rPr>
                      <w:i/>
                      <w:sz w:val="20"/>
                      <w:szCs w:val="20"/>
                    </w:rPr>
                    <w:t>LRC</w:t>
                  </w:r>
                  <w:proofErr w:type="spellEnd"/>
                  <w:r w:rsidR="009D04B7">
                    <w:rPr>
                      <w:i/>
                      <w:sz w:val="20"/>
                      <w:szCs w:val="20"/>
                    </w:rPr>
                    <w:t xml:space="preserve">, </w:t>
                  </w:r>
                  <w:proofErr w:type="spellStart"/>
                  <w:r w:rsidR="009D04B7">
                    <w:rPr>
                      <w:i/>
                      <w:sz w:val="20"/>
                      <w:szCs w:val="20"/>
                    </w:rPr>
                    <w:t>bldg</w:t>
                  </w:r>
                  <w:proofErr w:type="spellEnd"/>
                  <w:r w:rsidR="009D04B7">
                    <w:rPr>
                      <w:i/>
                      <w:sz w:val="20"/>
                      <w:szCs w:val="20"/>
                    </w:rPr>
                    <w:t xml:space="preserve"> 620</w:t>
                  </w:r>
                  <w:r w:rsidR="00D15498" w:rsidRPr="00EA7969">
                    <w:rPr>
                      <w:i/>
                      <w:sz w:val="20"/>
                      <w:szCs w:val="20"/>
                    </w:rPr>
                    <w:t>)</w:t>
                  </w:r>
                </w:p>
              </w:tc>
            </w:tr>
          </w:tbl>
          <w:p w:rsidR="00F43247" w:rsidRPr="00EA7969" w:rsidRDefault="00F43247" w:rsidP="00406670">
            <w:pPr>
              <w:jc w:val="center"/>
              <w:rPr>
                <w:rFonts w:ascii="Century Gothic" w:hAnsi="Century Gothic"/>
                <w:i/>
                <w:sz w:val="20"/>
                <w:szCs w:val="20"/>
              </w:rPr>
            </w:pPr>
            <w:r w:rsidRPr="00EA7969">
              <w:rPr>
                <w:rFonts w:ascii="Century Gothic" w:hAnsi="Century Gothic"/>
                <w:i/>
                <w:sz w:val="20"/>
                <w:szCs w:val="20"/>
              </w:rPr>
              <w:t xml:space="preserve"> </w:t>
            </w:r>
          </w:p>
        </w:tc>
      </w:tr>
    </w:tbl>
    <w:p w:rsidR="00041E6E" w:rsidRPr="005E2668" w:rsidRDefault="00575CD5" w:rsidP="00F37289">
      <w:pPr>
        <w:spacing w:line="360" w:lineRule="auto"/>
        <w:jc w:val="center"/>
        <w:rPr>
          <w:rFonts w:ascii="Century Gothic" w:hAnsi="Century Gothic"/>
          <w:sz w:val="44"/>
          <w:szCs w:val="44"/>
        </w:rPr>
      </w:pPr>
      <w:r>
        <w:rPr>
          <w:rFonts w:ascii="Century Gothic" w:hAnsi="Century Gothic"/>
          <w:noProof/>
          <w:sz w:val="44"/>
          <w:szCs w:val="44"/>
          <w:lang w:bidi="ar-SA"/>
        </w:rPr>
        <mc:AlternateContent>
          <mc:Choice Requires="wps">
            <w:drawing>
              <wp:anchor distT="0" distB="0" distL="114300" distR="114300" simplePos="0" relativeHeight="251675136" behindDoc="0" locked="0" layoutInCell="1" allowOverlap="1">
                <wp:simplePos x="0" y="0"/>
                <wp:positionH relativeFrom="column">
                  <wp:posOffset>-228600</wp:posOffset>
                </wp:positionH>
                <wp:positionV relativeFrom="paragraph">
                  <wp:posOffset>8826500</wp:posOffset>
                </wp:positionV>
                <wp:extent cx="6286500" cy="228600"/>
                <wp:effectExtent l="0" t="1270" r="0" b="0"/>
                <wp:wrapNone/>
                <wp:docPr id="55"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8" o:spid="_x0000_s1026" style="position:absolute;margin-left:-18pt;margin-top:695pt;width:49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" stroked="f"/>
            </w:pict>
          </mc:Fallback>
        </mc:AlternateContent>
      </w:r>
    </w:p>
    <w:sectPr w:rsidR="00041E6E" w:rsidRPr="005E2668" w:rsidSect="0013703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5AB" w:rsidRDefault="00B625AB">
      <w:r>
        <w:separator/>
      </w:r>
    </w:p>
    <w:p w:rsidR="00B625AB" w:rsidRDefault="00B625AB"/>
    <w:p w:rsidR="00B625AB" w:rsidRDefault="00B625AB" w:rsidP="00C46786"/>
  </w:endnote>
  <w:endnote w:type="continuationSeparator" w:id="0">
    <w:p w:rsidR="00B625AB" w:rsidRDefault="00B625AB">
      <w:r>
        <w:continuationSeparator/>
      </w:r>
    </w:p>
    <w:p w:rsidR="00B625AB" w:rsidRDefault="00B625AB"/>
    <w:p w:rsidR="00B625AB" w:rsidRDefault="00B625AB" w:rsidP="00C46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urethingSymbol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ekton Pro">
    <w:panose1 w:val="00000000000000000000"/>
    <w:charset w:val="00"/>
    <w:family w:val="swiss"/>
    <w:notTrueType/>
    <w:pitch w:val="variable"/>
    <w:sig w:usb0="00000007" w:usb1="00000001" w:usb2="00000000" w:usb3="00000000" w:csb0="00000093" w:csb1="00000000"/>
  </w:font>
  <w:font w:name="Browallia New">
    <w:panose1 w:val="020B0604020202020204"/>
    <w:charset w:val="00"/>
    <w:family w:val="swiss"/>
    <w:pitch w:val="variable"/>
    <w:sig w:usb0="81000003" w:usb1="00000000" w:usb2="00000000" w:usb3="00000000" w:csb0="00010001" w:csb1="00000000"/>
  </w:font>
  <w:font w:name="Kartika">
    <w:panose1 w:val="02020503030404060203"/>
    <w:charset w:val="00"/>
    <w:family w:val="roman"/>
    <w:pitch w:val="variable"/>
    <w:sig w:usb0="008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026"/>
      <w:gridCol w:w="3534"/>
    </w:tblGrid>
    <w:tr w:rsidR="00E613ED" w:rsidRPr="00EA7969" w:rsidTr="00473E61">
      <w:trPr>
        <w:trHeight w:val="810"/>
      </w:trPr>
      <w:tc>
        <w:tcPr>
          <w:tcW w:w="0" w:type="auto"/>
        </w:tcPr>
        <w:p w:rsidR="00E613ED" w:rsidRPr="00EA7969" w:rsidRDefault="00E613ED">
          <w:pPr>
            <w:pStyle w:val="Footer"/>
          </w:pPr>
          <w:r>
            <w:rPr>
              <w:noProof/>
              <w:lang w:bidi="ar-SA"/>
            </w:rPr>
            <mc:AlternateContent>
              <mc:Choice Requires="wpg">
                <w:drawing>
                  <wp:inline distT="0" distB="0" distL="0" distR="0" wp14:anchorId="0D313924" wp14:editId="3469E1C9">
                    <wp:extent cx="495300" cy="481965"/>
                    <wp:effectExtent l="9525" t="9525" r="9525" b="13335"/>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5300" cy="481965"/>
                              <a:chOff x="8754" y="11945"/>
                              <a:chExt cx="2880" cy="2859"/>
                            </a:xfrm>
                          </wpg:grpSpPr>
                          <wps:wsp>
                            <wps:cNvPr id="2" name="Rectangle 4"/>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 name="Rectangle 5"/>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angle 6"/>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3" o:spid="_x0000_s1026"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">
                    <v:rect id="Rectangle 4"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MdsIA&#10;AADaAAAADwAAAGRycy9kb3ducmV2LnhtbESPT2sCMRTE7wW/Q3iFXoomCi26NYp/KPRUqHrx9ti8&#10;bpZuXpbNc91++0YQehxm5jfMcj2ERvXUpTqyhenEgCIuo6u5snA6vo/noJIgO2wik4VfSrBejR6W&#10;WLh45S/qD1KpDOFUoAUv0hZap9JTwDSJLXH2vmMXULLsKu06vGZ4aPTMmFcdsOa84LGlnafy53AJ&#10;FoyT9HLut34jn1rv62d3aszC2qfHYfMGSmiQ//C9/eEszOB2Jd8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4x2wgAAANoAAAAPAAAAAAAAAAAAAAAAAJgCAABkcnMvZG93&#10;bnJldi54bWxQSwUGAAAAAAQABAD1AAAAhwMAAAAA&#10;" fillcolor="#bfbfbf" strokecolor="white" strokeweight="1pt">
                      <v:fill opacity="32896f"/>
                      <v:shadow color="#d8d8d8" offset="3pt,3pt"/>
                    </v:rect>
                    <v:rect id="Rectangle 5"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P+b8A&#10;AADaAAAADwAAAGRycy9kb3ducmV2LnhtbESP0YrCMBRE34X9h3AXfNN0FWXpGkWElfok6n7A3eba&#10;FJubkqRa/94Igo/DzJxhFqveNuJKPtSOFXyNMxDEpdM1Vwr+Tr+jbxAhImtsHJOCOwVYLT8GC8y1&#10;u/GBrsdYiQThkKMCE2ObSxlKQxbD2LXEyTs7bzEm6SupPd4S3DZykmVzabHmtGCwpY2h8nLsrALS&#10;26L53/O83py7GRdem+kuKjX87Nc/ICL18R1+tQutYArPK+kG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7E/5vwAAANoAAAAPAAAAAAAAAAAAAAAAAJgCAABkcnMvZG93bnJl&#10;di54bWxQSwUGAAAAAAQABAD1AAAAhAMAAAAA&#10;" fillcolor="#c0504d" strokecolor="white" strokeweight="1pt">
                      <v:shadow color="#d8d8d8" offset="3pt,3pt"/>
                    </v:rect>
                    <v:rect id="Rectangle 6"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6xmcMA&#10;AADaAAAADwAAAGRycy9kb3ducmV2LnhtbESPzWrDMBCE74W8g9hALiWREtqQulFCmlDoqZCfS2+L&#10;tbVMrJWxto779lWh0OMwM98w6+0QGtVTl+rIFuYzA4q4jK7mysLl/DpdgUqC7LCJTBa+KcF2M7pb&#10;Y+HijY/Un6RSGcKpQAtepC20TqWngGkWW+LsfcYuoGTZVdp1eMvw0OiFMUsdsOa84LGlvafyevoK&#10;FoyT9PjRv/idvGt9qO/dpTFP1k7Gw+4ZlNAg/+G/9puz8AC/V/IN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6xmcMAAADaAAAADwAAAAAAAAAAAAAAAACYAgAAZHJzL2Rv&#10;d25yZXYueG1sUEsFBgAAAAAEAAQA9QAAAIgDAAAAAA==&#10;" fillcolor="#bfbfbf" strokecolor="white" strokeweight="1pt">
                      <v:fill opacity="32896f"/>
                      <v:shadow color="#d8d8d8" offset="3pt,3pt"/>
                    </v:rect>
                    <w10:anchorlock/>
                  </v:group>
                </w:pict>
              </mc:Fallback>
            </mc:AlternateContent>
          </w:r>
        </w:p>
      </w:tc>
      <w:tc>
        <w:tcPr>
          <w:tcW w:w="0" w:type="auto"/>
        </w:tcPr>
        <w:p w:rsidR="00E613ED" w:rsidRPr="00EA7969" w:rsidRDefault="00E613ED" w:rsidP="00473E61">
          <w:pPr>
            <w:pStyle w:val="Footer"/>
            <w:tabs>
              <w:tab w:val="clear" w:pos="4320"/>
              <w:tab w:val="clear" w:pos="8640"/>
              <w:tab w:val="center" w:pos="4680"/>
              <w:tab w:val="right" w:pos="9360"/>
            </w:tabs>
            <w:rPr>
              <w:rFonts w:ascii="Century Gothic" w:hAnsi="Century Gothic"/>
              <w:sz w:val="18"/>
              <w:szCs w:val="18"/>
            </w:rPr>
          </w:pPr>
          <w:r w:rsidRPr="00EA7969">
            <w:rPr>
              <w:rFonts w:ascii="Century Gothic" w:hAnsi="Century Gothic"/>
              <w:sz w:val="18"/>
              <w:szCs w:val="18"/>
            </w:rPr>
            <w:t>Online Learning Center | Confidential</w:t>
          </w:r>
          <w:r w:rsidRPr="00EA7969">
            <w:rPr>
              <w:rFonts w:ascii="Century Gothic" w:hAnsi="Century Gothic"/>
              <w:sz w:val="18"/>
              <w:szCs w:val="18"/>
            </w:rPr>
            <w:br/>
          </w:r>
          <w:r w:rsidRPr="00EA7969">
            <w:rPr>
              <w:rFonts w:ascii="Calibri" w:hAnsi="Calibri"/>
              <w:sz w:val="18"/>
              <w:szCs w:val="18"/>
            </w:rPr>
            <w:t xml:space="preserve">~ </w:t>
          </w:r>
          <w:r w:rsidRPr="00EA7969">
            <w:rPr>
              <w:rFonts w:ascii="Calibri" w:hAnsi="Calibri"/>
              <w:sz w:val="18"/>
              <w:szCs w:val="18"/>
            </w:rPr>
            <w:fldChar w:fldCharType="begin"/>
          </w:r>
          <w:r w:rsidRPr="00EA7969">
            <w:rPr>
              <w:rFonts w:ascii="Calibri" w:hAnsi="Calibri"/>
              <w:sz w:val="18"/>
              <w:szCs w:val="18"/>
            </w:rPr>
            <w:instrText xml:space="preserve"> PAGE    \* MERGEFORMAT </w:instrText>
          </w:r>
          <w:r w:rsidRPr="00EA7969">
            <w:rPr>
              <w:rFonts w:ascii="Calibri" w:hAnsi="Calibri"/>
              <w:sz w:val="18"/>
              <w:szCs w:val="18"/>
            </w:rPr>
            <w:fldChar w:fldCharType="separate"/>
          </w:r>
          <w:r w:rsidR="00CE35AC">
            <w:rPr>
              <w:rFonts w:ascii="Calibri" w:hAnsi="Calibri"/>
              <w:noProof/>
              <w:sz w:val="18"/>
              <w:szCs w:val="18"/>
            </w:rPr>
            <w:t>22</w:t>
          </w:r>
          <w:r w:rsidRPr="00EA7969">
            <w:rPr>
              <w:rFonts w:ascii="Calibri" w:hAnsi="Calibri"/>
              <w:sz w:val="18"/>
              <w:szCs w:val="18"/>
            </w:rPr>
            <w:fldChar w:fldCharType="end"/>
          </w:r>
          <w:r w:rsidRPr="00EA7969">
            <w:rPr>
              <w:rFonts w:ascii="Calibri" w:hAnsi="Calibri"/>
              <w:sz w:val="18"/>
              <w:szCs w:val="18"/>
            </w:rPr>
            <w:t xml:space="preserve"> ~</w:t>
          </w:r>
        </w:p>
      </w:tc>
    </w:tr>
  </w:tbl>
  <w:p w:rsidR="00E613ED" w:rsidRDefault="00E613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5AB" w:rsidRDefault="00B625AB">
      <w:r>
        <w:separator/>
      </w:r>
    </w:p>
    <w:p w:rsidR="00B625AB" w:rsidRDefault="00B625AB"/>
    <w:p w:rsidR="00B625AB" w:rsidRDefault="00B625AB" w:rsidP="00C46786"/>
  </w:footnote>
  <w:footnote w:type="continuationSeparator" w:id="0">
    <w:p w:rsidR="00B625AB" w:rsidRDefault="00B625AB">
      <w:r>
        <w:continuationSeparator/>
      </w:r>
    </w:p>
    <w:p w:rsidR="00B625AB" w:rsidRDefault="00B625AB"/>
    <w:p w:rsidR="00B625AB" w:rsidRDefault="00B625AB" w:rsidP="00C467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3ED" w:rsidRDefault="00B625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81.9pt;height:539.85pt;z-index:-251658752;mso-position-horizontal:center;mso-position-horizontal-relative:margin;mso-position-vertical:center;mso-position-vertical-relative:margin" o:allowincell="f">
          <v:imagedata r:id="rId1" o:title="olc2-L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3ED" w:rsidRDefault="00E613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3ED" w:rsidRDefault="00B625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81.9pt;height:539.85pt;z-index:-251659776;mso-position-horizontal:center;mso-position-horizontal-relative:margin;mso-position-vertical:center;mso-position-vertical-relative:margin" o:allowincell="f">
          <v:imagedata r:id="rId1" o:title="olc2-L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41D"/>
    <w:multiLevelType w:val="hybridMultilevel"/>
    <w:tmpl w:val="886C232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EF50F8"/>
    <w:multiLevelType w:val="hybridMultilevel"/>
    <w:tmpl w:val="F3B649CC"/>
    <w:lvl w:ilvl="0" w:tplc="2FC851AC">
      <w:start w:val="1"/>
      <w:numFmt w:val="bullet"/>
      <w:lvlText w:val=""/>
      <w:lvlJc w:val="left"/>
      <w:pPr>
        <w:tabs>
          <w:tab w:val="num" w:pos="1080"/>
        </w:tabs>
        <w:ind w:left="1080" w:hanging="360"/>
      </w:pPr>
      <w:rPr>
        <w:rFonts w:ascii="Symbol" w:hAnsi="Symbol" w:hint="default"/>
        <w:b w:val="0"/>
        <w:i w:val="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25A5D09"/>
    <w:multiLevelType w:val="hybridMultilevel"/>
    <w:tmpl w:val="7B7A9CF2"/>
    <w:lvl w:ilvl="0" w:tplc="EECE08D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A07BC"/>
    <w:multiLevelType w:val="hybridMultilevel"/>
    <w:tmpl w:val="A35EE316"/>
    <w:lvl w:ilvl="0" w:tplc="2FC851AC">
      <w:start w:val="1"/>
      <w:numFmt w:val="bullet"/>
      <w:lvlText w:val=""/>
      <w:lvlJc w:val="left"/>
      <w:pPr>
        <w:ind w:left="1440" w:hanging="360"/>
      </w:pPr>
      <w:rPr>
        <w:rFonts w:ascii="Symbol" w:hAnsi="Symbol" w:hint="default"/>
        <w:b w:val="0"/>
        <w:i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D03E8F"/>
    <w:multiLevelType w:val="multilevel"/>
    <w:tmpl w:val="CE1A306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1F32BB"/>
    <w:multiLevelType w:val="hybridMultilevel"/>
    <w:tmpl w:val="F3EEB9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53E389D"/>
    <w:multiLevelType w:val="hybridMultilevel"/>
    <w:tmpl w:val="38A476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7CE2410"/>
    <w:multiLevelType w:val="hybridMultilevel"/>
    <w:tmpl w:val="3E4409B0"/>
    <w:lvl w:ilvl="0" w:tplc="D5C21760">
      <w:start w:val="1"/>
      <w:numFmt w:val="bullet"/>
      <w:lvlText w:val="o"/>
      <w:lvlJc w:val="left"/>
      <w:pPr>
        <w:tabs>
          <w:tab w:val="num" w:pos="720"/>
        </w:tabs>
        <w:ind w:left="720" w:hanging="360"/>
      </w:pPr>
      <w:rPr>
        <w:rFonts w:ascii="Courier New" w:hAnsi="Courier New"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7D35B6B"/>
    <w:multiLevelType w:val="multilevel"/>
    <w:tmpl w:val="6A5A76E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1519F4"/>
    <w:multiLevelType w:val="hybridMultilevel"/>
    <w:tmpl w:val="EB1E8052"/>
    <w:lvl w:ilvl="0" w:tplc="F6E2EB84">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A132387"/>
    <w:multiLevelType w:val="hybridMultilevel"/>
    <w:tmpl w:val="5FB2A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A44F0D"/>
    <w:multiLevelType w:val="hybridMultilevel"/>
    <w:tmpl w:val="F7AAB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C915908"/>
    <w:multiLevelType w:val="hybridMultilevel"/>
    <w:tmpl w:val="85AE0A9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D37334D"/>
    <w:multiLevelType w:val="hybridMultilevel"/>
    <w:tmpl w:val="AFA8369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0F346613"/>
    <w:multiLevelType w:val="hybridMultilevel"/>
    <w:tmpl w:val="54268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6CC3434"/>
    <w:multiLevelType w:val="multilevel"/>
    <w:tmpl w:val="6A5A76E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F055DF"/>
    <w:multiLevelType w:val="multilevel"/>
    <w:tmpl w:val="1656588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450A67"/>
    <w:multiLevelType w:val="hybridMultilevel"/>
    <w:tmpl w:val="93049C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BFA035A"/>
    <w:multiLevelType w:val="hybridMultilevel"/>
    <w:tmpl w:val="928A22B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1F610AC8"/>
    <w:multiLevelType w:val="hybridMultilevel"/>
    <w:tmpl w:val="9AA64F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0917F7C"/>
    <w:multiLevelType w:val="hybridMultilevel"/>
    <w:tmpl w:val="ABB84F52"/>
    <w:lvl w:ilvl="0" w:tplc="D5C21760">
      <w:start w:val="1"/>
      <w:numFmt w:val="bullet"/>
      <w:lvlText w:val="o"/>
      <w:lvlJc w:val="left"/>
      <w:pPr>
        <w:tabs>
          <w:tab w:val="num" w:pos="720"/>
        </w:tabs>
        <w:ind w:left="720" w:hanging="360"/>
      </w:pPr>
      <w:rPr>
        <w:rFonts w:ascii="Courier New" w:hAnsi="Courier New"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0CC5E62"/>
    <w:multiLevelType w:val="hybridMultilevel"/>
    <w:tmpl w:val="8FE0FC26"/>
    <w:lvl w:ilvl="0" w:tplc="D5607E7A">
      <w:start w:val="1"/>
      <w:numFmt w:val="decimal"/>
      <w:lvlText w:val="%1."/>
      <w:lvlJc w:val="left"/>
      <w:pPr>
        <w:ind w:left="2160" w:hanging="360"/>
      </w:pPr>
      <w:rPr>
        <w:rFonts w:hint="default"/>
      </w:rPr>
    </w:lvl>
    <w:lvl w:ilvl="1" w:tplc="7EF4DFE2">
      <w:start w:val="1"/>
      <w:numFmt w:val="decimal"/>
      <w:lvlText w:val="%2."/>
      <w:lvlJc w:val="left"/>
      <w:pPr>
        <w:ind w:left="2160" w:hanging="360"/>
      </w:pPr>
      <w:rPr>
        <w:rFonts w:hint="default"/>
        <w:b/>
        <w:color w:val="auto"/>
        <w:sz w:val="20"/>
        <w:szCs w:val="32"/>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5601D30"/>
    <w:multiLevelType w:val="hybridMultilevel"/>
    <w:tmpl w:val="CEC858C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62F0C1D"/>
    <w:multiLevelType w:val="multilevel"/>
    <w:tmpl w:val="B04CD79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4">
    <w:nsid w:val="27145464"/>
    <w:multiLevelType w:val="multilevel"/>
    <w:tmpl w:val="9E9682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BB1CB9"/>
    <w:multiLevelType w:val="hybridMultilevel"/>
    <w:tmpl w:val="14568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F9C3068"/>
    <w:multiLevelType w:val="hybridMultilevel"/>
    <w:tmpl w:val="430EDE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2EE249B"/>
    <w:multiLevelType w:val="hybridMultilevel"/>
    <w:tmpl w:val="2F182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2F93852"/>
    <w:multiLevelType w:val="multilevel"/>
    <w:tmpl w:val="6A5A76E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C46FF6"/>
    <w:multiLevelType w:val="hybridMultilevel"/>
    <w:tmpl w:val="F00C9B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39CC0B06"/>
    <w:multiLevelType w:val="hybridMultilevel"/>
    <w:tmpl w:val="10A28F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A9A61A5"/>
    <w:multiLevelType w:val="hybridMultilevel"/>
    <w:tmpl w:val="8662D92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B3766D"/>
    <w:multiLevelType w:val="hybridMultilevel"/>
    <w:tmpl w:val="7F8C7B06"/>
    <w:lvl w:ilvl="0" w:tplc="2FC851AC">
      <w:start w:val="1"/>
      <w:numFmt w:val="bullet"/>
      <w:lvlText w:val=""/>
      <w:lvlJc w:val="left"/>
      <w:pPr>
        <w:tabs>
          <w:tab w:val="num" w:pos="360"/>
        </w:tabs>
        <w:ind w:left="360" w:hanging="360"/>
      </w:pPr>
      <w:rPr>
        <w:rFonts w:ascii="Symbol" w:hAnsi="Symbol" w:hint="default"/>
        <w:b w:val="0"/>
        <w:i w:val="0"/>
        <w:sz w:val="24"/>
        <w:szCs w:val="24"/>
      </w:rPr>
    </w:lvl>
    <w:lvl w:ilvl="1" w:tplc="04090001">
      <w:start w:val="1"/>
      <w:numFmt w:val="bullet"/>
      <w:lvlText w:val=""/>
      <w:lvlJc w:val="left"/>
      <w:pPr>
        <w:tabs>
          <w:tab w:val="num" w:pos="1440"/>
        </w:tabs>
        <w:ind w:left="1440" w:hanging="360"/>
      </w:pPr>
      <w:rPr>
        <w:rFonts w:ascii="Symbol" w:hAnsi="Symbol"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BE34018"/>
    <w:multiLevelType w:val="hybridMultilevel"/>
    <w:tmpl w:val="D55E1946"/>
    <w:lvl w:ilvl="0" w:tplc="55E0CCB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5F2C6C"/>
    <w:multiLevelType w:val="multilevel"/>
    <w:tmpl w:val="CE1A306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241B8E"/>
    <w:multiLevelType w:val="hybridMultilevel"/>
    <w:tmpl w:val="A8FE90CA"/>
    <w:lvl w:ilvl="0" w:tplc="AF10991E">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CC5976"/>
    <w:multiLevelType w:val="hybridMultilevel"/>
    <w:tmpl w:val="95EE30B2"/>
    <w:lvl w:ilvl="0" w:tplc="D5C21760">
      <w:start w:val="1"/>
      <w:numFmt w:val="bullet"/>
      <w:lvlText w:val="o"/>
      <w:lvlJc w:val="left"/>
      <w:pPr>
        <w:tabs>
          <w:tab w:val="num" w:pos="720"/>
        </w:tabs>
        <w:ind w:left="720" w:hanging="360"/>
      </w:pPr>
      <w:rPr>
        <w:rFonts w:ascii="Courier New" w:hAnsi="Courier New"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3804446"/>
    <w:multiLevelType w:val="hybridMultilevel"/>
    <w:tmpl w:val="E836071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58304F0"/>
    <w:multiLevelType w:val="hybridMultilevel"/>
    <w:tmpl w:val="9894ED0E"/>
    <w:lvl w:ilvl="0" w:tplc="D8C6C15C">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CF2D09"/>
    <w:multiLevelType w:val="hybridMultilevel"/>
    <w:tmpl w:val="D130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70420E"/>
    <w:multiLevelType w:val="hybridMultilevel"/>
    <w:tmpl w:val="91AAA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95C0520"/>
    <w:multiLevelType w:val="hybridMultilevel"/>
    <w:tmpl w:val="AE2687B8"/>
    <w:lvl w:ilvl="0" w:tplc="D5607E7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322ABE"/>
    <w:multiLevelType w:val="hybridMultilevel"/>
    <w:tmpl w:val="EA127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E6C5C67"/>
    <w:multiLevelType w:val="hybridMultilevel"/>
    <w:tmpl w:val="3AAAEB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4EF26970"/>
    <w:multiLevelType w:val="hybridMultilevel"/>
    <w:tmpl w:val="8AC4EE18"/>
    <w:lvl w:ilvl="0" w:tplc="D5C21760">
      <w:start w:val="1"/>
      <w:numFmt w:val="bullet"/>
      <w:lvlText w:val="o"/>
      <w:lvlJc w:val="left"/>
      <w:pPr>
        <w:tabs>
          <w:tab w:val="num" w:pos="1080"/>
        </w:tabs>
        <w:ind w:left="1080" w:hanging="360"/>
      </w:pPr>
      <w:rPr>
        <w:rFonts w:ascii="Courier New" w:hAnsi="Courier New"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502E38DF"/>
    <w:multiLevelType w:val="hybridMultilevel"/>
    <w:tmpl w:val="DBDC2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51696D8E"/>
    <w:multiLevelType w:val="multilevel"/>
    <w:tmpl w:val="3F18D89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nsid w:val="538F59C6"/>
    <w:multiLevelType w:val="multilevel"/>
    <w:tmpl w:val="6A5A76E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3984343"/>
    <w:multiLevelType w:val="multilevel"/>
    <w:tmpl w:val="C0E22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43D7C5A"/>
    <w:multiLevelType w:val="multilevel"/>
    <w:tmpl w:val="6A5A76E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44114FF"/>
    <w:multiLevelType w:val="multilevel"/>
    <w:tmpl w:val="6A5A76E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7243CE1"/>
    <w:multiLevelType w:val="hybridMultilevel"/>
    <w:tmpl w:val="A85EA9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89F1771"/>
    <w:multiLevelType w:val="hybridMultilevel"/>
    <w:tmpl w:val="2F08A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9C8103E"/>
    <w:multiLevelType w:val="hybridMultilevel"/>
    <w:tmpl w:val="0574B58A"/>
    <w:lvl w:ilvl="0" w:tplc="5CC8CD4E">
      <w:start w:val="4"/>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B494CF6"/>
    <w:multiLevelType w:val="multilevel"/>
    <w:tmpl w:val="87DEF00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BFB7216"/>
    <w:multiLevelType w:val="hybridMultilevel"/>
    <w:tmpl w:val="D186ACB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6">
    <w:nsid w:val="5F662990"/>
    <w:multiLevelType w:val="hybridMultilevel"/>
    <w:tmpl w:val="50DA265E"/>
    <w:lvl w:ilvl="0" w:tplc="0409000F">
      <w:start w:val="1"/>
      <w:numFmt w:val="decimal"/>
      <w:lvlText w:val="%1."/>
      <w:lvlJc w:val="left"/>
      <w:pPr>
        <w:ind w:left="144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31A1620"/>
    <w:multiLevelType w:val="hybridMultilevel"/>
    <w:tmpl w:val="131463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640C712C"/>
    <w:multiLevelType w:val="multilevel"/>
    <w:tmpl w:val="F81E2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E075005"/>
    <w:multiLevelType w:val="hybridMultilevel"/>
    <w:tmpl w:val="36D603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0E14808"/>
    <w:multiLevelType w:val="hybridMultilevel"/>
    <w:tmpl w:val="46B4B6A2"/>
    <w:lvl w:ilvl="0" w:tplc="0409000D">
      <w:start w:val="1"/>
      <w:numFmt w:val="bullet"/>
      <w:lvlText w:val=""/>
      <w:lvlJc w:val="left"/>
      <w:pPr>
        <w:tabs>
          <w:tab w:val="num" w:pos="1560"/>
        </w:tabs>
        <w:ind w:left="1560" w:hanging="360"/>
      </w:pPr>
      <w:rPr>
        <w:rFonts w:ascii="Wingdings" w:hAnsi="Wingdings" w:hint="default"/>
        <w:b/>
        <w:color w:val="auto"/>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1B33A73"/>
    <w:multiLevelType w:val="multilevel"/>
    <w:tmpl w:val="0402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5BE51F5"/>
    <w:multiLevelType w:val="hybridMultilevel"/>
    <w:tmpl w:val="BE905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6A72E41"/>
    <w:multiLevelType w:val="hybridMultilevel"/>
    <w:tmpl w:val="288E4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8C33611"/>
    <w:multiLevelType w:val="hybridMultilevel"/>
    <w:tmpl w:val="E946A976"/>
    <w:lvl w:ilvl="0" w:tplc="2AFEBF46">
      <w:start w:val="1"/>
      <w:numFmt w:val="bullet"/>
      <w:lvlText w:val="•"/>
      <w:lvlJc w:val="left"/>
      <w:pPr>
        <w:ind w:left="1920" w:hanging="360"/>
      </w:pPr>
      <w:rPr>
        <w:rFonts w:ascii="Calibri" w:hAnsi="Calibri"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65">
    <w:nsid w:val="78C914DC"/>
    <w:multiLevelType w:val="hybridMultilevel"/>
    <w:tmpl w:val="454CE7B4"/>
    <w:lvl w:ilvl="0" w:tplc="04090001">
      <w:start w:val="1"/>
      <w:numFmt w:val="bullet"/>
      <w:lvlText w:val=""/>
      <w:lvlJc w:val="left"/>
      <w:pPr>
        <w:tabs>
          <w:tab w:val="num" w:pos="360"/>
        </w:tabs>
        <w:ind w:left="360" w:hanging="360"/>
      </w:pPr>
      <w:rPr>
        <w:rFonts w:ascii="Symbol" w:hAnsi="Symbol" w:hint="default"/>
      </w:rPr>
    </w:lvl>
    <w:lvl w:ilvl="1" w:tplc="9C2246E0">
      <w:start w:val="1"/>
      <w:numFmt w:val="bullet"/>
      <w:lvlText w:val=""/>
      <w:lvlJc w:val="left"/>
      <w:pPr>
        <w:tabs>
          <w:tab w:val="num" w:pos="360"/>
        </w:tabs>
        <w:ind w:left="360" w:hanging="360"/>
      </w:pPr>
      <w:rPr>
        <w:rFonts w:ascii="SurethingSymbols" w:hAnsi="SurethingSymbols" w:hint="default"/>
        <w:color w:val="auto"/>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6">
    <w:nsid w:val="7B56615F"/>
    <w:multiLevelType w:val="multilevel"/>
    <w:tmpl w:val="6A5A76E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66"/>
  </w:num>
  <w:num w:numId="2">
    <w:abstractNumId w:val="58"/>
  </w:num>
  <w:num w:numId="3">
    <w:abstractNumId w:val="23"/>
  </w:num>
  <w:num w:numId="4">
    <w:abstractNumId w:val="32"/>
  </w:num>
  <w:num w:numId="5">
    <w:abstractNumId w:val="65"/>
  </w:num>
  <w:num w:numId="6">
    <w:abstractNumId w:val="25"/>
  </w:num>
  <w:num w:numId="7">
    <w:abstractNumId w:val="45"/>
  </w:num>
  <w:num w:numId="8">
    <w:abstractNumId w:val="55"/>
  </w:num>
  <w:num w:numId="9">
    <w:abstractNumId w:val="29"/>
  </w:num>
  <w:num w:numId="10">
    <w:abstractNumId w:val="59"/>
  </w:num>
  <w:num w:numId="11">
    <w:abstractNumId w:val="26"/>
  </w:num>
  <w:num w:numId="12">
    <w:abstractNumId w:val="5"/>
  </w:num>
  <w:num w:numId="13">
    <w:abstractNumId w:val="27"/>
  </w:num>
  <w:num w:numId="14">
    <w:abstractNumId w:val="8"/>
  </w:num>
  <w:num w:numId="15">
    <w:abstractNumId w:val="46"/>
  </w:num>
  <w:num w:numId="16">
    <w:abstractNumId w:val="50"/>
  </w:num>
  <w:num w:numId="17">
    <w:abstractNumId w:val="47"/>
  </w:num>
  <w:num w:numId="18">
    <w:abstractNumId w:val="15"/>
  </w:num>
  <w:num w:numId="19">
    <w:abstractNumId w:val="4"/>
  </w:num>
  <w:num w:numId="20">
    <w:abstractNumId w:val="28"/>
  </w:num>
  <w:num w:numId="21">
    <w:abstractNumId w:val="49"/>
  </w:num>
  <w:num w:numId="22">
    <w:abstractNumId w:val="1"/>
  </w:num>
  <w:num w:numId="23">
    <w:abstractNumId w:val="63"/>
  </w:num>
  <w:num w:numId="24">
    <w:abstractNumId w:val="0"/>
  </w:num>
  <w:num w:numId="25">
    <w:abstractNumId w:val="9"/>
  </w:num>
  <w:num w:numId="26">
    <w:abstractNumId w:val="39"/>
  </w:num>
  <w:num w:numId="27">
    <w:abstractNumId w:val="11"/>
  </w:num>
  <w:num w:numId="28">
    <w:abstractNumId w:val="43"/>
  </w:num>
  <w:num w:numId="29">
    <w:abstractNumId w:val="53"/>
  </w:num>
  <w:num w:numId="30">
    <w:abstractNumId w:val="60"/>
  </w:num>
  <w:num w:numId="31">
    <w:abstractNumId w:val="38"/>
  </w:num>
  <w:num w:numId="32">
    <w:abstractNumId w:val="48"/>
  </w:num>
  <w:num w:numId="33">
    <w:abstractNumId w:val="2"/>
  </w:num>
  <w:num w:numId="34">
    <w:abstractNumId w:val="35"/>
  </w:num>
  <w:num w:numId="35">
    <w:abstractNumId w:val="33"/>
  </w:num>
  <w:num w:numId="36">
    <w:abstractNumId w:val="18"/>
  </w:num>
  <w:num w:numId="37">
    <w:abstractNumId w:val="36"/>
  </w:num>
  <w:num w:numId="38">
    <w:abstractNumId w:val="44"/>
  </w:num>
  <w:num w:numId="39">
    <w:abstractNumId w:val="41"/>
  </w:num>
  <w:num w:numId="40">
    <w:abstractNumId w:val="20"/>
  </w:num>
  <w:num w:numId="41">
    <w:abstractNumId w:val="12"/>
  </w:num>
  <w:num w:numId="42">
    <w:abstractNumId w:val="22"/>
  </w:num>
  <w:num w:numId="43">
    <w:abstractNumId w:val="7"/>
  </w:num>
  <w:num w:numId="44">
    <w:abstractNumId w:val="3"/>
  </w:num>
  <w:num w:numId="45">
    <w:abstractNumId w:val="56"/>
  </w:num>
  <w:num w:numId="46">
    <w:abstractNumId w:val="40"/>
  </w:num>
  <w:num w:numId="47">
    <w:abstractNumId w:val="42"/>
  </w:num>
  <w:num w:numId="48">
    <w:abstractNumId w:val="52"/>
  </w:num>
  <w:num w:numId="49">
    <w:abstractNumId w:val="62"/>
  </w:num>
  <w:num w:numId="50">
    <w:abstractNumId w:val="14"/>
  </w:num>
  <w:num w:numId="51">
    <w:abstractNumId w:val="21"/>
  </w:num>
  <w:num w:numId="52">
    <w:abstractNumId w:val="64"/>
  </w:num>
  <w:num w:numId="53">
    <w:abstractNumId w:val="57"/>
  </w:num>
  <w:num w:numId="54">
    <w:abstractNumId w:val="6"/>
  </w:num>
  <w:num w:numId="55">
    <w:abstractNumId w:val="51"/>
  </w:num>
  <w:num w:numId="56">
    <w:abstractNumId w:val="19"/>
  </w:num>
  <w:num w:numId="57">
    <w:abstractNumId w:val="10"/>
  </w:num>
  <w:num w:numId="58">
    <w:abstractNumId w:val="16"/>
  </w:num>
  <w:num w:numId="59">
    <w:abstractNumId w:val="31"/>
  </w:num>
  <w:num w:numId="60">
    <w:abstractNumId w:val="34"/>
  </w:num>
  <w:num w:numId="61">
    <w:abstractNumId w:val="61"/>
  </w:num>
  <w:num w:numId="62">
    <w:abstractNumId w:val="13"/>
  </w:num>
  <w:num w:numId="63">
    <w:abstractNumId w:val="37"/>
  </w:num>
  <w:num w:numId="64">
    <w:abstractNumId w:val="30"/>
  </w:num>
  <w:num w:numId="65">
    <w:abstractNumId w:val="17"/>
  </w:num>
  <w:num w:numId="66">
    <w:abstractNumId w:val="24"/>
  </w:num>
  <w:num w:numId="67">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2C9"/>
    <w:rsid w:val="00006587"/>
    <w:rsid w:val="00006B3F"/>
    <w:rsid w:val="00011DD4"/>
    <w:rsid w:val="000141AE"/>
    <w:rsid w:val="00032918"/>
    <w:rsid w:val="00035DA5"/>
    <w:rsid w:val="00036E4E"/>
    <w:rsid w:val="00041E6E"/>
    <w:rsid w:val="00043C82"/>
    <w:rsid w:val="00043ED3"/>
    <w:rsid w:val="00045C0E"/>
    <w:rsid w:val="00054361"/>
    <w:rsid w:val="00054E68"/>
    <w:rsid w:val="000576A6"/>
    <w:rsid w:val="000630CD"/>
    <w:rsid w:val="000639BB"/>
    <w:rsid w:val="0006646D"/>
    <w:rsid w:val="0007025F"/>
    <w:rsid w:val="00071B5F"/>
    <w:rsid w:val="00077311"/>
    <w:rsid w:val="00083524"/>
    <w:rsid w:val="0008697F"/>
    <w:rsid w:val="000A42B3"/>
    <w:rsid w:val="000B0087"/>
    <w:rsid w:val="000B050B"/>
    <w:rsid w:val="000B1920"/>
    <w:rsid w:val="000C4829"/>
    <w:rsid w:val="000C4EEB"/>
    <w:rsid w:val="000C74D5"/>
    <w:rsid w:val="000D46BE"/>
    <w:rsid w:val="000D6112"/>
    <w:rsid w:val="000D71D8"/>
    <w:rsid w:val="000E5708"/>
    <w:rsid w:val="000F0228"/>
    <w:rsid w:val="000F0453"/>
    <w:rsid w:val="000F0EA9"/>
    <w:rsid w:val="000F4B90"/>
    <w:rsid w:val="0011239E"/>
    <w:rsid w:val="001139F9"/>
    <w:rsid w:val="00115C42"/>
    <w:rsid w:val="00122BB2"/>
    <w:rsid w:val="00124B91"/>
    <w:rsid w:val="00127030"/>
    <w:rsid w:val="00132B5E"/>
    <w:rsid w:val="00134CE9"/>
    <w:rsid w:val="00135B0A"/>
    <w:rsid w:val="0013703C"/>
    <w:rsid w:val="00140FEE"/>
    <w:rsid w:val="001476DC"/>
    <w:rsid w:val="00147F2F"/>
    <w:rsid w:val="001617E8"/>
    <w:rsid w:val="00162518"/>
    <w:rsid w:val="00165957"/>
    <w:rsid w:val="00167768"/>
    <w:rsid w:val="001739D0"/>
    <w:rsid w:val="00177F5B"/>
    <w:rsid w:val="00192233"/>
    <w:rsid w:val="0019245A"/>
    <w:rsid w:val="001A162D"/>
    <w:rsid w:val="001A67DE"/>
    <w:rsid w:val="001B2AA7"/>
    <w:rsid w:val="001C129C"/>
    <w:rsid w:val="001C1F17"/>
    <w:rsid w:val="001C5798"/>
    <w:rsid w:val="001D06D4"/>
    <w:rsid w:val="001D3927"/>
    <w:rsid w:val="001D479E"/>
    <w:rsid w:val="001D512A"/>
    <w:rsid w:val="001E0A0B"/>
    <w:rsid w:val="001E0A71"/>
    <w:rsid w:val="001F2246"/>
    <w:rsid w:val="00205B5F"/>
    <w:rsid w:val="00205E46"/>
    <w:rsid w:val="002223A6"/>
    <w:rsid w:val="002321A9"/>
    <w:rsid w:val="002451B3"/>
    <w:rsid w:val="00245C6B"/>
    <w:rsid w:val="00254EFB"/>
    <w:rsid w:val="002562E5"/>
    <w:rsid w:val="00263021"/>
    <w:rsid w:val="002639B1"/>
    <w:rsid w:val="00264749"/>
    <w:rsid w:val="0026718E"/>
    <w:rsid w:val="002675C1"/>
    <w:rsid w:val="00267C6C"/>
    <w:rsid w:val="002737CC"/>
    <w:rsid w:val="002767E6"/>
    <w:rsid w:val="002829F9"/>
    <w:rsid w:val="00286E6B"/>
    <w:rsid w:val="002B36CD"/>
    <w:rsid w:val="002C464D"/>
    <w:rsid w:val="002C5CAD"/>
    <w:rsid w:val="002D2D37"/>
    <w:rsid w:val="002D4101"/>
    <w:rsid w:val="002D4173"/>
    <w:rsid w:val="002D454C"/>
    <w:rsid w:val="002D6CA3"/>
    <w:rsid w:val="002D71B1"/>
    <w:rsid w:val="002E1DAE"/>
    <w:rsid w:val="002E3226"/>
    <w:rsid w:val="002E5F9B"/>
    <w:rsid w:val="002F1BA9"/>
    <w:rsid w:val="002F2030"/>
    <w:rsid w:val="002F4819"/>
    <w:rsid w:val="00302ECA"/>
    <w:rsid w:val="00303284"/>
    <w:rsid w:val="00303DE4"/>
    <w:rsid w:val="003057F0"/>
    <w:rsid w:val="00311529"/>
    <w:rsid w:val="0031347C"/>
    <w:rsid w:val="00313CB4"/>
    <w:rsid w:val="00314D94"/>
    <w:rsid w:val="00317E43"/>
    <w:rsid w:val="00324347"/>
    <w:rsid w:val="003442A8"/>
    <w:rsid w:val="00354F4C"/>
    <w:rsid w:val="003617C4"/>
    <w:rsid w:val="003713A4"/>
    <w:rsid w:val="00374E1B"/>
    <w:rsid w:val="00375281"/>
    <w:rsid w:val="0037586C"/>
    <w:rsid w:val="00381A85"/>
    <w:rsid w:val="00383261"/>
    <w:rsid w:val="003911FC"/>
    <w:rsid w:val="0039246A"/>
    <w:rsid w:val="003A309B"/>
    <w:rsid w:val="003A75B7"/>
    <w:rsid w:val="003B18D0"/>
    <w:rsid w:val="003B67FC"/>
    <w:rsid w:val="003C7870"/>
    <w:rsid w:val="003F28BE"/>
    <w:rsid w:val="004022BA"/>
    <w:rsid w:val="00406670"/>
    <w:rsid w:val="00406BF9"/>
    <w:rsid w:val="00410D56"/>
    <w:rsid w:val="00413037"/>
    <w:rsid w:val="004174A5"/>
    <w:rsid w:val="004301A3"/>
    <w:rsid w:val="004362C9"/>
    <w:rsid w:val="004522F0"/>
    <w:rsid w:val="00453A15"/>
    <w:rsid w:val="00453BB2"/>
    <w:rsid w:val="00455B99"/>
    <w:rsid w:val="00473E61"/>
    <w:rsid w:val="00474C6D"/>
    <w:rsid w:val="004769EC"/>
    <w:rsid w:val="00483B4A"/>
    <w:rsid w:val="00484DB4"/>
    <w:rsid w:val="004863E7"/>
    <w:rsid w:val="00486963"/>
    <w:rsid w:val="00487C55"/>
    <w:rsid w:val="0049269C"/>
    <w:rsid w:val="0049298D"/>
    <w:rsid w:val="004B2613"/>
    <w:rsid w:val="004B5D42"/>
    <w:rsid w:val="004C2C47"/>
    <w:rsid w:val="004C7B8B"/>
    <w:rsid w:val="004D3F6D"/>
    <w:rsid w:val="004D6627"/>
    <w:rsid w:val="004D7132"/>
    <w:rsid w:val="004D7614"/>
    <w:rsid w:val="00510A41"/>
    <w:rsid w:val="0051705B"/>
    <w:rsid w:val="005173A4"/>
    <w:rsid w:val="0052060F"/>
    <w:rsid w:val="00521189"/>
    <w:rsid w:val="0052646C"/>
    <w:rsid w:val="0053060B"/>
    <w:rsid w:val="00531F19"/>
    <w:rsid w:val="00534153"/>
    <w:rsid w:val="005346F8"/>
    <w:rsid w:val="00541F11"/>
    <w:rsid w:val="00543237"/>
    <w:rsid w:val="005436DB"/>
    <w:rsid w:val="00545033"/>
    <w:rsid w:val="0055151F"/>
    <w:rsid w:val="005632B2"/>
    <w:rsid w:val="00564D64"/>
    <w:rsid w:val="00565D54"/>
    <w:rsid w:val="005729BF"/>
    <w:rsid w:val="00575CD5"/>
    <w:rsid w:val="00592EC0"/>
    <w:rsid w:val="00595687"/>
    <w:rsid w:val="00596544"/>
    <w:rsid w:val="005A078D"/>
    <w:rsid w:val="005A3D2A"/>
    <w:rsid w:val="005A5A73"/>
    <w:rsid w:val="005A72CC"/>
    <w:rsid w:val="005B4955"/>
    <w:rsid w:val="005C0119"/>
    <w:rsid w:val="005D6162"/>
    <w:rsid w:val="005E0D00"/>
    <w:rsid w:val="005E0FA1"/>
    <w:rsid w:val="005E2668"/>
    <w:rsid w:val="005E3B63"/>
    <w:rsid w:val="005F4BAB"/>
    <w:rsid w:val="005F4E70"/>
    <w:rsid w:val="00604D85"/>
    <w:rsid w:val="00605F05"/>
    <w:rsid w:val="00613EA2"/>
    <w:rsid w:val="00614B61"/>
    <w:rsid w:val="006161D0"/>
    <w:rsid w:val="00636650"/>
    <w:rsid w:val="00637A8C"/>
    <w:rsid w:val="00641BC4"/>
    <w:rsid w:val="00644FCE"/>
    <w:rsid w:val="00645F4C"/>
    <w:rsid w:val="00654AA4"/>
    <w:rsid w:val="006633BD"/>
    <w:rsid w:val="006667C8"/>
    <w:rsid w:val="0066795E"/>
    <w:rsid w:val="006820EF"/>
    <w:rsid w:val="006909D0"/>
    <w:rsid w:val="00692D7E"/>
    <w:rsid w:val="00693B5C"/>
    <w:rsid w:val="00694F5A"/>
    <w:rsid w:val="006966AB"/>
    <w:rsid w:val="006A2035"/>
    <w:rsid w:val="006A288F"/>
    <w:rsid w:val="006A3732"/>
    <w:rsid w:val="006B5FBA"/>
    <w:rsid w:val="006C0CF4"/>
    <w:rsid w:val="006E1EAF"/>
    <w:rsid w:val="006F39A3"/>
    <w:rsid w:val="00704BD6"/>
    <w:rsid w:val="007101F8"/>
    <w:rsid w:val="00710853"/>
    <w:rsid w:val="00713B10"/>
    <w:rsid w:val="0071584C"/>
    <w:rsid w:val="00715B8F"/>
    <w:rsid w:val="00721EEB"/>
    <w:rsid w:val="00740736"/>
    <w:rsid w:val="00745DBF"/>
    <w:rsid w:val="007517B0"/>
    <w:rsid w:val="007571AD"/>
    <w:rsid w:val="00763CCA"/>
    <w:rsid w:val="00781E9D"/>
    <w:rsid w:val="007827A6"/>
    <w:rsid w:val="00783E42"/>
    <w:rsid w:val="007865B2"/>
    <w:rsid w:val="00795DFF"/>
    <w:rsid w:val="007A11ED"/>
    <w:rsid w:val="007B0E4F"/>
    <w:rsid w:val="007B73DD"/>
    <w:rsid w:val="007C3BA4"/>
    <w:rsid w:val="007E32DC"/>
    <w:rsid w:val="007E5461"/>
    <w:rsid w:val="007E7D0A"/>
    <w:rsid w:val="007F1384"/>
    <w:rsid w:val="0080579A"/>
    <w:rsid w:val="00806198"/>
    <w:rsid w:val="00807931"/>
    <w:rsid w:val="00811B12"/>
    <w:rsid w:val="00812DCB"/>
    <w:rsid w:val="0082095D"/>
    <w:rsid w:val="008227AE"/>
    <w:rsid w:val="00822BD9"/>
    <w:rsid w:val="0082788B"/>
    <w:rsid w:val="00830296"/>
    <w:rsid w:val="008312E3"/>
    <w:rsid w:val="00834C26"/>
    <w:rsid w:val="008372A8"/>
    <w:rsid w:val="00837A89"/>
    <w:rsid w:val="00843C62"/>
    <w:rsid w:val="00845DA2"/>
    <w:rsid w:val="00860D37"/>
    <w:rsid w:val="0086668E"/>
    <w:rsid w:val="00871D74"/>
    <w:rsid w:val="00880074"/>
    <w:rsid w:val="00887C8E"/>
    <w:rsid w:val="008903F8"/>
    <w:rsid w:val="00890C15"/>
    <w:rsid w:val="008928B4"/>
    <w:rsid w:val="00892EC2"/>
    <w:rsid w:val="008951A1"/>
    <w:rsid w:val="008A0B58"/>
    <w:rsid w:val="008A52C8"/>
    <w:rsid w:val="008B413E"/>
    <w:rsid w:val="008B77BE"/>
    <w:rsid w:val="008B7C7F"/>
    <w:rsid w:val="008C1E54"/>
    <w:rsid w:val="008D1569"/>
    <w:rsid w:val="008D3A54"/>
    <w:rsid w:val="008D55B2"/>
    <w:rsid w:val="008D7354"/>
    <w:rsid w:val="008E04F6"/>
    <w:rsid w:val="008E2B95"/>
    <w:rsid w:val="008E37EF"/>
    <w:rsid w:val="008E3E55"/>
    <w:rsid w:val="008E79F6"/>
    <w:rsid w:val="008F17F1"/>
    <w:rsid w:val="008F32F2"/>
    <w:rsid w:val="00901824"/>
    <w:rsid w:val="0091203B"/>
    <w:rsid w:val="00912E2D"/>
    <w:rsid w:val="00913611"/>
    <w:rsid w:val="00913724"/>
    <w:rsid w:val="00920610"/>
    <w:rsid w:val="0093340F"/>
    <w:rsid w:val="00937062"/>
    <w:rsid w:val="009434E5"/>
    <w:rsid w:val="00946AB2"/>
    <w:rsid w:val="009474A6"/>
    <w:rsid w:val="00947949"/>
    <w:rsid w:val="0095518E"/>
    <w:rsid w:val="0096215F"/>
    <w:rsid w:val="00962635"/>
    <w:rsid w:val="0097067B"/>
    <w:rsid w:val="00972BC0"/>
    <w:rsid w:val="00992BFC"/>
    <w:rsid w:val="009A2DBA"/>
    <w:rsid w:val="009A4E8B"/>
    <w:rsid w:val="009C0C1A"/>
    <w:rsid w:val="009C258F"/>
    <w:rsid w:val="009C7A82"/>
    <w:rsid w:val="009D04B7"/>
    <w:rsid w:val="009D469F"/>
    <w:rsid w:val="009D4CF9"/>
    <w:rsid w:val="009D737D"/>
    <w:rsid w:val="009E33B9"/>
    <w:rsid w:val="009E5EBD"/>
    <w:rsid w:val="009E62F7"/>
    <w:rsid w:val="009F1800"/>
    <w:rsid w:val="009F6E26"/>
    <w:rsid w:val="00A04983"/>
    <w:rsid w:val="00A13BAF"/>
    <w:rsid w:val="00A206AC"/>
    <w:rsid w:val="00A249CE"/>
    <w:rsid w:val="00A27A32"/>
    <w:rsid w:val="00A40404"/>
    <w:rsid w:val="00A517AC"/>
    <w:rsid w:val="00A54E9B"/>
    <w:rsid w:val="00A551DB"/>
    <w:rsid w:val="00A62406"/>
    <w:rsid w:val="00A65C44"/>
    <w:rsid w:val="00A66537"/>
    <w:rsid w:val="00A67AF8"/>
    <w:rsid w:val="00A75410"/>
    <w:rsid w:val="00A75551"/>
    <w:rsid w:val="00A82770"/>
    <w:rsid w:val="00A92856"/>
    <w:rsid w:val="00A937A8"/>
    <w:rsid w:val="00A93883"/>
    <w:rsid w:val="00AA6984"/>
    <w:rsid w:val="00AB193F"/>
    <w:rsid w:val="00AB5E67"/>
    <w:rsid w:val="00AC09FD"/>
    <w:rsid w:val="00AC63AD"/>
    <w:rsid w:val="00AD20F4"/>
    <w:rsid w:val="00AD61D3"/>
    <w:rsid w:val="00AD67DB"/>
    <w:rsid w:val="00AF00C7"/>
    <w:rsid w:val="00B0030E"/>
    <w:rsid w:val="00B114C1"/>
    <w:rsid w:val="00B341BD"/>
    <w:rsid w:val="00B46FD1"/>
    <w:rsid w:val="00B4737B"/>
    <w:rsid w:val="00B479A5"/>
    <w:rsid w:val="00B503B3"/>
    <w:rsid w:val="00B516B7"/>
    <w:rsid w:val="00B51E08"/>
    <w:rsid w:val="00B57ECA"/>
    <w:rsid w:val="00B625AB"/>
    <w:rsid w:val="00B6340F"/>
    <w:rsid w:val="00B63B3B"/>
    <w:rsid w:val="00B64F58"/>
    <w:rsid w:val="00B726EF"/>
    <w:rsid w:val="00B82685"/>
    <w:rsid w:val="00B82A66"/>
    <w:rsid w:val="00B84569"/>
    <w:rsid w:val="00B95E7B"/>
    <w:rsid w:val="00BA0875"/>
    <w:rsid w:val="00BA27C1"/>
    <w:rsid w:val="00BA5F89"/>
    <w:rsid w:val="00BB5F95"/>
    <w:rsid w:val="00BD1DD0"/>
    <w:rsid w:val="00BD4EEF"/>
    <w:rsid w:val="00BE49BD"/>
    <w:rsid w:val="00BF184C"/>
    <w:rsid w:val="00BF54D0"/>
    <w:rsid w:val="00BF55CD"/>
    <w:rsid w:val="00C13FCF"/>
    <w:rsid w:val="00C17786"/>
    <w:rsid w:val="00C24D0F"/>
    <w:rsid w:val="00C277E8"/>
    <w:rsid w:val="00C32CFE"/>
    <w:rsid w:val="00C344B1"/>
    <w:rsid w:val="00C34D3C"/>
    <w:rsid w:val="00C460AA"/>
    <w:rsid w:val="00C46786"/>
    <w:rsid w:val="00C57D23"/>
    <w:rsid w:val="00C65341"/>
    <w:rsid w:val="00C660CD"/>
    <w:rsid w:val="00C76678"/>
    <w:rsid w:val="00CA3337"/>
    <w:rsid w:val="00CB7EBE"/>
    <w:rsid w:val="00CB7FB6"/>
    <w:rsid w:val="00CC0C50"/>
    <w:rsid w:val="00CC2DC2"/>
    <w:rsid w:val="00CC7B55"/>
    <w:rsid w:val="00CD0DE3"/>
    <w:rsid w:val="00CE163D"/>
    <w:rsid w:val="00CE35AC"/>
    <w:rsid w:val="00CF4427"/>
    <w:rsid w:val="00CF59E8"/>
    <w:rsid w:val="00D0109F"/>
    <w:rsid w:val="00D07E5A"/>
    <w:rsid w:val="00D15498"/>
    <w:rsid w:val="00D207AF"/>
    <w:rsid w:val="00D2369A"/>
    <w:rsid w:val="00D26C2F"/>
    <w:rsid w:val="00D30265"/>
    <w:rsid w:val="00D33101"/>
    <w:rsid w:val="00D3313F"/>
    <w:rsid w:val="00D34A35"/>
    <w:rsid w:val="00D37440"/>
    <w:rsid w:val="00D405C1"/>
    <w:rsid w:val="00D4265E"/>
    <w:rsid w:val="00D44A94"/>
    <w:rsid w:val="00D51BEA"/>
    <w:rsid w:val="00D53289"/>
    <w:rsid w:val="00D53A88"/>
    <w:rsid w:val="00D64E47"/>
    <w:rsid w:val="00D65F78"/>
    <w:rsid w:val="00D705A2"/>
    <w:rsid w:val="00D74B1E"/>
    <w:rsid w:val="00D752CC"/>
    <w:rsid w:val="00D83066"/>
    <w:rsid w:val="00D871AA"/>
    <w:rsid w:val="00D90085"/>
    <w:rsid w:val="00D938E6"/>
    <w:rsid w:val="00DA0432"/>
    <w:rsid w:val="00DA256F"/>
    <w:rsid w:val="00DB7EDB"/>
    <w:rsid w:val="00DC2AA8"/>
    <w:rsid w:val="00DC6BA9"/>
    <w:rsid w:val="00DD6449"/>
    <w:rsid w:val="00DE1AA2"/>
    <w:rsid w:val="00DE5BF1"/>
    <w:rsid w:val="00DE6D74"/>
    <w:rsid w:val="00DE7542"/>
    <w:rsid w:val="00DF2971"/>
    <w:rsid w:val="00DF4999"/>
    <w:rsid w:val="00E03E68"/>
    <w:rsid w:val="00E04115"/>
    <w:rsid w:val="00E04C24"/>
    <w:rsid w:val="00E176B1"/>
    <w:rsid w:val="00E30278"/>
    <w:rsid w:val="00E41205"/>
    <w:rsid w:val="00E46A65"/>
    <w:rsid w:val="00E4789E"/>
    <w:rsid w:val="00E5479F"/>
    <w:rsid w:val="00E549F3"/>
    <w:rsid w:val="00E55686"/>
    <w:rsid w:val="00E613ED"/>
    <w:rsid w:val="00E631A3"/>
    <w:rsid w:val="00E66619"/>
    <w:rsid w:val="00E72700"/>
    <w:rsid w:val="00E7636F"/>
    <w:rsid w:val="00E80709"/>
    <w:rsid w:val="00E8114E"/>
    <w:rsid w:val="00E9127D"/>
    <w:rsid w:val="00E96D56"/>
    <w:rsid w:val="00EA2880"/>
    <w:rsid w:val="00EA50A9"/>
    <w:rsid w:val="00EA686C"/>
    <w:rsid w:val="00EA7969"/>
    <w:rsid w:val="00EB704B"/>
    <w:rsid w:val="00EC3931"/>
    <w:rsid w:val="00EC6634"/>
    <w:rsid w:val="00EE01FF"/>
    <w:rsid w:val="00EE6796"/>
    <w:rsid w:val="00F114ED"/>
    <w:rsid w:val="00F15EB6"/>
    <w:rsid w:val="00F220C4"/>
    <w:rsid w:val="00F269E3"/>
    <w:rsid w:val="00F3449D"/>
    <w:rsid w:val="00F37289"/>
    <w:rsid w:val="00F42423"/>
    <w:rsid w:val="00F43247"/>
    <w:rsid w:val="00F454C1"/>
    <w:rsid w:val="00F60803"/>
    <w:rsid w:val="00F654EC"/>
    <w:rsid w:val="00F678E5"/>
    <w:rsid w:val="00F835C4"/>
    <w:rsid w:val="00F83CFB"/>
    <w:rsid w:val="00F87629"/>
    <w:rsid w:val="00F942B6"/>
    <w:rsid w:val="00F95A5D"/>
    <w:rsid w:val="00FA197C"/>
    <w:rsid w:val="00FA31C6"/>
    <w:rsid w:val="00FA4B08"/>
    <w:rsid w:val="00FA667F"/>
    <w:rsid w:val="00FA7405"/>
    <w:rsid w:val="00FB3364"/>
    <w:rsid w:val="00FB35E8"/>
    <w:rsid w:val="00FB5A66"/>
    <w:rsid w:val="00FC08E7"/>
    <w:rsid w:val="00FC0D3D"/>
    <w:rsid w:val="00FC78A0"/>
    <w:rsid w:val="00FD0CD4"/>
    <w:rsid w:val="00FD70AD"/>
    <w:rsid w:val="00FE7B50"/>
    <w:rsid w:val="00FF0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23A6"/>
    <w:pPr>
      <w:spacing w:after="200" w:line="252" w:lineRule="auto"/>
    </w:pPr>
    <w:rPr>
      <w:sz w:val="22"/>
      <w:szCs w:val="22"/>
      <w:lang w:bidi="en-US"/>
    </w:rPr>
  </w:style>
  <w:style w:type="paragraph" w:styleId="Heading1">
    <w:name w:val="heading 1"/>
    <w:basedOn w:val="Normal"/>
    <w:next w:val="Normal"/>
    <w:link w:val="Heading1Char"/>
    <w:uiPriority w:val="9"/>
    <w:qFormat/>
    <w:rsid w:val="002223A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2223A6"/>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2223A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semiHidden/>
    <w:unhideWhenUsed/>
    <w:qFormat/>
    <w:rsid w:val="002223A6"/>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2223A6"/>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2223A6"/>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2223A6"/>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2223A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223A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3A6"/>
    <w:rPr>
      <w:rFonts w:eastAsia="Times New Roman" w:cs="Times New Roman"/>
      <w:caps/>
      <w:color w:val="632423"/>
      <w:spacing w:val="20"/>
      <w:sz w:val="28"/>
      <w:szCs w:val="28"/>
    </w:rPr>
  </w:style>
  <w:style w:type="paragraph" w:styleId="BodyText">
    <w:name w:val="Body Text"/>
    <w:basedOn w:val="Normal"/>
    <w:link w:val="BodyTextChar"/>
    <w:rsid w:val="005B4955"/>
    <w:pPr>
      <w:spacing w:after="240"/>
      <w:jc w:val="both"/>
    </w:pPr>
    <w:rPr>
      <w:rFonts w:ascii="Garamond" w:hAnsi="Garamond"/>
      <w:spacing w:val="-5"/>
      <w:szCs w:val="20"/>
    </w:rPr>
  </w:style>
  <w:style w:type="character" w:customStyle="1" w:styleId="BodyTextChar">
    <w:name w:val="Body Text Char"/>
    <w:basedOn w:val="DefaultParagraphFont"/>
    <w:link w:val="BodyText"/>
    <w:rsid w:val="005B4955"/>
    <w:rPr>
      <w:rFonts w:ascii="Garamond" w:hAnsi="Garamond"/>
      <w:spacing w:val="-5"/>
      <w:sz w:val="24"/>
      <w:lang w:val="en-US" w:eastAsia="en-US" w:bidi="ar-SA"/>
    </w:rPr>
  </w:style>
  <w:style w:type="character" w:customStyle="1" w:styleId="Heading2Char">
    <w:name w:val="Heading 2 Char"/>
    <w:basedOn w:val="DefaultParagraphFont"/>
    <w:link w:val="Heading2"/>
    <w:uiPriority w:val="9"/>
    <w:rsid w:val="002223A6"/>
    <w:rPr>
      <w:caps/>
      <w:color w:val="632423"/>
      <w:spacing w:val="15"/>
      <w:sz w:val="24"/>
      <w:szCs w:val="24"/>
    </w:rPr>
  </w:style>
  <w:style w:type="paragraph" w:customStyle="1" w:styleId="CompanyName">
    <w:name w:val="Company Name"/>
    <w:basedOn w:val="Normal"/>
    <w:next w:val="Normal"/>
    <w:rsid w:val="002B36CD"/>
    <w:pPr>
      <w:spacing w:before="420" w:after="60" w:line="320" w:lineRule="exact"/>
    </w:pPr>
    <w:rPr>
      <w:rFonts w:ascii="Garamond" w:hAnsi="Garamond"/>
      <w:caps/>
      <w:kern w:val="36"/>
      <w:sz w:val="38"/>
      <w:szCs w:val="20"/>
    </w:rPr>
  </w:style>
  <w:style w:type="paragraph" w:customStyle="1" w:styleId="SubtitleCover">
    <w:name w:val="Subtitle Cover"/>
    <w:basedOn w:val="Normal"/>
    <w:next w:val="Normal"/>
    <w:rsid w:val="002B36CD"/>
    <w:pPr>
      <w:keepNext/>
      <w:pBdr>
        <w:top w:val="single" w:sz="6" w:space="1" w:color="auto"/>
      </w:pBdr>
      <w:spacing w:after="5280" w:line="480" w:lineRule="exact"/>
    </w:pPr>
    <w:rPr>
      <w:rFonts w:ascii="Garamond" w:hAnsi="Garamond"/>
      <w:spacing w:val="-15"/>
      <w:kern w:val="28"/>
      <w:sz w:val="44"/>
      <w:szCs w:val="20"/>
    </w:rPr>
  </w:style>
  <w:style w:type="paragraph" w:customStyle="1" w:styleId="TitleCover">
    <w:name w:val="Title Cover"/>
    <w:basedOn w:val="Normal"/>
    <w:next w:val="SubtitleCover"/>
    <w:rsid w:val="002B36CD"/>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szCs w:val="20"/>
    </w:rPr>
  </w:style>
  <w:style w:type="paragraph" w:styleId="Header">
    <w:name w:val="header"/>
    <w:basedOn w:val="Normal"/>
    <w:rsid w:val="003617C4"/>
    <w:pPr>
      <w:tabs>
        <w:tab w:val="center" w:pos="4320"/>
        <w:tab w:val="right" w:pos="8640"/>
      </w:tabs>
    </w:pPr>
  </w:style>
  <w:style w:type="paragraph" w:styleId="Footer">
    <w:name w:val="footer"/>
    <w:basedOn w:val="Normal"/>
    <w:link w:val="FooterChar"/>
    <w:uiPriority w:val="99"/>
    <w:rsid w:val="003617C4"/>
    <w:pPr>
      <w:tabs>
        <w:tab w:val="center" w:pos="4320"/>
        <w:tab w:val="right" w:pos="8640"/>
      </w:tabs>
    </w:pPr>
  </w:style>
  <w:style w:type="character" w:customStyle="1" w:styleId="FooterChar">
    <w:name w:val="Footer Char"/>
    <w:basedOn w:val="DefaultParagraphFont"/>
    <w:link w:val="Footer"/>
    <w:uiPriority w:val="99"/>
    <w:rsid w:val="002C464D"/>
    <w:rPr>
      <w:sz w:val="24"/>
      <w:szCs w:val="24"/>
    </w:rPr>
  </w:style>
  <w:style w:type="character" w:styleId="PageNumber">
    <w:name w:val="page number"/>
    <w:basedOn w:val="DefaultParagraphFont"/>
    <w:rsid w:val="003617C4"/>
  </w:style>
  <w:style w:type="table" w:styleId="TableGrid">
    <w:name w:val="Table Grid"/>
    <w:basedOn w:val="TableNormal"/>
    <w:rsid w:val="005B4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Label">
    <w:name w:val="Part Label"/>
    <w:basedOn w:val="Normal"/>
    <w:next w:val="Normal"/>
    <w:rsid w:val="005B4955"/>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szCs w:val="20"/>
    </w:rPr>
  </w:style>
  <w:style w:type="paragraph" w:customStyle="1" w:styleId="PartTitle">
    <w:name w:val="Part Title"/>
    <w:basedOn w:val="Normal"/>
    <w:next w:val="PartLabel"/>
    <w:rsid w:val="005B4955"/>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szCs w:val="20"/>
    </w:rPr>
  </w:style>
  <w:style w:type="paragraph" w:customStyle="1" w:styleId="ChapterTitle">
    <w:name w:val="Chapter Title"/>
    <w:basedOn w:val="Normal"/>
    <w:next w:val="Normal"/>
    <w:link w:val="ChapterTitleChar"/>
    <w:rsid w:val="005B4955"/>
    <w:pPr>
      <w:keepNext/>
      <w:keepLines/>
      <w:spacing w:before="480" w:after="360" w:line="440" w:lineRule="atLeast"/>
      <w:ind w:right="2160"/>
    </w:pPr>
    <w:rPr>
      <w:rFonts w:ascii="Arial Black" w:hAnsi="Arial Black"/>
      <w:color w:val="808080"/>
      <w:spacing w:val="-35"/>
      <w:kern w:val="28"/>
      <w:sz w:val="44"/>
      <w:szCs w:val="20"/>
    </w:rPr>
  </w:style>
  <w:style w:type="character" w:customStyle="1" w:styleId="ChapterTitleChar">
    <w:name w:val="Chapter Title Char"/>
    <w:basedOn w:val="DefaultParagraphFont"/>
    <w:link w:val="ChapterTitle"/>
    <w:rsid w:val="005B4955"/>
    <w:rPr>
      <w:rFonts w:ascii="Arial Black" w:hAnsi="Arial Black"/>
      <w:color w:val="808080"/>
      <w:spacing w:val="-35"/>
      <w:kern w:val="28"/>
      <w:sz w:val="44"/>
      <w:lang w:val="en-US" w:eastAsia="en-US" w:bidi="ar-SA"/>
    </w:rPr>
  </w:style>
  <w:style w:type="paragraph" w:customStyle="1" w:styleId="BodyTextKeep">
    <w:name w:val="Body Text Keep"/>
    <w:basedOn w:val="BodyText"/>
    <w:next w:val="BodyText"/>
    <w:rsid w:val="005B4955"/>
    <w:pPr>
      <w:keepNext/>
    </w:pPr>
  </w:style>
  <w:style w:type="paragraph" w:customStyle="1" w:styleId="ChapterSubtitle">
    <w:name w:val="Chapter Subtitle"/>
    <w:basedOn w:val="Normal"/>
    <w:next w:val="BodyText"/>
    <w:rsid w:val="005B4955"/>
    <w:pPr>
      <w:keepNext/>
      <w:keepLines/>
      <w:spacing w:after="360" w:line="240" w:lineRule="atLeast"/>
      <w:ind w:right="1800"/>
    </w:pPr>
    <w:rPr>
      <w:rFonts w:ascii="Garamond" w:hAnsi="Garamond"/>
      <w:i/>
      <w:spacing w:val="-20"/>
      <w:kern w:val="28"/>
      <w:sz w:val="28"/>
      <w:szCs w:val="20"/>
    </w:rPr>
  </w:style>
  <w:style w:type="character" w:customStyle="1" w:styleId="CharChar">
    <w:name w:val="Char Char"/>
    <w:basedOn w:val="DefaultParagraphFont"/>
    <w:rsid w:val="005B4955"/>
    <w:rPr>
      <w:rFonts w:ascii="Garamond" w:hAnsi="Garamond"/>
      <w:spacing w:val="-5"/>
      <w:sz w:val="24"/>
      <w:lang w:val="en-US" w:eastAsia="en-US" w:bidi="ar-SA"/>
    </w:rPr>
  </w:style>
  <w:style w:type="character" w:customStyle="1" w:styleId="productname">
    <w:name w:val="productname"/>
    <w:basedOn w:val="DefaultParagraphFont"/>
    <w:rsid w:val="00C344B1"/>
    <w:rPr>
      <w:i/>
      <w:iCs/>
    </w:rPr>
  </w:style>
  <w:style w:type="paragraph" w:styleId="NormalWeb">
    <w:name w:val="Normal (Web)"/>
    <w:basedOn w:val="Normal"/>
    <w:uiPriority w:val="99"/>
    <w:rsid w:val="00822BD9"/>
    <w:pPr>
      <w:spacing w:before="100" w:beforeAutospacing="1" w:after="100" w:afterAutospacing="1"/>
    </w:pPr>
  </w:style>
  <w:style w:type="character" w:styleId="Hyperlink">
    <w:name w:val="Hyperlink"/>
    <w:basedOn w:val="DefaultParagraphFont"/>
    <w:uiPriority w:val="99"/>
    <w:rsid w:val="00822BD9"/>
    <w:rPr>
      <w:color w:val="800000"/>
      <w:u w:val="single"/>
    </w:rPr>
  </w:style>
  <w:style w:type="paragraph" w:styleId="FootnoteText">
    <w:name w:val="footnote text"/>
    <w:basedOn w:val="Normal"/>
    <w:semiHidden/>
    <w:rsid w:val="00822BD9"/>
    <w:rPr>
      <w:rFonts w:cs="Arial"/>
      <w:sz w:val="20"/>
      <w:szCs w:val="20"/>
    </w:rPr>
  </w:style>
  <w:style w:type="character" w:styleId="FootnoteReference">
    <w:name w:val="footnote reference"/>
    <w:basedOn w:val="DefaultParagraphFont"/>
    <w:semiHidden/>
    <w:rsid w:val="00822BD9"/>
    <w:rPr>
      <w:vertAlign w:val="superscript"/>
    </w:rPr>
  </w:style>
  <w:style w:type="table" w:styleId="TableProfessional">
    <w:name w:val="Table Professional"/>
    <w:basedOn w:val="TableNormal"/>
    <w:rsid w:val="00637A8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eptitle1">
    <w:name w:val="steptitle1"/>
    <w:basedOn w:val="DefaultParagraphFont"/>
    <w:rsid w:val="00541F11"/>
    <w:rPr>
      <w:b/>
      <w:bCs/>
      <w:sz w:val="29"/>
      <w:szCs w:val="29"/>
    </w:rPr>
  </w:style>
  <w:style w:type="character" w:styleId="Emphasis">
    <w:name w:val="Emphasis"/>
    <w:uiPriority w:val="20"/>
    <w:qFormat/>
    <w:rsid w:val="002223A6"/>
    <w:rPr>
      <w:caps/>
      <w:spacing w:val="5"/>
      <w:sz w:val="20"/>
      <w:szCs w:val="20"/>
    </w:rPr>
  </w:style>
  <w:style w:type="paragraph" w:styleId="ListBullet">
    <w:name w:val="List Bullet"/>
    <w:basedOn w:val="List"/>
    <w:rsid w:val="006A3732"/>
    <w:pPr>
      <w:tabs>
        <w:tab w:val="num" w:pos="360"/>
      </w:tabs>
      <w:spacing w:after="240"/>
      <w:ind w:right="360"/>
      <w:jc w:val="both"/>
    </w:pPr>
    <w:rPr>
      <w:rFonts w:ascii="Garamond" w:hAnsi="Garamond"/>
      <w:spacing w:val="-5"/>
      <w:szCs w:val="20"/>
    </w:rPr>
  </w:style>
  <w:style w:type="paragraph" w:styleId="List">
    <w:name w:val="List"/>
    <w:basedOn w:val="Normal"/>
    <w:rsid w:val="006A3732"/>
    <w:pPr>
      <w:ind w:left="360" w:hanging="360"/>
    </w:pPr>
  </w:style>
  <w:style w:type="paragraph" w:styleId="ListNumber">
    <w:name w:val="List Number"/>
    <w:basedOn w:val="Normal"/>
    <w:rsid w:val="000141AE"/>
    <w:pPr>
      <w:tabs>
        <w:tab w:val="num" w:pos="360"/>
      </w:tabs>
      <w:ind w:left="360" w:hanging="360"/>
    </w:pPr>
  </w:style>
  <w:style w:type="character" w:styleId="LineNumber">
    <w:name w:val="line number"/>
    <w:rsid w:val="00CB7EBE"/>
    <w:rPr>
      <w:rFonts w:ascii="Arial" w:hAnsi="Arial" w:cs="Arial" w:hint="default"/>
      <w:sz w:val="18"/>
    </w:rPr>
  </w:style>
  <w:style w:type="paragraph" w:customStyle="1" w:styleId="body">
    <w:name w:val="body"/>
    <w:basedOn w:val="Normal"/>
    <w:rsid w:val="00710853"/>
    <w:pPr>
      <w:spacing w:before="100" w:beforeAutospacing="1" w:after="100" w:afterAutospacing="1"/>
    </w:pPr>
    <w:rPr>
      <w:rFonts w:ascii="Arial" w:hAnsi="Arial" w:cs="Arial"/>
      <w:color w:val="000000"/>
      <w:sz w:val="15"/>
      <w:szCs w:val="15"/>
    </w:rPr>
  </w:style>
  <w:style w:type="character" w:styleId="Strong">
    <w:name w:val="Strong"/>
    <w:uiPriority w:val="22"/>
    <w:qFormat/>
    <w:rsid w:val="002223A6"/>
    <w:rPr>
      <w:b/>
      <w:bCs/>
      <w:color w:val="943634"/>
      <w:spacing w:val="5"/>
    </w:rPr>
  </w:style>
  <w:style w:type="character" w:styleId="FollowedHyperlink">
    <w:name w:val="FollowedHyperlink"/>
    <w:basedOn w:val="DefaultParagraphFont"/>
    <w:rsid w:val="00710853"/>
    <w:rPr>
      <w:color w:val="800080"/>
      <w:u w:val="single"/>
    </w:rPr>
  </w:style>
  <w:style w:type="paragraph" w:styleId="TOC2">
    <w:name w:val="toc 2"/>
    <w:basedOn w:val="Normal"/>
    <w:next w:val="Normal"/>
    <w:autoRedefine/>
    <w:uiPriority w:val="39"/>
    <w:qFormat/>
    <w:rsid w:val="00C65341"/>
    <w:pPr>
      <w:ind w:left="240"/>
    </w:pPr>
    <w:rPr>
      <w:rFonts w:asciiTheme="minorHAnsi" w:hAnsiTheme="minorHAnsi"/>
      <w:sz w:val="20"/>
    </w:rPr>
  </w:style>
  <w:style w:type="paragraph" w:styleId="TOC1">
    <w:name w:val="toc 1"/>
    <w:basedOn w:val="Normal"/>
    <w:next w:val="Normal"/>
    <w:autoRedefine/>
    <w:uiPriority w:val="39"/>
    <w:qFormat/>
    <w:rsid w:val="00C65341"/>
    <w:pPr>
      <w:tabs>
        <w:tab w:val="right" w:leader="dot" w:pos="10790"/>
      </w:tabs>
    </w:pPr>
    <w:rPr>
      <w:rFonts w:asciiTheme="minorHAnsi" w:hAnsiTheme="minorHAnsi"/>
      <w:sz w:val="20"/>
    </w:rPr>
  </w:style>
  <w:style w:type="paragraph" w:styleId="TOC3">
    <w:name w:val="toc 3"/>
    <w:basedOn w:val="Normal"/>
    <w:next w:val="Normal"/>
    <w:autoRedefine/>
    <w:uiPriority w:val="39"/>
    <w:qFormat/>
    <w:rsid w:val="00543237"/>
    <w:pPr>
      <w:tabs>
        <w:tab w:val="right" w:leader="dot" w:pos="10790"/>
      </w:tabs>
      <w:ind w:left="270"/>
    </w:pPr>
  </w:style>
  <w:style w:type="table" w:styleId="MediumGrid1-Accent1">
    <w:name w:val="Medium Grid 1 Accent 1"/>
    <w:basedOn w:val="TableNormal"/>
    <w:uiPriority w:val="67"/>
    <w:rsid w:val="005E266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Index1">
    <w:name w:val="index 1"/>
    <w:basedOn w:val="Normal"/>
    <w:next w:val="Normal"/>
    <w:autoRedefine/>
    <w:semiHidden/>
    <w:rsid w:val="008F32F2"/>
    <w:pPr>
      <w:ind w:left="240" w:hanging="240"/>
    </w:pPr>
  </w:style>
  <w:style w:type="paragraph" w:styleId="BalloonText">
    <w:name w:val="Balloon Text"/>
    <w:basedOn w:val="Normal"/>
    <w:link w:val="BalloonTextChar"/>
    <w:rsid w:val="00134CE9"/>
    <w:rPr>
      <w:rFonts w:ascii="Tahoma" w:hAnsi="Tahoma" w:cs="Tahoma"/>
      <w:sz w:val="16"/>
      <w:szCs w:val="16"/>
    </w:rPr>
  </w:style>
  <w:style w:type="character" w:customStyle="1" w:styleId="BalloonTextChar">
    <w:name w:val="Balloon Text Char"/>
    <w:basedOn w:val="DefaultParagraphFont"/>
    <w:link w:val="BalloonText"/>
    <w:rsid w:val="00134CE9"/>
    <w:rPr>
      <w:rFonts w:ascii="Tahoma" w:hAnsi="Tahoma" w:cs="Tahoma"/>
      <w:sz w:val="16"/>
      <w:szCs w:val="16"/>
    </w:rPr>
  </w:style>
  <w:style w:type="table" w:styleId="TableClassic2">
    <w:name w:val="Table Classic 2"/>
    <w:basedOn w:val="TableNormal"/>
    <w:rsid w:val="00124B9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2223A6"/>
    <w:pPr>
      <w:ind w:left="720"/>
      <w:contextualSpacing/>
    </w:pPr>
  </w:style>
  <w:style w:type="paragraph" w:styleId="NoSpacing">
    <w:name w:val="No Spacing"/>
    <w:basedOn w:val="Normal"/>
    <w:link w:val="NoSpacingChar"/>
    <w:uiPriority w:val="1"/>
    <w:qFormat/>
    <w:rsid w:val="002223A6"/>
    <w:pPr>
      <w:spacing w:after="0" w:line="240" w:lineRule="auto"/>
    </w:pPr>
  </w:style>
  <w:style w:type="character" w:customStyle="1" w:styleId="NoSpacingChar">
    <w:name w:val="No Spacing Char"/>
    <w:basedOn w:val="DefaultParagraphFont"/>
    <w:link w:val="NoSpacing"/>
    <w:uiPriority w:val="1"/>
    <w:rsid w:val="002223A6"/>
  </w:style>
  <w:style w:type="table" w:styleId="TableColumns4">
    <w:name w:val="Table Columns 4"/>
    <w:basedOn w:val="TableNormal"/>
    <w:rsid w:val="00D4265E"/>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TOCHeading">
    <w:name w:val="TOC Heading"/>
    <w:basedOn w:val="Heading1"/>
    <w:next w:val="Normal"/>
    <w:uiPriority w:val="39"/>
    <w:semiHidden/>
    <w:unhideWhenUsed/>
    <w:qFormat/>
    <w:rsid w:val="002223A6"/>
    <w:pPr>
      <w:outlineLvl w:val="9"/>
    </w:pPr>
  </w:style>
  <w:style w:type="paragraph" w:styleId="IntenseQuote">
    <w:name w:val="Intense Quote"/>
    <w:basedOn w:val="Normal"/>
    <w:next w:val="Normal"/>
    <w:link w:val="IntenseQuoteChar"/>
    <w:uiPriority w:val="30"/>
    <w:qFormat/>
    <w:rsid w:val="002223A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2223A6"/>
    <w:rPr>
      <w:rFonts w:eastAsia="Times New Roman" w:cs="Times New Roman"/>
      <w:caps/>
      <w:color w:val="622423"/>
      <w:spacing w:val="5"/>
      <w:sz w:val="20"/>
      <w:szCs w:val="20"/>
    </w:rPr>
  </w:style>
  <w:style w:type="paragraph" w:styleId="Quote">
    <w:name w:val="Quote"/>
    <w:basedOn w:val="Normal"/>
    <w:next w:val="Normal"/>
    <w:link w:val="QuoteChar"/>
    <w:uiPriority w:val="29"/>
    <w:qFormat/>
    <w:rsid w:val="002223A6"/>
    <w:rPr>
      <w:i/>
      <w:iCs/>
    </w:rPr>
  </w:style>
  <w:style w:type="character" w:customStyle="1" w:styleId="QuoteChar">
    <w:name w:val="Quote Char"/>
    <w:basedOn w:val="DefaultParagraphFont"/>
    <w:link w:val="Quote"/>
    <w:uiPriority w:val="29"/>
    <w:rsid w:val="002223A6"/>
    <w:rPr>
      <w:rFonts w:eastAsia="Times New Roman" w:cs="Times New Roman"/>
      <w:i/>
      <w:iCs/>
    </w:rPr>
  </w:style>
  <w:style w:type="paragraph" w:styleId="TOC4">
    <w:name w:val="toc 4"/>
    <w:basedOn w:val="Normal"/>
    <w:next w:val="Normal"/>
    <w:autoRedefine/>
    <w:uiPriority w:val="39"/>
    <w:unhideWhenUsed/>
    <w:rsid w:val="008A0B58"/>
    <w:pPr>
      <w:spacing w:after="100" w:line="276" w:lineRule="auto"/>
      <w:ind w:left="660"/>
    </w:pPr>
    <w:rPr>
      <w:rFonts w:ascii="Calibri" w:hAnsi="Calibri"/>
    </w:rPr>
  </w:style>
  <w:style w:type="paragraph" w:styleId="TOC5">
    <w:name w:val="toc 5"/>
    <w:basedOn w:val="Normal"/>
    <w:next w:val="Normal"/>
    <w:autoRedefine/>
    <w:uiPriority w:val="39"/>
    <w:unhideWhenUsed/>
    <w:rsid w:val="008A0B58"/>
    <w:pPr>
      <w:spacing w:after="100" w:line="276" w:lineRule="auto"/>
      <w:ind w:left="880"/>
    </w:pPr>
    <w:rPr>
      <w:rFonts w:ascii="Calibri" w:hAnsi="Calibri"/>
    </w:rPr>
  </w:style>
  <w:style w:type="paragraph" w:styleId="TOC6">
    <w:name w:val="toc 6"/>
    <w:basedOn w:val="Normal"/>
    <w:next w:val="Normal"/>
    <w:autoRedefine/>
    <w:uiPriority w:val="39"/>
    <w:unhideWhenUsed/>
    <w:rsid w:val="008A0B58"/>
    <w:pPr>
      <w:spacing w:after="100" w:line="276" w:lineRule="auto"/>
      <w:ind w:left="1100"/>
    </w:pPr>
    <w:rPr>
      <w:rFonts w:ascii="Calibri" w:hAnsi="Calibri"/>
    </w:rPr>
  </w:style>
  <w:style w:type="paragraph" w:styleId="TOC7">
    <w:name w:val="toc 7"/>
    <w:basedOn w:val="Normal"/>
    <w:next w:val="Normal"/>
    <w:autoRedefine/>
    <w:uiPriority w:val="39"/>
    <w:unhideWhenUsed/>
    <w:rsid w:val="008A0B58"/>
    <w:pPr>
      <w:spacing w:after="100" w:line="276" w:lineRule="auto"/>
      <w:ind w:left="1320"/>
    </w:pPr>
    <w:rPr>
      <w:rFonts w:ascii="Calibri" w:hAnsi="Calibri"/>
    </w:rPr>
  </w:style>
  <w:style w:type="paragraph" w:styleId="TOC8">
    <w:name w:val="toc 8"/>
    <w:basedOn w:val="Normal"/>
    <w:next w:val="Normal"/>
    <w:autoRedefine/>
    <w:uiPriority w:val="39"/>
    <w:unhideWhenUsed/>
    <w:rsid w:val="008A0B58"/>
    <w:pPr>
      <w:spacing w:after="100" w:line="276" w:lineRule="auto"/>
      <w:ind w:left="1540"/>
    </w:pPr>
    <w:rPr>
      <w:rFonts w:ascii="Calibri" w:hAnsi="Calibri"/>
    </w:rPr>
  </w:style>
  <w:style w:type="paragraph" w:styleId="TOC9">
    <w:name w:val="toc 9"/>
    <w:basedOn w:val="Normal"/>
    <w:next w:val="Normal"/>
    <w:autoRedefine/>
    <w:uiPriority w:val="39"/>
    <w:unhideWhenUsed/>
    <w:rsid w:val="008A0B58"/>
    <w:pPr>
      <w:spacing w:after="100" w:line="276" w:lineRule="auto"/>
      <w:ind w:left="1760"/>
    </w:pPr>
    <w:rPr>
      <w:rFonts w:ascii="Calibri" w:hAnsi="Calibri"/>
    </w:rPr>
  </w:style>
  <w:style w:type="character" w:customStyle="1" w:styleId="Heading3Char">
    <w:name w:val="Heading 3 Char"/>
    <w:basedOn w:val="DefaultParagraphFont"/>
    <w:link w:val="Heading3"/>
    <w:uiPriority w:val="9"/>
    <w:rsid w:val="002223A6"/>
    <w:rPr>
      <w:rFonts w:eastAsia="Times New Roman" w:cs="Times New Roman"/>
      <w:caps/>
      <w:color w:val="622423"/>
      <w:sz w:val="24"/>
      <w:szCs w:val="24"/>
    </w:rPr>
  </w:style>
  <w:style w:type="character" w:customStyle="1" w:styleId="Heading4Char">
    <w:name w:val="Heading 4 Char"/>
    <w:basedOn w:val="DefaultParagraphFont"/>
    <w:link w:val="Heading4"/>
    <w:uiPriority w:val="9"/>
    <w:semiHidden/>
    <w:rsid w:val="002223A6"/>
    <w:rPr>
      <w:rFonts w:eastAsia="Times New Roman" w:cs="Times New Roman"/>
      <w:caps/>
      <w:color w:val="622423"/>
      <w:spacing w:val="10"/>
    </w:rPr>
  </w:style>
  <w:style w:type="character" w:customStyle="1" w:styleId="Heading5Char">
    <w:name w:val="Heading 5 Char"/>
    <w:basedOn w:val="DefaultParagraphFont"/>
    <w:link w:val="Heading5"/>
    <w:uiPriority w:val="9"/>
    <w:semiHidden/>
    <w:rsid w:val="002223A6"/>
    <w:rPr>
      <w:rFonts w:eastAsia="Times New Roman" w:cs="Times New Roman"/>
      <w:caps/>
      <w:color w:val="622423"/>
      <w:spacing w:val="10"/>
    </w:rPr>
  </w:style>
  <w:style w:type="character" w:customStyle="1" w:styleId="Heading6Char">
    <w:name w:val="Heading 6 Char"/>
    <w:basedOn w:val="DefaultParagraphFont"/>
    <w:link w:val="Heading6"/>
    <w:uiPriority w:val="9"/>
    <w:semiHidden/>
    <w:rsid w:val="002223A6"/>
    <w:rPr>
      <w:rFonts w:eastAsia="Times New Roman" w:cs="Times New Roman"/>
      <w:caps/>
      <w:color w:val="943634"/>
      <w:spacing w:val="10"/>
    </w:rPr>
  </w:style>
  <w:style w:type="character" w:customStyle="1" w:styleId="Heading7Char">
    <w:name w:val="Heading 7 Char"/>
    <w:basedOn w:val="DefaultParagraphFont"/>
    <w:link w:val="Heading7"/>
    <w:uiPriority w:val="9"/>
    <w:semiHidden/>
    <w:rsid w:val="002223A6"/>
    <w:rPr>
      <w:rFonts w:eastAsia="Times New Roman" w:cs="Times New Roman"/>
      <w:i/>
      <w:iCs/>
      <w:caps/>
      <w:color w:val="943634"/>
      <w:spacing w:val="10"/>
    </w:rPr>
  </w:style>
  <w:style w:type="character" w:customStyle="1" w:styleId="Heading8Char">
    <w:name w:val="Heading 8 Char"/>
    <w:basedOn w:val="DefaultParagraphFont"/>
    <w:link w:val="Heading8"/>
    <w:uiPriority w:val="9"/>
    <w:semiHidden/>
    <w:rsid w:val="002223A6"/>
    <w:rPr>
      <w:rFonts w:eastAsia="Times New Roman" w:cs="Times New Roman"/>
      <w:caps/>
      <w:spacing w:val="10"/>
      <w:sz w:val="20"/>
      <w:szCs w:val="20"/>
    </w:rPr>
  </w:style>
  <w:style w:type="character" w:customStyle="1" w:styleId="Heading9Char">
    <w:name w:val="Heading 9 Char"/>
    <w:basedOn w:val="DefaultParagraphFont"/>
    <w:link w:val="Heading9"/>
    <w:uiPriority w:val="9"/>
    <w:semiHidden/>
    <w:rsid w:val="002223A6"/>
    <w:rPr>
      <w:rFonts w:eastAsia="Times New Roman" w:cs="Times New Roman"/>
      <w:i/>
      <w:iCs/>
      <w:caps/>
      <w:spacing w:val="10"/>
      <w:sz w:val="20"/>
      <w:szCs w:val="20"/>
    </w:rPr>
  </w:style>
  <w:style w:type="paragraph" w:styleId="Caption">
    <w:name w:val="caption"/>
    <w:basedOn w:val="Normal"/>
    <w:next w:val="Normal"/>
    <w:uiPriority w:val="35"/>
    <w:semiHidden/>
    <w:unhideWhenUsed/>
    <w:qFormat/>
    <w:rsid w:val="002223A6"/>
    <w:rPr>
      <w:caps/>
      <w:spacing w:val="10"/>
      <w:sz w:val="18"/>
      <w:szCs w:val="18"/>
    </w:rPr>
  </w:style>
  <w:style w:type="paragraph" w:styleId="Title">
    <w:name w:val="Title"/>
    <w:basedOn w:val="Normal"/>
    <w:next w:val="Normal"/>
    <w:link w:val="TitleChar"/>
    <w:uiPriority w:val="10"/>
    <w:qFormat/>
    <w:rsid w:val="002223A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2223A6"/>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2223A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223A6"/>
    <w:rPr>
      <w:rFonts w:eastAsia="Times New Roman" w:cs="Times New Roman"/>
      <w:caps/>
      <w:spacing w:val="20"/>
      <w:sz w:val="18"/>
      <w:szCs w:val="18"/>
    </w:rPr>
  </w:style>
  <w:style w:type="character" w:styleId="SubtleEmphasis">
    <w:name w:val="Subtle Emphasis"/>
    <w:uiPriority w:val="19"/>
    <w:qFormat/>
    <w:rsid w:val="002223A6"/>
    <w:rPr>
      <w:i/>
      <w:iCs/>
    </w:rPr>
  </w:style>
  <w:style w:type="character" w:styleId="IntenseEmphasis">
    <w:name w:val="Intense Emphasis"/>
    <w:uiPriority w:val="21"/>
    <w:qFormat/>
    <w:rsid w:val="002223A6"/>
    <w:rPr>
      <w:i/>
      <w:iCs/>
      <w:caps/>
      <w:spacing w:val="10"/>
      <w:sz w:val="20"/>
      <w:szCs w:val="20"/>
    </w:rPr>
  </w:style>
  <w:style w:type="character" w:styleId="SubtleReference">
    <w:name w:val="Subtle Reference"/>
    <w:basedOn w:val="DefaultParagraphFont"/>
    <w:uiPriority w:val="31"/>
    <w:qFormat/>
    <w:rsid w:val="002223A6"/>
    <w:rPr>
      <w:rFonts w:ascii="Calibri" w:eastAsia="Times New Roman" w:hAnsi="Calibri" w:cs="Times New Roman"/>
      <w:i/>
      <w:iCs/>
      <w:color w:val="622423"/>
    </w:rPr>
  </w:style>
  <w:style w:type="character" w:styleId="IntenseReference">
    <w:name w:val="Intense Reference"/>
    <w:uiPriority w:val="32"/>
    <w:qFormat/>
    <w:rsid w:val="002223A6"/>
    <w:rPr>
      <w:rFonts w:ascii="Calibri" w:eastAsia="Times New Roman" w:hAnsi="Calibri" w:cs="Times New Roman"/>
      <w:b/>
      <w:bCs/>
      <w:i/>
      <w:iCs/>
      <w:color w:val="622423"/>
    </w:rPr>
  </w:style>
  <w:style w:type="character" w:styleId="BookTitle">
    <w:name w:val="Book Title"/>
    <w:uiPriority w:val="33"/>
    <w:qFormat/>
    <w:rsid w:val="002223A6"/>
    <w:rPr>
      <w:caps/>
      <w:color w:val="622423"/>
      <w:spacing w:val="5"/>
      <w:u w:color="622423"/>
    </w:rPr>
  </w:style>
  <w:style w:type="table" w:styleId="TableColorful3">
    <w:name w:val="Table Colorful 3"/>
    <w:basedOn w:val="TableNormal"/>
    <w:rsid w:val="00BF184C"/>
    <w:pPr>
      <w:spacing w:after="200" w:line="252"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8">
    <w:name w:val="Table Grid 8"/>
    <w:basedOn w:val="TableNormal"/>
    <w:rsid w:val="00BF184C"/>
    <w:pPr>
      <w:spacing w:after="200" w:line="252"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Simple3">
    <w:name w:val="Table Simple 3"/>
    <w:basedOn w:val="TableNormal"/>
    <w:rsid w:val="00DB7EDB"/>
    <w:pPr>
      <w:spacing w:after="200" w:line="252"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pple-converted-space">
    <w:name w:val="apple-converted-space"/>
    <w:basedOn w:val="DefaultParagraphFont"/>
    <w:rsid w:val="00DD6449"/>
  </w:style>
  <w:style w:type="table" w:styleId="MediumShading2-Accent2">
    <w:name w:val="Medium Shading 2 Accent 2"/>
    <w:basedOn w:val="TableNormal"/>
    <w:uiPriority w:val="64"/>
    <w:rsid w:val="006A20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D0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lassic3">
    <w:name w:val="Table Classic 3"/>
    <w:basedOn w:val="TableNormal"/>
    <w:rsid w:val="001F2246"/>
    <w:pPr>
      <w:spacing w:after="200" w:line="252"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2">
    <w:name w:val="Table Colorful 2"/>
    <w:basedOn w:val="TableNormal"/>
    <w:rsid w:val="009C258F"/>
    <w:pPr>
      <w:spacing w:after="200" w:line="252"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ghtList-Accent5">
    <w:name w:val="Light List Accent 5"/>
    <w:basedOn w:val="TableNormal"/>
    <w:uiPriority w:val="61"/>
    <w:rsid w:val="009C258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1">
    <w:name w:val="Medium Shading 2 Accent 1"/>
    <w:basedOn w:val="TableNormal"/>
    <w:uiPriority w:val="64"/>
    <w:rsid w:val="001B2AA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1B2AA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ectioninfo">
    <w:name w:val="sectioninfo"/>
    <w:basedOn w:val="DefaultParagraphFont"/>
    <w:rsid w:val="005A3D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23A6"/>
    <w:pPr>
      <w:spacing w:after="200" w:line="252" w:lineRule="auto"/>
    </w:pPr>
    <w:rPr>
      <w:sz w:val="22"/>
      <w:szCs w:val="22"/>
      <w:lang w:bidi="en-US"/>
    </w:rPr>
  </w:style>
  <w:style w:type="paragraph" w:styleId="Heading1">
    <w:name w:val="heading 1"/>
    <w:basedOn w:val="Normal"/>
    <w:next w:val="Normal"/>
    <w:link w:val="Heading1Char"/>
    <w:uiPriority w:val="9"/>
    <w:qFormat/>
    <w:rsid w:val="002223A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2223A6"/>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2223A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semiHidden/>
    <w:unhideWhenUsed/>
    <w:qFormat/>
    <w:rsid w:val="002223A6"/>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2223A6"/>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2223A6"/>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2223A6"/>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2223A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223A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3A6"/>
    <w:rPr>
      <w:rFonts w:eastAsia="Times New Roman" w:cs="Times New Roman"/>
      <w:caps/>
      <w:color w:val="632423"/>
      <w:spacing w:val="20"/>
      <w:sz w:val="28"/>
      <w:szCs w:val="28"/>
    </w:rPr>
  </w:style>
  <w:style w:type="paragraph" w:styleId="BodyText">
    <w:name w:val="Body Text"/>
    <w:basedOn w:val="Normal"/>
    <w:link w:val="BodyTextChar"/>
    <w:rsid w:val="005B4955"/>
    <w:pPr>
      <w:spacing w:after="240"/>
      <w:jc w:val="both"/>
    </w:pPr>
    <w:rPr>
      <w:rFonts w:ascii="Garamond" w:hAnsi="Garamond"/>
      <w:spacing w:val="-5"/>
      <w:szCs w:val="20"/>
    </w:rPr>
  </w:style>
  <w:style w:type="character" w:customStyle="1" w:styleId="BodyTextChar">
    <w:name w:val="Body Text Char"/>
    <w:basedOn w:val="DefaultParagraphFont"/>
    <w:link w:val="BodyText"/>
    <w:rsid w:val="005B4955"/>
    <w:rPr>
      <w:rFonts w:ascii="Garamond" w:hAnsi="Garamond"/>
      <w:spacing w:val="-5"/>
      <w:sz w:val="24"/>
      <w:lang w:val="en-US" w:eastAsia="en-US" w:bidi="ar-SA"/>
    </w:rPr>
  </w:style>
  <w:style w:type="character" w:customStyle="1" w:styleId="Heading2Char">
    <w:name w:val="Heading 2 Char"/>
    <w:basedOn w:val="DefaultParagraphFont"/>
    <w:link w:val="Heading2"/>
    <w:uiPriority w:val="9"/>
    <w:rsid w:val="002223A6"/>
    <w:rPr>
      <w:caps/>
      <w:color w:val="632423"/>
      <w:spacing w:val="15"/>
      <w:sz w:val="24"/>
      <w:szCs w:val="24"/>
    </w:rPr>
  </w:style>
  <w:style w:type="paragraph" w:customStyle="1" w:styleId="CompanyName">
    <w:name w:val="Company Name"/>
    <w:basedOn w:val="Normal"/>
    <w:next w:val="Normal"/>
    <w:rsid w:val="002B36CD"/>
    <w:pPr>
      <w:spacing w:before="420" w:after="60" w:line="320" w:lineRule="exact"/>
    </w:pPr>
    <w:rPr>
      <w:rFonts w:ascii="Garamond" w:hAnsi="Garamond"/>
      <w:caps/>
      <w:kern w:val="36"/>
      <w:sz w:val="38"/>
      <w:szCs w:val="20"/>
    </w:rPr>
  </w:style>
  <w:style w:type="paragraph" w:customStyle="1" w:styleId="SubtitleCover">
    <w:name w:val="Subtitle Cover"/>
    <w:basedOn w:val="Normal"/>
    <w:next w:val="Normal"/>
    <w:rsid w:val="002B36CD"/>
    <w:pPr>
      <w:keepNext/>
      <w:pBdr>
        <w:top w:val="single" w:sz="6" w:space="1" w:color="auto"/>
      </w:pBdr>
      <w:spacing w:after="5280" w:line="480" w:lineRule="exact"/>
    </w:pPr>
    <w:rPr>
      <w:rFonts w:ascii="Garamond" w:hAnsi="Garamond"/>
      <w:spacing w:val="-15"/>
      <w:kern w:val="28"/>
      <w:sz w:val="44"/>
      <w:szCs w:val="20"/>
    </w:rPr>
  </w:style>
  <w:style w:type="paragraph" w:customStyle="1" w:styleId="TitleCover">
    <w:name w:val="Title Cover"/>
    <w:basedOn w:val="Normal"/>
    <w:next w:val="SubtitleCover"/>
    <w:rsid w:val="002B36CD"/>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szCs w:val="20"/>
    </w:rPr>
  </w:style>
  <w:style w:type="paragraph" w:styleId="Header">
    <w:name w:val="header"/>
    <w:basedOn w:val="Normal"/>
    <w:rsid w:val="003617C4"/>
    <w:pPr>
      <w:tabs>
        <w:tab w:val="center" w:pos="4320"/>
        <w:tab w:val="right" w:pos="8640"/>
      </w:tabs>
    </w:pPr>
  </w:style>
  <w:style w:type="paragraph" w:styleId="Footer">
    <w:name w:val="footer"/>
    <w:basedOn w:val="Normal"/>
    <w:link w:val="FooterChar"/>
    <w:uiPriority w:val="99"/>
    <w:rsid w:val="003617C4"/>
    <w:pPr>
      <w:tabs>
        <w:tab w:val="center" w:pos="4320"/>
        <w:tab w:val="right" w:pos="8640"/>
      </w:tabs>
    </w:pPr>
  </w:style>
  <w:style w:type="character" w:customStyle="1" w:styleId="FooterChar">
    <w:name w:val="Footer Char"/>
    <w:basedOn w:val="DefaultParagraphFont"/>
    <w:link w:val="Footer"/>
    <w:uiPriority w:val="99"/>
    <w:rsid w:val="002C464D"/>
    <w:rPr>
      <w:sz w:val="24"/>
      <w:szCs w:val="24"/>
    </w:rPr>
  </w:style>
  <w:style w:type="character" w:styleId="PageNumber">
    <w:name w:val="page number"/>
    <w:basedOn w:val="DefaultParagraphFont"/>
    <w:rsid w:val="003617C4"/>
  </w:style>
  <w:style w:type="table" w:styleId="TableGrid">
    <w:name w:val="Table Grid"/>
    <w:basedOn w:val="TableNormal"/>
    <w:rsid w:val="005B4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Label">
    <w:name w:val="Part Label"/>
    <w:basedOn w:val="Normal"/>
    <w:next w:val="Normal"/>
    <w:rsid w:val="005B4955"/>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szCs w:val="20"/>
    </w:rPr>
  </w:style>
  <w:style w:type="paragraph" w:customStyle="1" w:styleId="PartTitle">
    <w:name w:val="Part Title"/>
    <w:basedOn w:val="Normal"/>
    <w:next w:val="PartLabel"/>
    <w:rsid w:val="005B4955"/>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szCs w:val="20"/>
    </w:rPr>
  </w:style>
  <w:style w:type="paragraph" w:customStyle="1" w:styleId="ChapterTitle">
    <w:name w:val="Chapter Title"/>
    <w:basedOn w:val="Normal"/>
    <w:next w:val="Normal"/>
    <w:link w:val="ChapterTitleChar"/>
    <w:rsid w:val="005B4955"/>
    <w:pPr>
      <w:keepNext/>
      <w:keepLines/>
      <w:spacing w:before="480" w:after="360" w:line="440" w:lineRule="atLeast"/>
      <w:ind w:right="2160"/>
    </w:pPr>
    <w:rPr>
      <w:rFonts w:ascii="Arial Black" w:hAnsi="Arial Black"/>
      <w:color w:val="808080"/>
      <w:spacing w:val="-35"/>
      <w:kern w:val="28"/>
      <w:sz w:val="44"/>
      <w:szCs w:val="20"/>
    </w:rPr>
  </w:style>
  <w:style w:type="character" w:customStyle="1" w:styleId="ChapterTitleChar">
    <w:name w:val="Chapter Title Char"/>
    <w:basedOn w:val="DefaultParagraphFont"/>
    <w:link w:val="ChapterTitle"/>
    <w:rsid w:val="005B4955"/>
    <w:rPr>
      <w:rFonts w:ascii="Arial Black" w:hAnsi="Arial Black"/>
      <w:color w:val="808080"/>
      <w:spacing w:val="-35"/>
      <w:kern w:val="28"/>
      <w:sz w:val="44"/>
      <w:lang w:val="en-US" w:eastAsia="en-US" w:bidi="ar-SA"/>
    </w:rPr>
  </w:style>
  <w:style w:type="paragraph" w:customStyle="1" w:styleId="BodyTextKeep">
    <w:name w:val="Body Text Keep"/>
    <w:basedOn w:val="BodyText"/>
    <w:next w:val="BodyText"/>
    <w:rsid w:val="005B4955"/>
    <w:pPr>
      <w:keepNext/>
    </w:pPr>
  </w:style>
  <w:style w:type="paragraph" w:customStyle="1" w:styleId="ChapterSubtitle">
    <w:name w:val="Chapter Subtitle"/>
    <w:basedOn w:val="Normal"/>
    <w:next w:val="BodyText"/>
    <w:rsid w:val="005B4955"/>
    <w:pPr>
      <w:keepNext/>
      <w:keepLines/>
      <w:spacing w:after="360" w:line="240" w:lineRule="atLeast"/>
      <w:ind w:right="1800"/>
    </w:pPr>
    <w:rPr>
      <w:rFonts w:ascii="Garamond" w:hAnsi="Garamond"/>
      <w:i/>
      <w:spacing w:val="-20"/>
      <w:kern w:val="28"/>
      <w:sz w:val="28"/>
      <w:szCs w:val="20"/>
    </w:rPr>
  </w:style>
  <w:style w:type="character" w:customStyle="1" w:styleId="CharChar">
    <w:name w:val="Char Char"/>
    <w:basedOn w:val="DefaultParagraphFont"/>
    <w:rsid w:val="005B4955"/>
    <w:rPr>
      <w:rFonts w:ascii="Garamond" w:hAnsi="Garamond"/>
      <w:spacing w:val="-5"/>
      <w:sz w:val="24"/>
      <w:lang w:val="en-US" w:eastAsia="en-US" w:bidi="ar-SA"/>
    </w:rPr>
  </w:style>
  <w:style w:type="character" w:customStyle="1" w:styleId="productname">
    <w:name w:val="productname"/>
    <w:basedOn w:val="DefaultParagraphFont"/>
    <w:rsid w:val="00C344B1"/>
    <w:rPr>
      <w:i/>
      <w:iCs/>
    </w:rPr>
  </w:style>
  <w:style w:type="paragraph" w:styleId="NormalWeb">
    <w:name w:val="Normal (Web)"/>
    <w:basedOn w:val="Normal"/>
    <w:uiPriority w:val="99"/>
    <w:rsid w:val="00822BD9"/>
    <w:pPr>
      <w:spacing w:before="100" w:beforeAutospacing="1" w:after="100" w:afterAutospacing="1"/>
    </w:pPr>
  </w:style>
  <w:style w:type="character" w:styleId="Hyperlink">
    <w:name w:val="Hyperlink"/>
    <w:basedOn w:val="DefaultParagraphFont"/>
    <w:uiPriority w:val="99"/>
    <w:rsid w:val="00822BD9"/>
    <w:rPr>
      <w:color w:val="800000"/>
      <w:u w:val="single"/>
    </w:rPr>
  </w:style>
  <w:style w:type="paragraph" w:styleId="FootnoteText">
    <w:name w:val="footnote text"/>
    <w:basedOn w:val="Normal"/>
    <w:semiHidden/>
    <w:rsid w:val="00822BD9"/>
    <w:rPr>
      <w:rFonts w:cs="Arial"/>
      <w:sz w:val="20"/>
      <w:szCs w:val="20"/>
    </w:rPr>
  </w:style>
  <w:style w:type="character" w:styleId="FootnoteReference">
    <w:name w:val="footnote reference"/>
    <w:basedOn w:val="DefaultParagraphFont"/>
    <w:semiHidden/>
    <w:rsid w:val="00822BD9"/>
    <w:rPr>
      <w:vertAlign w:val="superscript"/>
    </w:rPr>
  </w:style>
  <w:style w:type="table" w:styleId="TableProfessional">
    <w:name w:val="Table Professional"/>
    <w:basedOn w:val="TableNormal"/>
    <w:rsid w:val="00637A8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eptitle1">
    <w:name w:val="steptitle1"/>
    <w:basedOn w:val="DefaultParagraphFont"/>
    <w:rsid w:val="00541F11"/>
    <w:rPr>
      <w:b/>
      <w:bCs/>
      <w:sz w:val="29"/>
      <w:szCs w:val="29"/>
    </w:rPr>
  </w:style>
  <w:style w:type="character" w:styleId="Emphasis">
    <w:name w:val="Emphasis"/>
    <w:uiPriority w:val="20"/>
    <w:qFormat/>
    <w:rsid w:val="002223A6"/>
    <w:rPr>
      <w:caps/>
      <w:spacing w:val="5"/>
      <w:sz w:val="20"/>
      <w:szCs w:val="20"/>
    </w:rPr>
  </w:style>
  <w:style w:type="paragraph" w:styleId="ListBullet">
    <w:name w:val="List Bullet"/>
    <w:basedOn w:val="List"/>
    <w:rsid w:val="006A3732"/>
    <w:pPr>
      <w:tabs>
        <w:tab w:val="num" w:pos="360"/>
      </w:tabs>
      <w:spacing w:after="240"/>
      <w:ind w:right="360"/>
      <w:jc w:val="both"/>
    </w:pPr>
    <w:rPr>
      <w:rFonts w:ascii="Garamond" w:hAnsi="Garamond"/>
      <w:spacing w:val="-5"/>
      <w:szCs w:val="20"/>
    </w:rPr>
  </w:style>
  <w:style w:type="paragraph" w:styleId="List">
    <w:name w:val="List"/>
    <w:basedOn w:val="Normal"/>
    <w:rsid w:val="006A3732"/>
    <w:pPr>
      <w:ind w:left="360" w:hanging="360"/>
    </w:pPr>
  </w:style>
  <w:style w:type="paragraph" w:styleId="ListNumber">
    <w:name w:val="List Number"/>
    <w:basedOn w:val="Normal"/>
    <w:rsid w:val="000141AE"/>
    <w:pPr>
      <w:tabs>
        <w:tab w:val="num" w:pos="360"/>
      </w:tabs>
      <w:ind w:left="360" w:hanging="360"/>
    </w:pPr>
  </w:style>
  <w:style w:type="character" w:styleId="LineNumber">
    <w:name w:val="line number"/>
    <w:rsid w:val="00CB7EBE"/>
    <w:rPr>
      <w:rFonts w:ascii="Arial" w:hAnsi="Arial" w:cs="Arial" w:hint="default"/>
      <w:sz w:val="18"/>
    </w:rPr>
  </w:style>
  <w:style w:type="paragraph" w:customStyle="1" w:styleId="body">
    <w:name w:val="body"/>
    <w:basedOn w:val="Normal"/>
    <w:rsid w:val="00710853"/>
    <w:pPr>
      <w:spacing w:before="100" w:beforeAutospacing="1" w:after="100" w:afterAutospacing="1"/>
    </w:pPr>
    <w:rPr>
      <w:rFonts w:ascii="Arial" w:hAnsi="Arial" w:cs="Arial"/>
      <w:color w:val="000000"/>
      <w:sz w:val="15"/>
      <w:szCs w:val="15"/>
    </w:rPr>
  </w:style>
  <w:style w:type="character" w:styleId="Strong">
    <w:name w:val="Strong"/>
    <w:uiPriority w:val="22"/>
    <w:qFormat/>
    <w:rsid w:val="002223A6"/>
    <w:rPr>
      <w:b/>
      <w:bCs/>
      <w:color w:val="943634"/>
      <w:spacing w:val="5"/>
    </w:rPr>
  </w:style>
  <w:style w:type="character" w:styleId="FollowedHyperlink">
    <w:name w:val="FollowedHyperlink"/>
    <w:basedOn w:val="DefaultParagraphFont"/>
    <w:rsid w:val="00710853"/>
    <w:rPr>
      <w:color w:val="800080"/>
      <w:u w:val="single"/>
    </w:rPr>
  </w:style>
  <w:style w:type="paragraph" w:styleId="TOC2">
    <w:name w:val="toc 2"/>
    <w:basedOn w:val="Normal"/>
    <w:next w:val="Normal"/>
    <w:autoRedefine/>
    <w:uiPriority w:val="39"/>
    <w:qFormat/>
    <w:rsid w:val="00C65341"/>
    <w:pPr>
      <w:ind w:left="240"/>
    </w:pPr>
    <w:rPr>
      <w:rFonts w:asciiTheme="minorHAnsi" w:hAnsiTheme="minorHAnsi"/>
      <w:sz w:val="20"/>
    </w:rPr>
  </w:style>
  <w:style w:type="paragraph" w:styleId="TOC1">
    <w:name w:val="toc 1"/>
    <w:basedOn w:val="Normal"/>
    <w:next w:val="Normal"/>
    <w:autoRedefine/>
    <w:uiPriority w:val="39"/>
    <w:qFormat/>
    <w:rsid w:val="00C65341"/>
    <w:pPr>
      <w:tabs>
        <w:tab w:val="right" w:leader="dot" w:pos="10790"/>
      </w:tabs>
    </w:pPr>
    <w:rPr>
      <w:rFonts w:asciiTheme="minorHAnsi" w:hAnsiTheme="minorHAnsi"/>
      <w:sz w:val="20"/>
    </w:rPr>
  </w:style>
  <w:style w:type="paragraph" w:styleId="TOC3">
    <w:name w:val="toc 3"/>
    <w:basedOn w:val="Normal"/>
    <w:next w:val="Normal"/>
    <w:autoRedefine/>
    <w:uiPriority w:val="39"/>
    <w:qFormat/>
    <w:rsid w:val="00543237"/>
    <w:pPr>
      <w:tabs>
        <w:tab w:val="right" w:leader="dot" w:pos="10790"/>
      </w:tabs>
      <w:ind w:left="270"/>
    </w:pPr>
  </w:style>
  <w:style w:type="table" w:styleId="MediumGrid1-Accent1">
    <w:name w:val="Medium Grid 1 Accent 1"/>
    <w:basedOn w:val="TableNormal"/>
    <w:uiPriority w:val="67"/>
    <w:rsid w:val="005E266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Index1">
    <w:name w:val="index 1"/>
    <w:basedOn w:val="Normal"/>
    <w:next w:val="Normal"/>
    <w:autoRedefine/>
    <w:semiHidden/>
    <w:rsid w:val="008F32F2"/>
    <w:pPr>
      <w:ind w:left="240" w:hanging="240"/>
    </w:pPr>
  </w:style>
  <w:style w:type="paragraph" w:styleId="BalloonText">
    <w:name w:val="Balloon Text"/>
    <w:basedOn w:val="Normal"/>
    <w:link w:val="BalloonTextChar"/>
    <w:rsid w:val="00134CE9"/>
    <w:rPr>
      <w:rFonts w:ascii="Tahoma" w:hAnsi="Tahoma" w:cs="Tahoma"/>
      <w:sz w:val="16"/>
      <w:szCs w:val="16"/>
    </w:rPr>
  </w:style>
  <w:style w:type="character" w:customStyle="1" w:styleId="BalloonTextChar">
    <w:name w:val="Balloon Text Char"/>
    <w:basedOn w:val="DefaultParagraphFont"/>
    <w:link w:val="BalloonText"/>
    <w:rsid w:val="00134CE9"/>
    <w:rPr>
      <w:rFonts w:ascii="Tahoma" w:hAnsi="Tahoma" w:cs="Tahoma"/>
      <w:sz w:val="16"/>
      <w:szCs w:val="16"/>
    </w:rPr>
  </w:style>
  <w:style w:type="table" w:styleId="TableClassic2">
    <w:name w:val="Table Classic 2"/>
    <w:basedOn w:val="TableNormal"/>
    <w:rsid w:val="00124B9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2223A6"/>
    <w:pPr>
      <w:ind w:left="720"/>
      <w:contextualSpacing/>
    </w:pPr>
  </w:style>
  <w:style w:type="paragraph" w:styleId="NoSpacing">
    <w:name w:val="No Spacing"/>
    <w:basedOn w:val="Normal"/>
    <w:link w:val="NoSpacingChar"/>
    <w:uiPriority w:val="1"/>
    <w:qFormat/>
    <w:rsid w:val="002223A6"/>
    <w:pPr>
      <w:spacing w:after="0" w:line="240" w:lineRule="auto"/>
    </w:pPr>
  </w:style>
  <w:style w:type="character" w:customStyle="1" w:styleId="NoSpacingChar">
    <w:name w:val="No Spacing Char"/>
    <w:basedOn w:val="DefaultParagraphFont"/>
    <w:link w:val="NoSpacing"/>
    <w:uiPriority w:val="1"/>
    <w:rsid w:val="002223A6"/>
  </w:style>
  <w:style w:type="table" w:styleId="TableColumns4">
    <w:name w:val="Table Columns 4"/>
    <w:basedOn w:val="TableNormal"/>
    <w:rsid w:val="00D4265E"/>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TOCHeading">
    <w:name w:val="TOC Heading"/>
    <w:basedOn w:val="Heading1"/>
    <w:next w:val="Normal"/>
    <w:uiPriority w:val="39"/>
    <w:semiHidden/>
    <w:unhideWhenUsed/>
    <w:qFormat/>
    <w:rsid w:val="002223A6"/>
    <w:pPr>
      <w:outlineLvl w:val="9"/>
    </w:pPr>
  </w:style>
  <w:style w:type="paragraph" w:styleId="IntenseQuote">
    <w:name w:val="Intense Quote"/>
    <w:basedOn w:val="Normal"/>
    <w:next w:val="Normal"/>
    <w:link w:val="IntenseQuoteChar"/>
    <w:uiPriority w:val="30"/>
    <w:qFormat/>
    <w:rsid w:val="002223A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2223A6"/>
    <w:rPr>
      <w:rFonts w:eastAsia="Times New Roman" w:cs="Times New Roman"/>
      <w:caps/>
      <w:color w:val="622423"/>
      <w:spacing w:val="5"/>
      <w:sz w:val="20"/>
      <w:szCs w:val="20"/>
    </w:rPr>
  </w:style>
  <w:style w:type="paragraph" w:styleId="Quote">
    <w:name w:val="Quote"/>
    <w:basedOn w:val="Normal"/>
    <w:next w:val="Normal"/>
    <w:link w:val="QuoteChar"/>
    <w:uiPriority w:val="29"/>
    <w:qFormat/>
    <w:rsid w:val="002223A6"/>
    <w:rPr>
      <w:i/>
      <w:iCs/>
    </w:rPr>
  </w:style>
  <w:style w:type="character" w:customStyle="1" w:styleId="QuoteChar">
    <w:name w:val="Quote Char"/>
    <w:basedOn w:val="DefaultParagraphFont"/>
    <w:link w:val="Quote"/>
    <w:uiPriority w:val="29"/>
    <w:rsid w:val="002223A6"/>
    <w:rPr>
      <w:rFonts w:eastAsia="Times New Roman" w:cs="Times New Roman"/>
      <w:i/>
      <w:iCs/>
    </w:rPr>
  </w:style>
  <w:style w:type="paragraph" w:styleId="TOC4">
    <w:name w:val="toc 4"/>
    <w:basedOn w:val="Normal"/>
    <w:next w:val="Normal"/>
    <w:autoRedefine/>
    <w:uiPriority w:val="39"/>
    <w:unhideWhenUsed/>
    <w:rsid w:val="008A0B58"/>
    <w:pPr>
      <w:spacing w:after="100" w:line="276" w:lineRule="auto"/>
      <w:ind w:left="660"/>
    </w:pPr>
    <w:rPr>
      <w:rFonts w:ascii="Calibri" w:hAnsi="Calibri"/>
    </w:rPr>
  </w:style>
  <w:style w:type="paragraph" w:styleId="TOC5">
    <w:name w:val="toc 5"/>
    <w:basedOn w:val="Normal"/>
    <w:next w:val="Normal"/>
    <w:autoRedefine/>
    <w:uiPriority w:val="39"/>
    <w:unhideWhenUsed/>
    <w:rsid w:val="008A0B58"/>
    <w:pPr>
      <w:spacing w:after="100" w:line="276" w:lineRule="auto"/>
      <w:ind w:left="880"/>
    </w:pPr>
    <w:rPr>
      <w:rFonts w:ascii="Calibri" w:hAnsi="Calibri"/>
    </w:rPr>
  </w:style>
  <w:style w:type="paragraph" w:styleId="TOC6">
    <w:name w:val="toc 6"/>
    <w:basedOn w:val="Normal"/>
    <w:next w:val="Normal"/>
    <w:autoRedefine/>
    <w:uiPriority w:val="39"/>
    <w:unhideWhenUsed/>
    <w:rsid w:val="008A0B58"/>
    <w:pPr>
      <w:spacing w:after="100" w:line="276" w:lineRule="auto"/>
      <w:ind w:left="1100"/>
    </w:pPr>
    <w:rPr>
      <w:rFonts w:ascii="Calibri" w:hAnsi="Calibri"/>
    </w:rPr>
  </w:style>
  <w:style w:type="paragraph" w:styleId="TOC7">
    <w:name w:val="toc 7"/>
    <w:basedOn w:val="Normal"/>
    <w:next w:val="Normal"/>
    <w:autoRedefine/>
    <w:uiPriority w:val="39"/>
    <w:unhideWhenUsed/>
    <w:rsid w:val="008A0B58"/>
    <w:pPr>
      <w:spacing w:after="100" w:line="276" w:lineRule="auto"/>
      <w:ind w:left="1320"/>
    </w:pPr>
    <w:rPr>
      <w:rFonts w:ascii="Calibri" w:hAnsi="Calibri"/>
    </w:rPr>
  </w:style>
  <w:style w:type="paragraph" w:styleId="TOC8">
    <w:name w:val="toc 8"/>
    <w:basedOn w:val="Normal"/>
    <w:next w:val="Normal"/>
    <w:autoRedefine/>
    <w:uiPriority w:val="39"/>
    <w:unhideWhenUsed/>
    <w:rsid w:val="008A0B58"/>
    <w:pPr>
      <w:spacing w:after="100" w:line="276" w:lineRule="auto"/>
      <w:ind w:left="1540"/>
    </w:pPr>
    <w:rPr>
      <w:rFonts w:ascii="Calibri" w:hAnsi="Calibri"/>
    </w:rPr>
  </w:style>
  <w:style w:type="paragraph" w:styleId="TOC9">
    <w:name w:val="toc 9"/>
    <w:basedOn w:val="Normal"/>
    <w:next w:val="Normal"/>
    <w:autoRedefine/>
    <w:uiPriority w:val="39"/>
    <w:unhideWhenUsed/>
    <w:rsid w:val="008A0B58"/>
    <w:pPr>
      <w:spacing w:after="100" w:line="276" w:lineRule="auto"/>
      <w:ind w:left="1760"/>
    </w:pPr>
    <w:rPr>
      <w:rFonts w:ascii="Calibri" w:hAnsi="Calibri"/>
    </w:rPr>
  </w:style>
  <w:style w:type="character" w:customStyle="1" w:styleId="Heading3Char">
    <w:name w:val="Heading 3 Char"/>
    <w:basedOn w:val="DefaultParagraphFont"/>
    <w:link w:val="Heading3"/>
    <w:uiPriority w:val="9"/>
    <w:rsid w:val="002223A6"/>
    <w:rPr>
      <w:rFonts w:eastAsia="Times New Roman" w:cs="Times New Roman"/>
      <w:caps/>
      <w:color w:val="622423"/>
      <w:sz w:val="24"/>
      <w:szCs w:val="24"/>
    </w:rPr>
  </w:style>
  <w:style w:type="character" w:customStyle="1" w:styleId="Heading4Char">
    <w:name w:val="Heading 4 Char"/>
    <w:basedOn w:val="DefaultParagraphFont"/>
    <w:link w:val="Heading4"/>
    <w:uiPriority w:val="9"/>
    <w:semiHidden/>
    <w:rsid w:val="002223A6"/>
    <w:rPr>
      <w:rFonts w:eastAsia="Times New Roman" w:cs="Times New Roman"/>
      <w:caps/>
      <w:color w:val="622423"/>
      <w:spacing w:val="10"/>
    </w:rPr>
  </w:style>
  <w:style w:type="character" w:customStyle="1" w:styleId="Heading5Char">
    <w:name w:val="Heading 5 Char"/>
    <w:basedOn w:val="DefaultParagraphFont"/>
    <w:link w:val="Heading5"/>
    <w:uiPriority w:val="9"/>
    <w:semiHidden/>
    <w:rsid w:val="002223A6"/>
    <w:rPr>
      <w:rFonts w:eastAsia="Times New Roman" w:cs="Times New Roman"/>
      <w:caps/>
      <w:color w:val="622423"/>
      <w:spacing w:val="10"/>
    </w:rPr>
  </w:style>
  <w:style w:type="character" w:customStyle="1" w:styleId="Heading6Char">
    <w:name w:val="Heading 6 Char"/>
    <w:basedOn w:val="DefaultParagraphFont"/>
    <w:link w:val="Heading6"/>
    <w:uiPriority w:val="9"/>
    <w:semiHidden/>
    <w:rsid w:val="002223A6"/>
    <w:rPr>
      <w:rFonts w:eastAsia="Times New Roman" w:cs="Times New Roman"/>
      <w:caps/>
      <w:color w:val="943634"/>
      <w:spacing w:val="10"/>
    </w:rPr>
  </w:style>
  <w:style w:type="character" w:customStyle="1" w:styleId="Heading7Char">
    <w:name w:val="Heading 7 Char"/>
    <w:basedOn w:val="DefaultParagraphFont"/>
    <w:link w:val="Heading7"/>
    <w:uiPriority w:val="9"/>
    <w:semiHidden/>
    <w:rsid w:val="002223A6"/>
    <w:rPr>
      <w:rFonts w:eastAsia="Times New Roman" w:cs="Times New Roman"/>
      <w:i/>
      <w:iCs/>
      <w:caps/>
      <w:color w:val="943634"/>
      <w:spacing w:val="10"/>
    </w:rPr>
  </w:style>
  <w:style w:type="character" w:customStyle="1" w:styleId="Heading8Char">
    <w:name w:val="Heading 8 Char"/>
    <w:basedOn w:val="DefaultParagraphFont"/>
    <w:link w:val="Heading8"/>
    <w:uiPriority w:val="9"/>
    <w:semiHidden/>
    <w:rsid w:val="002223A6"/>
    <w:rPr>
      <w:rFonts w:eastAsia="Times New Roman" w:cs="Times New Roman"/>
      <w:caps/>
      <w:spacing w:val="10"/>
      <w:sz w:val="20"/>
      <w:szCs w:val="20"/>
    </w:rPr>
  </w:style>
  <w:style w:type="character" w:customStyle="1" w:styleId="Heading9Char">
    <w:name w:val="Heading 9 Char"/>
    <w:basedOn w:val="DefaultParagraphFont"/>
    <w:link w:val="Heading9"/>
    <w:uiPriority w:val="9"/>
    <w:semiHidden/>
    <w:rsid w:val="002223A6"/>
    <w:rPr>
      <w:rFonts w:eastAsia="Times New Roman" w:cs="Times New Roman"/>
      <w:i/>
      <w:iCs/>
      <w:caps/>
      <w:spacing w:val="10"/>
      <w:sz w:val="20"/>
      <w:szCs w:val="20"/>
    </w:rPr>
  </w:style>
  <w:style w:type="paragraph" w:styleId="Caption">
    <w:name w:val="caption"/>
    <w:basedOn w:val="Normal"/>
    <w:next w:val="Normal"/>
    <w:uiPriority w:val="35"/>
    <w:semiHidden/>
    <w:unhideWhenUsed/>
    <w:qFormat/>
    <w:rsid w:val="002223A6"/>
    <w:rPr>
      <w:caps/>
      <w:spacing w:val="10"/>
      <w:sz w:val="18"/>
      <w:szCs w:val="18"/>
    </w:rPr>
  </w:style>
  <w:style w:type="paragraph" w:styleId="Title">
    <w:name w:val="Title"/>
    <w:basedOn w:val="Normal"/>
    <w:next w:val="Normal"/>
    <w:link w:val="TitleChar"/>
    <w:uiPriority w:val="10"/>
    <w:qFormat/>
    <w:rsid w:val="002223A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2223A6"/>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2223A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223A6"/>
    <w:rPr>
      <w:rFonts w:eastAsia="Times New Roman" w:cs="Times New Roman"/>
      <w:caps/>
      <w:spacing w:val="20"/>
      <w:sz w:val="18"/>
      <w:szCs w:val="18"/>
    </w:rPr>
  </w:style>
  <w:style w:type="character" w:styleId="SubtleEmphasis">
    <w:name w:val="Subtle Emphasis"/>
    <w:uiPriority w:val="19"/>
    <w:qFormat/>
    <w:rsid w:val="002223A6"/>
    <w:rPr>
      <w:i/>
      <w:iCs/>
    </w:rPr>
  </w:style>
  <w:style w:type="character" w:styleId="IntenseEmphasis">
    <w:name w:val="Intense Emphasis"/>
    <w:uiPriority w:val="21"/>
    <w:qFormat/>
    <w:rsid w:val="002223A6"/>
    <w:rPr>
      <w:i/>
      <w:iCs/>
      <w:caps/>
      <w:spacing w:val="10"/>
      <w:sz w:val="20"/>
      <w:szCs w:val="20"/>
    </w:rPr>
  </w:style>
  <w:style w:type="character" w:styleId="SubtleReference">
    <w:name w:val="Subtle Reference"/>
    <w:basedOn w:val="DefaultParagraphFont"/>
    <w:uiPriority w:val="31"/>
    <w:qFormat/>
    <w:rsid w:val="002223A6"/>
    <w:rPr>
      <w:rFonts w:ascii="Calibri" w:eastAsia="Times New Roman" w:hAnsi="Calibri" w:cs="Times New Roman"/>
      <w:i/>
      <w:iCs/>
      <w:color w:val="622423"/>
    </w:rPr>
  </w:style>
  <w:style w:type="character" w:styleId="IntenseReference">
    <w:name w:val="Intense Reference"/>
    <w:uiPriority w:val="32"/>
    <w:qFormat/>
    <w:rsid w:val="002223A6"/>
    <w:rPr>
      <w:rFonts w:ascii="Calibri" w:eastAsia="Times New Roman" w:hAnsi="Calibri" w:cs="Times New Roman"/>
      <w:b/>
      <w:bCs/>
      <w:i/>
      <w:iCs/>
      <w:color w:val="622423"/>
    </w:rPr>
  </w:style>
  <w:style w:type="character" w:styleId="BookTitle">
    <w:name w:val="Book Title"/>
    <w:uiPriority w:val="33"/>
    <w:qFormat/>
    <w:rsid w:val="002223A6"/>
    <w:rPr>
      <w:caps/>
      <w:color w:val="622423"/>
      <w:spacing w:val="5"/>
      <w:u w:color="622423"/>
    </w:rPr>
  </w:style>
  <w:style w:type="table" w:styleId="TableColorful3">
    <w:name w:val="Table Colorful 3"/>
    <w:basedOn w:val="TableNormal"/>
    <w:rsid w:val="00BF184C"/>
    <w:pPr>
      <w:spacing w:after="200" w:line="252"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8">
    <w:name w:val="Table Grid 8"/>
    <w:basedOn w:val="TableNormal"/>
    <w:rsid w:val="00BF184C"/>
    <w:pPr>
      <w:spacing w:after="200" w:line="252"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Simple3">
    <w:name w:val="Table Simple 3"/>
    <w:basedOn w:val="TableNormal"/>
    <w:rsid w:val="00DB7EDB"/>
    <w:pPr>
      <w:spacing w:after="200" w:line="252"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pple-converted-space">
    <w:name w:val="apple-converted-space"/>
    <w:basedOn w:val="DefaultParagraphFont"/>
    <w:rsid w:val="00DD6449"/>
  </w:style>
  <w:style w:type="table" w:styleId="MediumShading2-Accent2">
    <w:name w:val="Medium Shading 2 Accent 2"/>
    <w:basedOn w:val="TableNormal"/>
    <w:uiPriority w:val="64"/>
    <w:rsid w:val="006A20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D0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lassic3">
    <w:name w:val="Table Classic 3"/>
    <w:basedOn w:val="TableNormal"/>
    <w:rsid w:val="001F2246"/>
    <w:pPr>
      <w:spacing w:after="200" w:line="252"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2">
    <w:name w:val="Table Colorful 2"/>
    <w:basedOn w:val="TableNormal"/>
    <w:rsid w:val="009C258F"/>
    <w:pPr>
      <w:spacing w:after="200" w:line="252"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ghtList-Accent5">
    <w:name w:val="Light List Accent 5"/>
    <w:basedOn w:val="TableNormal"/>
    <w:uiPriority w:val="61"/>
    <w:rsid w:val="009C258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1">
    <w:name w:val="Medium Shading 2 Accent 1"/>
    <w:basedOn w:val="TableNormal"/>
    <w:uiPriority w:val="64"/>
    <w:rsid w:val="001B2AA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1B2AA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ectioninfo">
    <w:name w:val="sectioninfo"/>
    <w:basedOn w:val="DefaultParagraphFont"/>
    <w:rsid w:val="005A3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956200">
      <w:bodyDiv w:val="1"/>
      <w:marLeft w:val="0"/>
      <w:marRight w:val="0"/>
      <w:marTop w:val="0"/>
      <w:marBottom w:val="0"/>
      <w:divBdr>
        <w:top w:val="none" w:sz="0" w:space="0" w:color="auto"/>
        <w:left w:val="none" w:sz="0" w:space="0" w:color="auto"/>
        <w:bottom w:val="none" w:sz="0" w:space="0" w:color="auto"/>
        <w:right w:val="none" w:sz="0" w:space="0" w:color="auto"/>
      </w:divBdr>
    </w:div>
    <w:div w:id="1712342470">
      <w:bodyDiv w:val="1"/>
      <w:marLeft w:val="0"/>
      <w:marRight w:val="0"/>
      <w:marTop w:val="0"/>
      <w:marBottom w:val="0"/>
      <w:divBdr>
        <w:top w:val="none" w:sz="0" w:space="0" w:color="auto"/>
        <w:left w:val="none" w:sz="0" w:space="0" w:color="auto"/>
        <w:bottom w:val="none" w:sz="0" w:space="0" w:color="auto"/>
        <w:right w:val="none" w:sz="0" w:space="0" w:color="auto"/>
      </w:divBdr>
      <w:divsChild>
        <w:div w:id="1439180045">
          <w:marLeft w:val="0"/>
          <w:marRight w:val="0"/>
          <w:marTop w:val="0"/>
          <w:marBottom w:val="0"/>
          <w:divBdr>
            <w:top w:val="none" w:sz="0" w:space="0" w:color="auto"/>
            <w:left w:val="none" w:sz="0" w:space="0" w:color="auto"/>
            <w:bottom w:val="none" w:sz="0" w:space="0" w:color="auto"/>
            <w:right w:val="none" w:sz="0" w:space="0" w:color="auto"/>
          </w:divBdr>
        </w:div>
      </w:divsChild>
    </w:div>
    <w:div w:id="1719430972">
      <w:bodyDiv w:val="1"/>
      <w:marLeft w:val="0"/>
      <w:marRight w:val="0"/>
      <w:marTop w:val="0"/>
      <w:marBottom w:val="0"/>
      <w:divBdr>
        <w:top w:val="none" w:sz="0" w:space="0" w:color="auto"/>
        <w:left w:val="none" w:sz="0" w:space="0" w:color="auto"/>
        <w:bottom w:val="none" w:sz="0" w:space="0" w:color="auto"/>
        <w:right w:val="none" w:sz="0" w:space="0" w:color="auto"/>
      </w:divBdr>
      <w:divsChild>
        <w:div w:id="1283729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swcbookstore.com/" TargetMode="External"/><Relationship Id="rId21" Type="http://schemas.openxmlformats.org/officeDocument/2006/relationships/image" Target="media/image6.jpeg"/><Relationship Id="rId42" Type="http://schemas.openxmlformats.org/officeDocument/2006/relationships/hyperlink" Target="http://www.ion.uillinois.edu/resources/tutorials/assessment/cheating.asp" TargetMode="External"/><Relationship Id="rId47" Type="http://schemas.microsoft.com/office/2007/relationships/hdphoto" Target="media/hdphoto7.wdp"/><Relationship Id="rId63" Type="http://schemas.microsoft.com/office/2007/relationships/hdphoto" Target="media/hdphoto8.wdp"/><Relationship Id="rId68" Type="http://schemas.openxmlformats.org/officeDocument/2006/relationships/image" Target="media/image28.wmf"/><Relationship Id="rId84" Type="http://schemas.openxmlformats.org/officeDocument/2006/relationships/hyperlink" Target="mailto:bbhelp@swccd.edu" TargetMode="External"/><Relationship Id="rId89" Type="http://schemas.openxmlformats.org/officeDocument/2006/relationships/hyperlink" Target="mailto:BBHelp@swccd.edu" TargetMode="External"/><Relationship Id="rId112" Type="http://schemas.openxmlformats.org/officeDocument/2006/relationships/hyperlink" Target="http://www.swccd.edu/3rdLevel/index.asp?L2=144" TargetMode="External"/><Relationship Id="rId16" Type="http://schemas.openxmlformats.org/officeDocument/2006/relationships/hyperlink" Target="http://www.swccd.edu/~olc" TargetMode="External"/><Relationship Id="rId107" Type="http://schemas.openxmlformats.org/officeDocument/2006/relationships/hyperlink" Target="http://www.ats.ucla.edu/stat/copyright.htm" TargetMode="External"/><Relationship Id="rId11" Type="http://schemas.openxmlformats.org/officeDocument/2006/relationships/image" Target="media/image1.jpeg"/><Relationship Id="rId32" Type="http://schemas.openxmlformats.org/officeDocument/2006/relationships/hyperlink" Target="http://wlh.webhost.utexas.edu/" TargetMode="External"/><Relationship Id="rId37" Type="http://schemas.openxmlformats.org/officeDocument/2006/relationships/hyperlink" Target="http://www.google.com/url?sa=t&amp;rct=j&amp;q=&amp;esrc=s&amp;source=web&amp;cd=6&amp;ved=0CF4QFjAF&amp;url=http%3A%2F%2Fwww.csus.edu%2Fatcs%2Ftools%2Finstructional%2Ftemplates%2Fsyllabus%2Ft-online-syllabus.doc&amp;ei=_K5HUKH2AYSjiAKfzIGgDQ&amp;usg=AFQjCNH5Rh16ocnbBZ9qjLA8FhoeNuT1dw&amp;cad=rja" TargetMode="External"/><Relationship Id="rId53" Type="http://schemas.openxmlformats.org/officeDocument/2006/relationships/hyperlink" Target="http://www.swccd.edu/3rdLevel/index.asp?L2=183" TargetMode="External"/><Relationship Id="rId58" Type="http://schemas.openxmlformats.org/officeDocument/2006/relationships/image" Target="media/image22.jpeg"/><Relationship Id="rId74" Type="http://schemas.openxmlformats.org/officeDocument/2006/relationships/image" Target="media/image31.jpeg"/><Relationship Id="rId79" Type="http://schemas.openxmlformats.org/officeDocument/2006/relationships/image" Target="media/image33.jpeg"/><Relationship Id="rId102" Type="http://schemas.openxmlformats.org/officeDocument/2006/relationships/hyperlink" Target="http://www.benedict.com/" TargetMode="External"/><Relationship Id="rId123"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mailto:bbhelp@swccd.edu" TargetMode="External"/><Relationship Id="rId82" Type="http://schemas.microsoft.com/office/2007/relationships/hdphoto" Target="media/hdphoto12.wdp"/><Relationship Id="rId90" Type="http://schemas.openxmlformats.org/officeDocument/2006/relationships/hyperlink" Target="mailto:llambert@swccd.edu" TargetMode="External"/><Relationship Id="rId95" Type="http://schemas.openxmlformats.org/officeDocument/2006/relationships/image" Target="media/image38.jpeg"/><Relationship Id="rId19" Type="http://schemas.openxmlformats.org/officeDocument/2006/relationships/hyperlink" Target="mailto:Onlinelearning@swccd.edu" TargetMode="External"/><Relationship Id="rId14" Type="http://schemas.openxmlformats.org/officeDocument/2006/relationships/hyperlink" Target="http://www.swccd.edu/~olc" TargetMode="External"/><Relationship Id="rId22" Type="http://schemas.openxmlformats.org/officeDocument/2006/relationships/image" Target="media/image7.jpeg"/><Relationship Id="rId27" Type="http://schemas.microsoft.com/office/2007/relationships/hdphoto" Target="media/hdphoto3.wdp"/><Relationship Id="rId30" Type="http://schemas.openxmlformats.org/officeDocument/2006/relationships/hyperlink" Target="http://www.detche.org" TargetMode="External"/><Relationship Id="rId35" Type="http://schemas.openxmlformats.org/officeDocument/2006/relationships/hyperlink" Target="http://www2.honolulu.hawaii.edu/facdev/guidebk/teachtip/syllab-5.htm" TargetMode="External"/><Relationship Id="rId43" Type="http://schemas.openxmlformats.org/officeDocument/2006/relationships/image" Target="media/image15.png"/><Relationship Id="rId48" Type="http://schemas.openxmlformats.org/officeDocument/2006/relationships/image" Target="media/image18.jpeg"/><Relationship Id="rId56" Type="http://schemas.openxmlformats.org/officeDocument/2006/relationships/header" Target="header3.xml"/><Relationship Id="rId64" Type="http://schemas.openxmlformats.org/officeDocument/2006/relationships/image" Target="http://uni.ragecage.de/typo3temp/pics/74e77e9383.jpg" TargetMode="External"/><Relationship Id="rId69" Type="http://schemas.openxmlformats.org/officeDocument/2006/relationships/hyperlink" Target="http://www.swccd.edu/~olc" TargetMode="External"/><Relationship Id="rId77" Type="http://schemas.microsoft.com/office/2007/relationships/hdphoto" Target="media/hdphoto11.wdp"/><Relationship Id="rId100" Type="http://schemas.openxmlformats.org/officeDocument/2006/relationships/hyperlink" Target="http://www.swccd.edu/~asc/index.htmL" TargetMode="External"/><Relationship Id="rId105" Type="http://schemas.openxmlformats.org/officeDocument/2006/relationships/hyperlink" Target="http://bailiwick.lib.uiowa.edu/journalism/medialaw/copyright_main.html" TargetMode="External"/><Relationship Id="rId113" Type="http://schemas.openxmlformats.org/officeDocument/2006/relationships/hyperlink" Target="http://www.swccd.edu/2ndLevel/index.asp?L1=5" TargetMode="External"/><Relationship Id="rId118" Type="http://schemas.openxmlformats.org/officeDocument/2006/relationships/hyperlink" Target="http://www.swccd.edu/3rdLevel/index.asp?L2=10" TargetMode="External"/><Relationship Id="rId8" Type="http://schemas.openxmlformats.org/officeDocument/2006/relationships/footnotes" Target="footnotes.xml"/><Relationship Id="rId51" Type="http://schemas.openxmlformats.org/officeDocument/2006/relationships/footer" Target="footer1.xml"/><Relationship Id="rId72" Type="http://schemas.openxmlformats.org/officeDocument/2006/relationships/image" Target="media/image30.wmf"/><Relationship Id="rId80" Type="http://schemas.openxmlformats.org/officeDocument/2006/relationships/hyperlink" Target="mailto:BBHELP@swccd.edu" TargetMode="External"/><Relationship Id="rId85" Type="http://schemas.openxmlformats.org/officeDocument/2006/relationships/image" Target="media/image36.jpeg"/><Relationship Id="rId93" Type="http://schemas.microsoft.com/office/2007/relationships/hdphoto" Target="media/hdphoto13.wdp"/><Relationship Id="rId98" Type="http://schemas.openxmlformats.org/officeDocument/2006/relationships/hyperlink" Target="http://www.washington.edu/doit/Brochures/Technology/universal.design.html" TargetMode="External"/><Relationship Id="rId121" Type="http://schemas.openxmlformats.org/officeDocument/2006/relationships/hyperlink" Target="mailto:OnlineLearning@swccd.edu" TargetMode="Externa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4.jpeg"/><Relationship Id="rId25" Type="http://schemas.microsoft.com/office/2007/relationships/hdphoto" Target="media/hdphoto2.wdp"/><Relationship Id="rId33" Type="http://schemas.openxmlformats.org/officeDocument/2006/relationships/image" Target="media/image12.jpeg"/><Relationship Id="rId38" Type="http://schemas.openxmlformats.org/officeDocument/2006/relationships/hyperlink" Target="http://cms.montgomerycollege.edu/distance/syllabi/" TargetMode="External"/><Relationship Id="rId46" Type="http://schemas.openxmlformats.org/officeDocument/2006/relationships/image" Target="media/image17.png"/><Relationship Id="rId59" Type="http://schemas.openxmlformats.org/officeDocument/2006/relationships/image" Target="media/image23.jpeg"/><Relationship Id="rId67" Type="http://schemas.openxmlformats.org/officeDocument/2006/relationships/image" Target="media/image27.wmf"/><Relationship Id="rId103" Type="http://schemas.openxmlformats.org/officeDocument/2006/relationships/hyperlink" Target="http://fairuse.stanford.edu/" TargetMode="External"/><Relationship Id="rId108" Type="http://schemas.openxmlformats.org/officeDocument/2006/relationships/hyperlink" Target="http://web.archive.org/web/20021127113330/http:/www.ala.org/washoff/teach.html" TargetMode="External"/><Relationship Id="rId116" Type="http://schemas.openxmlformats.org/officeDocument/2006/relationships/hyperlink" Target="http://www.swccd.edu/~library/" TargetMode="External"/><Relationship Id="rId20" Type="http://schemas.openxmlformats.org/officeDocument/2006/relationships/image" Target="media/image5.jpeg"/><Relationship Id="rId41" Type="http://schemas.microsoft.com/office/2007/relationships/hdphoto" Target="media/hdphoto5.wdp"/><Relationship Id="rId54" Type="http://schemas.openxmlformats.org/officeDocument/2006/relationships/header" Target="header1.xml"/><Relationship Id="rId62" Type="http://schemas.openxmlformats.org/officeDocument/2006/relationships/image" Target="media/image25.jpeg"/><Relationship Id="rId70" Type="http://schemas.openxmlformats.org/officeDocument/2006/relationships/image" Target="media/image29.jpeg"/><Relationship Id="rId75" Type="http://schemas.microsoft.com/office/2007/relationships/hdphoto" Target="media/hdphoto10.wdp"/><Relationship Id="rId83" Type="http://schemas.openxmlformats.org/officeDocument/2006/relationships/image" Target="media/image35.wmf"/><Relationship Id="rId88" Type="http://schemas.openxmlformats.org/officeDocument/2006/relationships/hyperlink" Target="http://www.swccd.edu" TargetMode="External"/><Relationship Id="rId91" Type="http://schemas.openxmlformats.org/officeDocument/2006/relationships/hyperlink" Target="mailto:OnlineLearning@swccd.edu" TargetMode="External"/><Relationship Id="rId96" Type="http://schemas.openxmlformats.org/officeDocument/2006/relationships/hyperlink" Target="http://www.webaim.org/intro/" TargetMode="External"/><Relationship Id="rId111"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s://www.ivcc.edu/cetla.aspx?id=7478" TargetMode="External"/><Relationship Id="rId49" Type="http://schemas.openxmlformats.org/officeDocument/2006/relationships/hyperlink" Target="http://canter.onlinelearning.net/InstructorCommunity/selfevaluation.html?s=428.q001b322g.089v301k50" TargetMode="External"/><Relationship Id="rId57" Type="http://schemas.openxmlformats.org/officeDocument/2006/relationships/hyperlink" Target="http://developer.apple.com/java/download.html" TargetMode="External"/><Relationship Id="rId106" Type="http://schemas.openxmlformats.org/officeDocument/2006/relationships/hyperlink" Target="http://www.ivanhoffman.com/" TargetMode="External"/><Relationship Id="rId114" Type="http://schemas.openxmlformats.org/officeDocument/2006/relationships/hyperlink" Target="http://www.swccd.edu/3rdLevel/index.asp?L2=114" TargetMode="External"/><Relationship Id="rId119" Type="http://schemas.openxmlformats.org/officeDocument/2006/relationships/image" Target="media/image41.jpeg"/><Relationship Id="rId10" Type="http://schemas.openxmlformats.org/officeDocument/2006/relationships/image" Target="media/image1.gif"/><Relationship Id="rId31" Type="http://schemas.openxmlformats.org/officeDocument/2006/relationships/hyperlink" Target="http://www.cvc.edu" TargetMode="External"/><Relationship Id="rId44" Type="http://schemas.microsoft.com/office/2007/relationships/hdphoto" Target="media/hdphoto6.wdp"/><Relationship Id="rId52" Type="http://schemas.openxmlformats.org/officeDocument/2006/relationships/image" Target="media/image20.jpeg"/><Relationship Id="rId60" Type="http://schemas.openxmlformats.org/officeDocument/2006/relationships/image" Target="media/image24.wmf"/><Relationship Id="rId65" Type="http://schemas.openxmlformats.org/officeDocument/2006/relationships/image" Target="media/image26.jpeg"/><Relationship Id="rId73" Type="http://schemas.openxmlformats.org/officeDocument/2006/relationships/hyperlink" Target="http://www.swccd.edu/~olc" TargetMode="External"/><Relationship Id="rId78" Type="http://schemas.openxmlformats.org/officeDocument/2006/relationships/hyperlink" Target="http://www.swccd.edu/~olc" TargetMode="External"/><Relationship Id="rId81" Type="http://schemas.openxmlformats.org/officeDocument/2006/relationships/image" Target="media/image34.jpeg"/><Relationship Id="rId86" Type="http://schemas.openxmlformats.org/officeDocument/2006/relationships/hyperlink" Target="http://www.cybermediacreations.com/elearning/glossary.html" TargetMode="External"/><Relationship Id="rId94" Type="http://schemas.openxmlformats.org/officeDocument/2006/relationships/hyperlink" Target="http://www.swccd.edu~staffdev/" TargetMode="External"/><Relationship Id="rId99" Type="http://schemas.openxmlformats.org/officeDocument/2006/relationships/hyperlink" Target="https://accessible.coursesites.com/webapps/Bb-sites-course-creation-BBLEARN/courseHomepage.htmlx?course_id=_1263_1" TargetMode="External"/><Relationship Id="rId101" Type="http://schemas.openxmlformats.org/officeDocument/2006/relationships/image" Target="media/image39.jpeg"/><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swccd.edu/~olc" TargetMode="External"/><Relationship Id="rId39" Type="http://schemas.openxmlformats.org/officeDocument/2006/relationships/hyperlink" Target="http://www.swccd.edu/~staffdev" TargetMode="External"/><Relationship Id="rId109" Type="http://schemas.openxmlformats.org/officeDocument/2006/relationships/hyperlink" Target="http://www.copyright.gov/resces.html" TargetMode="External"/><Relationship Id="rId34" Type="http://schemas.openxmlformats.org/officeDocument/2006/relationships/image" Target="media/image13.jpeg"/><Relationship Id="rId50" Type="http://schemas.openxmlformats.org/officeDocument/2006/relationships/image" Target="media/image19.jpeg"/><Relationship Id="rId55" Type="http://schemas.openxmlformats.org/officeDocument/2006/relationships/header" Target="header2.xml"/><Relationship Id="rId76" Type="http://schemas.openxmlformats.org/officeDocument/2006/relationships/image" Target="media/image32.jpeg"/><Relationship Id="rId97" Type="http://schemas.openxmlformats.org/officeDocument/2006/relationships/hyperlink" Target="http://projectone.cannect.org/" TargetMode="External"/><Relationship Id="rId104" Type="http://schemas.openxmlformats.org/officeDocument/2006/relationships/hyperlink" Target="http://www.patents.com/" TargetMode="External"/><Relationship Id="rId120" Type="http://schemas.microsoft.com/office/2007/relationships/hdphoto" Target="media/hdphoto14.wdp"/><Relationship Id="rId7" Type="http://schemas.openxmlformats.org/officeDocument/2006/relationships/webSettings" Target="webSettings.xml"/><Relationship Id="rId71" Type="http://schemas.microsoft.com/office/2007/relationships/hdphoto" Target="media/hdphoto9.wdp"/><Relationship Id="rId92" Type="http://schemas.openxmlformats.org/officeDocument/2006/relationships/image" Target="media/image37.png"/><Relationship Id="rId2" Type="http://schemas.openxmlformats.org/officeDocument/2006/relationships/customXml" Target="../customXml/item2.xml"/><Relationship Id="rId29" Type="http://schemas.microsoft.com/office/2007/relationships/hdphoto" Target="media/hdphoto4.wdp"/><Relationship Id="rId24" Type="http://schemas.openxmlformats.org/officeDocument/2006/relationships/image" Target="media/image9.jpeg"/><Relationship Id="rId40" Type="http://schemas.openxmlformats.org/officeDocument/2006/relationships/image" Target="media/image14.jpeg"/><Relationship Id="rId45" Type="http://schemas.openxmlformats.org/officeDocument/2006/relationships/image" Target="media/image16.wmf"/><Relationship Id="rId66" Type="http://schemas.openxmlformats.org/officeDocument/2006/relationships/hyperlink" Target="mailto:LLambert@swccd.edu" TargetMode="External"/><Relationship Id="rId87" Type="http://schemas.openxmlformats.org/officeDocument/2006/relationships/hyperlink" Target="http://www.networketiquette.net/" TargetMode="External"/><Relationship Id="rId110" Type="http://schemas.openxmlformats.org/officeDocument/2006/relationships/hyperlink" Target="http://www.library.yale.edu/~okerson/copyproj.html" TargetMode="External"/><Relationship Id="rId115" Type="http://schemas.openxmlformats.org/officeDocument/2006/relationships/hyperlink" Target="http://www.swccd.edu/2ndLevel/index.asp?L1=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2008-04-24T00:00:00</PublishDate>
  <Abstract>This is the policies and procedures of the Online Learning Center and a familiarization guidebook for faculty who are currently or plan to teach online courses.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99BC15-8A60-4447-9872-FAF74EFC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2414</TotalTime>
  <Pages>50</Pages>
  <Words>11492</Words>
  <Characters>62519</Characters>
  <Application>Microsoft Office Word</Application>
  <DocSecurity>0</DocSecurity>
  <Lines>1736</Lines>
  <Paragraphs>1072</Paragraphs>
  <ScaleCrop>false</ScaleCrop>
  <HeadingPairs>
    <vt:vector size="2" baseType="variant">
      <vt:variant>
        <vt:lpstr>Title</vt:lpstr>
      </vt:variant>
      <vt:variant>
        <vt:i4>1</vt:i4>
      </vt:variant>
    </vt:vector>
  </HeadingPairs>
  <TitlesOfParts>
    <vt:vector size="1" baseType="lpstr">
      <vt:lpstr>ONLINE LEARNING CENTER</vt:lpstr>
    </vt:vector>
  </TitlesOfParts>
  <Company>Online Learning Center</Company>
  <LinksUpToDate>false</LinksUpToDate>
  <CharactersWithSpaces>72939</CharactersWithSpaces>
  <SharedDoc>false</SharedDoc>
  <HLinks>
    <vt:vector size="744" baseType="variant">
      <vt:variant>
        <vt:i4>1835040</vt:i4>
      </vt:variant>
      <vt:variant>
        <vt:i4>576</vt:i4>
      </vt:variant>
      <vt:variant>
        <vt:i4>0</vt:i4>
      </vt:variant>
      <vt:variant>
        <vt:i4>5</vt:i4>
      </vt:variant>
      <vt:variant>
        <vt:lpwstr>mailto:OnlineLearning@swccd.edu</vt:lpwstr>
      </vt:variant>
      <vt:variant>
        <vt:lpwstr/>
      </vt:variant>
      <vt:variant>
        <vt:i4>6094864</vt:i4>
      </vt:variant>
      <vt:variant>
        <vt:i4>573</vt:i4>
      </vt:variant>
      <vt:variant>
        <vt:i4>0</vt:i4>
      </vt:variant>
      <vt:variant>
        <vt:i4>5</vt:i4>
      </vt:variant>
      <vt:variant>
        <vt:lpwstr>http://www.swccd.edu/3rdLevel/index.asp?L2=10</vt:lpwstr>
      </vt:variant>
      <vt:variant>
        <vt:lpwstr/>
      </vt:variant>
      <vt:variant>
        <vt:i4>5701725</vt:i4>
      </vt:variant>
      <vt:variant>
        <vt:i4>570</vt:i4>
      </vt:variant>
      <vt:variant>
        <vt:i4>0</vt:i4>
      </vt:variant>
      <vt:variant>
        <vt:i4>5</vt:i4>
      </vt:variant>
      <vt:variant>
        <vt:lpwstr>http://www.swcbookstore.com/</vt:lpwstr>
      </vt:variant>
      <vt:variant>
        <vt:lpwstr/>
      </vt:variant>
      <vt:variant>
        <vt:i4>7798839</vt:i4>
      </vt:variant>
      <vt:variant>
        <vt:i4>567</vt:i4>
      </vt:variant>
      <vt:variant>
        <vt:i4>0</vt:i4>
      </vt:variant>
      <vt:variant>
        <vt:i4>5</vt:i4>
      </vt:variant>
      <vt:variant>
        <vt:lpwstr>http://www.swccd.edu/~library/</vt:lpwstr>
      </vt:variant>
      <vt:variant>
        <vt:lpwstr/>
      </vt:variant>
      <vt:variant>
        <vt:i4>6225932</vt:i4>
      </vt:variant>
      <vt:variant>
        <vt:i4>564</vt:i4>
      </vt:variant>
      <vt:variant>
        <vt:i4>0</vt:i4>
      </vt:variant>
      <vt:variant>
        <vt:i4>5</vt:i4>
      </vt:variant>
      <vt:variant>
        <vt:lpwstr>http://www.swccd.edu/2ndLevel/index.asp?L1=13</vt:lpwstr>
      </vt:variant>
      <vt:variant>
        <vt:lpwstr/>
      </vt:variant>
      <vt:variant>
        <vt:i4>6881313</vt:i4>
      </vt:variant>
      <vt:variant>
        <vt:i4>561</vt:i4>
      </vt:variant>
      <vt:variant>
        <vt:i4>0</vt:i4>
      </vt:variant>
      <vt:variant>
        <vt:i4>5</vt:i4>
      </vt:variant>
      <vt:variant>
        <vt:lpwstr>http://www.swccd.edu/3rdLevel/index.asp?L2=114</vt:lpwstr>
      </vt:variant>
      <vt:variant>
        <vt:lpwstr/>
      </vt:variant>
      <vt:variant>
        <vt:i4>5963788</vt:i4>
      </vt:variant>
      <vt:variant>
        <vt:i4>558</vt:i4>
      </vt:variant>
      <vt:variant>
        <vt:i4>0</vt:i4>
      </vt:variant>
      <vt:variant>
        <vt:i4>5</vt:i4>
      </vt:variant>
      <vt:variant>
        <vt:lpwstr>http://www.swccd.edu/2ndLevel/index.asp?L1=5</vt:lpwstr>
      </vt:variant>
      <vt:variant>
        <vt:lpwstr/>
      </vt:variant>
      <vt:variant>
        <vt:i4>6881316</vt:i4>
      </vt:variant>
      <vt:variant>
        <vt:i4>555</vt:i4>
      </vt:variant>
      <vt:variant>
        <vt:i4>0</vt:i4>
      </vt:variant>
      <vt:variant>
        <vt:i4>5</vt:i4>
      </vt:variant>
      <vt:variant>
        <vt:lpwstr>http://www.swccd.edu/3rdLevel/index.asp?L2=144</vt:lpwstr>
      </vt:variant>
      <vt:variant>
        <vt:lpwstr/>
      </vt:variant>
      <vt:variant>
        <vt:i4>4456450</vt:i4>
      </vt:variant>
      <vt:variant>
        <vt:i4>552</vt:i4>
      </vt:variant>
      <vt:variant>
        <vt:i4>0</vt:i4>
      </vt:variant>
      <vt:variant>
        <vt:i4>5</vt:i4>
      </vt:variant>
      <vt:variant>
        <vt:lpwstr>http://www.utsystem.edu/ogc/IntellectualProperty/cprtindx.htm</vt:lpwstr>
      </vt:variant>
      <vt:variant>
        <vt:lpwstr/>
      </vt:variant>
      <vt:variant>
        <vt:i4>3080314</vt:i4>
      </vt:variant>
      <vt:variant>
        <vt:i4>549</vt:i4>
      </vt:variant>
      <vt:variant>
        <vt:i4>0</vt:i4>
      </vt:variant>
      <vt:variant>
        <vt:i4>5</vt:i4>
      </vt:variant>
      <vt:variant>
        <vt:lpwstr>http://web.archive.org/web/20021127113330/http:/www.ala.org/washoff/teach.html</vt:lpwstr>
      </vt:variant>
      <vt:variant>
        <vt:lpwstr/>
      </vt:variant>
      <vt:variant>
        <vt:i4>3342370</vt:i4>
      </vt:variant>
      <vt:variant>
        <vt:i4>546</vt:i4>
      </vt:variant>
      <vt:variant>
        <vt:i4>0</vt:i4>
      </vt:variant>
      <vt:variant>
        <vt:i4>5</vt:i4>
      </vt:variant>
      <vt:variant>
        <vt:lpwstr>http://www.csus.edu/web/copyright.html</vt:lpwstr>
      </vt:variant>
      <vt:variant>
        <vt:lpwstr/>
      </vt:variant>
      <vt:variant>
        <vt:i4>3276904</vt:i4>
      </vt:variant>
      <vt:variant>
        <vt:i4>543</vt:i4>
      </vt:variant>
      <vt:variant>
        <vt:i4>0</vt:i4>
      </vt:variant>
      <vt:variant>
        <vt:i4>5</vt:i4>
      </vt:variant>
      <vt:variant>
        <vt:lpwstr>http://www.ats.ucla.edu/stat/copyright.htm</vt:lpwstr>
      </vt:variant>
      <vt:variant>
        <vt:lpwstr/>
      </vt:variant>
      <vt:variant>
        <vt:i4>2097249</vt:i4>
      </vt:variant>
      <vt:variant>
        <vt:i4>540</vt:i4>
      </vt:variant>
      <vt:variant>
        <vt:i4>0</vt:i4>
      </vt:variant>
      <vt:variant>
        <vt:i4>5</vt:i4>
      </vt:variant>
      <vt:variant>
        <vt:lpwstr>http://www.ivanhoffman.com/</vt:lpwstr>
      </vt:variant>
      <vt:variant>
        <vt:lpwstr/>
      </vt:variant>
      <vt:variant>
        <vt:i4>4456450</vt:i4>
      </vt:variant>
      <vt:variant>
        <vt:i4>537</vt:i4>
      </vt:variant>
      <vt:variant>
        <vt:i4>0</vt:i4>
      </vt:variant>
      <vt:variant>
        <vt:i4>5</vt:i4>
      </vt:variant>
      <vt:variant>
        <vt:lpwstr>http://www.utsystem.edu/OGC/INTELLECTUALPROPERTY/cprtindx.htm</vt:lpwstr>
      </vt:variant>
      <vt:variant>
        <vt:lpwstr/>
      </vt:variant>
      <vt:variant>
        <vt:i4>3670046</vt:i4>
      </vt:variant>
      <vt:variant>
        <vt:i4>534</vt:i4>
      </vt:variant>
      <vt:variant>
        <vt:i4>0</vt:i4>
      </vt:variant>
      <vt:variant>
        <vt:i4>5</vt:i4>
      </vt:variant>
      <vt:variant>
        <vt:lpwstr>http://bailiwick.lib.uiowa.edu/journalism/medialaw/copyright_main.html</vt:lpwstr>
      </vt:variant>
      <vt:variant>
        <vt:lpwstr/>
      </vt:variant>
      <vt:variant>
        <vt:i4>3932257</vt:i4>
      </vt:variant>
      <vt:variant>
        <vt:i4>531</vt:i4>
      </vt:variant>
      <vt:variant>
        <vt:i4>0</vt:i4>
      </vt:variant>
      <vt:variant>
        <vt:i4>5</vt:i4>
      </vt:variant>
      <vt:variant>
        <vt:lpwstr>http://www.patents.com/</vt:lpwstr>
      </vt:variant>
      <vt:variant>
        <vt:lpwstr/>
      </vt:variant>
      <vt:variant>
        <vt:i4>3735587</vt:i4>
      </vt:variant>
      <vt:variant>
        <vt:i4>528</vt:i4>
      </vt:variant>
      <vt:variant>
        <vt:i4>0</vt:i4>
      </vt:variant>
      <vt:variant>
        <vt:i4>5</vt:i4>
      </vt:variant>
      <vt:variant>
        <vt:lpwstr>http://www.copyright.iupui.edu/</vt:lpwstr>
      </vt:variant>
      <vt:variant>
        <vt:lpwstr/>
      </vt:variant>
      <vt:variant>
        <vt:i4>5701702</vt:i4>
      </vt:variant>
      <vt:variant>
        <vt:i4>525</vt:i4>
      </vt:variant>
      <vt:variant>
        <vt:i4>0</vt:i4>
      </vt:variant>
      <vt:variant>
        <vt:i4>5</vt:i4>
      </vt:variant>
      <vt:variant>
        <vt:lpwstr>http://fairuse.stanford.edu/</vt:lpwstr>
      </vt:variant>
      <vt:variant>
        <vt:lpwstr/>
      </vt:variant>
      <vt:variant>
        <vt:i4>5111875</vt:i4>
      </vt:variant>
      <vt:variant>
        <vt:i4>522</vt:i4>
      </vt:variant>
      <vt:variant>
        <vt:i4>0</vt:i4>
      </vt:variant>
      <vt:variant>
        <vt:i4>5</vt:i4>
      </vt:variant>
      <vt:variant>
        <vt:lpwstr>http://www.benedict.com/</vt:lpwstr>
      </vt:variant>
      <vt:variant>
        <vt:lpwstr/>
      </vt:variant>
      <vt:variant>
        <vt:i4>2621564</vt:i4>
      </vt:variant>
      <vt:variant>
        <vt:i4>519</vt:i4>
      </vt:variant>
      <vt:variant>
        <vt:i4>0</vt:i4>
      </vt:variant>
      <vt:variant>
        <vt:i4>5</vt:i4>
      </vt:variant>
      <vt:variant>
        <vt:lpwstr>http://merlot.org/</vt:lpwstr>
      </vt:variant>
      <vt:variant>
        <vt:lpwstr/>
      </vt:variant>
      <vt:variant>
        <vt:i4>3538993</vt:i4>
      </vt:variant>
      <vt:variant>
        <vt:i4>516</vt:i4>
      </vt:variant>
      <vt:variant>
        <vt:i4>0</vt:i4>
      </vt:variant>
      <vt:variant>
        <vt:i4>5</vt:i4>
      </vt:variant>
      <vt:variant>
        <vt:lpwstr>http://www.cccone.org/</vt:lpwstr>
      </vt:variant>
      <vt:variant>
        <vt:lpwstr/>
      </vt:variant>
      <vt:variant>
        <vt:i4>5242963</vt:i4>
      </vt:variant>
      <vt:variant>
        <vt:i4>513</vt:i4>
      </vt:variant>
      <vt:variant>
        <vt:i4>0</vt:i4>
      </vt:variant>
      <vt:variant>
        <vt:i4>5</vt:i4>
      </vt:variant>
      <vt:variant>
        <vt:lpwstr>http://www.swccd.edu/~asc/index.htmL</vt:lpwstr>
      </vt:variant>
      <vt:variant>
        <vt:lpwstr/>
      </vt:variant>
      <vt:variant>
        <vt:i4>3014690</vt:i4>
      </vt:variant>
      <vt:variant>
        <vt:i4>510</vt:i4>
      </vt:variant>
      <vt:variant>
        <vt:i4>0</vt:i4>
      </vt:variant>
      <vt:variant>
        <vt:i4>5</vt:i4>
      </vt:variant>
      <vt:variant>
        <vt:lpwstr>http://www.sbcc.edu/curriculumcommittee/index.php?sec=1390</vt:lpwstr>
      </vt:variant>
      <vt:variant>
        <vt:lpwstr/>
      </vt:variant>
      <vt:variant>
        <vt:i4>4915209</vt:i4>
      </vt:variant>
      <vt:variant>
        <vt:i4>507</vt:i4>
      </vt:variant>
      <vt:variant>
        <vt:i4>0</vt:i4>
      </vt:variant>
      <vt:variant>
        <vt:i4>5</vt:i4>
      </vt:variant>
      <vt:variant>
        <vt:lpwstr>http://www.washington.edu/doit/Brochures/Technology/universal.design.html</vt:lpwstr>
      </vt:variant>
      <vt:variant>
        <vt:lpwstr/>
      </vt:variant>
      <vt:variant>
        <vt:i4>851989</vt:i4>
      </vt:variant>
      <vt:variant>
        <vt:i4>504</vt:i4>
      </vt:variant>
      <vt:variant>
        <vt:i4>0</vt:i4>
      </vt:variant>
      <vt:variant>
        <vt:i4>5</vt:i4>
      </vt:variant>
      <vt:variant>
        <vt:lpwstr>http://www.cvc2.org/accessibility.htm</vt:lpwstr>
      </vt:variant>
      <vt:variant>
        <vt:lpwstr/>
      </vt:variant>
      <vt:variant>
        <vt:i4>1507395</vt:i4>
      </vt:variant>
      <vt:variant>
        <vt:i4>501</vt:i4>
      </vt:variant>
      <vt:variant>
        <vt:i4>0</vt:i4>
      </vt:variant>
      <vt:variant>
        <vt:i4>5</vt:i4>
      </vt:variant>
      <vt:variant>
        <vt:lpwstr>http://www.webaim.org/intro/</vt:lpwstr>
      </vt:variant>
      <vt:variant>
        <vt:lpwstr/>
      </vt:variant>
      <vt:variant>
        <vt:i4>7405680</vt:i4>
      </vt:variant>
      <vt:variant>
        <vt:i4>498</vt:i4>
      </vt:variant>
      <vt:variant>
        <vt:i4>0</vt:i4>
      </vt:variant>
      <vt:variant>
        <vt:i4>5</vt:i4>
      </vt:variant>
      <vt:variant>
        <vt:lpwstr>http://www.swccd.edu~staffdev/</vt:lpwstr>
      </vt:variant>
      <vt:variant>
        <vt:lpwstr/>
      </vt:variant>
      <vt:variant>
        <vt:i4>1835040</vt:i4>
      </vt:variant>
      <vt:variant>
        <vt:i4>495</vt:i4>
      </vt:variant>
      <vt:variant>
        <vt:i4>0</vt:i4>
      </vt:variant>
      <vt:variant>
        <vt:i4>5</vt:i4>
      </vt:variant>
      <vt:variant>
        <vt:lpwstr>mailto:OnlineLearning@swccd.edu</vt:lpwstr>
      </vt:variant>
      <vt:variant>
        <vt:lpwstr/>
      </vt:variant>
      <vt:variant>
        <vt:i4>6357067</vt:i4>
      </vt:variant>
      <vt:variant>
        <vt:i4>492</vt:i4>
      </vt:variant>
      <vt:variant>
        <vt:i4>0</vt:i4>
      </vt:variant>
      <vt:variant>
        <vt:i4>5</vt:i4>
      </vt:variant>
      <vt:variant>
        <vt:lpwstr>mailto:llambert@swccd.edu</vt:lpwstr>
      </vt:variant>
      <vt:variant>
        <vt:lpwstr/>
      </vt:variant>
      <vt:variant>
        <vt:i4>1703980</vt:i4>
      </vt:variant>
      <vt:variant>
        <vt:i4>489</vt:i4>
      </vt:variant>
      <vt:variant>
        <vt:i4>0</vt:i4>
      </vt:variant>
      <vt:variant>
        <vt:i4>5</vt:i4>
      </vt:variant>
      <vt:variant>
        <vt:lpwstr>mailto:BBHelp@swccd.edu</vt:lpwstr>
      </vt:variant>
      <vt:variant>
        <vt:lpwstr/>
      </vt:variant>
      <vt:variant>
        <vt:i4>1179710</vt:i4>
      </vt:variant>
      <vt:variant>
        <vt:i4>486</vt:i4>
      </vt:variant>
      <vt:variant>
        <vt:i4>0</vt:i4>
      </vt:variant>
      <vt:variant>
        <vt:i4>5</vt:i4>
      </vt:variant>
      <vt:variant>
        <vt:lpwstr>mailto:TBugzavich@swccd.edu</vt:lpwstr>
      </vt:variant>
      <vt:variant>
        <vt:lpwstr/>
      </vt:variant>
      <vt:variant>
        <vt:i4>5177358</vt:i4>
      </vt:variant>
      <vt:variant>
        <vt:i4>483</vt:i4>
      </vt:variant>
      <vt:variant>
        <vt:i4>0</vt:i4>
      </vt:variant>
      <vt:variant>
        <vt:i4>5</vt:i4>
      </vt:variant>
      <vt:variant>
        <vt:lpwstr>http://www.swccd.edu/</vt:lpwstr>
      </vt:variant>
      <vt:variant>
        <vt:lpwstr/>
      </vt:variant>
      <vt:variant>
        <vt:i4>6946857</vt:i4>
      </vt:variant>
      <vt:variant>
        <vt:i4>480</vt:i4>
      </vt:variant>
      <vt:variant>
        <vt:i4>0</vt:i4>
      </vt:variant>
      <vt:variant>
        <vt:i4>5</vt:i4>
      </vt:variant>
      <vt:variant>
        <vt:lpwstr>http://www.fau.edu/irm/about/netiquette.php</vt:lpwstr>
      </vt:variant>
      <vt:variant>
        <vt:lpwstr/>
      </vt:variant>
      <vt:variant>
        <vt:i4>1703980</vt:i4>
      </vt:variant>
      <vt:variant>
        <vt:i4>477</vt:i4>
      </vt:variant>
      <vt:variant>
        <vt:i4>0</vt:i4>
      </vt:variant>
      <vt:variant>
        <vt:i4>5</vt:i4>
      </vt:variant>
      <vt:variant>
        <vt:lpwstr>mailto:bbhelp@swccd.edu</vt:lpwstr>
      </vt:variant>
      <vt:variant>
        <vt:lpwstr/>
      </vt:variant>
      <vt:variant>
        <vt:i4>1703980</vt:i4>
      </vt:variant>
      <vt:variant>
        <vt:i4>474</vt:i4>
      </vt:variant>
      <vt:variant>
        <vt:i4>0</vt:i4>
      </vt:variant>
      <vt:variant>
        <vt:i4>5</vt:i4>
      </vt:variant>
      <vt:variant>
        <vt:lpwstr>mailto:BBHELP@swccd.edu</vt:lpwstr>
      </vt:variant>
      <vt:variant>
        <vt:lpwstr/>
      </vt:variant>
      <vt:variant>
        <vt:i4>7667808</vt:i4>
      </vt:variant>
      <vt:variant>
        <vt:i4>471</vt:i4>
      </vt:variant>
      <vt:variant>
        <vt:i4>0</vt:i4>
      </vt:variant>
      <vt:variant>
        <vt:i4>5</vt:i4>
      </vt:variant>
      <vt:variant>
        <vt:lpwstr>http://www.swccd.edu/~olc/WebForms.htm</vt:lpwstr>
      </vt:variant>
      <vt:variant>
        <vt:lpwstr/>
      </vt:variant>
      <vt:variant>
        <vt:i4>7340154</vt:i4>
      </vt:variant>
      <vt:variant>
        <vt:i4>468</vt:i4>
      </vt:variant>
      <vt:variant>
        <vt:i4>0</vt:i4>
      </vt:variant>
      <vt:variant>
        <vt:i4>5</vt:i4>
      </vt:variant>
      <vt:variant>
        <vt:lpwstr>http://www.swccd.edu/~olc/Faculty Support/fac-webforms/fac-webforms-copycourse.html</vt:lpwstr>
      </vt:variant>
      <vt:variant>
        <vt:lpwstr/>
      </vt:variant>
      <vt:variant>
        <vt:i4>1703980</vt:i4>
      </vt:variant>
      <vt:variant>
        <vt:i4>465</vt:i4>
      </vt:variant>
      <vt:variant>
        <vt:i4>0</vt:i4>
      </vt:variant>
      <vt:variant>
        <vt:i4>5</vt:i4>
      </vt:variant>
      <vt:variant>
        <vt:lpwstr>mailto:bbhelp@swccd.edu</vt:lpwstr>
      </vt:variant>
      <vt:variant>
        <vt:lpwstr/>
      </vt:variant>
      <vt:variant>
        <vt:i4>7340154</vt:i4>
      </vt:variant>
      <vt:variant>
        <vt:i4>462</vt:i4>
      </vt:variant>
      <vt:variant>
        <vt:i4>0</vt:i4>
      </vt:variant>
      <vt:variant>
        <vt:i4>5</vt:i4>
      </vt:variant>
      <vt:variant>
        <vt:lpwstr>http://www.swccd.edu/~olc/Faculty Support/fac-webforms/fac-webforms-copycourse.html</vt:lpwstr>
      </vt:variant>
      <vt:variant>
        <vt:lpwstr/>
      </vt:variant>
      <vt:variant>
        <vt:i4>7667808</vt:i4>
      </vt:variant>
      <vt:variant>
        <vt:i4>459</vt:i4>
      </vt:variant>
      <vt:variant>
        <vt:i4>0</vt:i4>
      </vt:variant>
      <vt:variant>
        <vt:i4>5</vt:i4>
      </vt:variant>
      <vt:variant>
        <vt:lpwstr>http://www.swccd.edu/~olc/WebForms.htm</vt:lpwstr>
      </vt:variant>
      <vt:variant>
        <vt:lpwstr/>
      </vt:variant>
      <vt:variant>
        <vt:i4>6357067</vt:i4>
      </vt:variant>
      <vt:variant>
        <vt:i4>456</vt:i4>
      </vt:variant>
      <vt:variant>
        <vt:i4>0</vt:i4>
      </vt:variant>
      <vt:variant>
        <vt:i4>5</vt:i4>
      </vt:variant>
      <vt:variant>
        <vt:lpwstr>mailto:LLambert@swccd.edu</vt:lpwstr>
      </vt:variant>
      <vt:variant>
        <vt:lpwstr/>
      </vt:variant>
      <vt:variant>
        <vt:i4>1703980</vt:i4>
      </vt:variant>
      <vt:variant>
        <vt:i4>450</vt:i4>
      </vt:variant>
      <vt:variant>
        <vt:i4>0</vt:i4>
      </vt:variant>
      <vt:variant>
        <vt:i4>5</vt:i4>
      </vt:variant>
      <vt:variant>
        <vt:lpwstr>mailto:bbhelp@swccd.edu</vt:lpwstr>
      </vt:variant>
      <vt:variant>
        <vt:lpwstr/>
      </vt:variant>
      <vt:variant>
        <vt:i4>1114139</vt:i4>
      </vt:variant>
      <vt:variant>
        <vt:i4>447</vt:i4>
      </vt:variant>
      <vt:variant>
        <vt:i4>0</vt:i4>
      </vt:variant>
      <vt:variant>
        <vt:i4>5</vt:i4>
      </vt:variant>
      <vt:variant>
        <vt:lpwstr>http://developer.apple.com/java/download.html</vt:lpwstr>
      </vt:variant>
      <vt:variant>
        <vt:lpwstr/>
      </vt:variant>
      <vt:variant>
        <vt:i4>2097204</vt:i4>
      </vt:variant>
      <vt:variant>
        <vt:i4>444</vt:i4>
      </vt:variant>
      <vt:variant>
        <vt:i4>0</vt:i4>
      </vt:variant>
      <vt:variant>
        <vt:i4>5</vt:i4>
      </vt:variant>
      <vt:variant>
        <vt:lpwstr>http://support.microsoft.com/iemac/</vt:lpwstr>
      </vt:variant>
      <vt:variant>
        <vt:lpwstr/>
      </vt:variant>
      <vt:variant>
        <vt:i4>7209000</vt:i4>
      </vt:variant>
      <vt:variant>
        <vt:i4>441</vt:i4>
      </vt:variant>
      <vt:variant>
        <vt:i4>0</vt:i4>
      </vt:variant>
      <vt:variant>
        <vt:i4>5</vt:i4>
      </vt:variant>
      <vt:variant>
        <vt:lpwstr>http://www.swccd.edu/3rdLevel/index.asp?L2=183</vt:lpwstr>
      </vt:variant>
      <vt:variant>
        <vt:lpwstr/>
      </vt:variant>
      <vt:variant>
        <vt:i4>1703980</vt:i4>
      </vt:variant>
      <vt:variant>
        <vt:i4>438</vt:i4>
      </vt:variant>
      <vt:variant>
        <vt:i4>0</vt:i4>
      </vt:variant>
      <vt:variant>
        <vt:i4>5</vt:i4>
      </vt:variant>
      <vt:variant>
        <vt:lpwstr>mailto:bbhelp@swccd.edu</vt:lpwstr>
      </vt:variant>
      <vt:variant>
        <vt:lpwstr/>
      </vt:variant>
      <vt:variant>
        <vt:i4>720913</vt:i4>
      </vt:variant>
      <vt:variant>
        <vt:i4>432</vt:i4>
      </vt:variant>
      <vt:variant>
        <vt:i4>0</vt:i4>
      </vt:variant>
      <vt:variant>
        <vt:i4>5</vt:i4>
      </vt:variant>
      <vt:variant>
        <vt:lpwstr>http://www.onlinelearning.net/InstructorCommunity/selfevaluation.html</vt:lpwstr>
      </vt:variant>
      <vt:variant>
        <vt:lpwstr/>
      </vt:variant>
      <vt:variant>
        <vt:i4>983105</vt:i4>
      </vt:variant>
      <vt:variant>
        <vt:i4>429</vt:i4>
      </vt:variant>
      <vt:variant>
        <vt:i4>0</vt:i4>
      </vt:variant>
      <vt:variant>
        <vt:i4>5</vt:i4>
      </vt:variant>
      <vt:variant>
        <vt:lpwstr>http://www.ion.uillinois.edu/resources/tutorials/assessment/cheating.asp</vt:lpwstr>
      </vt:variant>
      <vt:variant>
        <vt:lpwstr/>
      </vt:variant>
      <vt:variant>
        <vt:i4>3145781</vt:i4>
      </vt:variant>
      <vt:variant>
        <vt:i4>426</vt:i4>
      </vt:variant>
      <vt:variant>
        <vt:i4>0</vt:i4>
      </vt:variant>
      <vt:variant>
        <vt:i4>5</vt:i4>
      </vt:variant>
      <vt:variant>
        <vt:lpwstr>http://www.csus.edu/indiv/v/vinesr/Bio125/syllabus.htm</vt:lpwstr>
      </vt:variant>
      <vt:variant>
        <vt:lpwstr/>
      </vt:variant>
      <vt:variant>
        <vt:i4>655375</vt:i4>
      </vt:variant>
      <vt:variant>
        <vt:i4>423</vt:i4>
      </vt:variant>
      <vt:variant>
        <vt:i4>0</vt:i4>
      </vt:variant>
      <vt:variant>
        <vt:i4>5</vt:i4>
      </vt:variant>
      <vt:variant>
        <vt:lpwstr>http://www.csus.edu/indiv/h/hughesr/g143websp01/overview.htm</vt:lpwstr>
      </vt:variant>
      <vt:variant>
        <vt:lpwstr/>
      </vt:variant>
      <vt:variant>
        <vt:i4>3604599</vt:i4>
      </vt:variant>
      <vt:variant>
        <vt:i4>420</vt:i4>
      </vt:variant>
      <vt:variant>
        <vt:i4>0</vt:i4>
      </vt:variant>
      <vt:variant>
        <vt:i4>5</vt:i4>
      </vt:variant>
      <vt:variant>
        <vt:lpwstr>http://www.hhs.csus.edu/HomePages/NRS/HafferA/Nurs214c/Default.htm</vt:lpwstr>
      </vt:variant>
      <vt:variant>
        <vt:lpwstr/>
      </vt:variant>
      <vt:variant>
        <vt:i4>2424892</vt:i4>
      </vt:variant>
      <vt:variant>
        <vt:i4>417</vt:i4>
      </vt:variant>
      <vt:variant>
        <vt:i4>0</vt:i4>
      </vt:variant>
      <vt:variant>
        <vt:i4>5</vt:i4>
      </vt:variant>
      <vt:variant>
        <vt:lpwstr>http://www.csus.edu/indiv/d/dowdenb/4/overview.htm</vt:lpwstr>
      </vt:variant>
      <vt:variant>
        <vt:lpwstr/>
      </vt:variant>
      <vt:variant>
        <vt:i4>7340068</vt:i4>
      </vt:variant>
      <vt:variant>
        <vt:i4>411</vt:i4>
      </vt:variant>
      <vt:variant>
        <vt:i4>0</vt:i4>
      </vt:variant>
      <vt:variant>
        <vt:i4>5</vt:i4>
      </vt:variant>
      <vt:variant>
        <vt:lpwstr>http://www.utexas.edu/world/lecture</vt:lpwstr>
      </vt:variant>
      <vt:variant>
        <vt:lpwstr/>
      </vt:variant>
      <vt:variant>
        <vt:i4>3866732</vt:i4>
      </vt:variant>
      <vt:variant>
        <vt:i4>408</vt:i4>
      </vt:variant>
      <vt:variant>
        <vt:i4>0</vt:i4>
      </vt:variant>
      <vt:variant>
        <vt:i4>5</vt:i4>
      </vt:variant>
      <vt:variant>
        <vt:lpwstr>http://www.cvc.edu/</vt:lpwstr>
      </vt:variant>
      <vt:variant>
        <vt:lpwstr/>
      </vt:variant>
      <vt:variant>
        <vt:i4>2097211</vt:i4>
      </vt:variant>
      <vt:variant>
        <vt:i4>405</vt:i4>
      </vt:variant>
      <vt:variant>
        <vt:i4>0</vt:i4>
      </vt:variant>
      <vt:variant>
        <vt:i4>5</vt:i4>
      </vt:variant>
      <vt:variant>
        <vt:lpwstr>http://www.detche.org/</vt:lpwstr>
      </vt:variant>
      <vt:variant>
        <vt:lpwstr/>
      </vt:variant>
      <vt:variant>
        <vt:i4>1835040</vt:i4>
      </vt:variant>
      <vt:variant>
        <vt:i4>402</vt:i4>
      </vt:variant>
      <vt:variant>
        <vt:i4>0</vt:i4>
      </vt:variant>
      <vt:variant>
        <vt:i4>5</vt:i4>
      </vt:variant>
      <vt:variant>
        <vt:lpwstr>mailto:Onlinelearning@swccd.edu</vt:lpwstr>
      </vt:variant>
      <vt:variant>
        <vt:lpwstr/>
      </vt:variant>
      <vt:variant>
        <vt:i4>6094926</vt:i4>
      </vt:variant>
      <vt:variant>
        <vt:i4>399</vt:i4>
      </vt:variant>
      <vt:variant>
        <vt:i4>0</vt:i4>
      </vt:variant>
      <vt:variant>
        <vt:i4>5</vt:i4>
      </vt:variant>
      <vt:variant>
        <vt:lpwstr>http://www.swccd.edu/~olc</vt:lpwstr>
      </vt:variant>
      <vt:variant>
        <vt:lpwstr/>
      </vt:variant>
      <vt:variant>
        <vt:i4>1507380</vt:i4>
      </vt:variant>
      <vt:variant>
        <vt:i4>392</vt:i4>
      </vt:variant>
      <vt:variant>
        <vt:i4>0</vt:i4>
      </vt:variant>
      <vt:variant>
        <vt:i4>5</vt:i4>
      </vt:variant>
      <vt:variant>
        <vt:lpwstr/>
      </vt:variant>
      <vt:variant>
        <vt:lpwstr>_Toc334521172</vt:lpwstr>
      </vt:variant>
      <vt:variant>
        <vt:i4>1507380</vt:i4>
      </vt:variant>
      <vt:variant>
        <vt:i4>386</vt:i4>
      </vt:variant>
      <vt:variant>
        <vt:i4>0</vt:i4>
      </vt:variant>
      <vt:variant>
        <vt:i4>5</vt:i4>
      </vt:variant>
      <vt:variant>
        <vt:lpwstr/>
      </vt:variant>
      <vt:variant>
        <vt:lpwstr>_Toc334521171</vt:lpwstr>
      </vt:variant>
      <vt:variant>
        <vt:i4>1507380</vt:i4>
      </vt:variant>
      <vt:variant>
        <vt:i4>380</vt:i4>
      </vt:variant>
      <vt:variant>
        <vt:i4>0</vt:i4>
      </vt:variant>
      <vt:variant>
        <vt:i4>5</vt:i4>
      </vt:variant>
      <vt:variant>
        <vt:lpwstr/>
      </vt:variant>
      <vt:variant>
        <vt:lpwstr>_Toc334521170</vt:lpwstr>
      </vt:variant>
      <vt:variant>
        <vt:i4>1441844</vt:i4>
      </vt:variant>
      <vt:variant>
        <vt:i4>374</vt:i4>
      </vt:variant>
      <vt:variant>
        <vt:i4>0</vt:i4>
      </vt:variant>
      <vt:variant>
        <vt:i4>5</vt:i4>
      </vt:variant>
      <vt:variant>
        <vt:lpwstr/>
      </vt:variant>
      <vt:variant>
        <vt:lpwstr>_Toc334521169</vt:lpwstr>
      </vt:variant>
      <vt:variant>
        <vt:i4>1441844</vt:i4>
      </vt:variant>
      <vt:variant>
        <vt:i4>368</vt:i4>
      </vt:variant>
      <vt:variant>
        <vt:i4>0</vt:i4>
      </vt:variant>
      <vt:variant>
        <vt:i4>5</vt:i4>
      </vt:variant>
      <vt:variant>
        <vt:lpwstr/>
      </vt:variant>
      <vt:variant>
        <vt:lpwstr>_Toc334521168</vt:lpwstr>
      </vt:variant>
      <vt:variant>
        <vt:i4>1441844</vt:i4>
      </vt:variant>
      <vt:variant>
        <vt:i4>362</vt:i4>
      </vt:variant>
      <vt:variant>
        <vt:i4>0</vt:i4>
      </vt:variant>
      <vt:variant>
        <vt:i4>5</vt:i4>
      </vt:variant>
      <vt:variant>
        <vt:lpwstr/>
      </vt:variant>
      <vt:variant>
        <vt:lpwstr>_Toc334521167</vt:lpwstr>
      </vt:variant>
      <vt:variant>
        <vt:i4>1441844</vt:i4>
      </vt:variant>
      <vt:variant>
        <vt:i4>356</vt:i4>
      </vt:variant>
      <vt:variant>
        <vt:i4>0</vt:i4>
      </vt:variant>
      <vt:variant>
        <vt:i4>5</vt:i4>
      </vt:variant>
      <vt:variant>
        <vt:lpwstr/>
      </vt:variant>
      <vt:variant>
        <vt:lpwstr>_Toc334521166</vt:lpwstr>
      </vt:variant>
      <vt:variant>
        <vt:i4>1441844</vt:i4>
      </vt:variant>
      <vt:variant>
        <vt:i4>350</vt:i4>
      </vt:variant>
      <vt:variant>
        <vt:i4>0</vt:i4>
      </vt:variant>
      <vt:variant>
        <vt:i4>5</vt:i4>
      </vt:variant>
      <vt:variant>
        <vt:lpwstr/>
      </vt:variant>
      <vt:variant>
        <vt:lpwstr>_Toc334521165</vt:lpwstr>
      </vt:variant>
      <vt:variant>
        <vt:i4>1441844</vt:i4>
      </vt:variant>
      <vt:variant>
        <vt:i4>344</vt:i4>
      </vt:variant>
      <vt:variant>
        <vt:i4>0</vt:i4>
      </vt:variant>
      <vt:variant>
        <vt:i4>5</vt:i4>
      </vt:variant>
      <vt:variant>
        <vt:lpwstr/>
      </vt:variant>
      <vt:variant>
        <vt:lpwstr>_Toc334521164</vt:lpwstr>
      </vt:variant>
      <vt:variant>
        <vt:i4>1441844</vt:i4>
      </vt:variant>
      <vt:variant>
        <vt:i4>338</vt:i4>
      </vt:variant>
      <vt:variant>
        <vt:i4>0</vt:i4>
      </vt:variant>
      <vt:variant>
        <vt:i4>5</vt:i4>
      </vt:variant>
      <vt:variant>
        <vt:lpwstr/>
      </vt:variant>
      <vt:variant>
        <vt:lpwstr>_Toc334521163</vt:lpwstr>
      </vt:variant>
      <vt:variant>
        <vt:i4>1441844</vt:i4>
      </vt:variant>
      <vt:variant>
        <vt:i4>332</vt:i4>
      </vt:variant>
      <vt:variant>
        <vt:i4>0</vt:i4>
      </vt:variant>
      <vt:variant>
        <vt:i4>5</vt:i4>
      </vt:variant>
      <vt:variant>
        <vt:lpwstr/>
      </vt:variant>
      <vt:variant>
        <vt:lpwstr>_Toc334521162</vt:lpwstr>
      </vt:variant>
      <vt:variant>
        <vt:i4>1441844</vt:i4>
      </vt:variant>
      <vt:variant>
        <vt:i4>326</vt:i4>
      </vt:variant>
      <vt:variant>
        <vt:i4>0</vt:i4>
      </vt:variant>
      <vt:variant>
        <vt:i4>5</vt:i4>
      </vt:variant>
      <vt:variant>
        <vt:lpwstr/>
      </vt:variant>
      <vt:variant>
        <vt:lpwstr>_Toc334521161</vt:lpwstr>
      </vt:variant>
      <vt:variant>
        <vt:i4>1441844</vt:i4>
      </vt:variant>
      <vt:variant>
        <vt:i4>320</vt:i4>
      </vt:variant>
      <vt:variant>
        <vt:i4>0</vt:i4>
      </vt:variant>
      <vt:variant>
        <vt:i4>5</vt:i4>
      </vt:variant>
      <vt:variant>
        <vt:lpwstr/>
      </vt:variant>
      <vt:variant>
        <vt:lpwstr>_Toc334521160</vt:lpwstr>
      </vt:variant>
      <vt:variant>
        <vt:i4>1376308</vt:i4>
      </vt:variant>
      <vt:variant>
        <vt:i4>314</vt:i4>
      </vt:variant>
      <vt:variant>
        <vt:i4>0</vt:i4>
      </vt:variant>
      <vt:variant>
        <vt:i4>5</vt:i4>
      </vt:variant>
      <vt:variant>
        <vt:lpwstr/>
      </vt:variant>
      <vt:variant>
        <vt:lpwstr>_Toc334521159</vt:lpwstr>
      </vt:variant>
      <vt:variant>
        <vt:i4>1376308</vt:i4>
      </vt:variant>
      <vt:variant>
        <vt:i4>308</vt:i4>
      </vt:variant>
      <vt:variant>
        <vt:i4>0</vt:i4>
      </vt:variant>
      <vt:variant>
        <vt:i4>5</vt:i4>
      </vt:variant>
      <vt:variant>
        <vt:lpwstr/>
      </vt:variant>
      <vt:variant>
        <vt:lpwstr>_Toc334521158</vt:lpwstr>
      </vt:variant>
      <vt:variant>
        <vt:i4>1376308</vt:i4>
      </vt:variant>
      <vt:variant>
        <vt:i4>302</vt:i4>
      </vt:variant>
      <vt:variant>
        <vt:i4>0</vt:i4>
      </vt:variant>
      <vt:variant>
        <vt:i4>5</vt:i4>
      </vt:variant>
      <vt:variant>
        <vt:lpwstr/>
      </vt:variant>
      <vt:variant>
        <vt:lpwstr>_Toc334521157</vt:lpwstr>
      </vt:variant>
      <vt:variant>
        <vt:i4>1376308</vt:i4>
      </vt:variant>
      <vt:variant>
        <vt:i4>296</vt:i4>
      </vt:variant>
      <vt:variant>
        <vt:i4>0</vt:i4>
      </vt:variant>
      <vt:variant>
        <vt:i4>5</vt:i4>
      </vt:variant>
      <vt:variant>
        <vt:lpwstr/>
      </vt:variant>
      <vt:variant>
        <vt:lpwstr>_Toc334521156</vt:lpwstr>
      </vt:variant>
      <vt:variant>
        <vt:i4>1376308</vt:i4>
      </vt:variant>
      <vt:variant>
        <vt:i4>290</vt:i4>
      </vt:variant>
      <vt:variant>
        <vt:i4>0</vt:i4>
      </vt:variant>
      <vt:variant>
        <vt:i4>5</vt:i4>
      </vt:variant>
      <vt:variant>
        <vt:lpwstr/>
      </vt:variant>
      <vt:variant>
        <vt:lpwstr>_Toc334521155</vt:lpwstr>
      </vt:variant>
      <vt:variant>
        <vt:i4>1376308</vt:i4>
      </vt:variant>
      <vt:variant>
        <vt:i4>284</vt:i4>
      </vt:variant>
      <vt:variant>
        <vt:i4>0</vt:i4>
      </vt:variant>
      <vt:variant>
        <vt:i4>5</vt:i4>
      </vt:variant>
      <vt:variant>
        <vt:lpwstr/>
      </vt:variant>
      <vt:variant>
        <vt:lpwstr>_Toc334521153</vt:lpwstr>
      </vt:variant>
      <vt:variant>
        <vt:i4>1376308</vt:i4>
      </vt:variant>
      <vt:variant>
        <vt:i4>278</vt:i4>
      </vt:variant>
      <vt:variant>
        <vt:i4>0</vt:i4>
      </vt:variant>
      <vt:variant>
        <vt:i4>5</vt:i4>
      </vt:variant>
      <vt:variant>
        <vt:lpwstr/>
      </vt:variant>
      <vt:variant>
        <vt:lpwstr>_Toc334521152</vt:lpwstr>
      </vt:variant>
      <vt:variant>
        <vt:i4>1376308</vt:i4>
      </vt:variant>
      <vt:variant>
        <vt:i4>272</vt:i4>
      </vt:variant>
      <vt:variant>
        <vt:i4>0</vt:i4>
      </vt:variant>
      <vt:variant>
        <vt:i4>5</vt:i4>
      </vt:variant>
      <vt:variant>
        <vt:lpwstr/>
      </vt:variant>
      <vt:variant>
        <vt:lpwstr>_Toc334521151</vt:lpwstr>
      </vt:variant>
      <vt:variant>
        <vt:i4>1376308</vt:i4>
      </vt:variant>
      <vt:variant>
        <vt:i4>266</vt:i4>
      </vt:variant>
      <vt:variant>
        <vt:i4>0</vt:i4>
      </vt:variant>
      <vt:variant>
        <vt:i4>5</vt:i4>
      </vt:variant>
      <vt:variant>
        <vt:lpwstr/>
      </vt:variant>
      <vt:variant>
        <vt:lpwstr>_Toc334521150</vt:lpwstr>
      </vt:variant>
      <vt:variant>
        <vt:i4>1310772</vt:i4>
      </vt:variant>
      <vt:variant>
        <vt:i4>260</vt:i4>
      </vt:variant>
      <vt:variant>
        <vt:i4>0</vt:i4>
      </vt:variant>
      <vt:variant>
        <vt:i4>5</vt:i4>
      </vt:variant>
      <vt:variant>
        <vt:lpwstr/>
      </vt:variant>
      <vt:variant>
        <vt:lpwstr>_Toc334521149</vt:lpwstr>
      </vt:variant>
      <vt:variant>
        <vt:i4>1310772</vt:i4>
      </vt:variant>
      <vt:variant>
        <vt:i4>254</vt:i4>
      </vt:variant>
      <vt:variant>
        <vt:i4>0</vt:i4>
      </vt:variant>
      <vt:variant>
        <vt:i4>5</vt:i4>
      </vt:variant>
      <vt:variant>
        <vt:lpwstr/>
      </vt:variant>
      <vt:variant>
        <vt:lpwstr>_Toc334521148</vt:lpwstr>
      </vt:variant>
      <vt:variant>
        <vt:i4>1310772</vt:i4>
      </vt:variant>
      <vt:variant>
        <vt:i4>248</vt:i4>
      </vt:variant>
      <vt:variant>
        <vt:i4>0</vt:i4>
      </vt:variant>
      <vt:variant>
        <vt:i4>5</vt:i4>
      </vt:variant>
      <vt:variant>
        <vt:lpwstr/>
      </vt:variant>
      <vt:variant>
        <vt:lpwstr>_Toc334521147</vt:lpwstr>
      </vt:variant>
      <vt:variant>
        <vt:i4>1310772</vt:i4>
      </vt:variant>
      <vt:variant>
        <vt:i4>242</vt:i4>
      </vt:variant>
      <vt:variant>
        <vt:i4>0</vt:i4>
      </vt:variant>
      <vt:variant>
        <vt:i4>5</vt:i4>
      </vt:variant>
      <vt:variant>
        <vt:lpwstr/>
      </vt:variant>
      <vt:variant>
        <vt:lpwstr>_Toc334521146</vt:lpwstr>
      </vt:variant>
      <vt:variant>
        <vt:i4>1310772</vt:i4>
      </vt:variant>
      <vt:variant>
        <vt:i4>236</vt:i4>
      </vt:variant>
      <vt:variant>
        <vt:i4>0</vt:i4>
      </vt:variant>
      <vt:variant>
        <vt:i4>5</vt:i4>
      </vt:variant>
      <vt:variant>
        <vt:lpwstr/>
      </vt:variant>
      <vt:variant>
        <vt:lpwstr>_Toc334521145</vt:lpwstr>
      </vt:variant>
      <vt:variant>
        <vt:i4>1310772</vt:i4>
      </vt:variant>
      <vt:variant>
        <vt:i4>230</vt:i4>
      </vt:variant>
      <vt:variant>
        <vt:i4>0</vt:i4>
      </vt:variant>
      <vt:variant>
        <vt:i4>5</vt:i4>
      </vt:variant>
      <vt:variant>
        <vt:lpwstr/>
      </vt:variant>
      <vt:variant>
        <vt:lpwstr>_Toc334521144</vt:lpwstr>
      </vt:variant>
      <vt:variant>
        <vt:i4>1310772</vt:i4>
      </vt:variant>
      <vt:variant>
        <vt:i4>224</vt:i4>
      </vt:variant>
      <vt:variant>
        <vt:i4>0</vt:i4>
      </vt:variant>
      <vt:variant>
        <vt:i4>5</vt:i4>
      </vt:variant>
      <vt:variant>
        <vt:lpwstr/>
      </vt:variant>
      <vt:variant>
        <vt:lpwstr>_Toc334521143</vt:lpwstr>
      </vt:variant>
      <vt:variant>
        <vt:i4>1310772</vt:i4>
      </vt:variant>
      <vt:variant>
        <vt:i4>218</vt:i4>
      </vt:variant>
      <vt:variant>
        <vt:i4>0</vt:i4>
      </vt:variant>
      <vt:variant>
        <vt:i4>5</vt:i4>
      </vt:variant>
      <vt:variant>
        <vt:lpwstr/>
      </vt:variant>
      <vt:variant>
        <vt:lpwstr>_Toc334521142</vt:lpwstr>
      </vt:variant>
      <vt:variant>
        <vt:i4>1310772</vt:i4>
      </vt:variant>
      <vt:variant>
        <vt:i4>212</vt:i4>
      </vt:variant>
      <vt:variant>
        <vt:i4>0</vt:i4>
      </vt:variant>
      <vt:variant>
        <vt:i4>5</vt:i4>
      </vt:variant>
      <vt:variant>
        <vt:lpwstr/>
      </vt:variant>
      <vt:variant>
        <vt:lpwstr>_Toc334521141</vt:lpwstr>
      </vt:variant>
      <vt:variant>
        <vt:i4>1310772</vt:i4>
      </vt:variant>
      <vt:variant>
        <vt:i4>206</vt:i4>
      </vt:variant>
      <vt:variant>
        <vt:i4>0</vt:i4>
      </vt:variant>
      <vt:variant>
        <vt:i4>5</vt:i4>
      </vt:variant>
      <vt:variant>
        <vt:lpwstr/>
      </vt:variant>
      <vt:variant>
        <vt:lpwstr>_Toc334521140</vt:lpwstr>
      </vt:variant>
      <vt:variant>
        <vt:i4>1245236</vt:i4>
      </vt:variant>
      <vt:variant>
        <vt:i4>200</vt:i4>
      </vt:variant>
      <vt:variant>
        <vt:i4>0</vt:i4>
      </vt:variant>
      <vt:variant>
        <vt:i4>5</vt:i4>
      </vt:variant>
      <vt:variant>
        <vt:lpwstr/>
      </vt:variant>
      <vt:variant>
        <vt:lpwstr>_Toc334521139</vt:lpwstr>
      </vt:variant>
      <vt:variant>
        <vt:i4>1245236</vt:i4>
      </vt:variant>
      <vt:variant>
        <vt:i4>194</vt:i4>
      </vt:variant>
      <vt:variant>
        <vt:i4>0</vt:i4>
      </vt:variant>
      <vt:variant>
        <vt:i4>5</vt:i4>
      </vt:variant>
      <vt:variant>
        <vt:lpwstr/>
      </vt:variant>
      <vt:variant>
        <vt:lpwstr>_Toc334521138</vt:lpwstr>
      </vt:variant>
      <vt:variant>
        <vt:i4>1245236</vt:i4>
      </vt:variant>
      <vt:variant>
        <vt:i4>188</vt:i4>
      </vt:variant>
      <vt:variant>
        <vt:i4>0</vt:i4>
      </vt:variant>
      <vt:variant>
        <vt:i4>5</vt:i4>
      </vt:variant>
      <vt:variant>
        <vt:lpwstr/>
      </vt:variant>
      <vt:variant>
        <vt:lpwstr>_Toc334521137</vt:lpwstr>
      </vt:variant>
      <vt:variant>
        <vt:i4>1245236</vt:i4>
      </vt:variant>
      <vt:variant>
        <vt:i4>182</vt:i4>
      </vt:variant>
      <vt:variant>
        <vt:i4>0</vt:i4>
      </vt:variant>
      <vt:variant>
        <vt:i4>5</vt:i4>
      </vt:variant>
      <vt:variant>
        <vt:lpwstr/>
      </vt:variant>
      <vt:variant>
        <vt:lpwstr>_Toc334521136</vt:lpwstr>
      </vt:variant>
      <vt:variant>
        <vt:i4>1245236</vt:i4>
      </vt:variant>
      <vt:variant>
        <vt:i4>176</vt:i4>
      </vt:variant>
      <vt:variant>
        <vt:i4>0</vt:i4>
      </vt:variant>
      <vt:variant>
        <vt:i4>5</vt:i4>
      </vt:variant>
      <vt:variant>
        <vt:lpwstr/>
      </vt:variant>
      <vt:variant>
        <vt:lpwstr>_Toc334521135</vt:lpwstr>
      </vt:variant>
      <vt:variant>
        <vt:i4>1245236</vt:i4>
      </vt:variant>
      <vt:variant>
        <vt:i4>170</vt:i4>
      </vt:variant>
      <vt:variant>
        <vt:i4>0</vt:i4>
      </vt:variant>
      <vt:variant>
        <vt:i4>5</vt:i4>
      </vt:variant>
      <vt:variant>
        <vt:lpwstr/>
      </vt:variant>
      <vt:variant>
        <vt:lpwstr>_Toc334521134</vt:lpwstr>
      </vt:variant>
      <vt:variant>
        <vt:i4>1245236</vt:i4>
      </vt:variant>
      <vt:variant>
        <vt:i4>164</vt:i4>
      </vt:variant>
      <vt:variant>
        <vt:i4>0</vt:i4>
      </vt:variant>
      <vt:variant>
        <vt:i4>5</vt:i4>
      </vt:variant>
      <vt:variant>
        <vt:lpwstr/>
      </vt:variant>
      <vt:variant>
        <vt:lpwstr>_Toc334521133</vt:lpwstr>
      </vt:variant>
      <vt:variant>
        <vt:i4>1245236</vt:i4>
      </vt:variant>
      <vt:variant>
        <vt:i4>158</vt:i4>
      </vt:variant>
      <vt:variant>
        <vt:i4>0</vt:i4>
      </vt:variant>
      <vt:variant>
        <vt:i4>5</vt:i4>
      </vt:variant>
      <vt:variant>
        <vt:lpwstr/>
      </vt:variant>
      <vt:variant>
        <vt:lpwstr>_Toc334521132</vt:lpwstr>
      </vt:variant>
      <vt:variant>
        <vt:i4>1245236</vt:i4>
      </vt:variant>
      <vt:variant>
        <vt:i4>152</vt:i4>
      </vt:variant>
      <vt:variant>
        <vt:i4>0</vt:i4>
      </vt:variant>
      <vt:variant>
        <vt:i4>5</vt:i4>
      </vt:variant>
      <vt:variant>
        <vt:lpwstr/>
      </vt:variant>
      <vt:variant>
        <vt:lpwstr>_Toc334521131</vt:lpwstr>
      </vt:variant>
      <vt:variant>
        <vt:i4>1245236</vt:i4>
      </vt:variant>
      <vt:variant>
        <vt:i4>146</vt:i4>
      </vt:variant>
      <vt:variant>
        <vt:i4>0</vt:i4>
      </vt:variant>
      <vt:variant>
        <vt:i4>5</vt:i4>
      </vt:variant>
      <vt:variant>
        <vt:lpwstr/>
      </vt:variant>
      <vt:variant>
        <vt:lpwstr>_Toc334521130</vt:lpwstr>
      </vt:variant>
      <vt:variant>
        <vt:i4>1179700</vt:i4>
      </vt:variant>
      <vt:variant>
        <vt:i4>140</vt:i4>
      </vt:variant>
      <vt:variant>
        <vt:i4>0</vt:i4>
      </vt:variant>
      <vt:variant>
        <vt:i4>5</vt:i4>
      </vt:variant>
      <vt:variant>
        <vt:lpwstr/>
      </vt:variant>
      <vt:variant>
        <vt:lpwstr>_Toc334521129</vt:lpwstr>
      </vt:variant>
      <vt:variant>
        <vt:i4>1179700</vt:i4>
      </vt:variant>
      <vt:variant>
        <vt:i4>134</vt:i4>
      </vt:variant>
      <vt:variant>
        <vt:i4>0</vt:i4>
      </vt:variant>
      <vt:variant>
        <vt:i4>5</vt:i4>
      </vt:variant>
      <vt:variant>
        <vt:lpwstr/>
      </vt:variant>
      <vt:variant>
        <vt:lpwstr>_Toc334521128</vt:lpwstr>
      </vt:variant>
      <vt:variant>
        <vt:i4>1179700</vt:i4>
      </vt:variant>
      <vt:variant>
        <vt:i4>128</vt:i4>
      </vt:variant>
      <vt:variant>
        <vt:i4>0</vt:i4>
      </vt:variant>
      <vt:variant>
        <vt:i4>5</vt:i4>
      </vt:variant>
      <vt:variant>
        <vt:lpwstr/>
      </vt:variant>
      <vt:variant>
        <vt:lpwstr>_Toc334521127</vt:lpwstr>
      </vt:variant>
      <vt:variant>
        <vt:i4>1179700</vt:i4>
      </vt:variant>
      <vt:variant>
        <vt:i4>122</vt:i4>
      </vt:variant>
      <vt:variant>
        <vt:i4>0</vt:i4>
      </vt:variant>
      <vt:variant>
        <vt:i4>5</vt:i4>
      </vt:variant>
      <vt:variant>
        <vt:lpwstr/>
      </vt:variant>
      <vt:variant>
        <vt:lpwstr>_Toc334521126</vt:lpwstr>
      </vt:variant>
      <vt:variant>
        <vt:i4>1179700</vt:i4>
      </vt:variant>
      <vt:variant>
        <vt:i4>116</vt:i4>
      </vt:variant>
      <vt:variant>
        <vt:i4>0</vt:i4>
      </vt:variant>
      <vt:variant>
        <vt:i4>5</vt:i4>
      </vt:variant>
      <vt:variant>
        <vt:lpwstr/>
      </vt:variant>
      <vt:variant>
        <vt:lpwstr>_Toc334521125</vt:lpwstr>
      </vt:variant>
      <vt:variant>
        <vt:i4>1179700</vt:i4>
      </vt:variant>
      <vt:variant>
        <vt:i4>110</vt:i4>
      </vt:variant>
      <vt:variant>
        <vt:i4>0</vt:i4>
      </vt:variant>
      <vt:variant>
        <vt:i4>5</vt:i4>
      </vt:variant>
      <vt:variant>
        <vt:lpwstr/>
      </vt:variant>
      <vt:variant>
        <vt:lpwstr>_Toc334521124</vt:lpwstr>
      </vt:variant>
      <vt:variant>
        <vt:i4>1179700</vt:i4>
      </vt:variant>
      <vt:variant>
        <vt:i4>104</vt:i4>
      </vt:variant>
      <vt:variant>
        <vt:i4>0</vt:i4>
      </vt:variant>
      <vt:variant>
        <vt:i4>5</vt:i4>
      </vt:variant>
      <vt:variant>
        <vt:lpwstr/>
      </vt:variant>
      <vt:variant>
        <vt:lpwstr>_Toc334521123</vt:lpwstr>
      </vt:variant>
      <vt:variant>
        <vt:i4>1179700</vt:i4>
      </vt:variant>
      <vt:variant>
        <vt:i4>98</vt:i4>
      </vt:variant>
      <vt:variant>
        <vt:i4>0</vt:i4>
      </vt:variant>
      <vt:variant>
        <vt:i4>5</vt:i4>
      </vt:variant>
      <vt:variant>
        <vt:lpwstr/>
      </vt:variant>
      <vt:variant>
        <vt:lpwstr>_Toc334521122</vt:lpwstr>
      </vt:variant>
      <vt:variant>
        <vt:i4>1179700</vt:i4>
      </vt:variant>
      <vt:variant>
        <vt:i4>92</vt:i4>
      </vt:variant>
      <vt:variant>
        <vt:i4>0</vt:i4>
      </vt:variant>
      <vt:variant>
        <vt:i4>5</vt:i4>
      </vt:variant>
      <vt:variant>
        <vt:lpwstr/>
      </vt:variant>
      <vt:variant>
        <vt:lpwstr>_Toc334521121</vt:lpwstr>
      </vt:variant>
      <vt:variant>
        <vt:i4>1179700</vt:i4>
      </vt:variant>
      <vt:variant>
        <vt:i4>86</vt:i4>
      </vt:variant>
      <vt:variant>
        <vt:i4>0</vt:i4>
      </vt:variant>
      <vt:variant>
        <vt:i4>5</vt:i4>
      </vt:variant>
      <vt:variant>
        <vt:lpwstr/>
      </vt:variant>
      <vt:variant>
        <vt:lpwstr>_Toc334521120</vt:lpwstr>
      </vt:variant>
      <vt:variant>
        <vt:i4>1114164</vt:i4>
      </vt:variant>
      <vt:variant>
        <vt:i4>80</vt:i4>
      </vt:variant>
      <vt:variant>
        <vt:i4>0</vt:i4>
      </vt:variant>
      <vt:variant>
        <vt:i4>5</vt:i4>
      </vt:variant>
      <vt:variant>
        <vt:lpwstr/>
      </vt:variant>
      <vt:variant>
        <vt:lpwstr>_Toc334521119</vt:lpwstr>
      </vt:variant>
      <vt:variant>
        <vt:i4>1114164</vt:i4>
      </vt:variant>
      <vt:variant>
        <vt:i4>74</vt:i4>
      </vt:variant>
      <vt:variant>
        <vt:i4>0</vt:i4>
      </vt:variant>
      <vt:variant>
        <vt:i4>5</vt:i4>
      </vt:variant>
      <vt:variant>
        <vt:lpwstr/>
      </vt:variant>
      <vt:variant>
        <vt:lpwstr>_Toc334521118</vt:lpwstr>
      </vt:variant>
      <vt:variant>
        <vt:i4>1114164</vt:i4>
      </vt:variant>
      <vt:variant>
        <vt:i4>68</vt:i4>
      </vt:variant>
      <vt:variant>
        <vt:i4>0</vt:i4>
      </vt:variant>
      <vt:variant>
        <vt:i4>5</vt:i4>
      </vt:variant>
      <vt:variant>
        <vt:lpwstr/>
      </vt:variant>
      <vt:variant>
        <vt:lpwstr>_Toc334521117</vt:lpwstr>
      </vt:variant>
      <vt:variant>
        <vt:i4>1114164</vt:i4>
      </vt:variant>
      <vt:variant>
        <vt:i4>62</vt:i4>
      </vt:variant>
      <vt:variant>
        <vt:i4>0</vt:i4>
      </vt:variant>
      <vt:variant>
        <vt:i4>5</vt:i4>
      </vt:variant>
      <vt:variant>
        <vt:lpwstr/>
      </vt:variant>
      <vt:variant>
        <vt:lpwstr>_Toc334521116</vt:lpwstr>
      </vt:variant>
      <vt:variant>
        <vt:i4>1114164</vt:i4>
      </vt:variant>
      <vt:variant>
        <vt:i4>56</vt:i4>
      </vt:variant>
      <vt:variant>
        <vt:i4>0</vt:i4>
      </vt:variant>
      <vt:variant>
        <vt:i4>5</vt:i4>
      </vt:variant>
      <vt:variant>
        <vt:lpwstr/>
      </vt:variant>
      <vt:variant>
        <vt:lpwstr>_Toc334521115</vt:lpwstr>
      </vt:variant>
      <vt:variant>
        <vt:i4>1114164</vt:i4>
      </vt:variant>
      <vt:variant>
        <vt:i4>50</vt:i4>
      </vt:variant>
      <vt:variant>
        <vt:i4>0</vt:i4>
      </vt:variant>
      <vt:variant>
        <vt:i4>5</vt:i4>
      </vt:variant>
      <vt:variant>
        <vt:lpwstr/>
      </vt:variant>
      <vt:variant>
        <vt:lpwstr>_Toc334521114</vt:lpwstr>
      </vt:variant>
      <vt:variant>
        <vt:i4>1114164</vt:i4>
      </vt:variant>
      <vt:variant>
        <vt:i4>44</vt:i4>
      </vt:variant>
      <vt:variant>
        <vt:i4>0</vt:i4>
      </vt:variant>
      <vt:variant>
        <vt:i4>5</vt:i4>
      </vt:variant>
      <vt:variant>
        <vt:lpwstr/>
      </vt:variant>
      <vt:variant>
        <vt:lpwstr>_Toc334521113</vt:lpwstr>
      </vt:variant>
      <vt:variant>
        <vt:i4>1114164</vt:i4>
      </vt:variant>
      <vt:variant>
        <vt:i4>38</vt:i4>
      </vt:variant>
      <vt:variant>
        <vt:i4>0</vt:i4>
      </vt:variant>
      <vt:variant>
        <vt:i4>5</vt:i4>
      </vt:variant>
      <vt:variant>
        <vt:lpwstr/>
      </vt:variant>
      <vt:variant>
        <vt:lpwstr>_Toc334521112</vt:lpwstr>
      </vt:variant>
      <vt:variant>
        <vt:i4>1114164</vt:i4>
      </vt:variant>
      <vt:variant>
        <vt:i4>32</vt:i4>
      </vt:variant>
      <vt:variant>
        <vt:i4>0</vt:i4>
      </vt:variant>
      <vt:variant>
        <vt:i4>5</vt:i4>
      </vt:variant>
      <vt:variant>
        <vt:lpwstr/>
      </vt:variant>
      <vt:variant>
        <vt:lpwstr>_Toc334521111</vt:lpwstr>
      </vt:variant>
      <vt:variant>
        <vt:i4>1114164</vt:i4>
      </vt:variant>
      <vt:variant>
        <vt:i4>26</vt:i4>
      </vt:variant>
      <vt:variant>
        <vt:i4>0</vt:i4>
      </vt:variant>
      <vt:variant>
        <vt:i4>5</vt:i4>
      </vt:variant>
      <vt:variant>
        <vt:lpwstr/>
      </vt:variant>
      <vt:variant>
        <vt:lpwstr>_Toc334521110</vt:lpwstr>
      </vt:variant>
      <vt:variant>
        <vt:i4>1048628</vt:i4>
      </vt:variant>
      <vt:variant>
        <vt:i4>20</vt:i4>
      </vt:variant>
      <vt:variant>
        <vt:i4>0</vt:i4>
      </vt:variant>
      <vt:variant>
        <vt:i4>5</vt:i4>
      </vt:variant>
      <vt:variant>
        <vt:lpwstr/>
      </vt:variant>
      <vt:variant>
        <vt:lpwstr>_Toc334521109</vt:lpwstr>
      </vt:variant>
      <vt:variant>
        <vt:i4>1048628</vt:i4>
      </vt:variant>
      <vt:variant>
        <vt:i4>14</vt:i4>
      </vt:variant>
      <vt:variant>
        <vt:i4>0</vt:i4>
      </vt:variant>
      <vt:variant>
        <vt:i4>5</vt:i4>
      </vt:variant>
      <vt:variant>
        <vt:lpwstr/>
      </vt:variant>
      <vt:variant>
        <vt:lpwstr>_Toc334521108</vt:lpwstr>
      </vt:variant>
      <vt:variant>
        <vt:i4>1048628</vt:i4>
      </vt:variant>
      <vt:variant>
        <vt:i4>8</vt:i4>
      </vt:variant>
      <vt:variant>
        <vt:i4>0</vt:i4>
      </vt:variant>
      <vt:variant>
        <vt:i4>5</vt:i4>
      </vt:variant>
      <vt:variant>
        <vt:lpwstr/>
      </vt:variant>
      <vt:variant>
        <vt:lpwstr>_Toc334521107</vt:lpwstr>
      </vt:variant>
      <vt:variant>
        <vt:i4>1048628</vt:i4>
      </vt:variant>
      <vt:variant>
        <vt:i4>2</vt:i4>
      </vt:variant>
      <vt:variant>
        <vt:i4>0</vt:i4>
      </vt:variant>
      <vt:variant>
        <vt:i4>5</vt:i4>
      </vt:variant>
      <vt:variant>
        <vt:lpwstr/>
      </vt:variant>
      <vt:variant>
        <vt:lpwstr>_Toc334521106</vt:lpwstr>
      </vt:variant>
      <vt:variant>
        <vt:i4>8192109</vt:i4>
      </vt:variant>
      <vt:variant>
        <vt:i4>-1</vt:i4>
      </vt:variant>
      <vt:variant>
        <vt:i4>3124</vt:i4>
      </vt:variant>
      <vt:variant>
        <vt:i4>1</vt:i4>
      </vt:variant>
      <vt:variant>
        <vt:lpwstr>http://www.cartoonstock.com/lowres/ena0279l.jpg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LEARNING CENTER</dc:title>
  <dc:subject>Online Survival Guide: Faculty Edition</dc:subject>
  <dc:creator>Larry Lambert (Online Systems Administrator)</dc:creator>
  <cp:lastModifiedBy>llambert</cp:lastModifiedBy>
  <cp:revision>54</cp:revision>
  <cp:lastPrinted>2008-07-08T18:28:00Z</cp:lastPrinted>
  <dcterms:created xsi:type="dcterms:W3CDTF">2012-09-04T21:30:00Z</dcterms:created>
  <dcterms:modified xsi:type="dcterms:W3CDTF">2012-09-10T19:43:00Z</dcterms:modified>
</cp:coreProperties>
</file>