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90" w:rsidRDefault="00FD5B5D" w:rsidP="009E3690">
      <w:pPr>
        <w:pStyle w:val="2"/>
        <w:rPr>
          <w:color w:val="2E74B5" w:themeColor="accent1" w:themeShade="BF"/>
          <w:sz w:val="26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E3690" w:rsidRDefault="009E3690" w:rsidP="009E3690">
      <w:pPr>
        <w:pStyle w:val="a3"/>
        <w:spacing w:before="24" w:line="23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 бюджетное дошкольное образовательное учреждение</w:t>
      </w:r>
    </w:p>
    <w:p w:rsidR="009E3690" w:rsidRDefault="009E3690" w:rsidP="009E3690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детский сад №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56 комбинированного вида Кировского района Санкт-Петербурга</w:t>
      </w:r>
    </w:p>
    <w:p w:rsidR="009E3690" w:rsidRDefault="009E3690" w:rsidP="009E3690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i/>
          <w:iCs/>
        </w:rPr>
      </w:pPr>
    </w:p>
    <w:p w:rsidR="009E3690" w:rsidRDefault="009E3690" w:rsidP="009E3690">
      <w:pPr>
        <w:pStyle w:val="a3"/>
        <w:spacing w:line="211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198303, Санкт-Петербург, проспект Стачек, д.107, корп. 2 </w:t>
      </w:r>
    </w:p>
    <w:p w:rsidR="009E3690" w:rsidRDefault="009E3690" w:rsidP="009E36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7805145298 КПП 780501001</w:t>
      </w:r>
    </w:p>
    <w:p w:rsidR="009E3690" w:rsidRDefault="009E3690" w:rsidP="009E369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3690" w:rsidRDefault="009E3690" w:rsidP="009E3690">
      <w:pPr>
        <w:rPr>
          <w:szCs w:val="24"/>
        </w:rPr>
      </w:pPr>
    </w:p>
    <w:p w:rsidR="009E3690" w:rsidRDefault="009E3690" w:rsidP="009E3690">
      <w:pPr>
        <w:jc w:val="center"/>
        <w:rPr>
          <w:szCs w:val="24"/>
        </w:rPr>
      </w:pPr>
      <w:r>
        <w:rPr>
          <w:szCs w:val="24"/>
        </w:rPr>
        <w:t>ПРИКАЗ</w:t>
      </w:r>
    </w:p>
    <w:p w:rsidR="009E3690" w:rsidRDefault="009E3690" w:rsidP="009E3690">
      <w:pPr>
        <w:rPr>
          <w:szCs w:val="24"/>
        </w:rPr>
      </w:pPr>
      <w:r>
        <w:rPr>
          <w:szCs w:val="24"/>
        </w:rPr>
        <w:t xml:space="preserve">От 18.09.2015 года                                                                           </w:t>
      </w:r>
      <w:r>
        <w:rPr>
          <w:szCs w:val="24"/>
        </w:rPr>
        <w:t xml:space="preserve">                           </w:t>
      </w:r>
      <w:r>
        <w:rPr>
          <w:szCs w:val="24"/>
        </w:rPr>
        <w:t xml:space="preserve"> № 36 п.1</w:t>
      </w:r>
      <w:r>
        <w:rPr>
          <w:szCs w:val="24"/>
        </w:rPr>
        <w:t>8</w:t>
      </w:r>
    </w:p>
    <w:p w:rsidR="009E3690" w:rsidRDefault="009E3690" w:rsidP="009E3690">
      <w:pPr>
        <w:spacing w:after="0"/>
        <w:ind w:right="70"/>
        <w:jc w:val="center"/>
        <w:rPr>
          <w:szCs w:val="24"/>
        </w:rPr>
      </w:pPr>
      <w:r>
        <w:rPr>
          <w:rFonts w:eastAsia="Arial"/>
          <w:szCs w:val="24"/>
        </w:rPr>
        <w:t xml:space="preserve">О комиссии по установлению доплат и надбавок </w:t>
      </w:r>
    </w:p>
    <w:p w:rsidR="009E3690" w:rsidRDefault="009E3690" w:rsidP="009E3690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9E3690" w:rsidRDefault="009E3690" w:rsidP="009E3690">
      <w:pPr>
        <w:spacing w:after="0"/>
        <w:rPr>
          <w:szCs w:val="24"/>
        </w:rPr>
      </w:pPr>
      <w:r>
        <w:rPr>
          <w:rFonts w:eastAsia="Arial"/>
          <w:szCs w:val="24"/>
        </w:rPr>
        <w:t xml:space="preserve"> </w:t>
      </w:r>
    </w:p>
    <w:p w:rsidR="009E3690" w:rsidRDefault="009E3690" w:rsidP="009E3690">
      <w:pPr>
        <w:spacing w:after="0" w:line="247" w:lineRule="auto"/>
        <w:ind w:left="-5" w:right="45" w:hanging="10"/>
        <w:rPr>
          <w:szCs w:val="24"/>
        </w:rPr>
      </w:pPr>
      <w:r>
        <w:rPr>
          <w:rFonts w:eastAsia="Arial"/>
          <w:szCs w:val="24"/>
        </w:rPr>
        <w:t xml:space="preserve">     В соответствии с Федеральным  законом  от 29.12.2012 года №273-ФЗ   «Об образовании в Российской Федерации», иными нормативными правовыми актами Российской Федерации  и Санкт-Петербурга и в связи с новой редакцией  Устава государственного бюджетного дошкольного образовательного учреждения детский сад №56 комбинированного вида Кировского района Санкт-Петербурга, утвержденного распоряжением Комитета по образованию Правительства Санкт-Петербурга,  от   07.09.2015  года №  4470-р и других локальных актов ОУ </w:t>
      </w:r>
    </w:p>
    <w:p w:rsidR="009E3690" w:rsidRDefault="009E3690" w:rsidP="009E3690">
      <w:pPr>
        <w:spacing w:after="52"/>
        <w:ind w:left="700"/>
        <w:jc w:val="center"/>
        <w:rPr>
          <w:color w:val="auto"/>
          <w:szCs w:val="24"/>
        </w:rPr>
      </w:pPr>
      <w:r>
        <w:rPr>
          <w:rFonts w:eastAsia="Arial"/>
          <w:szCs w:val="24"/>
        </w:rPr>
        <w:t xml:space="preserve"> </w:t>
      </w:r>
      <w:bookmarkStart w:id="0" w:name="_GoBack"/>
      <w:bookmarkEnd w:id="0"/>
    </w:p>
    <w:p w:rsidR="009E3690" w:rsidRPr="009E3690" w:rsidRDefault="009E3690" w:rsidP="009E3690">
      <w:pPr>
        <w:spacing w:after="0"/>
        <w:ind w:right="61"/>
        <w:jc w:val="left"/>
        <w:rPr>
          <w:color w:val="auto"/>
          <w:szCs w:val="24"/>
        </w:rPr>
      </w:pPr>
      <w:r w:rsidRPr="009E3690">
        <w:rPr>
          <w:rFonts w:eastAsia="Arial"/>
          <w:color w:val="auto"/>
          <w:szCs w:val="24"/>
        </w:rPr>
        <w:t xml:space="preserve">ПРИКАЗЫВАЮ: </w:t>
      </w:r>
    </w:p>
    <w:p w:rsidR="009E3690" w:rsidRDefault="009E3690" w:rsidP="009E3690">
      <w:pPr>
        <w:spacing w:after="3" w:line="270" w:lineRule="auto"/>
        <w:ind w:left="0" w:right="107" w:firstLine="0"/>
        <w:rPr>
          <w:rFonts w:eastAsia="Arial"/>
          <w:color w:val="auto"/>
          <w:szCs w:val="24"/>
        </w:rPr>
      </w:pPr>
      <w:proofErr w:type="gramStart"/>
      <w:r w:rsidRPr="009E3690">
        <w:rPr>
          <w:rFonts w:eastAsia="Arial"/>
          <w:color w:val="auto"/>
          <w:szCs w:val="24"/>
        </w:rPr>
        <w:t>1.</w:t>
      </w:r>
      <w:r w:rsidRPr="009E3690">
        <w:rPr>
          <w:rFonts w:eastAsia="Arial"/>
          <w:color w:val="auto"/>
          <w:szCs w:val="24"/>
        </w:rPr>
        <w:t xml:space="preserve">Утвердить  </w:t>
      </w:r>
      <w:r w:rsidRPr="009E3690">
        <w:t>Положение</w:t>
      </w:r>
      <w:proofErr w:type="gramEnd"/>
      <w:r w:rsidRPr="009E3690">
        <w:t xml:space="preserve">  о досудебном (внесудебном) порядке обжалования решений, действий (бездействия) должностных лиц и сотрудников  </w:t>
      </w:r>
      <w:r>
        <w:rPr>
          <w:rFonts w:eastAsia="Arial"/>
          <w:color w:val="auto"/>
          <w:szCs w:val="24"/>
        </w:rPr>
        <w:t>Г</w:t>
      </w:r>
      <w:r w:rsidRPr="009E3690">
        <w:rPr>
          <w:rFonts w:eastAsia="Arial"/>
          <w:color w:val="auto"/>
          <w:szCs w:val="24"/>
        </w:rPr>
        <w:t>осударственного бюджетного дошкольного образовательного учреждения детского сада № 56</w:t>
      </w:r>
      <w:r>
        <w:rPr>
          <w:rFonts w:eastAsia="Arial"/>
          <w:color w:val="auto"/>
          <w:szCs w:val="24"/>
        </w:rPr>
        <w:t xml:space="preserve">  комбинированного вида Кировского  района Санкт-Петербурга, утвержденное Приказом № 36 п.1</w:t>
      </w:r>
      <w:r>
        <w:rPr>
          <w:rFonts w:eastAsia="Arial"/>
          <w:color w:val="auto"/>
          <w:szCs w:val="24"/>
        </w:rPr>
        <w:t>7</w:t>
      </w:r>
      <w:r>
        <w:rPr>
          <w:rFonts w:eastAsia="Arial"/>
          <w:color w:val="auto"/>
          <w:szCs w:val="24"/>
        </w:rPr>
        <w:t xml:space="preserve"> от 18.09.2015  г., (далее Положение),  Приложение №1</w:t>
      </w:r>
    </w:p>
    <w:p w:rsidR="009E3690" w:rsidRDefault="009E3690" w:rsidP="009E3690">
      <w:pPr>
        <w:spacing w:after="0" w:line="247" w:lineRule="auto"/>
        <w:ind w:left="-5" w:right="45" w:hanging="10"/>
        <w:rPr>
          <w:rFonts w:eastAsia="Calibri"/>
          <w:color w:val="auto"/>
          <w:szCs w:val="24"/>
        </w:rPr>
      </w:pPr>
      <w:r>
        <w:rPr>
          <w:rFonts w:eastAsia="Arial"/>
          <w:color w:val="auto"/>
          <w:szCs w:val="24"/>
        </w:rPr>
        <w:t xml:space="preserve"> 2. Ознакомить с Положением всех работников Образовательной организации под личную подпись. </w:t>
      </w:r>
    </w:p>
    <w:p w:rsidR="009E3690" w:rsidRPr="009E3690" w:rsidRDefault="009E3690" w:rsidP="009E3690">
      <w:pPr>
        <w:numPr>
          <w:ilvl w:val="0"/>
          <w:numId w:val="9"/>
        </w:numPr>
        <w:spacing w:after="0" w:line="247" w:lineRule="auto"/>
        <w:ind w:right="45" w:hanging="221"/>
        <w:rPr>
          <w:color w:val="auto"/>
          <w:szCs w:val="24"/>
        </w:rPr>
      </w:pPr>
      <w:r>
        <w:rPr>
          <w:rFonts w:eastAsia="Arial"/>
          <w:color w:val="auto"/>
          <w:szCs w:val="24"/>
        </w:rPr>
        <w:t>Разместить Положение на официальном сай</w:t>
      </w:r>
      <w:r>
        <w:rPr>
          <w:rFonts w:eastAsia="Arial"/>
          <w:color w:val="auto"/>
          <w:szCs w:val="24"/>
        </w:rPr>
        <w:t>те образовательной организации.</w:t>
      </w:r>
    </w:p>
    <w:p w:rsidR="009E3690" w:rsidRDefault="009E3690" w:rsidP="009E3690">
      <w:pPr>
        <w:ind w:left="0" w:firstLine="0"/>
        <w:rPr>
          <w:rFonts w:ascii="Calibri" w:hAnsi="Calibri" w:cs="Calibri"/>
          <w:sz w:val="22"/>
          <w:szCs w:val="24"/>
        </w:rPr>
      </w:pPr>
      <w:r>
        <w:rPr>
          <w:rFonts w:eastAsia="Arial"/>
          <w:color w:val="auto"/>
          <w:szCs w:val="24"/>
        </w:rPr>
        <w:t>4</w:t>
      </w:r>
      <w:r>
        <w:rPr>
          <w:rFonts w:eastAsia="Arial"/>
          <w:color w:val="auto"/>
          <w:szCs w:val="24"/>
        </w:rPr>
        <w:t xml:space="preserve">.Контроль и ответственность за выполнение </w:t>
      </w:r>
      <w:proofErr w:type="gramStart"/>
      <w:r>
        <w:rPr>
          <w:rFonts w:eastAsia="Arial"/>
          <w:color w:val="auto"/>
          <w:szCs w:val="24"/>
        </w:rPr>
        <w:t>приказа  возлагаю</w:t>
      </w:r>
      <w:proofErr w:type="gramEnd"/>
      <w:r>
        <w:rPr>
          <w:rFonts w:eastAsia="Arial"/>
          <w:color w:val="auto"/>
          <w:szCs w:val="24"/>
        </w:rPr>
        <w:t xml:space="preserve"> </w:t>
      </w:r>
      <w:r>
        <w:rPr>
          <w:color w:val="auto"/>
          <w:szCs w:val="24"/>
        </w:rPr>
        <w:t>Лебедеву Анжелу Викторовну</w:t>
      </w:r>
      <w:r>
        <w:rPr>
          <w:szCs w:val="24"/>
        </w:rPr>
        <w:t xml:space="preserve">, старшего воспитателя. </w:t>
      </w:r>
    </w:p>
    <w:p w:rsidR="009E3690" w:rsidRDefault="009E3690" w:rsidP="009E3690">
      <w:pPr>
        <w:ind w:firstLine="708"/>
        <w:rPr>
          <w:szCs w:val="24"/>
        </w:rPr>
      </w:pPr>
    </w:p>
    <w:p w:rsidR="009E3690" w:rsidRDefault="009E3690" w:rsidP="009E3690">
      <w:pPr>
        <w:ind w:firstLine="708"/>
        <w:rPr>
          <w:szCs w:val="24"/>
        </w:rPr>
      </w:pPr>
    </w:p>
    <w:p w:rsidR="009E3690" w:rsidRDefault="009E3690" w:rsidP="009E3690">
      <w:pPr>
        <w:ind w:firstLine="708"/>
        <w:rPr>
          <w:szCs w:val="24"/>
        </w:rPr>
      </w:pPr>
    </w:p>
    <w:p w:rsidR="009E3690" w:rsidRDefault="009E3690" w:rsidP="009E3690">
      <w:pPr>
        <w:ind w:firstLine="708"/>
        <w:rPr>
          <w:szCs w:val="24"/>
        </w:rPr>
      </w:pPr>
      <w:r>
        <w:rPr>
          <w:szCs w:val="24"/>
        </w:rPr>
        <w:t xml:space="preserve">Руководитель организации заведующий ____________ </w:t>
      </w:r>
      <w:proofErr w:type="spellStart"/>
      <w:r>
        <w:rPr>
          <w:szCs w:val="24"/>
        </w:rPr>
        <w:t>Т.И.Кочарян</w:t>
      </w:r>
      <w:proofErr w:type="spellEnd"/>
    </w:p>
    <w:p w:rsidR="009E3690" w:rsidRDefault="009E3690" w:rsidP="009E3690">
      <w:pPr>
        <w:spacing w:after="0" w:line="247" w:lineRule="auto"/>
        <w:ind w:left="202" w:right="170"/>
        <w:rPr>
          <w:szCs w:val="24"/>
        </w:rPr>
      </w:pPr>
      <w:r>
        <w:rPr>
          <w:rFonts w:eastAsia="Arial"/>
          <w:szCs w:val="24"/>
        </w:rPr>
        <w:t xml:space="preserve">  </w:t>
      </w:r>
    </w:p>
    <w:p w:rsidR="009E3690" w:rsidRDefault="009E3690" w:rsidP="009E3690">
      <w:pPr>
        <w:spacing w:after="0" w:line="247" w:lineRule="auto"/>
        <w:ind w:left="221" w:right="45"/>
        <w:rPr>
          <w:szCs w:val="24"/>
        </w:rPr>
      </w:pPr>
    </w:p>
    <w:p w:rsidR="009E3690" w:rsidRDefault="009E3690" w:rsidP="009E3690">
      <w:pPr>
        <w:spacing w:after="0"/>
        <w:ind w:left="108"/>
        <w:rPr>
          <w:szCs w:val="24"/>
        </w:rPr>
      </w:pPr>
      <w:r>
        <w:rPr>
          <w:rFonts w:eastAsia="Arial"/>
          <w:szCs w:val="24"/>
        </w:rPr>
        <w:t xml:space="preserve"> </w:t>
      </w:r>
    </w:p>
    <w:p w:rsidR="009E3690" w:rsidRDefault="009E3690" w:rsidP="009E3690">
      <w:pPr>
        <w:spacing w:after="0"/>
        <w:ind w:left="108"/>
        <w:rPr>
          <w:szCs w:val="24"/>
        </w:rPr>
      </w:pPr>
      <w:r>
        <w:rPr>
          <w:rFonts w:eastAsia="Arial"/>
          <w:szCs w:val="24"/>
        </w:rPr>
        <w:t xml:space="preserve"> </w:t>
      </w:r>
    </w:p>
    <w:p w:rsidR="009E3690" w:rsidRDefault="009E3690" w:rsidP="009E3690">
      <w:pPr>
        <w:spacing w:after="0"/>
        <w:ind w:left="108"/>
        <w:rPr>
          <w:szCs w:val="24"/>
        </w:rPr>
      </w:pPr>
      <w:r>
        <w:rPr>
          <w:rFonts w:eastAsia="Arial"/>
          <w:szCs w:val="24"/>
        </w:rPr>
        <w:t xml:space="preserve"> </w:t>
      </w:r>
    </w:p>
    <w:p w:rsidR="009E3690" w:rsidRDefault="009E3690" w:rsidP="009E3690">
      <w:pPr>
        <w:spacing w:after="0"/>
        <w:ind w:left="108"/>
        <w:rPr>
          <w:szCs w:val="24"/>
        </w:rPr>
      </w:pPr>
      <w:r>
        <w:rPr>
          <w:rFonts w:eastAsia="Arial"/>
          <w:szCs w:val="24"/>
        </w:rPr>
        <w:t xml:space="preserve"> </w:t>
      </w:r>
    </w:p>
    <w:p w:rsidR="009E3690" w:rsidRDefault="009E3690" w:rsidP="009E3690">
      <w:pPr>
        <w:spacing w:after="0"/>
        <w:ind w:left="108"/>
        <w:rPr>
          <w:szCs w:val="24"/>
        </w:rPr>
      </w:pPr>
      <w:r>
        <w:rPr>
          <w:rFonts w:eastAsia="Arial"/>
          <w:szCs w:val="24"/>
        </w:rPr>
        <w:t xml:space="preserve"> </w:t>
      </w:r>
    </w:p>
    <w:p w:rsidR="009E3690" w:rsidRDefault="009E3690" w:rsidP="009E3690">
      <w:pPr>
        <w:spacing w:after="0"/>
        <w:ind w:left="108"/>
        <w:rPr>
          <w:szCs w:val="24"/>
        </w:rPr>
      </w:pPr>
      <w:r>
        <w:rPr>
          <w:rFonts w:eastAsia="Arial"/>
          <w:szCs w:val="24"/>
        </w:rPr>
        <w:t xml:space="preserve"> </w:t>
      </w:r>
    </w:p>
    <w:p w:rsidR="009E3690" w:rsidRDefault="009E3690" w:rsidP="009E3690">
      <w:pPr>
        <w:spacing w:after="0"/>
        <w:rPr>
          <w:rFonts w:ascii="Calibri" w:hAnsi="Calibri" w:cs="Calibri"/>
          <w:sz w:val="22"/>
        </w:rPr>
      </w:pPr>
      <w:r>
        <w:rPr>
          <w:rFonts w:ascii="Arial" w:eastAsia="Arial" w:hAnsi="Arial" w:cs="Arial"/>
        </w:rPr>
        <w:t xml:space="preserve"> </w:t>
      </w:r>
    </w:p>
    <w:p w:rsidR="009E3690" w:rsidRDefault="009E3690" w:rsidP="009E369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E3690" w:rsidRDefault="009E3690" w:rsidP="009E369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E3690" w:rsidRDefault="009E3690" w:rsidP="009E369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E3690" w:rsidRDefault="009E3690" w:rsidP="009E369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E3690" w:rsidRDefault="009E3690" w:rsidP="009E369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E3690" w:rsidRDefault="009E3690" w:rsidP="009E369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E3690" w:rsidRDefault="009E3690" w:rsidP="009E369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E3690" w:rsidRDefault="009E3690" w:rsidP="009E3690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p w:rsidR="009E3690" w:rsidRDefault="009E3690" w:rsidP="009E3690">
      <w:pPr>
        <w:spacing w:after="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9E3690" w:rsidRDefault="009E3690" w:rsidP="009E3690">
      <w:pPr>
        <w:spacing w:after="1" w:line="261" w:lineRule="auto"/>
        <w:ind w:left="5611" w:hanging="5626"/>
        <w:jc w:val="right"/>
      </w:pPr>
      <w:r>
        <w:t xml:space="preserve"> </w:t>
      </w:r>
      <w:r>
        <w:tab/>
      </w:r>
      <w:r>
        <w:rPr>
          <w:sz w:val="20"/>
        </w:rPr>
        <w:t xml:space="preserve">Приложение № 1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9E3690" w:rsidRDefault="009E3690" w:rsidP="009E3690">
      <w:pPr>
        <w:spacing w:after="7"/>
        <w:ind w:right="-72"/>
      </w:pPr>
    </w:p>
    <w:tbl>
      <w:tblPr>
        <w:tblStyle w:val="TableGrid"/>
        <w:tblW w:w="9842" w:type="dxa"/>
        <w:tblInd w:w="0" w:type="dxa"/>
        <w:tblLook w:val="04A0" w:firstRow="1" w:lastRow="0" w:firstColumn="1" w:lastColumn="0" w:noHBand="0" w:noVBand="1"/>
      </w:tblPr>
      <w:tblGrid>
        <w:gridCol w:w="5328"/>
        <w:gridCol w:w="4514"/>
      </w:tblGrid>
      <w:tr w:rsidR="009E3690" w:rsidTr="009E3690">
        <w:trPr>
          <w:trHeight w:val="3228"/>
        </w:trPr>
        <w:tc>
          <w:tcPr>
            <w:tcW w:w="5328" w:type="dxa"/>
            <w:hideMark/>
          </w:tcPr>
          <w:p w:rsidR="009E3690" w:rsidRDefault="009E3690">
            <w:pPr>
              <w:spacing w:after="0"/>
            </w:pPr>
            <w:r>
              <w:rPr>
                <w:b/>
              </w:rPr>
              <w:t xml:space="preserve">ПРИНЯТ: </w:t>
            </w:r>
          </w:p>
          <w:p w:rsidR="009E3690" w:rsidRDefault="009E3690" w:rsidP="009E3690">
            <w:pPr>
              <w:spacing w:after="0" w:line="237" w:lineRule="auto"/>
              <w:jc w:val="left"/>
            </w:pPr>
            <w:r>
              <w:t>Общим собранием работников образовательного учреждения ГБДОУ детский сад №56 комбинированного вида Кировского района</w:t>
            </w:r>
            <w:r>
              <w:t xml:space="preserve"> </w:t>
            </w:r>
            <w:r>
              <w:t>Санкт-Петербурга</w:t>
            </w:r>
          </w:p>
          <w:p w:rsidR="009E3690" w:rsidRDefault="009E3690" w:rsidP="009E3690">
            <w:pPr>
              <w:spacing w:after="0"/>
              <w:ind w:left="0" w:firstLine="0"/>
              <w:jc w:val="left"/>
            </w:pPr>
            <w:r>
              <w:t xml:space="preserve">        </w:t>
            </w:r>
            <w:r>
              <w:t>Протокол № 02 от 18.09.2015 г.</w:t>
            </w:r>
          </w:p>
          <w:p w:rsidR="009E3690" w:rsidRDefault="009E3690" w:rsidP="009E3690">
            <w:pPr>
              <w:spacing w:after="0"/>
              <w:jc w:val="left"/>
            </w:pPr>
          </w:p>
          <w:p w:rsidR="009E3690" w:rsidRDefault="009E3690" w:rsidP="009E3690">
            <w:pPr>
              <w:spacing w:after="0"/>
              <w:jc w:val="left"/>
            </w:pPr>
            <w:r>
              <w:rPr>
                <w:b/>
              </w:rPr>
              <w:t>УЧТЕНО:</w:t>
            </w:r>
          </w:p>
          <w:p w:rsidR="009E3690" w:rsidRDefault="009E3690" w:rsidP="009E3690">
            <w:pPr>
              <w:spacing w:after="2" w:line="235" w:lineRule="auto"/>
              <w:ind w:firstLine="0"/>
              <w:jc w:val="left"/>
            </w:pPr>
            <w:r>
              <w:t>мотивированное мнение выборного органа первичной профсоюзной организации</w:t>
            </w:r>
          </w:p>
          <w:p w:rsidR="009E3690" w:rsidRDefault="009E3690" w:rsidP="009E3690">
            <w:pPr>
              <w:spacing w:after="0"/>
              <w:ind w:firstLine="0"/>
              <w:jc w:val="left"/>
            </w:pPr>
            <w:r>
              <w:t>ГБДОУ детский сад №56 комбинированного вида</w:t>
            </w:r>
            <w:r>
              <w:t xml:space="preserve"> </w:t>
            </w:r>
            <w:r>
              <w:t>Кировского района Санкт-Петербурга</w:t>
            </w:r>
          </w:p>
          <w:p w:rsidR="009E3690" w:rsidRDefault="009E3690" w:rsidP="009E3690">
            <w:pPr>
              <w:spacing w:after="0"/>
              <w:ind w:left="0" w:firstLine="0"/>
              <w:jc w:val="left"/>
            </w:pPr>
            <w:r>
              <w:rPr>
                <w:u w:val="single" w:color="000000"/>
              </w:rPr>
              <w:t xml:space="preserve">        </w:t>
            </w:r>
            <w:r>
              <w:rPr>
                <w:u w:val="single" w:color="000000"/>
              </w:rPr>
              <w:t xml:space="preserve">Демина </w:t>
            </w:r>
            <w:proofErr w:type="gramStart"/>
            <w:r>
              <w:rPr>
                <w:u w:val="single" w:color="000000"/>
              </w:rPr>
              <w:t>О.А..</w:t>
            </w:r>
            <w:proofErr w:type="gramEnd"/>
            <w:r>
              <w:rPr>
                <w:u w:val="single" w:color="000000"/>
              </w:rPr>
              <w:t xml:space="preserve">  </w:t>
            </w:r>
            <w:r>
              <w:t xml:space="preserve">   ____________________</w:t>
            </w:r>
          </w:p>
        </w:tc>
        <w:tc>
          <w:tcPr>
            <w:tcW w:w="4514" w:type="dxa"/>
            <w:hideMark/>
          </w:tcPr>
          <w:p w:rsidR="009E3690" w:rsidRDefault="009E3690">
            <w:pPr>
              <w:spacing w:after="0"/>
            </w:pPr>
            <w:r>
              <w:rPr>
                <w:b/>
              </w:rPr>
              <w:t xml:space="preserve">УТВЕРЖДАЮ: </w:t>
            </w:r>
          </w:p>
          <w:p w:rsidR="009E3690" w:rsidRDefault="009E3690">
            <w:pPr>
              <w:spacing w:after="0" w:line="237" w:lineRule="auto"/>
            </w:pPr>
            <w:proofErr w:type="gramStart"/>
            <w:r>
              <w:t>Приказом  №</w:t>
            </w:r>
            <w:proofErr w:type="gramEnd"/>
            <w:r>
              <w:t xml:space="preserve"> 36 п.1</w:t>
            </w:r>
            <w:r>
              <w:t>8</w:t>
            </w:r>
            <w:r>
              <w:t xml:space="preserve"> от 18.09.2015 по ГБДОУ детский сад №56комбинированного вида Кировского района  Санкт-Петербурга </w:t>
            </w:r>
          </w:p>
          <w:p w:rsidR="009E3690" w:rsidRDefault="009E3690" w:rsidP="009E3690">
            <w:pPr>
              <w:spacing w:after="0"/>
              <w:ind w:firstLine="0"/>
            </w:pPr>
            <w:r>
              <w:t>Заведующий ___________</w:t>
            </w:r>
            <w:proofErr w:type="spellStart"/>
            <w:r>
              <w:t>Т.И.Кочарян</w:t>
            </w:r>
            <w:proofErr w:type="spellEnd"/>
            <w:r>
              <w:t xml:space="preserve"> </w:t>
            </w:r>
          </w:p>
          <w:p w:rsidR="009E3690" w:rsidRDefault="009E3690">
            <w:pPr>
              <w:spacing w:after="0"/>
            </w:pPr>
            <w:r>
              <w:t xml:space="preserve"> </w:t>
            </w:r>
          </w:p>
        </w:tc>
      </w:tr>
    </w:tbl>
    <w:p w:rsidR="009E3690" w:rsidRDefault="009E3690" w:rsidP="009E3690">
      <w:pPr>
        <w:spacing w:after="10" w:line="247" w:lineRule="auto"/>
        <w:ind w:left="-5" w:right="38" w:hanging="10"/>
        <w:rPr>
          <w:rFonts w:ascii="Calibri" w:eastAsia="Calibri" w:hAnsi="Calibri" w:cs="Calibri"/>
          <w:sz w:val="22"/>
        </w:rPr>
      </w:pPr>
      <w:r>
        <w:t xml:space="preserve">         Ф.И.О.                                  подпись                                 </w:t>
      </w:r>
    </w:p>
    <w:p w:rsidR="009E3690" w:rsidRDefault="009E3690" w:rsidP="009E3690">
      <w:pPr>
        <w:spacing w:after="0"/>
        <w:jc w:val="right"/>
      </w:pPr>
      <w:r>
        <w:t xml:space="preserve"> </w:t>
      </w:r>
    </w:p>
    <w:p w:rsidR="009E3690" w:rsidRDefault="009E3690" w:rsidP="009E3690">
      <w:pPr>
        <w:spacing w:after="0"/>
      </w:pPr>
      <w:r>
        <w:t xml:space="preserve"> </w:t>
      </w:r>
    </w:p>
    <w:p w:rsidR="009E3690" w:rsidRDefault="009E3690" w:rsidP="009E3690">
      <w:pPr>
        <w:spacing w:after="0"/>
      </w:pPr>
    </w:p>
    <w:p w:rsidR="009E3690" w:rsidRDefault="009E3690" w:rsidP="009E3690">
      <w:pPr>
        <w:spacing w:after="0"/>
      </w:pPr>
    </w:p>
    <w:p w:rsidR="009E3690" w:rsidRDefault="009E3690" w:rsidP="009E3690">
      <w:pPr>
        <w:spacing w:after="0"/>
      </w:pPr>
    </w:p>
    <w:p w:rsidR="009E3690" w:rsidRDefault="009E3690" w:rsidP="009E3690">
      <w:pPr>
        <w:spacing w:after="0"/>
      </w:pPr>
    </w:p>
    <w:p w:rsidR="009E3690" w:rsidRPr="009E3690" w:rsidRDefault="009E3690" w:rsidP="009E3690">
      <w:pPr>
        <w:spacing w:after="0"/>
        <w:rPr>
          <w:b/>
          <w:sz w:val="28"/>
          <w:szCs w:val="28"/>
        </w:rPr>
      </w:pPr>
    </w:p>
    <w:p w:rsidR="009E3690" w:rsidRPr="009E3690" w:rsidRDefault="009E3690" w:rsidP="009E3690">
      <w:pPr>
        <w:spacing w:after="10" w:line="247" w:lineRule="auto"/>
        <w:ind w:left="743" w:right="792" w:hanging="10"/>
        <w:jc w:val="center"/>
        <w:rPr>
          <w:b/>
          <w:sz w:val="28"/>
          <w:szCs w:val="28"/>
        </w:rPr>
      </w:pPr>
      <w:r w:rsidRPr="009E3690">
        <w:rPr>
          <w:b/>
          <w:sz w:val="28"/>
          <w:szCs w:val="28"/>
        </w:rPr>
        <w:t xml:space="preserve">Положение </w:t>
      </w:r>
    </w:p>
    <w:p w:rsidR="009E3690" w:rsidRPr="009E3690" w:rsidRDefault="009E3690" w:rsidP="009E3690">
      <w:pPr>
        <w:spacing w:after="3" w:line="270" w:lineRule="auto"/>
        <w:ind w:left="672" w:right="104" w:hanging="10"/>
        <w:jc w:val="center"/>
        <w:rPr>
          <w:sz w:val="28"/>
          <w:szCs w:val="28"/>
        </w:rPr>
      </w:pPr>
      <w:r w:rsidRPr="009E3690">
        <w:rPr>
          <w:b/>
          <w:sz w:val="28"/>
          <w:szCs w:val="28"/>
        </w:rPr>
        <w:t xml:space="preserve">о досудебном (внесудебном) порядке </w:t>
      </w:r>
    </w:p>
    <w:p w:rsidR="009E3690" w:rsidRPr="009E3690" w:rsidRDefault="009E3690" w:rsidP="009E3690">
      <w:pPr>
        <w:spacing w:after="10" w:line="247" w:lineRule="auto"/>
        <w:ind w:left="743" w:right="673" w:hanging="10"/>
        <w:jc w:val="center"/>
        <w:rPr>
          <w:b/>
          <w:sz w:val="28"/>
          <w:szCs w:val="28"/>
        </w:rPr>
      </w:pPr>
      <w:r w:rsidRPr="009E3690">
        <w:rPr>
          <w:b/>
          <w:sz w:val="28"/>
          <w:szCs w:val="28"/>
        </w:rPr>
        <w:t xml:space="preserve">обжалования решений, действий (бездействия) должностных лиц и </w:t>
      </w:r>
      <w:proofErr w:type="gramStart"/>
      <w:r w:rsidRPr="009E3690">
        <w:rPr>
          <w:b/>
          <w:sz w:val="28"/>
          <w:szCs w:val="28"/>
        </w:rPr>
        <w:t xml:space="preserve">сотрудников  </w:t>
      </w:r>
      <w:r>
        <w:rPr>
          <w:b/>
          <w:sz w:val="28"/>
          <w:szCs w:val="28"/>
        </w:rPr>
        <w:t>Г</w:t>
      </w:r>
      <w:r w:rsidRPr="009E3690">
        <w:rPr>
          <w:b/>
          <w:sz w:val="28"/>
          <w:szCs w:val="28"/>
        </w:rPr>
        <w:t>осударственного</w:t>
      </w:r>
      <w:proofErr w:type="gramEnd"/>
      <w:r w:rsidRPr="009E3690">
        <w:rPr>
          <w:b/>
          <w:sz w:val="28"/>
          <w:szCs w:val="28"/>
        </w:rPr>
        <w:t xml:space="preserve"> бюджетного дошкольного образовательного учреждения  детский сад № 56 комбинированного вида Кировского района Санкт-Петербурга </w:t>
      </w:r>
    </w:p>
    <w:p w:rsidR="009E3690" w:rsidRPr="009E3690" w:rsidRDefault="009E3690" w:rsidP="009E3690">
      <w:pPr>
        <w:spacing w:after="10" w:line="247" w:lineRule="auto"/>
        <w:ind w:left="743" w:right="673" w:hanging="10"/>
        <w:jc w:val="center"/>
        <w:rPr>
          <w:b/>
          <w:sz w:val="28"/>
          <w:szCs w:val="28"/>
        </w:rPr>
      </w:pPr>
    </w:p>
    <w:p w:rsidR="009E3690" w:rsidRPr="009E3690" w:rsidRDefault="009E3690" w:rsidP="009E3690">
      <w:pPr>
        <w:spacing w:after="10" w:line="247" w:lineRule="auto"/>
        <w:ind w:left="743" w:right="673" w:hanging="10"/>
        <w:jc w:val="center"/>
        <w:rPr>
          <w:b/>
          <w:sz w:val="28"/>
          <w:szCs w:val="28"/>
        </w:rPr>
      </w:pPr>
    </w:p>
    <w:p w:rsidR="009E3690" w:rsidRPr="009E3690" w:rsidRDefault="009E3690" w:rsidP="009E3690">
      <w:pPr>
        <w:spacing w:after="10" w:line="247" w:lineRule="auto"/>
        <w:ind w:left="743" w:right="673" w:hanging="10"/>
        <w:jc w:val="center"/>
        <w:rPr>
          <w:b/>
          <w:sz w:val="28"/>
          <w:szCs w:val="28"/>
        </w:rPr>
      </w:pPr>
    </w:p>
    <w:p w:rsidR="009E3690" w:rsidRDefault="009E3690" w:rsidP="009E3690">
      <w:pPr>
        <w:spacing w:after="10" w:line="247" w:lineRule="auto"/>
        <w:ind w:left="743" w:right="673" w:hanging="10"/>
        <w:jc w:val="center"/>
        <w:rPr>
          <w:b/>
          <w:sz w:val="28"/>
          <w:szCs w:val="28"/>
        </w:rPr>
      </w:pPr>
    </w:p>
    <w:p w:rsidR="009E3690" w:rsidRDefault="009E3690" w:rsidP="009E3690">
      <w:pPr>
        <w:spacing w:after="10" w:line="247" w:lineRule="auto"/>
        <w:ind w:left="743" w:right="673" w:hanging="10"/>
        <w:jc w:val="center"/>
        <w:rPr>
          <w:b/>
          <w:sz w:val="28"/>
          <w:szCs w:val="28"/>
        </w:rPr>
      </w:pPr>
    </w:p>
    <w:p w:rsidR="009E3690" w:rsidRDefault="009E3690" w:rsidP="009E3690">
      <w:pPr>
        <w:spacing w:after="10" w:line="247" w:lineRule="auto"/>
        <w:ind w:left="743" w:right="673" w:hanging="10"/>
        <w:jc w:val="center"/>
        <w:rPr>
          <w:b/>
          <w:sz w:val="28"/>
          <w:szCs w:val="28"/>
        </w:rPr>
      </w:pPr>
    </w:p>
    <w:p w:rsidR="009E3690" w:rsidRDefault="009E3690" w:rsidP="009E3690">
      <w:pPr>
        <w:spacing w:after="10" w:line="247" w:lineRule="auto"/>
        <w:ind w:left="743" w:right="673" w:hanging="10"/>
        <w:jc w:val="center"/>
        <w:rPr>
          <w:b/>
          <w:sz w:val="28"/>
          <w:szCs w:val="28"/>
        </w:rPr>
      </w:pPr>
    </w:p>
    <w:p w:rsidR="00391914" w:rsidRDefault="009E3690">
      <w:pPr>
        <w:spacing w:after="55" w:line="259" w:lineRule="auto"/>
        <w:ind w:left="0" w:right="72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3690" w:rsidRDefault="009E3690">
      <w:pPr>
        <w:spacing w:after="55" w:line="259" w:lineRule="auto"/>
        <w:ind w:left="0" w:right="729" w:firstLine="0"/>
        <w:jc w:val="center"/>
        <w:rPr>
          <w:b/>
          <w:sz w:val="28"/>
          <w:szCs w:val="28"/>
        </w:rPr>
      </w:pPr>
    </w:p>
    <w:p w:rsidR="009E3690" w:rsidRDefault="009E3690">
      <w:pPr>
        <w:spacing w:after="55" w:line="259" w:lineRule="auto"/>
        <w:ind w:left="0" w:right="729" w:firstLine="0"/>
        <w:jc w:val="center"/>
        <w:rPr>
          <w:b/>
          <w:sz w:val="28"/>
          <w:szCs w:val="28"/>
        </w:rPr>
      </w:pPr>
    </w:p>
    <w:p w:rsidR="009E3690" w:rsidRDefault="009E3690">
      <w:pPr>
        <w:spacing w:after="55" w:line="259" w:lineRule="auto"/>
        <w:ind w:left="0" w:right="729" w:firstLine="0"/>
        <w:jc w:val="center"/>
        <w:rPr>
          <w:b/>
          <w:sz w:val="28"/>
          <w:szCs w:val="28"/>
        </w:rPr>
      </w:pPr>
    </w:p>
    <w:p w:rsidR="009E3690" w:rsidRDefault="009E3690">
      <w:pPr>
        <w:spacing w:after="55" w:line="259" w:lineRule="auto"/>
        <w:ind w:left="0" w:right="729" w:firstLine="0"/>
        <w:jc w:val="center"/>
        <w:rPr>
          <w:b/>
          <w:sz w:val="28"/>
          <w:szCs w:val="28"/>
        </w:rPr>
      </w:pPr>
    </w:p>
    <w:p w:rsidR="009E3690" w:rsidRDefault="009E3690">
      <w:pPr>
        <w:spacing w:after="55" w:line="259" w:lineRule="auto"/>
        <w:ind w:left="0" w:right="729" w:firstLine="0"/>
        <w:jc w:val="center"/>
        <w:rPr>
          <w:b/>
          <w:sz w:val="28"/>
          <w:szCs w:val="28"/>
        </w:rPr>
      </w:pPr>
    </w:p>
    <w:p w:rsidR="009E3690" w:rsidRDefault="009E3690">
      <w:pPr>
        <w:spacing w:after="55" w:line="259" w:lineRule="auto"/>
        <w:ind w:left="0" w:right="729" w:firstLine="0"/>
        <w:jc w:val="center"/>
        <w:rPr>
          <w:b/>
          <w:sz w:val="28"/>
          <w:szCs w:val="28"/>
        </w:rPr>
      </w:pPr>
    </w:p>
    <w:p w:rsidR="009E3690" w:rsidRDefault="009E3690">
      <w:pPr>
        <w:spacing w:after="55" w:line="259" w:lineRule="auto"/>
        <w:ind w:left="0" w:right="729" w:firstLine="0"/>
        <w:jc w:val="center"/>
        <w:rPr>
          <w:b/>
          <w:sz w:val="28"/>
          <w:szCs w:val="28"/>
        </w:rPr>
      </w:pPr>
    </w:p>
    <w:p w:rsidR="009E3690" w:rsidRDefault="009E3690">
      <w:pPr>
        <w:spacing w:after="55" w:line="259" w:lineRule="auto"/>
        <w:ind w:left="0" w:right="729" w:firstLine="0"/>
        <w:jc w:val="center"/>
      </w:pPr>
    </w:p>
    <w:p w:rsidR="00391914" w:rsidRDefault="00FD5B5D">
      <w:pPr>
        <w:spacing w:after="0" w:line="259" w:lineRule="auto"/>
        <w:ind w:left="720" w:firstLine="0"/>
        <w:jc w:val="center"/>
      </w:pPr>
      <w:r>
        <w:rPr>
          <w:b/>
        </w:rPr>
        <w:t xml:space="preserve"> </w:t>
      </w:r>
    </w:p>
    <w:p w:rsidR="00391914" w:rsidRDefault="00FD5B5D">
      <w:pPr>
        <w:spacing w:after="30" w:line="259" w:lineRule="auto"/>
        <w:ind w:left="0" w:firstLine="0"/>
        <w:jc w:val="left"/>
      </w:pPr>
      <w:r>
        <w:t xml:space="preserve"> </w:t>
      </w:r>
    </w:p>
    <w:p w:rsidR="00391914" w:rsidRDefault="00FD5B5D">
      <w:pPr>
        <w:spacing w:after="3" w:line="270" w:lineRule="auto"/>
        <w:ind w:left="672" w:hanging="10"/>
        <w:jc w:val="center"/>
      </w:pPr>
      <w:r>
        <w:rPr>
          <w:b/>
        </w:rPr>
        <w:t xml:space="preserve">1. Общие положения </w:t>
      </w:r>
    </w:p>
    <w:p w:rsidR="00391914" w:rsidRDefault="00FD5B5D">
      <w:pPr>
        <w:ind w:left="-15" w:right="37"/>
      </w:pPr>
      <w:r>
        <w:t xml:space="preserve">1.1. Родители (законные представители) воспитанника имеют право на обжалование решений и действий (бездействия) должностных лиц и сотрудников дошкольного образовательного учреждения в досудебном Порядке. </w:t>
      </w:r>
    </w:p>
    <w:p w:rsidR="00391914" w:rsidRDefault="00FD5B5D">
      <w:pPr>
        <w:ind w:left="708" w:right="37" w:firstLine="0"/>
      </w:pPr>
      <w:r>
        <w:t xml:space="preserve">1.2.Настоящий Порядок (далее Порядок) разработан в соответствии с: </w:t>
      </w:r>
    </w:p>
    <w:p w:rsidR="00391914" w:rsidRDefault="00FD5B5D">
      <w:pPr>
        <w:numPr>
          <w:ilvl w:val="1"/>
          <w:numId w:val="1"/>
        </w:numPr>
        <w:ind w:right="37"/>
      </w:pPr>
      <w:r>
        <w:t xml:space="preserve">федеральным </w:t>
      </w:r>
      <w:hyperlink r:id="rId7">
        <w:r>
          <w:t>законо</w:t>
        </w:r>
      </w:hyperlink>
      <w:r>
        <w:t xml:space="preserve">м от 2 мая 2006 г. N 59-ФЗ «О порядке рассмотрения обращений граждан Российской Федерации»; </w:t>
      </w:r>
    </w:p>
    <w:p w:rsidR="00391914" w:rsidRDefault="00F37C7B">
      <w:pPr>
        <w:numPr>
          <w:ilvl w:val="1"/>
          <w:numId w:val="1"/>
        </w:numPr>
        <w:ind w:right="37"/>
      </w:pPr>
      <w:hyperlink r:id="rId8">
        <w:r w:rsidR="00FD5B5D">
          <w:t>закон</w:t>
        </w:r>
      </w:hyperlink>
      <w:r w:rsidR="00FD5B5D">
        <w:t xml:space="preserve">ом Российской Федерации от 27 апреля 1993 г. N 4866-1 «Об обжаловании в суде действий и решений, нарушающих права и свободы граждан»; </w:t>
      </w:r>
    </w:p>
    <w:p w:rsidR="00391914" w:rsidRDefault="00FD5B5D">
      <w:pPr>
        <w:numPr>
          <w:ilvl w:val="1"/>
          <w:numId w:val="1"/>
        </w:numPr>
        <w:ind w:right="37"/>
      </w:pPr>
      <w:r>
        <w:t xml:space="preserve">Гражданским процессуальным </w:t>
      </w:r>
      <w:hyperlink r:id="rId9">
        <w:r>
          <w:t>кодексо</w:t>
        </w:r>
      </w:hyperlink>
      <w:r>
        <w:t xml:space="preserve">м Российской Федерации от 14 ноября 2002 г. N 138-ФЗ. </w:t>
      </w:r>
    </w:p>
    <w:p w:rsidR="00391914" w:rsidRDefault="00FD5B5D">
      <w:pPr>
        <w:ind w:left="-15" w:right="37"/>
      </w:pPr>
      <w:r>
        <w:t>1.3.Предметом (досудебного) внесудебного обжалования является нарушение прав и законных интересов воспитанника и(или) его родителей (законных представителей), противоправные решения, действия (бездействие) сотрудников ГБДОУ детского сада №</w:t>
      </w:r>
      <w:r w:rsidR="009E3690">
        <w:t xml:space="preserve"> 56 комбинированного вида</w:t>
      </w:r>
      <w:r>
        <w:t xml:space="preserve"> Кировского района Санкт-Петербурга (далее – ГБДОУ) при осуществлении образовательной деятельности, несоблюдение действующих нормативных правовых актов, несоблюдение этических норм. </w:t>
      </w:r>
    </w:p>
    <w:p w:rsidR="00391914" w:rsidRDefault="00FD5B5D">
      <w:pPr>
        <w:spacing w:after="0" w:line="259" w:lineRule="auto"/>
        <w:ind w:left="708" w:firstLine="0"/>
        <w:jc w:val="left"/>
      </w:pPr>
      <w:r>
        <w:t xml:space="preserve"> </w:t>
      </w:r>
    </w:p>
    <w:p w:rsidR="00391914" w:rsidRDefault="00FD5B5D">
      <w:pPr>
        <w:pStyle w:val="2"/>
        <w:spacing w:after="12" w:line="271" w:lineRule="auto"/>
        <w:ind w:left="1978" w:hanging="1008"/>
      </w:pPr>
      <w:r>
        <w:rPr>
          <w:b/>
          <w:u w:val="none"/>
        </w:rPr>
        <w:t xml:space="preserve">2. Основания обжалования решений и действий (бездействия) должностных лиц и сотрудников дошкольного образовательного учреждения </w:t>
      </w:r>
    </w:p>
    <w:p w:rsidR="00391914" w:rsidRDefault="00FD5B5D">
      <w:pPr>
        <w:spacing w:after="0" w:line="259" w:lineRule="auto"/>
        <w:ind w:left="720" w:firstLine="0"/>
        <w:jc w:val="center"/>
      </w:pPr>
      <w:r>
        <w:rPr>
          <w:b/>
        </w:rPr>
        <w:t xml:space="preserve"> </w:t>
      </w:r>
    </w:p>
    <w:p w:rsidR="00391914" w:rsidRDefault="00FD5B5D">
      <w:pPr>
        <w:ind w:left="-15" w:right="37"/>
      </w:pPr>
      <w:r>
        <w:t xml:space="preserve">2.1.Обучающийся или его родители (законные представители) могут обратиться с жалобой, в том числе в следующих случаях: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спорные вопросы, конфликты между участниками образовательных отношений в ГБДОУ;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требование представления родителями (законными представителями) воспитанников документов, не предусмотренных действующими нормативными правовыми актами для получения образования;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отказ в приёме документов, представление которых предусмотрено действующими нормативными правовыми актами для получения образования;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отказ в приёме (переводе) в ГБДОУ;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неудовлетворённость качеством и организацией образовательной деятельности в ГБДОУ;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невыполнение ГБДОУ функций, отнесённых законодательством об образовании к его компетенции;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несоблюдение установленных действующим законодательством прав воспитанника и </w:t>
      </w:r>
    </w:p>
    <w:p w:rsidR="00391914" w:rsidRDefault="00FD5B5D">
      <w:pPr>
        <w:ind w:left="-15" w:right="37" w:firstLine="0"/>
      </w:pPr>
      <w:r>
        <w:t xml:space="preserve">(или) его родителей (законных представителей) в ГБДОУ;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неудовлетворённость принятыми решениями, локальными нормативными актами </w:t>
      </w:r>
    </w:p>
    <w:p w:rsidR="00391914" w:rsidRDefault="00FD5B5D">
      <w:pPr>
        <w:ind w:left="-15" w:right="37" w:firstLine="0"/>
      </w:pPr>
      <w:r>
        <w:t xml:space="preserve">ГБДОУ или его должностными лицами и сотрудниками по вопросам в сфере образования;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нарушения профессиональной этики, грубость и невнимание со стороны должностных лиц и сотрудников ГБДОУ; </w:t>
      </w:r>
    </w:p>
    <w:p w:rsidR="00391914" w:rsidRDefault="00FD5B5D">
      <w:pPr>
        <w:numPr>
          <w:ilvl w:val="0"/>
          <w:numId w:val="2"/>
        </w:numPr>
        <w:ind w:right="37"/>
      </w:pPr>
      <w:r>
        <w:t xml:space="preserve">требование внесения платы, не предусмотренной действующими нормативными правовыми актами. </w:t>
      </w:r>
    </w:p>
    <w:p w:rsidR="00391914" w:rsidRDefault="00FD5B5D">
      <w:pPr>
        <w:spacing w:after="31" w:line="259" w:lineRule="auto"/>
        <w:ind w:left="708" w:firstLine="0"/>
        <w:jc w:val="left"/>
      </w:pPr>
      <w:r>
        <w:t xml:space="preserve"> </w:t>
      </w:r>
    </w:p>
    <w:p w:rsidR="00391914" w:rsidRDefault="00FD5B5D">
      <w:pPr>
        <w:spacing w:after="3" w:line="270" w:lineRule="auto"/>
        <w:ind w:left="672" w:right="172" w:hanging="10"/>
        <w:jc w:val="center"/>
      </w:pPr>
      <w:r>
        <w:rPr>
          <w:b/>
        </w:rPr>
        <w:t xml:space="preserve">3. Требования к оформлению жалобы </w:t>
      </w:r>
    </w:p>
    <w:p w:rsidR="00391914" w:rsidRDefault="00FD5B5D">
      <w:pPr>
        <w:spacing w:after="17" w:line="259" w:lineRule="auto"/>
        <w:ind w:left="552" w:firstLine="0"/>
        <w:jc w:val="center"/>
      </w:pPr>
      <w:r>
        <w:rPr>
          <w:b/>
        </w:rPr>
        <w:lastRenderedPageBreak/>
        <w:t xml:space="preserve"> </w:t>
      </w:r>
    </w:p>
    <w:p w:rsidR="00391914" w:rsidRDefault="00FD5B5D">
      <w:pPr>
        <w:ind w:left="708" w:right="37" w:firstLine="0"/>
      </w:pPr>
      <w:r>
        <w:t xml:space="preserve">3.1.Жалоба должна содержать: </w:t>
      </w:r>
    </w:p>
    <w:p w:rsidR="00391914" w:rsidRDefault="00FD5B5D">
      <w:pPr>
        <w:numPr>
          <w:ilvl w:val="0"/>
          <w:numId w:val="3"/>
        </w:numPr>
        <w:ind w:right="37"/>
      </w:pPr>
      <w:r>
        <w:t xml:space="preserve">наименование дошкольного образовательного учреждения, осуществляющего образовательную деятельность, решение и(или) действия (бездействие) должностных лиц и сотрудников которого обжалуются; </w:t>
      </w:r>
    </w:p>
    <w:p w:rsidR="00391914" w:rsidRDefault="00FD5B5D">
      <w:pPr>
        <w:numPr>
          <w:ilvl w:val="0"/>
          <w:numId w:val="3"/>
        </w:numPr>
        <w:ind w:right="37"/>
      </w:pPr>
      <w:r>
        <w:t xml:space="preserve">должность либо фамилию, имя, отчество должностного лица или сотрудника ГБДОУ, решение и действия (бездействие) которого обжалуются; </w:t>
      </w:r>
    </w:p>
    <w:p w:rsidR="00391914" w:rsidRDefault="00FD5B5D">
      <w:pPr>
        <w:numPr>
          <w:ilvl w:val="0"/>
          <w:numId w:val="3"/>
        </w:numPr>
        <w:ind w:right="37"/>
      </w:pPr>
      <w: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родителям (законным представителям) воспитанника; </w:t>
      </w:r>
    </w:p>
    <w:p w:rsidR="00391914" w:rsidRDefault="00FD5B5D">
      <w:pPr>
        <w:numPr>
          <w:ilvl w:val="0"/>
          <w:numId w:val="3"/>
        </w:numPr>
        <w:ind w:right="37"/>
      </w:pPr>
      <w:r>
        <w:t xml:space="preserve">сведения об обжалуемых решениях и(или) действиях (бездействии) ГБДОУ или его должностных лиц и сотрудников; </w:t>
      </w:r>
    </w:p>
    <w:p w:rsidR="00391914" w:rsidRDefault="00FD5B5D">
      <w:pPr>
        <w:numPr>
          <w:ilvl w:val="0"/>
          <w:numId w:val="3"/>
        </w:numPr>
        <w:ind w:right="37"/>
      </w:pPr>
      <w:r>
        <w:t xml:space="preserve">доводы, на основании которых родители (законные представители) воспитанника не согласны с решением и(или) действием (бездействием).  </w:t>
      </w:r>
    </w:p>
    <w:p w:rsidR="00391914" w:rsidRDefault="00FD5B5D">
      <w:pPr>
        <w:numPr>
          <w:ilvl w:val="0"/>
          <w:numId w:val="4"/>
        </w:numPr>
        <w:ind w:right="37"/>
      </w:pPr>
      <w:r>
        <w:t xml:space="preserve">2.Родителями (законными представителями) воспитанника могут быть представлены документы (при наличии), подтверждающие доводы родителей (законных представителей) воспитанника, либо их копии. </w:t>
      </w:r>
    </w:p>
    <w:p w:rsidR="00391914" w:rsidRDefault="00FD5B5D">
      <w:pPr>
        <w:spacing w:after="31" w:line="259" w:lineRule="auto"/>
        <w:ind w:left="708" w:firstLine="0"/>
        <w:jc w:val="left"/>
      </w:pPr>
      <w:r>
        <w:t xml:space="preserve"> </w:t>
      </w:r>
    </w:p>
    <w:p w:rsidR="00391914" w:rsidRDefault="00FD5B5D">
      <w:pPr>
        <w:numPr>
          <w:ilvl w:val="0"/>
          <w:numId w:val="4"/>
        </w:numPr>
        <w:spacing w:after="3" w:line="270" w:lineRule="auto"/>
        <w:ind w:right="37"/>
      </w:pPr>
      <w:r>
        <w:rPr>
          <w:b/>
        </w:rPr>
        <w:t xml:space="preserve">Порядок и сроки рассмотрения жалобы </w:t>
      </w:r>
    </w:p>
    <w:p w:rsidR="00391914" w:rsidRDefault="00FD5B5D">
      <w:pPr>
        <w:spacing w:after="18" w:line="259" w:lineRule="auto"/>
        <w:ind w:left="720" w:firstLine="0"/>
        <w:jc w:val="center"/>
      </w:pPr>
      <w:r>
        <w:rPr>
          <w:b/>
        </w:rPr>
        <w:t xml:space="preserve"> </w:t>
      </w:r>
    </w:p>
    <w:p w:rsidR="00391914" w:rsidRDefault="00FD5B5D">
      <w:pPr>
        <w:ind w:left="-15" w:right="37" w:firstLine="540"/>
      </w:pPr>
      <w:r>
        <w:t xml:space="preserve">4.1.Порядок и сроки рассмотрения жалоб родителей (законных представителей) воспитанников регламентируются Порядком рассмотрения обращений граждан в ГБДОУ, утверждённым руководителем ГБДОУ. </w:t>
      </w:r>
    </w:p>
    <w:p w:rsidR="00391914" w:rsidRDefault="00FD5B5D">
      <w:pPr>
        <w:spacing w:after="18" w:line="259" w:lineRule="auto"/>
        <w:ind w:left="10" w:right="14" w:hanging="10"/>
        <w:jc w:val="center"/>
      </w:pPr>
      <w:r>
        <w:t xml:space="preserve">4.2.Жалоба родителей (законных представителей) воспитанника может быть направлена: </w:t>
      </w:r>
    </w:p>
    <w:p w:rsidR="00391914" w:rsidRDefault="00FD5B5D">
      <w:pPr>
        <w:spacing w:after="22" w:line="259" w:lineRule="auto"/>
        <w:ind w:left="0" w:right="43" w:firstLine="0"/>
        <w:jc w:val="right"/>
      </w:pPr>
      <w:r>
        <w:t>- в письменном виде по почте в дошкольное образовательное учреждение по адресу:</w:t>
      </w:r>
      <w:r>
        <w:rPr>
          <w:u w:val="single" w:color="000000"/>
        </w:rPr>
        <w:t>198</w:t>
      </w:r>
      <w:r w:rsidR="009E3690">
        <w:rPr>
          <w:u w:val="single" w:color="000000"/>
        </w:rPr>
        <w:t>303</w:t>
      </w:r>
      <w:r>
        <w:rPr>
          <w:u w:val="single" w:color="000000"/>
        </w:rPr>
        <w:t>,</w:t>
      </w:r>
      <w:r>
        <w:t xml:space="preserve"> </w:t>
      </w:r>
    </w:p>
    <w:p w:rsidR="00391914" w:rsidRDefault="00FD5B5D">
      <w:pPr>
        <w:pStyle w:val="2"/>
      </w:pPr>
      <w:r>
        <w:t xml:space="preserve">Санкт-Петербург, </w:t>
      </w:r>
      <w:proofErr w:type="spellStart"/>
      <w:r w:rsidR="009E3690">
        <w:t>пр.Стачек</w:t>
      </w:r>
      <w:proofErr w:type="spellEnd"/>
      <w:r>
        <w:t>,</w:t>
      </w:r>
      <w:r w:rsidR="009E3690">
        <w:t xml:space="preserve"> дом 107</w:t>
      </w:r>
      <w:r>
        <w:t xml:space="preserve"> корп.</w:t>
      </w:r>
      <w:proofErr w:type="gramStart"/>
      <w:r w:rsidR="009E3690">
        <w:t>2</w:t>
      </w:r>
      <w:r>
        <w:t>,лит.А</w:t>
      </w:r>
      <w:proofErr w:type="gramEnd"/>
      <w:r>
        <w:t>;</w:t>
      </w:r>
      <w:r>
        <w:rPr>
          <w:u w:val="none"/>
        </w:rPr>
        <w:t xml:space="preserve"> </w:t>
      </w:r>
    </w:p>
    <w:p w:rsidR="00391914" w:rsidRDefault="00FD5B5D">
      <w:pPr>
        <w:numPr>
          <w:ilvl w:val="0"/>
          <w:numId w:val="5"/>
        </w:numPr>
        <w:ind w:right="3748" w:firstLine="0"/>
        <w:jc w:val="left"/>
      </w:pPr>
      <w:r>
        <w:t xml:space="preserve">электронной почтой в дошкольное образовательное учреждение </w:t>
      </w:r>
      <w:r>
        <w:rPr>
          <w:color w:val="1F497D"/>
          <w:u w:val="single" w:color="1F497D"/>
        </w:rPr>
        <w:t>dou</w:t>
      </w:r>
      <w:r w:rsidR="009E3690">
        <w:rPr>
          <w:color w:val="1F497D"/>
          <w:u w:val="single" w:color="1F497D"/>
        </w:rPr>
        <w:t>56</w:t>
      </w:r>
      <w:r>
        <w:rPr>
          <w:color w:val="1F497D"/>
          <w:u w:val="single" w:color="1F497D"/>
        </w:rPr>
        <w:t>@kiro.spb.ru;</w:t>
      </w:r>
      <w:r>
        <w:rPr>
          <w:color w:val="1F497D"/>
        </w:rPr>
        <w:t xml:space="preserve"> </w:t>
      </w:r>
    </w:p>
    <w:p w:rsidR="009E3690" w:rsidRPr="009E3690" w:rsidRDefault="00FD5B5D">
      <w:pPr>
        <w:numPr>
          <w:ilvl w:val="0"/>
          <w:numId w:val="5"/>
        </w:numPr>
        <w:spacing w:after="0" w:line="270" w:lineRule="auto"/>
        <w:ind w:right="3748" w:firstLine="0"/>
        <w:jc w:val="left"/>
      </w:pPr>
      <w:r>
        <w:t xml:space="preserve">лично в дошкольное образовательное учреждение -  </w:t>
      </w:r>
      <w:r>
        <w:rPr>
          <w:b/>
          <w:i/>
        </w:rPr>
        <w:t xml:space="preserve"> кабинет заведующей с 8.00 до 17.00 в рабочие дни;</w:t>
      </w:r>
    </w:p>
    <w:p w:rsidR="00391914" w:rsidRDefault="00FD5B5D">
      <w:pPr>
        <w:numPr>
          <w:ilvl w:val="0"/>
          <w:numId w:val="5"/>
        </w:numPr>
        <w:spacing w:after="0" w:line="270" w:lineRule="auto"/>
        <w:ind w:right="3748" w:firstLine="0"/>
        <w:jc w:val="left"/>
      </w:pPr>
      <w:r>
        <w:t xml:space="preserve">- </w:t>
      </w:r>
      <w:proofErr w:type="gramStart"/>
      <w:r>
        <w:t>по тел</w:t>
      </w:r>
      <w:proofErr w:type="gramEnd"/>
      <w:r>
        <w:rPr>
          <w:u w:val="single" w:color="000000"/>
        </w:rPr>
        <w:t xml:space="preserve">; </w:t>
      </w:r>
      <w:r w:rsidR="009E3690">
        <w:rPr>
          <w:u w:val="single" w:color="000000"/>
        </w:rPr>
        <w:t>494-44-04</w:t>
      </w:r>
      <w:r>
        <w:t xml:space="preserve">. Приостановление </w:t>
      </w:r>
      <w:proofErr w:type="gramStart"/>
      <w:r>
        <w:t xml:space="preserve">рассмотрения </w:t>
      </w:r>
      <w:r w:rsidR="009E3690">
        <w:t xml:space="preserve"> </w:t>
      </w:r>
      <w:r>
        <w:t>жалобы</w:t>
      </w:r>
      <w:proofErr w:type="gramEnd"/>
      <w:r>
        <w:t xml:space="preserve"> не допускается. </w:t>
      </w:r>
    </w:p>
    <w:p w:rsidR="00391914" w:rsidRDefault="00FD5B5D">
      <w:pPr>
        <w:ind w:left="-15" w:right="37"/>
      </w:pPr>
      <w:r>
        <w:t xml:space="preserve">4.3.Родители (законные представители) воспитанника вправе получить информацию и документы, необходимые для обоснования и рассмотрения жалобы. </w:t>
      </w:r>
    </w:p>
    <w:p w:rsidR="00391914" w:rsidRDefault="00FD5B5D">
      <w:pPr>
        <w:ind w:left="-15" w:right="37"/>
      </w:pPr>
      <w:r>
        <w:t xml:space="preserve">4.4.В случае, если разрешение вопросов по жалобе не входит в компетенцию ГБДОУ, жалоба в соответствии с Положением о порядке рассмотрения обращений граждан в ГБДОУ, утверждённым руководителем ГБДОУ, направляется в уполномоченный на ее рассмотрение орган, о </w:t>
      </w:r>
      <w:proofErr w:type="gramStart"/>
      <w:r>
        <w:t>чем  родители</w:t>
      </w:r>
      <w:proofErr w:type="gramEnd"/>
      <w:r>
        <w:t xml:space="preserve"> (законные представители) воспитанника информируются в письменной форме.  </w:t>
      </w:r>
    </w:p>
    <w:p w:rsidR="00391914" w:rsidRDefault="00FD5B5D">
      <w:pPr>
        <w:ind w:left="-15" w:right="37"/>
      </w:pPr>
      <w:r>
        <w:t>4.5.В случае, если обжалуется решение, действие (бездействие) руководителя ГБДОУ, жалоба подается в соответствующий орган управления образованием – Отдел Образования Администрации Кировского района Санкт-Петербурга по адресу:</w:t>
      </w:r>
      <w:r>
        <w:rPr>
          <w:u w:val="single" w:color="000000"/>
        </w:rPr>
        <w:t>198095, Санкт-Петербург, пр.</w:t>
      </w:r>
      <w:r>
        <w:t xml:space="preserve"> </w:t>
      </w:r>
      <w:r>
        <w:rPr>
          <w:u w:val="single" w:color="000000"/>
        </w:rPr>
        <w:t xml:space="preserve">Стачек д.18, электронный </w:t>
      </w:r>
      <w:proofErr w:type="spellStart"/>
      <w:r>
        <w:rPr>
          <w:u w:val="single" w:color="000000"/>
        </w:rPr>
        <w:t>адрес:tukir@gov.spb.ru</w:t>
      </w:r>
      <w:proofErr w:type="spellEnd"/>
      <w:r>
        <w:t xml:space="preserve"> или в иной орган, осуществляющий </w:t>
      </w:r>
      <w:proofErr w:type="spellStart"/>
      <w:r>
        <w:t>контрольнонадзорные</w:t>
      </w:r>
      <w:proofErr w:type="spellEnd"/>
      <w:r>
        <w:t xml:space="preserve"> функции в сфере образования, и рассматривается в порядке, предусмотренном законодательством Российской Федерации.  </w:t>
      </w:r>
    </w:p>
    <w:p w:rsidR="00391914" w:rsidRDefault="00FD5B5D">
      <w:pPr>
        <w:ind w:left="-15" w:right="37"/>
      </w:pPr>
      <w:r>
        <w:t xml:space="preserve">4.6.Родители (законные представители) воспитанника имеют право на обжалование решений, действий (бездействия) должностных лиц и сотрудников ГЮДОУ в иных уполномоченных органах и организациях. </w:t>
      </w:r>
    </w:p>
    <w:p w:rsidR="00391914" w:rsidRDefault="00FD5B5D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391914" w:rsidRDefault="00FD5B5D">
      <w:pPr>
        <w:spacing w:after="0" w:line="259" w:lineRule="auto"/>
        <w:ind w:left="708" w:firstLine="0"/>
        <w:jc w:val="left"/>
      </w:pPr>
      <w:r>
        <w:t xml:space="preserve"> </w:t>
      </w:r>
    </w:p>
    <w:p w:rsidR="00391914" w:rsidRDefault="00FD5B5D">
      <w:pPr>
        <w:spacing w:after="31" w:line="259" w:lineRule="auto"/>
        <w:ind w:left="708" w:firstLine="0"/>
        <w:jc w:val="left"/>
      </w:pPr>
      <w:r>
        <w:t xml:space="preserve"> </w:t>
      </w:r>
    </w:p>
    <w:p w:rsidR="00391914" w:rsidRDefault="00FD5B5D">
      <w:pPr>
        <w:pStyle w:val="3"/>
        <w:ind w:left="1923"/>
      </w:pPr>
      <w:r>
        <w:t xml:space="preserve">5. Решения, принимаемые по результатам рассмотрения жалобы </w:t>
      </w:r>
    </w:p>
    <w:p w:rsidR="00391914" w:rsidRDefault="00FD5B5D">
      <w:pPr>
        <w:spacing w:after="18" w:line="259" w:lineRule="auto"/>
        <w:ind w:left="720" w:firstLine="0"/>
        <w:jc w:val="center"/>
      </w:pPr>
      <w:r>
        <w:rPr>
          <w:b/>
        </w:rPr>
        <w:t xml:space="preserve"> </w:t>
      </w:r>
    </w:p>
    <w:p w:rsidR="00391914" w:rsidRDefault="00FD5B5D">
      <w:pPr>
        <w:ind w:left="708" w:right="37" w:firstLine="0"/>
      </w:pPr>
      <w:r>
        <w:t xml:space="preserve">5.1.По результатам рассмотрения жалобы ГБДОУ принимает одно из следующих решений. </w:t>
      </w:r>
    </w:p>
    <w:p w:rsidR="00391914" w:rsidRDefault="00FD5B5D">
      <w:pPr>
        <w:ind w:left="540" w:right="37" w:firstLine="0"/>
      </w:pPr>
      <w:r>
        <w:t xml:space="preserve">5.1.1. Удовлетворяет жалобу, в том числе в форме: </w:t>
      </w:r>
    </w:p>
    <w:p w:rsidR="00391914" w:rsidRDefault="00FD5B5D">
      <w:pPr>
        <w:numPr>
          <w:ilvl w:val="0"/>
          <w:numId w:val="6"/>
        </w:numPr>
        <w:ind w:right="37" w:firstLine="540"/>
      </w:pPr>
      <w:r>
        <w:t xml:space="preserve">привлечения к дисциплинарной ответственности лиц, допустивших те или иные нарушения при работе с воспитанником или с его родителями (законными представителями); </w:t>
      </w:r>
    </w:p>
    <w:p w:rsidR="00391914" w:rsidRDefault="00FD5B5D">
      <w:pPr>
        <w:numPr>
          <w:ilvl w:val="0"/>
          <w:numId w:val="6"/>
        </w:numPr>
        <w:ind w:right="37" w:firstLine="540"/>
      </w:pPr>
      <w:r>
        <w:t xml:space="preserve">отмены принятого решения должностного лица или сотрудника ГБДОУ; </w:t>
      </w:r>
    </w:p>
    <w:p w:rsidR="00391914" w:rsidRDefault="00FD5B5D">
      <w:pPr>
        <w:numPr>
          <w:ilvl w:val="0"/>
          <w:numId w:val="6"/>
        </w:numPr>
        <w:ind w:right="37" w:firstLine="540"/>
      </w:pPr>
      <w:r>
        <w:t xml:space="preserve">исправления допущенных опечаток и ошибок в выданных ГБДОУ документах; </w:t>
      </w:r>
    </w:p>
    <w:p w:rsidR="00391914" w:rsidRDefault="00FD5B5D">
      <w:pPr>
        <w:numPr>
          <w:ilvl w:val="0"/>
          <w:numId w:val="6"/>
        </w:numPr>
        <w:ind w:right="37" w:firstLine="540"/>
      </w:pPr>
      <w:r>
        <w:t xml:space="preserve">возврата родителям (законным представителям) воспитанника денежных средств, взимание которых не предусмотрено нормативными правовыми актами; - а также в иных формах. </w:t>
      </w:r>
    </w:p>
    <w:p w:rsidR="00391914" w:rsidRDefault="00FD5B5D">
      <w:pPr>
        <w:ind w:left="540" w:right="37" w:firstLine="0"/>
      </w:pPr>
      <w:r>
        <w:t xml:space="preserve">5.1.2. Отказывает в удовлетворении жалобы. </w:t>
      </w:r>
    </w:p>
    <w:p w:rsidR="00391914" w:rsidRDefault="00FD5B5D">
      <w:pPr>
        <w:ind w:left="-15" w:right="37" w:firstLine="540"/>
      </w:pPr>
      <w:r>
        <w:t xml:space="preserve">5.1.3. В случае установления в ходе рассмотрения или по результатам жалобы признаков состава преступления руководитель ГБДОУ незамедлительно направляет имеющиеся материалы в органы прокуратуры. </w:t>
      </w:r>
    </w:p>
    <w:p w:rsidR="00391914" w:rsidRDefault="00FD5B5D">
      <w:pPr>
        <w:spacing w:after="31" w:line="259" w:lineRule="auto"/>
        <w:ind w:left="540" w:firstLine="0"/>
        <w:jc w:val="left"/>
      </w:pPr>
      <w:r>
        <w:t xml:space="preserve"> </w:t>
      </w:r>
    </w:p>
    <w:p w:rsidR="00391914" w:rsidRDefault="00FD5B5D">
      <w:pPr>
        <w:spacing w:after="3" w:line="270" w:lineRule="auto"/>
        <w:ind w:left="672" w:right="172" w:hanging="10"/>
        <w:jc w:val="center"/>
      </w:pPr>
      <w:r>
        <w:rPr>
          <w:b/>
        </w:rPr>
        <w:t xml:space="preserve">6. Требования к размещению настоящего Порядка </w:t>
      </w:r>
    </w:p>
    <w:p w:rsidR="00391914" w:rsidRDefault="00FD5B5D">
      <w:pPr>
        <w:ind w:left="540" w:right="37" w:firstLine="0"/>
      </w:pPr>
      <w:r>
        <w:t xml:space="preserve">6.1.Настоящее Положение размещается: </w:t>
      </w:r>
    </w:p>
    <w:p w:rsidR="00391914" w:rsidRDefault="00FD5B5D">
      <w:pPr>
        <w:numPr>
          <w:ilvl w:val="0"/>
          <w:numId w:val="7"/>
        </w:numPr>
        <w:ind w:right="37" w:hanging="139"/>
      </w:pPr>
      <w:r>
        <w:t xml:space="preserve">на информационных стендах ГБДОУ; </w:t>
      </w:r>
    </w:p>
    <w:p w:rsidR="00391914" w:rsidRDefault="00FD5B5D">
      <w:pPr>
        <w:numPr>
          <w:ilvl w:val="0"/>
          <w:numId w:val="7"/>
        </w:numPr>
        <w:ind w:right="37" w:hanging="139"/>
      </w:pPr>
      <w:r>
        <w:t xml:space="preserve">на официальном сайте ГБДОУ; </w:t>
      </w:r>
    </w:p>
    <w:p w:rsidR="00391914" w:rsidRDefault="00FD5B5D">
      <w:pPr>
        <w:numPr>
          <w:ilvl w:val="0"/>
          <w:numId w:val="7"/>
        </w:numPr>
        <w:ind w:right="37" w:hanging="139"/>
      </w:pPr>
      <w:r>
        <w:t xml:space="preserve">а </w:t>
      </w:r>
      <w:proofErr w:type="gramStart"/>
      <w:r>
        <w:t>так же</w:t>
      </w:r>
      <w:proofErr w:type="gramEnd"/>
      <w:r>
        <w:t xml:space="preserve"> на иных информационных ресурсах. </w:t>
      </w:r>
    </w:p>
    <w:p w:rsidR="00391914" w:rsidRDefault="00FD5B5D">
      <w:pPr>
        <w:ind w:left="-15" w:right="37" w:firstLine="540"/>
      </w:pPr>
      <w:r>
        <w:t xml:space="preserve">6.2.Настоящее Положение в печатном или электронном виде имеется у руководства ГБДОУ, педагогических работников, руководителей структурных подразделений ГБДОУ и представляется для ознакомления родителям (законным представителям) воспитанника по первому их требованию. </w:t>
      </w:r>
    </w:p>
    <w:p w:rsidR="00391914" w:rsidRDefault="00FD5B5D">
      <w:pPr>
        <w:spacing w:after="0" w:line="259" w:lineRule="auto"/>
        <w:ind w:left="540" w:firstLine="0"/>
        <w:jc w:val="left"/>
      </w:pPr>
      <w:r>
        <w:t xml:space="preserve"> </w:t>
      </w:r>
    </w:p>
    <w:p w:rsidR="00391914" w:rsidRDefault="00FD5B5D">
      <w:pPr>
        <w:pStyle w:val="3"/>
        <w:ind w:left="1977" w:hanging="1435"/>
      </w:pPr>
      <w:r>
        <w:t xml:space="preserve">7. Судебный порядок оспаривания решений, действий (бездействия) должностных лиц и сотрудников дошкольного образовательного учреждения </w:t>
      </w:r>
    </w:p>
    <w:p w:rsidR="00391914" w:rsidRDefault="00FD5B5D">
      <w:pPr>
        <w:numPr>
          <w:ilvl w:val="0"/>
          <w:numId w:val="8"/>
        </w:numPr>
        <w:ind w:right="37" w:hanging="240"/>
      </w:pPr>
      <w:r>
        <w:t xml:space="preserve">1.Судебный порядок оспаривания решений, действий (бездействия) должностных лиц </w:t>
      </w:r>
    </w:p>
    <w:p w:rsidR="00391914" w:rsidRDefault="00FD5B5D">
      <w:pPr>
        <w:ind w:left="-15" w:right="37" w:firstLine="0"/>
      </w:pPr>
      <w:r>
        <w:t xml:space="preserve">ГБДОУ регламентируется главой 25 Гражданского процессуального кодекса Российской Федерации (статьи 254-258).  </w:t>
      </w:r>
    </w:p>
    <w:p w:rsidR="00391914" w:rsidRDefault="00FD5B5D">
      <w:pPr>
        <w:spacing w:after="31" w:line="259" w:lineRule="auto"/>
        <w:ind w:left="708" w:firstLine="0"/>
        <w:jc w:val="left"/>
      </w:pPr>
      <w:r>
        <w:t xml:space="preserve"> </w:t>
      </w:r>
    </w:p>
    <w:p w:rsidR="00391914" w:rsidRDefault="00FD5B5D">
      <w:pPr>
        <w:numPr>
          <w:ilvl w:val="0"/>
          <w:numId w:val="8"/>
        </w:numPr>
        <w:spacing w:after="3" w:line="270" w:lineRule="auto"/>
        <w:ind w:right="37" w:hanging="240"/>
      </w:pPr>
      <w:r>
        <w:rPr>
          <w:b/>
        </w:rPr>
        <w:t xml:space="preserve">Ответственность и контроль </w:t>
      </w:r>
    </w:p>
    <w:p w:rsidR="009E3690" w:rsidRDefault="00FD5B5D">
      <w:pPr>
        <w:ind w:left="-15" w:right="37"/>
      </w:pPr>
      <w:r>
        <w:t xml:space="preserve">8.1.Должностные лица и сотрудники ГБДОУ несут ответственность за соблюдение настоящего Порядка в соответствии с действующим законодательством. </w:t>
      </w:r>
    </w:p>
    <w:p w:rsidR="00391914" w:rsidRDefault="00FD5B5D">
      <w:pPr>
        <w:ind w:left="-15" w:right="37"/>
      </w:pPr>
      <w:r>
        <w:t xml:space="preserve">8.2.Контроль за выполнением настоящего Положения осуществляет руководитель ГБДОУ. </w:t>
      </w:r>
    </w:p>
    <w:p w:rsidR="00391914" w:rsidRDefault="00FD5B5D">
      <w:pPr>
        <w:spacing w:after="0" w:line="259" w:lineRule="auto"/>
        <w:ind w:left="0" w:firstLine="0"/>
        <w:jc w:val="left"/>
      </w:pPr>
      <w:r>
        <w:t xml:space="preserve"> </w:t>
      </w:r>
    </w:p>
    <w:p w:rsidR="00391914" w:rsidRDefault="00FD5B5D">
      <w:pPr>
        <w:spacing w:after="0" w:line="259" w:lineRule="auto"/>
        <w:ind w:left="0" w:firstLine="0"/>
        <w:jc w:val="left"/>
      </w:pPr>
      <w:r>
        <w:t xml:space="preserve"> </w:t>
      </w:r>
    </w:p>
    <w:sectPr w:rsidR="00391914">
      <w:footerReference w:type="even" r:id="rId10"/>
      <w:footerReference w:type="default" r:id="rId11"/>
      <w:footerReference w:type="first" r:id="rId12"/>
      <w:pgSz w:w="11906" w:h="16838"/>
      <w:pgMar w:top="566" w:right="521" w:bottom="82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7B" w:rsidRDefault="00F37C7B">
      <w:pPr>
        <w:spacing w:after="0" w:line="240" w:lineRule="auto"/>
      </w:pPr>
      <w:r>
        <w:separator/>
      </w:r>
    </w:p>
  </w:endnote>
  <w:endnote w:type="continuationSeparator" w:id="0">
    <w:p w:rsidR="00F37C7B" w:rsidRDefault="00F3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14" w:rsidRDefault="00FD5B5D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14" w:rsidRDefault="00FD5B5D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690" w:rsidRPr="009E3690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14" w:rsidRDefault="0039191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7B" w:rsidRDefault="00F37C7B">
      <w:pPr>
        <w:spacing w:after="0" w:line="240" w:lineRule="auto"/>
      </w:pPr>
      <w:r>
        <w:separator/>
      </w:r>
    </w:p>
  </w:footnote>
  <w:footnote w:type="continuationSeparator" w:id="0">
    <w:p w:rsidR="00F37C7B" w:rsidRDefault="00F3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4A4"/>
    <w:multiLevelType w:val="hybridMultilevel"/>
    <w:tmpl w:val="2F8A37E0"/>
    <w:lvl w:ilvl="0" w:tplc="E0CA5BA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EE33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22AA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63F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C32C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831A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0AB0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2B4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C3A2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E6AB9"/>
    <w:multiLevelType w:val="hybridMultilevel"/>
    <w:tmpl w:val="F2344CF4"/>
    <w:lvl w:ilvl="0" w:tplc="BB6A5D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42A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80E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65B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2EE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C8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CFF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C3E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8C3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85887"/>
    <w:multiLevelType w:val="hybridMultilevel"/>
    <w:tmpl w:val="1C6E1DB8"/>
    <w:lvl w:ilvl="0" w:tplc="A5C4FE8A">
      <w:start w:val="7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4A84A">
      <w:start w:val="1"/>
      <w:numFmt w:val="lowerLetter"/>
      <w:lvlText w:val="%2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695EC">
      <w:start w:val="1"/>
      <w:numFmt w:val="lowerRoman"/>
      <w:lvlText w:val="%3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A66F6">
      <w:start w:val="1"/>
      <w:numFmt w:val="decimal"/>
      <w:lvlText w:val="%4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2AB44">
      <w:start w:val="1"/>
      <w:numFmt w:val="lowerLetter"/>
      <w:lvlText w:val="%5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E5DDA">
      <w:start w:val="1"/>
      <w:numFmt w:val="lowerRoman"/>
      <w:lvlText w:val="%6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9A08">
      <w:start w:val="1"/>
      <w:numFmt w:val="decimal"/>
      <w:lvlText w:val="%7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8F834">
      <w:start w:val="1"/>
      <w:numFmt w:val="lowerLetter"/>
      <w:lvlText w:val="%8"/>
      <w:lvlJc w:val="left"/>
      <w:pPr>
        <w:ind w:left="7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09CBC">
      <w:start w:val="1"/>
      <w:numFmt w:val="lowerRoman"/>
      <w:lvlText w:val="%9"/>
      <w:lvlJc w:val="left"/>
      <w:pPr>
        <w:ind w:left="8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C4C8B"/>
    <w:multiLevelType w:val="hybridMultilevel"/>
    <w:tmpl w:val="63CABFFA"/>
    <w:lvl w:ilvl="0" w:tplc="5E729D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C87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88E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CBE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53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AC3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EAC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271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01F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042157"/>
    <w:multiLevelType w:val="hybridMultilevel"/>
    <w:tmpl w:val="6930AED4"/>
    <w:lvl w:ilvl="0" w:tplc="71A64B2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8561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AD41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BA7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C1A5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AAA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ADE3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427C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83BC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E214DB"/>
    <w:multiLevelType w:val="hybridMultilevel"/>
    <w:tmpl w:val="B860EE2A"/>
    <w:lvl w:ilvl="0" w:tplc="84BC9FEE">
      <w:start w:val="3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F49F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26E3C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90259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D6C10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9129B7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B08B4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D600A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BA3F6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8A948E4"/>
    <w:multiLevelType w:val="hybridMultilevel"/>
    <w:tmpl w:val="0826E1FC"/>
    <w:lvl w:ilvl="0" w:tplc="1E46A924">
      <w:start w:val="3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8F0EC">
      <w:start w:val="1"/>
      <w:numFmt w:val="lowerLetter"/>
      <w:lvlText w:val="%2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8F6AC">
      <w:start w:val="1"/>
      <w:numFmt w:val="lowerRoman"/>
      <w:lvlText w:val="%3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8F592">
      <w:start w:val="1"/>
      <w:numFmt w:val="decimal"/>
      <w:lvlText w:val="%4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64650">
      <w:start w:val="1"/>
      <w:numFmt w:val="lowerLetter"/>
      <w:lvlText w:val="%5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02EB8">
      <w:start w:val="1"/>
      <w:numFmt w:val="lowerRoman"/>
      <w:lvlText w:val="%6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6CC4A">
      <w:start w:val="1"/>
      <w:numFmt w:val="decimal"/>
      <w:lvlText w:val="%7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89A58">
      <w:start w:val="1"/>
      <w:numFmt w:val="lowerLetter"/>
      <w:lvlText w:val="%8"/>
      <w:lvlJc w:val="left"/>
      <w:pPr>
        <w:ind w:left="7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F090">
      <w:start w:val="1"/>
      <w:numFmt w:val="lowerRoman"/>
      <w:lvlText w:val="%9"/>
      <w:lvlJc w:val="left"/>
      <w:pPr>
        <w:ind w:left="8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67D56"/>
    <w:multiLevelType w:val="hybridMultilevel"/>
    <w:tmpl w:val="3FF050EC"/>
    <w:lvl w:ilvl="0" w:tplc="C5D4D4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48606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8FFA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4D23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6E4A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4F75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203C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82A9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8EA8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CB2B0E"/>
    <w:multiLevelType w:val="hybridMultilevel"/>
    <w:tmpl w:val="08446728"/>
    <w:lvl w:ilvl="0" w:tplc="BEC2A3BE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69C6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A737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A478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A913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0357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09D7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EB65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0E93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14"/>
    <w:rsid w:val="000D5512"/>
    <w:rsid w:val="00391914"/>
    <w:rsid w:val="009E3690"/>
    <w:rsid w:val="00A23EE0"/>
    <w:rsid w:val="00CE1E64"/>
    <w:rsid w:val="00F37C7B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1F2FA-AA51-4091-8DEB-A6FF4B2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46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71" w:lineRule="auto"/>
      <w:ind w:left="5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 w:line="271" w:lineRule="auto"/>
      <w:ind w:left="56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a3">
    <w:name w:val="Стиль"/>
    <w:rsid w:val="009E36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TableGrid">
    <w:name w:val="TableGrid"/>
    <w:rsid w:val="009E36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20331043776B49A34036A98D1B20ACA25636ACDAA6540C0820E8j5a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220331043776B49A34036A98D1B20A5A65336AAD4FB5E04512CEA53232EEDDE2D6C01E483991Cj9aF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220331043776B49A34036A98D1B20A5A45530A9D4FB5E04512CEA53232EEDDE2D6C01E482981Cj9a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User</cp:lastModifiedBy>
  <cp:revision>5</cp:revision>
  <dcterms:created xsi:type="dcterms:W3CDTF">2016-02-10T20:15:00Z</dcterms:created>
  <dcterms:modified xsi:type="dcterms:W3CDTF">2016-02-10T20:25:00Z</dcterms:modified>
</cp:coreProperties>
</file>