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64" w:rsidRPr="00AB6FFD" w:rsidRDefault="00DF3F5C">
      <w:pPr>
        <w:rPr>
          <w:rFonts w:ascii="Times New Roman" w:hAnsi="Times New Roman" w:cs="Times New Roman"/>
        </w:rPr>
      </w:pPr>
      <w:bookmarkStart w:id="0" w:name="_GoBack"/>
      <w:bookmarkEnd w:id="0"/>
      <w:r w:rsidRPr="00AB6FFD">
        <w:rPr>
          <w:rFonts w:ascii="Times New Roman" w:hAnsi="Times New Roman" w:cs="Times New Roman"/>
        </w:rPr>
        <w:t xml:space="preserve">   </w:t>
      </w:r>
      <w:r w:rsidR="009E573E" w:rsidRPr="00AB6FFD">
        <w:rPr>
          <w:rFonts w:ascii="Times New Roman" w:hAnsi="Times New Roman" w:cs="Times New Roman"/>
        </w:rPr>
        <w:t>Кировская</w:t>
      </w:r>
      <w:r w:rsidR="009E573E">
        <w:t xml:space="preserve"> </w:t>
      </w:r>
      <w:r w:rsidR="009E573E" w:rsidRPr="009E573E">
        <w:rPr>
          <w:rFonts w:ascii="Times New Roman" w:hAnsi="Times New Roman" w:cs="Times New Roman"/>
        </w:rPr>
        <w:t>районная</w:t>
      </w:r>
      <w:r w:rsidR="009E573E">
        <w:t xml:space="preserve"> организация </w:t>
      </w:r>
      <w:r w:rsidR="009E573E" w:rsidRPr="00AB6FFD">
        <w:rPr>
          <w:rFonts w:ascii="Times New Roman" w:hAnsi="Times New Roman" w:cs="Times New Roman"/>
        </w:rPr>
        <w:t>Профсоюза работников</w:t>
      </w:r>
      <w:r w:rsidR="009E573E">
        <w:t xml:space="preserve"> </w:t>
      </w:r>
      <w:r w:rsidR="009E573E" w:rsidRPr="00AB6FFD">
        <w:rPr>
          <w:rFonts w:ascii="Times New Roman" w:hAnsi="Times New Roman" w:cs="Times New Roman"/>
        </w:rPr>
        <w:t>народного образования и науки</w:t>
      </w:r>
      <w:r w:rsidR="009E573E">
        <w:t xml:space="preserve"> </w:t>
      </w:r>
      <w:r w:rsidR="00AB6FFD" w:rsidRPr="00AB6FFD">
        <w:rPr>
          <w:rFonts w:ascii="Times New Roman" w:hAnsi="Times New Roman" w:cs="Times New Roman"/>
        </w:rPr>
        <w:t>РФ</w:t>
      </w:r>
    </w:p>
    <w:p w:rsidR="009E573E" w:rsidRDefault="009E573E"/>
    <w:p w:rsidR="00C91464" w:rsidRPr="009E573E" w:rsidRDefault="009E573E">
      <w:pPr>
        <w:rPr>
          <w:rFonts w:ascii="Times New Roman" w:hAnsi="Times New Roman" w:cs="Times New Roman"/>
          <w:b/>
        </w:rPr>
      </w:pPr>
      <w:r w:rsidRPr="009E573E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             </w:t>
      </w:r>
      <w:r w:rsidRPr="009E573E">
        <w:rPr>
          <w:rFonts w:ascii="Times New Roman" w:hAnsi="Times New Roman" w:cs="Times New Roman"/>
          <w:b/>
        </w:rPr>
        <w:t xml:space="preserve">              ПОСТАНОВЛЕНИЕ</w:t>
      </w:r>
    </w:p>
    <w:p w:rsidR="009E573E" w:rsidRDefault="009E573E">
      <w:r>
        <w:t xml:space="preserve">     </w:t>
      </w:r>
    </w:p>
    <w:p w:rsidR="00C91464" w:rsidRPr="009E573E" w:rsidRDefault="009E573E">
      <w:pPr>
        <w:rPr>
          <w:rFonts w:ascii="Times New Roman" w:hAnsi="Times New Roman" w:cs="Times New Roman"/>
        </w:rPr>
      </w:pPr>
      <w:r>
        <w:t xml:space="preserve">   </w:t>
      </w:r>
      <w:r w:rsidRPr="009E573E">
        <w:rPr>
          <w:rFonts w:ascii="Times New Roman" w:hAnsi="Times New Roman" w:cs="Times New Roman"/>
        </w:rPr>
        <w:t>о</w:t>
      </w:r>
      <w:r w:rsidR="00C91464" w:rsidRPr="009E573E">
        <w:rPr>
          <w:rFonts w:ascii="Times New Roman" w:hAnsi="Times New Roman" w:cs="Times New Roman"/>
        </w:rPr>
        <w:t xml:space="preserve">т </w:t>
      </w:r>
      <w:r w:rsidRPr="009E573E">
        <w:rPr>
          <w:rFonts w:ascii="Times New Roman" w:hAnsi="Times New Roman" w:cs="Times New Roman"/>
        </w:rPr>
        <w:t>18 октября 2016</w:t>
      </w:r>
      <w:r w:rsidR="007B4924" w:rsidRPr="009E573E">
        <w:rPr>
          <w:rFonts w:ascii="Times New Roman" w:hAnsi="Times New Roman" w:cs="Times New Roman"/>
        </w:rPr>
        <w:t xml:space="preserve"> года</w:t>
      </w:r>
      <w:r w:rsidR="00C91464" w:rsidRPr="009E573E">
        <w:rPr>
          <w:rFonts w:ascii="Times New Roman" w:hAnsi="Times New Roman" w:cs="Times New Roman"/>
        </w:rPr>
        <w:t xml:space="preserve">         </w:t>
      </w:r>
    </w:p>
    <w:p w:rsidR="00C91464" w:rsidRPr="009E573E" w:rsidRDefault="009E573E">
      <w:pPr>
        <w:rPr>
          <w:rFonts w:ascii="Times New Roman" w:hAnsi="Times New Roman" w:cs="Times New Roman"/>
        </w:rPr>
      </w:pPr>
      <w:r>
        <w:t xml:space="preserve">  </w:t>
      </w:r>
      <w:r w:rsidRPr="009E573E">
        <w:rPr>
          <w:rFonts w:ascii="Times New Roman" w:hAnsi="Times New Roman" w:cs="Times New Roman"/>
        </w:rPr>
        <w:t>О проведении 10</w:t>
      </w:r>
      <w:r w:rsidR="00C91464" w:rsidRPr="009E573E">
        <w:rPr>
          <w:rFonts w:ascii="Times New Roman" w:hAnsi="Times New Roman" w:cs="Times New Roman"/>
        </w:rPr>
        <w:t xml:space="preserve"> профсоюзной Спартакиады</w:t>
      </w:r>
    </w:p>
    <w:p w:rsidR="00C91464" w:rsidRPr="009E573E" w:rsidRDefault="00C91464">
      <w:pPr>
        <w:rPr>
          <w:rFonts w:ascii="Times New Roman" w:hAnsi="Times New Roman" w:cs="Times New Roman"/>
        </w:rPr>
      </w:pPr>
      <w:r w:rsidRPr="009E573E">
        <w:rPr>
          <w:rFonts w:ascii="Times New Roman" w:hAnsi="Times New Roman" w:cs="Times New Roman"/>
        </w:rPr>
        <w:t xml:space="preserve">  Работников образовательных учреждений </w:t>
      </w:r>
    </w:p>
    <w:p w:rsidR="009E573E" w:rsidRPr="009E573E" w:rsidRDefault="00C91464" w:rsidP="009E573E">
      <w:pPr>
        <w:rPr>
          <w:rFonts w:ascii="Times New Roman" w:hAnsi="Times New Roman" w:cs="Times New Roman"/>
        </w:rPr>
      </w:pPr>
      <w:r w:rsidRPr="009E573E">
        <w:rPr>
          <w:rFonts w:ascii="Times New Roman" w:hAnsi="Times New Roman" w:cs="Times New Roman"/>
        </w:rPr>
        <w:t xml:space="preserve">  МО «Город Киров и Кировский район»</w:t>
      </w:r>
      <w:r w:rsidR="009E573E" w:rsidRPr="009E573E">
        <w:rPr>
          <w:rFonts w:ascii="Times New Roman" w:hAnsi="Times New Roman" w:cs="Times New Roman"/>
        </w:rPr>
        <w:t xml:space="preserve">                                                             </w:t>
      </w:r>
    </w:p>
    <w:p w:rsidR="00C91464" w:rsidRDefault="00C91464"/>
    <w:p w:rsidR="00C91464" w:rsidRDefault="00C91464"/>
    <w:p w:rsidR="00C91464" w:rsidRDefault="00C91464"/>
    <w:p w:rsidR="00C91464" w:rsidRPr="009E573E" w:rsidRDefault="009E573E">
      <w:pPr>
        <w:rPr>
          <w:rFonts w:ascii="Times New Roman" w:hAnsi="Times New Roman" w:cs="Times New Roman"/>
        </w:rPr>
      </w:pPr>
      <w:r w:rsidRPr="009E573E">
        <w:rPr>
          <w:rFonts w:ascii="Times New Roman" w:hAnsi="Times New Roman" w:cs="Times New Roman"/>
        </w:rPr>
        <w:t xml:space="preserve">     С целью совершенствования </w:t>
      </w:r>
      <w:r w:rsidR="00C91464" w:rsidRPr="009E573E">
        <w:rPr>
          <w:rFonts w:ascii="Times New Roman" w:hAnsi="Times New Roman" w:cs="Times New Roman"/>
        </w:rPr>
        <w:t>физкультурно-оздоровительной работы, привлечения работников</w:t>
      </w:r>
      <w:r w:rsidRPr="009E573E">
        <w:rPr>
          <w:rFonts w:ascii="Times New Roman" w:hAnsi="Times New Roman" w:cs="Times New Roman"/>
        </w:rPr>
        <w:t xml:space="preserve">      </w:t>
      </w:r>
      <w:r w:rsidR="00C91464" w:rsidRPr="009E573E">
        <w:rPr>
          <w:rFonts w:ascii="Times New Roman" w:hAnsi="Times New Roman" w:cs="Times New Roman"/>
        </w:rPr>
        <w:t>образовательных учреждений к регулярным занятиям физической культурой и спортом, пропаганды здорового образа жизни ПОСТАНАВЛЯЕМ:</w:t>
      </w:r>
    </w:p>
    <w:p w:rsidR="00C91464" w:rsidRPr="009E573E" w:rsidRDefault="00DF3F5C" w:rsidP="00C9146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E573E">
        <w:rPr>
          <w:rFonts w:ascii="Times New Roman" w:hAnsi="Times New Roman" w:cs="Times New Roman"/>
        </w:rPr>
        <w:t>Прове</w:t>
      </w:r>
      <w:r w:rsidR="009E573E" w:rsidRPr="009E573E">
        <w:rPr>
          <w:rFonts w:ascii="Times New Roman" w:hAnsi="Times New Roman" w:cs="Times New Roman"/>
        </w:rPr>
        <w:t>сти в 2016 – 2017 учебном году 10</w:t>
      </w:r>
      <w:r w:rsidR="00A1426C" w:rsidRPr="009E573E">
        <w:rPr>
          <w:rFonts w:ascii="Times New Roman" w:hAnsi="Times New Roman" w:cs="Times New Roman"/>
        </w:rPr>
        <w:t xml:space="preserve"> </w:t>
      </w:r>
      <w:r w:rsidR="00C91464" w:rsidRPr="009E573E">
        <w:rPr>
          <w:rFonts w:ascii="Times New Roman" w:hAnsi="Times New Roman" w:cs="Times New Roman"/>
        </w:rPr>
        <w:t xml:space="preserve">Спартакиаду работников </w:t>
      </w:r>
      <w:r w:rsidRPr="009E573E">
        <w:rPr>
          <w:rFonts w:ascii="Times New Roman" w:hAnsi="Times New Roman" w:cs="Times New Roman"/>
        </w:rPr>
        <w:t>образовательных</w:t>
      </w:r>
      <w:r w:rsidR="00C91464" w:rsidRPr="009E573E">
        <w:rPr>
          <w:rFonts w:ascii="Times New Roman" w:hAnsi="Times New Roman" w:cs="Times New Roman"/>
        </w:rPr>
        <w:t xml:space="preserve"> учреждений МО «Город Киров и Кировский район».</w:t>
      </w:r>
    </w:p>
    <w:p w:rsidR="00C91464" w:rsidRPr="009E573E" w:rsidRDefault="00C91464" w:rsidP="00C9146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E573E">
        <w:rPr>
          <w:rFonts w:ascii="Times New Roman" w:hAnsi="Times New Roman" w:cs="Times New Roman"/>
        </w:rPr>
        <w:t>Утвердить Положение о  проведении соревнований Спартакиады.</w:t>
      </w:r>
    </w:p>
    <w:p w:rsidR="00C91464" w:rsidRPr="009E573E" w:rsidRDefault="00C91464" w:rsidP="00C9146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E573E">
        <w:rPr>
          <w:rFonts w:ascii="Times New Roman" w:hAnsi="Times New Roman" w:cs="Times New Roman"/>
        </w:rPr>
        <w:t>Предусмотреть выделение денежных средств на проведение Спартакиады.</w:t>
      </w:r>
    </w:p>
    <w:p w:rsidR="00C91464" w:rsidRPr="009E573E" w:rsidRDefault="00C91464" w:rsidP="00C9146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E573E">
        <w:rPr>
          <w:rFonts w:ascii="Times New Roman" w:hAnsi="Times New Roman" w:cs="Times New Roman"/>
        </w:rPr>
        <w:t>Утвердить  график  проведения соревнований Спартакиады.</w:t>
      </w:r>
    </w:p>
    <w:p w:rsidR="00C91464" w:rsidRPr="009E573E" w:rsidRDefault="00C91464" w:rsidP="00C9146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E573E">
        <w:rPr>
          <w:rFonts w:ascii="Times New Roman" w:hAnsi="Times New Roman" w:cs="Times New Roman"/>
        </w:rPr>
        <w:t>Муни</w:t>
      </w:r>
      <w:r w:rsidR="00DF3F5C" w:rsidRPr="009E573E">
        <w:rPr>
          <w:rFonts w:ascii="Times New Roman" w:hAnsi="Times New Roman" w:cs="Times New Roman"/>
        </w:rPr>
        <w:t>ципальным образовательным учреж</w:t>
      </w:r>
      <w:r w:rsidRPr="009E573E">
        <w:rPr>
          <w:rFonts w:ascii="Times New Roman" w:hAnsi="Times New Roman" w:cs="Times New Roman"/>
        </w:rPr>
        <w:t>д</w:t>
      </w:r>
      <w:r w:rsidR="00DF3F5C" w:rsidRPr="009E573E">
        <w:rPr>
          <w:rFonts w:ascii="Times New Roman" w:hAnsi="Times New Roman" w:cs="Times New Roman"/>
        </w:rPr>
        <w:t>е</w:t>
      </w:r>
      <w:r w:rsidRPr="009E573E">
        <w:rPr>
          <w:rFonts w:ascii="Times New Roman" w:hAnsi="Times New Roman" w:cs="Times New Roman"/>
        </w:rPr>
        <w:t>ниям МО «Город Киров и Кировский район»</w:t>
      </w:r>
    </w:p>
    <w:p w:rsidR="00C91464" w:rsidRPr="009E573E" w:rsidRDefault="00DF3F5C" w:rsidP="00C91464">
      <w:pPr>
        <w:pStyle w:val="a3"/>
        <w:rPr>
          <w:rFonts w:ascii="Times New Roman" w:hAnsi="Times New Roman" w:cs="Times New Roman"/>
        </w:rPr>
      </w:pPr>
      <w:r w:rsidRPr="009E573E">
        <w:rPr>
          <w:rFonts w:ascii="Times New Roman" w:hAnsi="Times New Roman" w:cs="Times New Roman"/>
        </w:rPr>
        <w:t>п</w:t>
      </w:r>
      <w:r w:rsidR="00C91464" w:rsidRPr="009E573E">
        <w:rPr>
          <w:rFonts w:ascii="Times New Roman" w:hAnsi="Times New Roman" w:cs="Times New Roman"/>
        </w:rPr>
        <w:t>ринять участие в соревнованиях Спартакиады.</w:t>
      </w:r>
    </w:p>
    <w:p w:rsidR="00C91464" w:rsidRPr="009E573E" w:rsidRDefault="00C91464" w:rsidP="00C91464">
      <w:pPr>
        <w:pStyle w:val="a3"/>
        <w:rPr>
          <w:rFonts w:ascii="Times New Roman" w:hAnsi="Times New Roman" w:cs="Times New Roman"/>
        </w:rPr>
      </w:pPr>
    </w:p>
    <w:p w:rsidR="00C91464" w:rsidRDefault="00C91464" w:rsidP="00C91464">
      <w:pPr>
        <w:pStyle w:val="a3"/>
      </w:pPr>
    </w:p>
    <w:p w:rsidR="00C91464" w:rsidRPr="009E573E" w:rsidRDefault="00C91464" w:rsidP="00C91464">
      <w:pPr>
        <w:pStyle w:val="a3"/>
        <w:rPr>
          <w:rFonts w:ascii="Times New Roman" w:hAnsi="Times New Roman" w:cs="Times New Roman"/>
        </w:rPr>
      </w:pPr>
    </w:p>
    <w:p w:rsidR="00C91464" w:rsidRPr="009E573E" w:rsidRDefault="00C91464" w:rsidP="00C91464">
      <w:pPr>
        <w:pStyle w:val="a3"/>
        <w:rPr>
          <w:rFonts w:ascii="Times New Roman" w:hAnsi="Times New Roman" w:cs="Times New Roman"/>
        </w:rPr>
      </w:pPr>
      <w:r w:rsidRPr="009E573E">
        <w:rPr>
          <w:rFonts w:ascii="Times New Roman" w:hAnsi="Times New Roman" w:cs="Times New Roman"/>
        </w:rPr>
        <w:t>Председатель Президиума</w:t>
      </w:r>
    </w:p>
    <w:p w:rsidR="00C91464" w:rsidRPr="009E573E" w:rsidRDefault="00C91464" w:rsidP="00C91464">
      <w:pPr>
        <w:pStyle w:val="a3"/>
        <w:rPr>
          <w:rFonts w:ascii="Times New Roman" w:hAnsi="Times New Roman" w:cs="Times New Roman"/>
        </w:rPr>
      </w:pPr>
      <w:r w:rsidRPr="009E573E">
        <w:rPr>
          <w:rFonts w:ascii="Times New Roman" w:hAnsi="Times New Roman" w:cs="Times New Roman"/>
        </w:rPr>
        <w:t>Профсоюзных организаций                                                  Е.В. Якушина</w:t>
      </w:r>
    </w:p>
    <w:p w:rsidR="00D51B51" w:rsidRPr="009E573E" w:rsidRDefault="00D51B51" w:rsidP="00C91464">
      <w:pPr>
        <w:pStyle w:val="a3"/>
        <w:rPr>
          <w:rFonts w:ascii="Times New Roman" w:hAnsi="Times New Roman" w:cs="Times New Roman"/>
        </w:rPr>
      </w:pPr>
    </w:p>
    <w:p w:rsidR="00D51B51" w:rsidRPr="009E573E" w:rsidRDefault="00D51B51" w:rsidP="00C91464">
      <w:pPr>
        <w:pStyle w:val="a3"/>
        <w:rPr>
          <w:rFonts w:ascii="Times New Roman" w:hAnsi="Times New Roman" w:cs="Times New Roman"/>
        </w:rPr>
      </w:pPr>
    </w:p>
    <w:p w:rsidR="00D51B51" w:rsidRPr="009E573E" w:rsidRDefault="00D51B51" w:rsidP="00C91464">
      <w:pPr>
        <w:pStyle w:val="a3"/>
        <w:rPr>
          <w:rFonts w:ascii="Times New Roman" w:hAnsi="Times New Roman" w:cs="Times New Roman"/>
        </w:rPr>
      </w:pPr>
    </w:p>
    <w:p w:rsidR="00D51B51" w:rsidRPr="009E573E" w:rsidRDefault="00D51B51" w:rsidP="00C91464">
      <w:pPr>
        <w:pStyle w:val="a3"/>
        <w:rPr>
          <w:rFonts w:ascii="Times New Roman" w:hAnsi="Times New Roman" w:cs="Times New Roman"/>
        </w:rPr>
      </w:pPr>
    </w:p>
    <w:p w:rsidR="00D51B51" w:rsidRDefault="00D51B51" w:rsidP="00C91464">
      <w:pPr>
        <w:pStyle w:val="a3"/>
      </w:pPr>
    </w:p>
    <w:p w:rsidR="00D51B51" w:rsidRDefault="00D51B51" w:rsidP="00C91464">
      <w:pPr>
        <w:pStyle w:val="a3"/>
      </w:pPr>
    </w:p>
    <w:p w:rsidR="00D51B51" w:rsidRDefault="00D51B51" w:rsidP="00C91464">
      <w:pPr>
        <w:pStyle w:val="a3"/>
      </w:pPr>
    </w:p>
    <w:p w:rsidR="00D51B51" w:rsidRDefault="00D51B51" w:rsidP="00C91464">
      <w:pPr>
        <w:pStyle w:val="a3"/>
      </w:pPr>
    </w:p>
    <w:p w:rsidR="00D51B51" w:rsidRDefault="00D51B51" w:rsidP="00C91464">
      <w:pPr>
        <w:pStyle w:val="a3"/>
      </w:pPr>
    </w:p>
    <w:p w:rsidR="00D51B51" w:rsidRDefault="00D51B51" w:rsidP="00C91464">
      <w:pPr>
        <w:pStyle w:val="a3"/>
      </w:pPr>
    </w:p>
    <w:p w:rsidR="00D51B51" w:rsidRDefault="00D51B51" w:rsidP="00C91464">
      <w:pPr>
        <w:pStyle w:val="a3"/>
      </w:pPr>
    </w:p>
    <w:p w:rsidR="00D51B51" w:rsidRDefault="00D51B51" w:rsidP="00C91464">
      <w:pPr>
        <w:pStyle w:val="a3"/>
      </w:pPr>
    </w:p>
    <w:p w:rsidR="00D51B51" w:rsidRDefault="00D51B51" w:rsidP="00C91464">
      <w:pPr>
        <w:pStyle w:val="a3"/>
      </w:pPr>
    </w:p>
    <w:p w:rsidR="00D51B51" w:rsidRDefault="00D51B51" w:rsidP="00C91464">
      <w:pPr>
        <w:pStyle w:val="a3"/>
      </w:pPr>
    </w:p>
    <w:p w:rsidR="00D51B51" w:rsidRDefault="00D51B51" w:rsidP="00C91464">
      <w:pPr>
        <w:pStyle w:val="a3"/>
      </w:pPr>
    </w:p>
    <w:p w:rsidR="00D51B51" w:rsidRDefault="00D51B51" w:rsidP="00C91464">
      <w:pPr>
        <w:pStyle w:val="a3"/>
      </w:pPr>
    </w:p>
    <w:p w:rsidR="00D51B51" w:rsidRPr="00105AE8" w:rsidRDefault="00D51B51" w:rsidP="00C91464">
      <w:pPr>
        <w:pStyle w:val="a3"/>
        <w:rPr>
          <w:rFonts w:ascii="Times New Roman" w:hAnsi="Times New Roman" w:cs="Times New Roman"/>
        </w:rPr>
      </w:pPr>
    </w:p>
    <w:p w:rsidR="00D51B51" w:rsidRPr="00105AE8" w:rsidRDefault="00D51B51" w:rsidP="00C91464">
      <w:pPr>
        <w:pStyle w:val="a3"/>
        <w:rPr>
          <w:rFonts w:ascii="Times New Roman" w:hAnsi="Times New Roman" w:cs="Times New Roman"/>
        </w:rPr>
      </w:pPr>
    </w:p>
    <w:p w:rsidR="00D51B51" w:rsidRPr="00105AE8" w:rsidRDefault="00D51B51" w:rsidP="00C91464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Приложение № 1</w:t>
      </w:r>
    </w:p>
    <w:p w:rsidR="00D51B51" w:rsidRPr="00105AE8" w:rsidRDefault="00D51B51" w:rsidP="00C91464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5AE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05AE8">
        <w:rPr>
          <w:rFonts w:ascii="Times New Roman" w:hAnsi="Times New Roman" w:cs="Times New Roman"/>
          <w:sz w:val="24"/>
          <w:szCs w:val="24"/>
        </w:rPr>
        <w:t xml:space="preserve">         к Постановлению Президиума Совета </w:t>
      </w:r>
      <w:proofErr w:type="gramStart"/>
      <w:r w:rsidRPr="00105AE8">
        <w:rPr>
          <w:rFonts w:ascii="Times New Roman" w:hAnsi="Times New Roman" w:cs="Times New Roman"/>
          <w:sz w:val="24"/>
          <w:szCs w:val="24"/>
        </w:rPr>
        <w:t>профсо</w:t>
      </w:r>
      <w:r w:rsidR="00DF3F5C" w:rsidRPr="00105AE8">
        <w:rPr>
          <w:rFonts w:ascii="Times New Roman" w:hAnsi="Times New Roman" w:cs="Times New Roman"/>
          <w:sz w:val="24"/>
          <w:szCs w:val="24"/>
        </w:rPr>
        <w:t>ю</w:t>
      </w:r>
      <w:r w:rsidRPr="00105AE8">
        <w:rPr>
          <w:rFonts w:ascii="Times New Roman" w:hAnsi="Times New Roman" w:cs="Times New Roman"/>
          <w:sz w:val="24"/>
          <w:szCs w:val="24"/>
        </w:rPr>
        <w:t>зных</w:t>
      </w:r>
      <w:proofErr w:type="gramEnd"/>
      <w:r w:rsidRPr="00105AE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D51B51" w:rsidRPr="00105AE8" w:rsidRDefault="00D51B51" w:rsidP="00C91464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организаций работников образования</w:t>
      </w:r>
    </w:p>
    <w:p w:rsidR="00D51B51" w:rsidRPr="00105AE8" w:rsidRDefault="00D51B51" w:rsidP="00C91464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протокол </w:t>
      </w:r>
      <w:r w:rsidR="009E573E">
        <w:rPr>
          <w:rFonts w:ascii="Times New Roman" w:hAnsi="Times New Roman" w:cs="Times New Roman"/>
          <w:sz w:val="24"/>
          <w:szCs w:val="24"/>
        </w:rPr>
        <w:t>№ 4 от 18 октября</w:t>
      </w:r>
      <w:r w:rsidR="007B4924" w:rsidRPr="00105AE8">
        <w:rPr>
          <w:rFonts w:ascii="Times New Roman" w:hAnsi="Times New Roman" w:cs="Times New Roman"/>
          <w:sz w:val="24"/>
          <w:szCs w:val="24"/>
        </w:rPr>
        <w:t xml:space="preserve"> 2</w:t>
      </w:r>
      <w:r w:rsidR="009E573E">
        <w:rPr>
          <w:rFonts w:ascii="Times New Roman" w:hAnsi="Times New Roman" w:cs="Times New Roman"/>
          <w:sz w:val="24"/>
          <w:szCs w:val="24"/>
        </w:rPr>
        <w:t>016</w:t>
      </w:r>
      <w:r w:rsidRPr="00105AE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1B51" w:rsidRPr="00105AE8" w:rsidRDefault="00D51B51" w:rsidP="00C91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B51" w:rsidRPr="00105AE8" w:rsidRDefault="00D51B51" w:rsidP="00C91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B51" w:rsidRPr="00105AE8" w:rsidRDefault="00D51B51" w:rsidP="00C91464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F3F5C" w:rsidRPr="00105A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05AE8">
        <w:rPr>
          <w:rFonts w:ascii="Times New Roman" w:hAnsi="Times New Roman" w:cs="Times New Roman"/>
          <w:sz w:val="24"/>
          <w:szCs w:val="24"/>
        </w:rPr>
        <w:t xml:space="preserve">    ПОЛОЖЕНИЕ</w:t>
      </w:r>
    </w:p>
    <w:p w:rsidR="00D51B51" w:rsidRPr="00105AE8" w:rsidRDefault="009E573E" w:rsidP="00C914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 проведении 10</w:t>
      </w:r>
      <w:r w:rsidR="00DF3F5C" w:rsidRPr="00105AE8">
        <w:rPr>
          <w:rFonts w:ascii="Times New Roman" w:hAnsi="Times New Roman" w:cs="Times New Roman"/>
          <w:sz w:val="24"/>
          <w:szCs w:val="24"/>
        </w:rPr>
        <w:t xml:space="preserve"> профсоюзной Спарт</w:t>
      </w:r>
      <w:r w:rsidR="00D51B51" w:rsidRPr="00105AE8">
        <w:rPr>
          <w:rFonts w:ascii="Times New Roman" w:hAnsi="Times New Roman" w:cs="Times New Roman"/>
          <w:sz w:val="24"/>
          <w:szCs w:val="24"/>
        </w:rPr>
        <w:t>акиады работников</w:t>
      </w:r>
    </w:p>
    <w:p w:rsidR="00D51B51" w:rsidRPr="00105AE8" w:rsidRDefault="00DF3F5C" w:rsidP="00C91464">
      <w:pPr>
        <w:pStyle w:val="a3"/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о</w:t>
      </w:r>
      <w:r w:rsidR="00D51B51" w:rsidRPr="00105AE8">
        <w:rPr>
          <w:rFonts w:ascii="Times New Roman" w:hAnsi="Times New Roman" w:cs="Times New Roman"/>
          <w:sz w:val="24"/>
          <w:szCs w:val="24"/>
        </w:rPr>
        <w:t xml:space="preserve">бразовательных учреждений МО «Город </w:t>
      </w:r>
      <w:r w:rsidRPr="00105AE8">
        <w:rPr>
          <w:rFonts w:ascii="Times New Roman" w:hAnsi="Times New Roman" w:cs="Times New Roman"/>
          <w:sz w:val="24"/>
          <w:szCs w:val="24"/>
        </w:rPr>
        <w:t>Киров и Кировский район»</w:t>
      </w:r>
    </w:p>
    <w:p w:rsidR="00D51B51" w:rsidRPr="00105AE8" w:rsidRDefault="00D51B51" w:rsidP="00D51B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>ЦЕЛИ И ЗАДАЧИ.</w:t>
      </w:r>
    </w:p>
    <w:p w:rsidR="00D51B51" w:rsidRPr="00105AE8" w:rsidRDefault="00D51B51" w:rsidP="00D51B5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>Спартакиада работников образовательных учреждений является комплексным спортивно-массовым мероприятием и проводится в целях массового привлечения работников к регулярным занятиям физической культурой и спортом.</w:t>
      </w:r>
    </w:p>
    <w:p w:rsidR="00D51B51" w:rsidRPr="00105AE8" w:rsidRDefault="00D51B51" w:rsidP="00D51B5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>Основные задачи Спартакиады: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         - пропаганда здорового образа жизни;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         - улучшение физкультурно-массовой работы среди работников  в образовательных учреждениях;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           - привлечение работников к регулярным занятиям физической культурой;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           - повышение уровня физической подготовленности работников.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05AE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5AE8">
        <w:rPr>
          <w:rFonts w:ascii="Times New Roman" w:hAnsi="Times New Roman" w:cs="Times New Roman"/>
          <w:sz w:val="24"/>
          <w:szCs w:val="24"/>
        </w:rPr>
        <w:t>.            РУКОВОДСТВО ПРОВЕДЕНИЕМ СПАРТАКИАДЫ.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         2.1. Общее руководство подготовкой и проведением Спартакиады осуществляется Президиумом Совета профсоюзных организаций.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         2.2 Президиум Совета профсоюзных организаций вправе возложить общее руководство проведением Спартакиады на избранный организационный комитет.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         2.3. Непосредственное руководство проведением отдельных видов соревнований возлагается на главного судью соревнований, утверждаемого Председателем Президиума, и Совет представителей организаций, участвующих в данных соревнованиях.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05AE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5AE8">
        <w:rPr>
          <w:rFonts w:ascii="Times New Roman" w:hAnsi="Times New Roman" w:cs="Times New Roman"/>
          <w:sz w:val="24"/>
          <w:szCs w:val="24"/>
        </w:rPr>
        <w:t>.             ВИДЫ СОРЕВНОВАНИЙ СПАРТАКИАДЫ.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>-  Волейбол;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>-  Настольный теннис;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>-  Лыжные гонки;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>-  Стрельба;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lastRenderedPageBreak/>
        <w:t>-  Бадминтон;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-Туристический слёт.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>Данный перечень видов соревнований не подлежит изменению. Президиум Совета Профсоюза или организационный комитет Спартакиады имеет право принять в исключительных случаях решение о не проведении соревнований по отдельным видам.  При отмене соревнований по отдельным  видам общие итоги Спартакиады подводятся по результатам проведённых соревнований.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05A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5AE8">
        <w:rPr>
          <w:rFonts w:ascii="Times New Roman" w:hAnsi="Times New Roman" w:cs="Times New Roman"/>
          <w:sz w:val="24"/>
          <w:szCs w:val="24"/>
        </w:rPr>
        <w:t>.            ПОРЯДОК ПРОВЕДЕНИЯ СОРЕВНОВАНИЙ.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           4.1. Порядок проведения соревнований по каждому виду определяется соответствующим Положением. Совет представителей организаций,  участвующих в данном виде соревнований,  имеет право вносить изменения в Положение о проведении соревнований по данному виду. Решение о внесении изменений утверждается большинством голосов представителей участвующих.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           4.2. Положение о проведении соревнований утверждается Председателем Президиума и доводится до сведения председателей первичных профсоюзных организаций не позднее 10 дней до времени проведения соревнований.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105AE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05AE8">
        <w:rPr>
          <w:rFonts w:ascii="Times New Roman" w:hAnsi="Times New Roman" w:cs="Times New Roman"/>
          <w:sz w:val="24"/>
          <w:szCs w:val="24"/>
        </w:rPr>
        <w:t>.            УЧАСТНИКИ СОРЕВНОВАНИЙ.</w:t>
      </w:r>
      <w:proofErr w:type="gramEnd"/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           Участниками соревнований являются работники образовательных учреждений (основные или совместители) – члены первичных профсоюзных организаций, входящих в Кировскую районную организацию Профсоюза работников народного образования и науки РФ.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           VI.            ОПРЕДЕЛЕНИЕ ОБЩЕКОМАНДНОГО ПЕРВЕНСТВА.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            6.1. В зачёт общекомандного первенства команд образовательных учреждений идут 6 видов соревнований.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            6.2. За участие в соревнованиях Спартакиады по видам соревнований учреждению начисляются очки: за 1 место – 10 очков, за 2 место –</w:t>
      </w:r>
      <w:r w:rsidR="00DF3F5C" w:rsidRPr="00105AE8">
        <w:rPr>
          <w:rFonts w:ascii="Times New Roman" w:hAnsi="Times New Roman" w:cs="Times New Roman"/>
          <w:sz w:val="24"/>
          <w:szCs w:val="24"/>
        </w:rPr>
        <w:t xml:space="preserve"> 9</w:t>
      </w:r>
      <w:r w:rsidRPr="00105AE8">
        <w:rPr>
          <w:rFonts w:ascii="Times New Roman" w:hAnsi="Times New Roman" w:cs="Times New Roman"/>
          <w:sz w:val="24"/>
          <w:szCs w:val="24"/>
        </w:rPr>
        <w:t xml:space="preserve"> очков и т.д., за 10 и последующие места – 1 очко.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           6.3. Общекомандное первенство определяется по наибольшему количеству набранных очков. В случае равенства этого показателя у двух и более команд, преимущество получает команда, имеющая большее количество первых, вторых и т.д. мест.</w:t>
      </w:r>
    </w:p>
    <w:p w:rsidR="00DF3F5C" w:rsidRPr="00105AE8" w:rsidRDefault="00DF3F5C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           6.4. Учреждениям, работники которых примут участие в областном </w:t>
      </w:r>
      <w:proofErr w:type="spellStart"/>
      <w:r w:rsidRPr="00105AE8">
        <w:rPr>
          <w:rFonts w:ascii="Times New Roman" w:hAnsi="Times New Roman" w:cs="Times New Roman"/>
          <w:sz w:val="24"/>
          <w:szCs w:val="24"/>
        </w:rPr>
        <w:t>турслёте</w:t>
      </w:r>
      <w:proofErr w:type="spellEnd"/>
      <w:r w:rsidRPr="00105AE8">
        <w:rPr>
          <w:rFonts w:ascii="Times New Roman" w:hAnsi="Times New Roman" w:cs="Times New Roman"/>
          <w:sz w:val="24"/>
          <w:szCs w:val="24"/>
        </w:rPr>
        <w:t xml:space="preserve"> зачислять добавочные очки к общему результату команды за участие – 1 очко, за 3 место – 2 очка, за 2 место – 3 очка, за 1 место – 4 очка </w:t>
      </w:r>
      <w:proofErr w:type="gramStart"/>
      <w:r w:rsidRPr="00105AE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5AE8">
        <w:rPr>
          <w:rFonts w:ascii="Times New Roman" w:hAnsi="Times New Roman" w:cs="Times New Roman"/>
          <w:sz w:val="24"/>
          <w:szCs w:val="24"/>
        </w:rPr>
        <w:t>количество участников не учитывается).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            VII.             УСЛОВИЯ ДОПУСКА К СОРЕВНОВАНИЯМ.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7.1. Команда учреждения допускается  соревнованиям при условии своевременной подачи предварительной и именной заявки с указанием Ф.И.О. участников в сроки, указанные в соответствующем Положении.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            7.2. Команда снимается с участия в соревнованиях при обнаружении в составе команды </w:t>
      </w:r>
      <w:proofErr w:type="gramStart"/>
      <w:r w:rsidRPr="00105AE8">
        <w:rPr>
          <w:rFonts w:ascii="Times New Roman" w:hAnsi="Times New Roman" w:cs="Times New Roman"/>
          <w:sz w:val="24"/>
          <w:szCs w:val="24"/>
        </w:rPr>
        <w:t>участников</w:t>
      </w:r>
      <w:proofErr w:type="gramEnd"/>
      <w:r w:rsidRPr="00105AE8">
        <w:rPr>
          <w:rFonts w:ascii="Times New Roman" w:hAnsi="Times New Roman" w:cs="Times New Roman"/>
          <w:sz w:val="24"/>
          <w:szCs w:val="24"/>
        </w:rPr>
        <w:t xml:space="preserve"> не являющихся работниками данного учреждения или не являющихся членами Профсоюза работников образования. При обнаружении в составе команды «подставных» участников результаты команды по данному виду аннулируются.</w:t>
      </w:r>
    </w:p>
    <w:p w:rsidR="00105AE8" w:rsidRDefault="00D51B51" w:rsidP="00105AE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="00105AE8">
        <w:rPr>
          <w:rFonts w:ascii="Times New Roman" w:hAnsi="Times New Roman" w:cs="Times New Roman"/>
          <w:sz w:val="24"/>
          <w:szCs w:val="24"/>
          <w:lang w:val="en-US"/>
        </w:rPr>
        <w:t>VII</w:t>
      </w:r>
      <w:proofErr w:type="gramStart"/>
      <w:r w:rsidR="00105AE8" w:rsidRPr="00105AE8">
        <w:rPr>
          <w:rFonts w:ascii="Times New Roman" w:hAnsi="Times New Roman" w:cs="Times New Roman"/>
          <w:sz w:val="24"/>
          <w:szCs w:val="24"/>
        </w:rPr>
        <w:t>.</w:t>
      </w:r>
      <w:r w:rsidR="00105AE8">
        <w:rPr>
          <w:rFonts w:ascii="Times New Roman" w:hAnsi="Times New Roman" w:cs="Times New Roman"/>
          <w:sz w:val="24"/>
          <w:szCs w:val="24"/>
        </w:rPr>
        <w:t xml:space="preserve">  УСЛОВИЯ</w:t>
      </w:r>
      <w:proofErr w:type="gramEnd"/>
      <w:r w:rsidR="00105AE8">
        <w:rPr>
          <w:rFonts w:ascii="Times New Roman" w:hAnsi="Times New Roman" w:cs="Times New Roman"/>
          <w:sz w:val="24"/>
          <w:szCs w:val="24"/>
        </w:rPr>
        <w:t xml:space="preserve"> ПОДАЧИ И РАССМОТРЕНИЯ ПРОТЕСТОВ, </w:t>
      </w:r>
    </w:p>
    <w:p w:rsidR="00105AE8" w:rsidRDefault="00105AE8" w:rsidP="00105AE8">
      <w:pPr>
        <w:pStyle w:val="a8"/>
        <w:rPr>
          <w:color w:val="FF0000"/>
        </w:rPr>
      </w:pPr>
      <w:r w:rsidRPr="00105AE8">
        <w:rPr>
          <w:color w:val="000000"/>
        </w:rPr>
        <w:t>8</w:t>
      </w:r>
      <w:r>
        <w:rPr>
          <w:color w:val="000000"/>
        </w:rPr>
        <w:t>.1. Команды имеют право подавать протесты на факты, связанные с несоблюдением Правил игры и (или) нарушающие положения настоящего Регламента в части проведения матча.</w:t>
      </w:r>
    </w:p>
    <w:p w:rsidR="00105AE8" w:rsidRDefault="00105AE8" w:rsidP="00105AE8">
      <w:pPr>
        <w:pStyle w:val="a8"/>
        <w:rPr>
          <w:color w:val="000000"/>
        </w:rPr>
      </w:pPr>
      <w:r>
        <w:rPr>
          <w:color w:val="000000"/>
        </w:rPr>
        <w:t>8.2. Команды имеют право подать жалобу на качество судейства матча.</w:t>
      </w:r>
    </w:p>
    <w:p w:rsidR="00105AE8" w:rsidRDefault="00105AE8" w:rsidP="00105AE8">
      <w:pPr>
        <w:pStyle w:val="a8"/>
        <w:rPr>
          <w:color w:val="000000"/>
        </w:rPr>
      </w:pPr>
      <w:r>
        <w:rPr>
          <w:color w:val="000000"/>
        </w:rPr>
        <w:t>8.3. Протесты рассматриваются главным судьёй соревнований.</w:t>
      </w:r>
    </w:p>
    <w:p w:rsidR="00105AE8" w:rsidRDefault="00105AE8" w:rsidP="00105AE8">
      <w:pPr>
        <w:pStyle w:val="a8"/>
        <w:rPr>
          <w:color w:val="000000"/>
        </w:rPr>
      </w:pPr>
      <w:r>
        <w:rPr>
          <w:color w:val="000000"/>
        </w:rPr>
        <w:t>8.4. Жалобы на судейство рассматриваются главным судьей соревнований.</w:t>
      </w:r>
    </w:p>
    <w:p w:rsidR="00105AE8" w:rsidRDefault="00105AE8" w:rsidP="00105AE8">
      <w:pPr>
        <w:pStyle w:val="a8"/>
        <w:rPr>
          <w:color w:val="000000"/>
        </w:rPr>
      </w:pPr>
      <w:r>
        <w:rPr>
          <w:color w:val="000000"/>
        </w:rPr>
        <w:t>8.5.Не принимаются к рассмотрению:</w:t>
      </w:r>
    </w:p>
    <w:p w:rsidR="00105AE8" w:rsidRDefault="00105AE8" w:rsidP="00105AE8">
      <w:pPr>
        <w:pStyle w:val="a8"/>
        <w:rPr>
          <w:color w:val="000000"/>
        </w:rPr>
      </w:pPr>
      <w:r>
        <w:rPr>
          <w:color w:val="000000"/>
        </w:rPr>
        <w:t>- несвоевременно поданные протесты и жалобы;</w:t>
      </w:r>
    </w:p>
    <w:p w:rsidR="00105AE8" w:rsidRDefault="00105AE8" w:rsidP="00105AE8">
      <w:pPr>
        <w:pStyle w:val="a8"/>
        <w:rPr>
          <w:color w:val="000000"/>
        </w:rPr>
      </w:pPr>
      <w:r>
        <w:rPr>
          <w:color w:val="000000"/>
        </w:rPr>
        <w:t>- протесты и жалобы, не зафиксированные в протоколе матча;</w:t>
      </w:r>
    </w:p>
    <w:p w:rsidR="00105AE8" w:rsidRDefault="00105AE8" w:rsidP="00105AE8">
      <w:pPr>
        <w:pStyle w:val="a8"/>
        <w:rPr>
          <w:color w:val="000000"/>
        </w:rPr>
      </w:pPr>
      <w:r>
        <w:rPr>
          <w:color w:val="000000"/>
        </w:rPr>
        <w:t>8.6. Представитель команды имеет право подать протест или жалобу после окончания матча, и обязан немедленно сообщить об этом первому судье матча. Подача протеста или жалобы (краткое их изложение) отражаются в протоколе матча (на обратной стороне). В содержании протеста или жалобы должны быть указаны причины, послужившие основанием к заявлению претензии, а также подробно изложены обстоятельства связанные с нарушением настоящего Регламента.</w:t>
      </w:r>
    </w:p>
    <w:p w:rsidR="00105AE8" w:rsidRDefault="00105AE8" w:rsidP="00105AE8">
      <w:pPr>
        <w:pStyle w:val="a8"/>
        <w:rPr>
          <w:color w:val="000000"/>
        </w:rPr>
      </w:pPr>
      <w:r>
        <w:rPr>
          <w:color w:val="000000"/>
        </w:rPr>
        <w:t>8.7.  Протест, касающийся несоответствия Правилам игры, размеров оборудования и разметки площадки, должен быть подан в письменном виде главному судье не позднее, чем за 30 минут до начала матча.</w:t>
      </w:r>
    </w:p>
    <w:p w:rsidR="00105AE8" w:rsidRDefault="00105AE8" w:rsidP="00105AE8">
      <w:pPr>
        <w:pStyle w:val="a8"/>
        <w:rPr>
          <w:color w:val="000000"/>
        </w:rPr>
      </w:pPr>
      <w:r>
        <w:rPr>
          <w:color w:val="000000"/>
        </w:rPr>
        <w:t>8.8. Представитель команды-соперницы должен быть поставлен в известность о подаче протеста или жалобы судьёй сразу после окончания матча. В протокол матча вносится соответствующая запись. Команда вправе написать своё объяснение.</w:t>
      </w:r>
    </w:p>
    <w:p w:rsidR="00105AE8" w:rsidRDefault="00105AE8" w:rsidP="00105AE8">
      <w:pPr>
        <w:pStyle w:val="a8"/>
        <w:rPr>
          <w:color w:val="000000"/>
        </w:rPr>
      </w:pPr>
      <w:r>
        <w:rPr>
          <w:color w:val="000000"/>
        </w:rPr>
        <w:t>8.9. Протест или жалоба должны быть направлены главному судье представителем команды до окончания игрового дня соревнований.</w:t>
      </w:r>
    </w:p>
    <w:p w:rsidR="00105AE8" w:rsidRPr="00105AE8" w:rsidRDefault="00105AE8" w:rsidP="00D51B51">
      <w:pPr>
        <w:rPr>
          <w:rFonts w:ascii="Times New Roman" w:hAnsi="Times New Roman" w:cs="Times New Roman"/>
          <w:color w:val="676767"/>
          <w:sz w:val="24"/>
          <w:szCs w:val="24"/>
        </w:rPr>
      </w:pPr>
      <w:r>
        <w:rPr>
          <w:rFonts w:ascii="Times New Roman" w:hAnsi="Times New Roman" w:cs="Times New Roman"/>
          <w:color w:val="676767"/>
          <w:sz w:val="24"/>
          <w:szCs w:val="24"/>
        </w:rPr>
        <w:t>8.10. Протест по составу команды на конкретной игре может подать только ее команда-соперник установленным способом. (Для подтверждения претензий по составу команды рекомендуется делать фотографии вызывающих сомнения игроков, например, при помощи телефона.)</w:t>
      </w:r>
      <w:r>
        <w:rPr>
          <w:rFonts w:ascii="Times New Roman" w:hAnsi="Times New Roman" w:cs="Times New Roman"/>
          <w:color w:val="676767"/>
          <w:sz w:val="24"/>
          <w:szCs w:val="24"/>
        </w:rPr>
        <w:br/>
        <w:t>8.11. Протест может быть рассмотрен только, если в протоколе встречи есть заявление о желании подать протест.</w:t>
      </w:r>
      <w:r>
        <w:rPr>
          <w:rFonts w:ascii="Times New Roman" w:hAnsi="Times New Roman" w:cs="Times New Roman"/>
          <w:color w:val="676767"/>
          <w:sz w:val="24"/>
          <w:szCs w:val="24"/>
        </w:rPr>
        <w:br/>
      </w:r>
      <w:r>
        <w:rPr>
          <w:rFonts w:ascii="Times New Roman" w:hAnsi="Times New Roman" w:cs="Times New Roman"/>
          <w:color w:val="676767"/>
          <w:sz w:val="24"/>
          <w:szCs w:val="24"/>
        </w:rPr>
        <w:lastRenderedPageBreak/>
        <w:t>8.12.  Протест подается в письменном виде через форму обратной связи информационного сайта не позднее двух суток с момента окончания игры.</w:t>
      </w:r>
      <w:r>
        <w:rPr>
          <w:rFonts w:ascii="Times New Roman" w:hAnsi="Times New Roman" w:cs="Times New Roman"/>
          <w:color w:val="676767"/>
          <w:sz w:val="24"/>
          <w:szCs w:val="24"/>
        </w:rPr>
        <w:br/>
        <w:t>8.14. Протест должен быть рассмотрен оргкомитетом соревнований в двухнедельный срок. В случае</w:t>
      </w:r>
      <w:proofErr w:type="gramStart"/>
      <w:r>
        <w:rPr>
          <w:rFonts w:ascii="Times New Roman" w:hAnsi="Times New Roman" w:cs="Times New Roman"/>
          <w:color w:val="676767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676767"/>
          <w:sz w:val="24"/>
          <w:szCs w:val="24"/>
        </w:rPr>
        <w:t xml:space="preserve"> если для принятия решения, Оргкомитету требуется проведение дополнительного расследования, в том числе с привлечением заинтересованных сторон или третьих лиц, срок рассмотрения протеста может быть увеличен на время, необходимое для этого.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.         </w:t>
      </w:r>
      <w:r w:rsidR="00105AE8" w:rsidRPr="00105AE8">
        <w:rPr>
          <w:rFonts w:ascii="Times New Roman" w:hAnsi="Times New Roman" w:cs="Times New Roman"/>
          <w:sz w:val="24"/>
          <w:szCs w:val="24"/>
        </w:rPr>
        <w:t>IX.</w:t>
      </w:r>
      <w:r w:rsidRPr="00105AE8">
        <w:rPr>
          <w:rFonts w:ascii="Times New Roman" w:hAnsi="Times New Roman" w:cs="Times New Roman"/>
          <w:sz w:val="24"/>
          <w:szCs w:val="24"/>
        </w:rPr>
        <w:t xml:space="preserve">   СРОКИ ПРОВЕДЕНИЯ СПАРТАКИАДЫ.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           Соревнования Спартакиады проводятся в соответствии с таблицей спортивных соревнований Спартакиады. Жеребьёвка участников проводится в день проведения соревнований.</w:t>
      </w:r>
    </w:p>
    <w:p w:rsidR="00D51B51" w:rsidRPr="00105AE8" w:rsidRDefault="00105AE8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51B51" w:rsidRPr="00105AE8">
        <w:rPr>
          <w:rFonts w:ascii="Times New Roman" w:hAnsi="Times New Roman" w:cs="Times New Roman"/>
          <w:sz w:val="24"/>
          <w:szCs w:val="24"/>
        </w:rPr>
        <w:t>X.              НАГРАЖДЕНИЕ.</w:t>
      </w:r>
    </w:p>
    <w:p w:rsidR="00D51B51" w:rsidRPr="00105AE8" w:rsidRDefault="00105AE8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E573E">
        <w:rPr>
          <w:rFonts w:ascii="Times New Roman" w:hAnsi="Times New Roman" w:cs="Times New Roman"/>
          <w:sz w:val="24"/>
          <w:szCs w:val="24"/>
        </w:rPr>
        <w:t>10</w:t>
      </w:r>
      <w:r w:rsidR="00D51B51" w:rsidRPr="00105AE8">
        <w:rPr>
          <w:rFonts w:ascii="Times New Roman" w:hAnsi="Times New Roman" w:cs="Times New Roman"/>
          <w:sz w:val="24"/>
          <w:szCs w:val="24"/>
        </w:rPr>
        <w:t>.1. Команды, занявшие 1,2, 3 места в видах соревнований награждаются почётными грамотами.</w:t>
      </w:r>
    </w:p>
    <w:p w:rsidR="00D51B51" w:rsidRPr="00105AE8" w:rsidRDefault="00105AE8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E573E">
        <w:rPr>
          <w:rFonts w:ascii="Times New Roman" w:hAnsi="Times New Roman" w:cs="Times New Roman"/>
          <w:sz w:val="24"/>
          <w:szCs w:val="24"/>
        </w:rPr>
        <w:t>10</w:t>
      </w:r>
      <w:r w:rsidR="00D51B51" w:rsidRPr="00105AE8">
        <w:rPr>
          <w:rFonts w:ascii="Times New Roman" w:hAnsi="Times New Roman" w:cs="Times New Roman"/>
          <w:sz w:val="24"/>
          <w:szCs w:val="24"/>
        </w:rPr>
        <w:t>.2. Профсоюзная организация образовательного учреждения, ставшая победителем Спартакиады в комплексном зачёте, награждается переходящим кубком, почётной грамотой и денежной премией в размере 3000 рублей.</w:t>
      </w:r>
    </w:p>
    <w:p w:rsidR="00D51B51" w:rsidRPr="00105AE8" w:rsidRDefault="00105AE8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E573E">
        <w:rPr>
          <w:rFonts w:ascii="Times New Roman" w:hAnsi="Times New Roman" w:cs="Times New Roman"/>
          <w:sz w:val="24"/>
          <w:szCs w:val="24"/>
        </w:rPr>
        <w:t>10</w:t>
      </w:r>
      <w:r w:rsidR="00D51B51" w:rsidRPr="00105AE8">
        <w:rPr>
          <w:rFonts w:ascii="Times New Roman" w:hAnsi="Times New Roman" w:cs="Times New Roman"/>
          <w:sz w:val="24"/>
          <w:szCs w:val="24"/>
        </w:rPr>
        <w:t>.3. Профсоюзные организации, занявшие в комплексном зачёте 2 и 3 места, награждаются грамотами и денежными премиями в размере 2000, 1000 рублей соответственно.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</w:t>
      </w:r>
      <w:r w:rsidR="00105AE8" w:rsidRPr="00105AE8">
        <w:rPr>
          <w:rFonts w:ascii="Times New Roman" w:hAnsi="Times New Roman" w:cs="Times New Roman"/>
          <w:sz w:val="24"/>
          <w:szCs w:val="24"/>
        </w:rPr>
        <w:t xml:space="preserve">           10</w:t>
      </w:r>
      <w:r w:rsidRPr="00105AE8">
        <w:rPr>
          <w:rFonts w:ascii="Times New Roman" w:hAnsi="Times New Roman" w:cs="Times New Roman"/>
          <w:sz w:val="24"/>
          <w:szCs w:val="24"/>
        </w:rPr>
        <w:t>.4. В случае</w:t>
      </w:r>
      <w:proofErr w:type="gramStart"/>
      <w:r w:rsidRPr="00105A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5AE8">
        <w:rPr>
          <w:rFonts w:ascii="Times New Roman" w:hAnsi="Times New Roman" w:cs="Times New Roman"/>
          <w:sz w:val="24"/>
          <w:szCs w:val="24"/>
        </w:rPr>
        <w:t xml:space="preserve"> если команда</w:t>
      </w:r>
      <w:r w:rsidR="000B7869" w:rsidRPr="00105AE8">
        <w:rPr>
          <w:rFonts w:ascii="Times New Roman" w:hAnsi="Times New Roman" w:cs="Times New Roman"/>
          <w:sz w:val="24"/>
          <w:szCs w:val="24"/>
        </w:rPr>
        <w:t xml:space="preserve"> победила в комплексном зачёте 2</w:t>
      </w:r>
      <w:r w:rsidRPr="00105AE8">
        <w:rPr>
          <w:rFonts w:ascii="Times New Roman" w:hAnsi="Times New Roman" w:cs="Times New Roman"/>
          <w:sz w:val="24"/>
          <w:szCs w:val="24"/>
        </w:rPr>
        <w:t xml:space="preserve"> года подряд, переходящий кубок остаётся у неё навсегда.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05AE8" w:rsidRPr="00105AE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105AE8" w:rsidRPr="00105AE8">
        <w:rPr>
          <w:rFonts w:ascii="Times New Roman" w:hAnsi="Times New Roman" w:cs="Times New Roman"/>
          <w:sz w:val="24"/>
          <w:szCs w:val="24"/>
        </w:rPr>
        <w:t>.</w:t>
      </w:r>
      <w:r w:rsidRPr="00105AE8">
        <w:rPr>
          <w:rFonts w:ascii="Times New Roman" w:hAnsi="Times New Roman" w:cs="Times New Roman"/>
          <w:sz w:val="24"/>
          <w:szCs w:val="24"/>
        </w:rPr>
        <w:t xml:space="preserve">    СРОКИ ПРОВЕДЕНИЯ СПАРТАКИАДЫ.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>- Стрельба – октябрь-ноябрь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>- Волейбол – январь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>- Лыжные гонки -  согласно срокам проведения соревнований «Лыжня России» - февраль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>- Настольный теннис – февраль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>- Бадминтон – март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>Туристический слёт – май.</w:t>
      </w:r>
    </w:p>
    <w:p w:rsidR="00D51B51" w:rsidRPr="00105AE8" w:rsidRDefault="00D51B51" w:rsidP="00D51B51">
      <w:pPr>
        <w:rPr>
          <w:rFonts w:ascii="Times New Roman" w:hAnsi="Times New Roman" w:cs="Times New Roman"/>
          <w:sz w:val="24"/>
          <w:szCs w:val="24"/>
        </w:rPr>
      </w:pPr>
      <w:r w:rsidRPr="00105AE8">
        <w:rPr>
          <w:rFonts w:ascii="Times New Roman" w:hAnsi="Times New Roman" w:cs="Times New Roman"/>
          <w:sz w:val="24"/>
          <w:szCs w:val="24"/>
        </w:rPr>
        <w:t xml:space="preserve">      </w:t>
      </w:r>
      <w:r w:rsidR="00105AE8" w:rsidRPr="00105AE8">
        <w:rPr>
          <w:rFonts w:ascii="Times New Roman" w:hAnsi="Times New Roman" w:cs="Times New Roman"/>
          <w:sz w:val="24"/>
          <w:szCs w:val="24"/>
        </w:rPr>
        <w:t xml:space="preserve">   Положение </w:t>
      </w:r>
      <w:proofErr w:type="gramStart"/>
      <w:r w:rsidR="00105AE8" w:rsidRPr="00105AE8">
        <w:rPr>
          <w:rFonts w:ascii="Times New Roman" w:hAnsi="Times New Roman" w:cs="Times New Roman"/>
          <w:sz w:val="24"/>
          <w:szCs w:val="24"/>
        </w:rPr>
        <w:t>дополнено</w:t>
      </w:r>
      <w:proofErr w:type="gramEnd"/>
      <w:r w:rsidR="00105AE8" w:rsidRPr="00105AE8">
        <w:rPr>
          <w:rFonts w:ascii="Times New Roman" w:hAnsi="Times New Roman" w:cs="Times New Roman"/>
          <w:sz w:val="24"/>
          <w:szCs w:val="24"/>
        </w:rPr>
        <w:t xml:space="preserve"> принято н</w:t>
      </w:r>
      <w:r w:rsidR="009E573E">
        <w:rPr>
          <w:rFonts w:ascii="Times New Roman" w:hAnsi="Times New Roman" w:cs="Times New Roman"/>
          <w:sz w:val="24"/>
          <w:szCs w:val="24"/>
        </w:rPr>
        <w:t>а заседании председателей ППО 18 октября</w:t>
      </w:r>
      <w:r w:rsidR="00105AE8" w:rsidRPr="00105AE8">
        <w:rPr>
          <w:rFonts w:ascii="Times New Roman" w:hAnsi="Times New Roman" w:cs="Times New Roman"/>
          <w:sz w:val="24"/>
          <w:szCs w:val="24"/>
        </w:rPr>
        <w:t xml:space="preserve"> 2016 года.</w:t>
      </w:r>
      <w:r w:rsidRPr="00105AE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51B51" w:rsidRPr="00105AE8" w:rsidSect="007D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0F" w:rsidRDefault="0087070F" w:rsidP="00105AE8">
      <w:pPr>
        <w:spacing w:after="0" w:line="240" w:lineRule="auto"/>
      </w:pPr>
      <w:r>
        <w:separator/>
      </w:r>
    </w:p>
  </w:endnote>
  <w:endnote w:type="continuationSeparator" w:id="0">
    <w:p w:rsidR="0087070F" w:rsidRDefault="0087070F" w:rsidP="0010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0F" w:rsidRDefault="0087070F" w:rsidP="00105AE8">
      <w:pPr>
        <w:spacing w:after="0" w:line="240" w:lineRule="auto"/>
      </w:pPr>
      <w:r>
        <w:separator/>
      </w:r>
    </w:p>
  </w:footnote>
  <w:footnote w:type="continuationSeparator" w:id="0">
    <w:p w:rsidR="0087070F" w:rsidRDefault="0087070F" w:rsidP="00105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2585"/>
    <w:multiLevelType w:val="multilevel"/>
    <w:tmpl w:val="A7445D3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FBA0F1B"/>
    <w:multiLevelType w:val="hybridMultilevel"/>
    <w:tmpl w:val="BDB6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64"/>
    <w:rsid w:val="000268C9"/>
    <w:rsid w:val="000B7869"/>
    <w:rsid w:val="00105AE8"/>
    <w:rsid w:val="002421B8"/>
    <w:rsid w:val="00262AF6"/>
    <w:rsid w:val="00434306"/>
    <w:rsid w:val="00456892"/>
    <w:rsid w:val="004B4088"/>
    <w:rsid w:val="004C1611"/>
    <w:rsid w:val="00571D2D"/>
    <w:rsid w:val="00612F88"/>
    <w:rsid w:val="007B4924"/>
    <w:rsid w:val="007D0603"/>
    <w:rsid w:val="0087070F"/>
    <w:rsid w:val="008A21F5"/>
    <w:rsid w:val="009E573E"/>
    <w:rsid w:val="00A1426C"/>
    <w:rsid w:val="00AB6FFD"/>
    <w:rsid w:val="00C716E1"/>
    <w:rsid w:val="00C91464"/>
    <w:rsid w:val="00D51B51"/>
    <w:rsid w:val="00D562D7"/>
    <w:rsid w:val="00DB5883"/>
    <w:rsid w:val="00D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6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5AE8"/>
  </w:style>
  <w:style w:type="paragraph" w:styleId="a6">
    <w:name w:val="footer"/>
    <w:basedOn w:val="a"/>
    <w:link w:val="a7"/>
    <w:uiPriority w:val="99"/>
    <w:semiHidden/>
    <w:unhideWhenUsed/>
    <w:rsid w:val="0010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5AE8"/>
  </w:style>
  <w:style w:type="paragraph" w:styleId="a8">
    <w:name w:val="Normal (Web)"/>
    <w:basedOn w:val="a"/>
    <w:uiPriority w:val="99"/>
    <w:semiHidden/>
    <w:unhideWhenUsed/>
    <w:rsid w:val="0010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5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6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5AE8"/>
  </w:style>
  <w:style w:type="paragraph" w:styleId="a6">
    <w:name w:val="footer"/>
    <w:basedOn w:val="a"/>
    <w:link w:val="a7"/>
    <w:uiPriority w:val="99"/>
    <w:semiHidden/>
    <w:unhideWhenUsed/>
    <w:rsid w:val="00105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5AE8"/>
  </w:style>
  <w:style w:type="paragraph" w:styleId="a8">
    <w:name w:val="Normal (Web)"/>
    <w:basedOn w:val="a"/>
    <w:uiPriority w:val="99"/>
    <w:semiHidden/>
    <w:unhideWhenUsed/>
    <w:rsid w:val="0010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0E3B-1F1A-4B96-A97E-8176ABA7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2016-10-24T06:43:00Z</dcterms:created>
  <dcterms:modified xsi:type="dcterms:W3CDTF">2016-10-24T06:43:00Z</dcterms:modified>
</cp:coreProperties>
</file>