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59" w:rsidRDefault="00A23E59">
      <w:pPr>
        <w:shd w:val="clear" w:color="auto" w:fill="FFFFFF"/>
        <w:spacing w:before="269" w:line="274" w:lineRule="exact"/>
        <w:ind w:left="3758" w:right="3758"/>
        <w:jc w:val="center"/>
        <w:rPr>
          <w:b/>
          <w:bCs/>
          <w:sz w:val="24"/>
          <w:szCs w:val="24"/>
        </w:rPr>
      </w:pPr>
    </w:p>
    <w:p w:rsidR="00A23E59" w:rsidRDefault="00A23E59">
      <w:pPr>
        <w:shd w:val="clear" w:color="auto" w:fill="FFFFFF"/>
        <w:spacing w:before="269" w:line="274" w:lineRule="exact"/>
        <w:ind w:left="3758" w:right="375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ПЕРЕЧЕНЬ </w:t>
      </w:r>
      <w:r>
        <w:rPr>
          <w:b/>
          <w:bCs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 xml:space="preserve">законодательных и иных </w:t>
      </w:r>
      <w:r w:rsidRPr="007449CB">
        <w:rPr>
          <w:b/>
          <w:sz w:val="24"/>
          <w:szCs w:val="24"/>
        </w:rPr>
        <w:t>нормативных правовых документов,</w:t>
      </w:r>
      <w:r>
        <w:rPr>
          <w:sz w:val="24"/>
          <w:szCs w:val="24"/>
        </w:rPr>
        <w:t xml:space="preserve"> </w:t>
      </w:r>
      <w:r w:rsidRPr="007449CB">
        <w:rPr>
          <w:b/>
          <w:sz w:val="24"/>
          <w:szCs w:val="24"/>
        </w:rPr>
        <w:t>регламентирующих процедуру проведения специальной оценки условий труда в Российской</w:t>
      </w:r>
      <w:r w:rsidRPr="007449CB">
        <w:rPr>
          <w:sz w:val="24"/>
          <w:szCs w:val="24"/>
        </w:rPr>
        <w:t xml:space="preserve"> </w:t>
      </w:r>
      <w:r w:rsidRPr="007449CB">
        <w:rPr>
          <w:b/>
          <w:sz w:val="24"/>
          <w:szCs w:val="24"/>
        </w:rPr>
        <w:t xml:space="preserve">Федерации </w:t>
      </w:r>
    </w:p>
    <w:p w:rsidR="00A23E59" w:rsidRPr="007449CB" w:rsidRDefault="00A23E59">
      <w:pPr>
        <w:shd w:val="clear" w:color="auto" w:fill="FFFFFF"/>
        <w:spacing w:before="269" w:line="274" w:lineRule="exact"/>
        <w:ind w:left="3758" w:right="3758"/>
        <w:jc w:val="center"/>
        <w:rPr>
          <w:b/>
        </w:rPr>
      </w:pPr>
    </w:p>
    <w:p w:rsidR="00A23E59" w:rsidRDefault="00A23E59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845"/>
        <w:gridCol w:w="7094"/>
        <w:gridCol w:w="3053"/>
      </w:tblGrid>
      <w:tr w:rsidR="00A23E59" w:rsidRPr="00581A3D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605"/>
            </w:pPr>
            <w:r>
              <w:rPr>
                <w:b/>
                <w:bCs/>
                <w:spacing w:val="-21"/>
                <w:sz w:val="24"/>
                <w:szCs w:val="24"/>
              </w:rPr>
              <w:t>Реквизиты документа                                   Наименование документа                                                      Примечание</w:t>
            </w:r>
          </w:p>
        </w:tc>
      </w:tr>
      <w:tr w:rsidR="00A23E59" w:rsidRPr="00581A3D" w:rsidTr="005825F0">
        <w:trPr>
          <w:trHeight w:hRule="exact" w:val="274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6062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Федеральные законы</w:t>
            </w:r>
          </w:p>
        </w:tc>
      </w:tr>
      <w:tr w:rsidR="00A23E59" w:rsidRPr="00581A3D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8" w:lineRule="exact"/>
              <w:ind w:left="576" w:right="576" w:firstLine="216"/>
              <w:jc w:val="center"/>
            </w:pPr>
            <w:r>
              <w:rPr>
                <w:sz w:val="24"/>
                <w:szCs w:val="24"/>
              </w:rPr>
              <w:t xml:space="preserve">Федеральный закон </w:t>
            </w:r>
            <w:r>
              <w:rPr>
                <w:spacing w:val="-2"/>
                <w:sz w:val="24"/>
                <w:szCs w:val="24"/>
              </w:rPr>
              <w:t>от 28.12.2013 № 426-ФЗ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>
              <w:rPr>
                <w:sz w:val="24"/>
                <w:szCs w:val="24"/>
              </w:rPr>
              <w:t>О специальной оценке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01.01.2014</w:t>
            </w:r>
          </w:p>
        </w:tc>
      </w:tr>
      <w:tr w:rsidR="00A23E59" w:rsidRPr="00581A3D">
        <w:trPr>
          <w:trHeight w:hRule="exact" w:val="8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8" w:lineRule="exact"/>
              <w:ind w:left="576" w:right="576" w:firstLine="216"/>
              <w:jc w:val="center"/>
            </w:pPr>
            <w:r>
              <w:rPr>
                <w:sz w:val="24"/>
                <w:szCs w:val="24"/>
              </w:rPr>
              <w:t xml:space="preserve">Федеральный закон </w:t>
            </w:r>
            <w:r>
              <w:rPr>
                <w:spacing w:val="-2"/>
                <w:sz w:val="24"/>
                <w:szCs w:val="24"/>
              </w:rPr>
              <w:t>от 28.12.2013 № 421-ФЗ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sz w:val="24"/>
                <w:szCs w:val="24"/>
              </w:rPr>
              <w:t>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01.01.2014</w:t>
            </w:r>
          </w:p>
        </w:tc>
      </w:tr>
      <w:tr w:rsidR="00A23E59" w:rsidRPr="00581A3D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8" w:lineRule="exact"/>
              <w:ind w:left="576" w:right="576" w:firstLine="216"/>
              <w:jc w:val="center"/>
            </w:pPr>
            <w:r>
              <w:rPr>
                <w:sz w:val="24"/>
                <w:szCs w:val="24"/>
              </w:rPr>
              <w:t xml:space="preserve">Федеральный закон </w:t>
            </w:r>
            <w:r>
              <w:rPr>
                <w:spacing w:val="-2"/>
                <w:sz w:val="24"/>
                <w:szCs w:val="24"/>
              </w:rPr>
              <w:t>от 23.06.2014 № 160-ФЗ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</w:pPr>
            <w:r>
              <w:rPr>
                <w:spacing w:val="-10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01.07.2014</w:t>
            </w:r>
          </w:p>
        </w:tc>
      </w:tr>
      <w:tr w:rsidR="00A23E59" w:rsidRPr="00581A3D" w:rsidTr="005825F0">
        <w:trPr>
          <w:trHeight w:hRule="exact" w:val="340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ind w:left="6605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Методики</w:t>
            </w:r>
          </w:p>
        </w:tc>
      </w:tr>
      <w:tr w:rsidR="00A23E59" w:rsidRPr="00581A3D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494" w:right="494"/>
              <w:jc w:val="center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24.01.2014 № 33н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 xml:space="preserve">Об утверждении Методики проведения специальной оценки </w:t>
            </w:r>
            <w:r>
              <w:rPr>
                <w:spacing w:val="-11"/>
                <w:sz w:val="24"/>
                <w:szCs w:val="24"/>
              </w:rPr>
              <w:t xml:space="preserve">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</w:t>
            </w:r>
            <w:r>
              <w:rPr>
                <w:sz w:val="24"/>
                <w:szCs w:val="24"/>
              </w:rPr>
              <w:t>заполнению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 w:rsidP="007449CB">
            <w:pPr>
              <w:shd w:val="clear" w:color="auto" w:fill="FFFFFF"/>
              <w:spacing w:line="274" w:lineRule="exact"/>
              <w:ind w:left="53" w:right="67"/>
              <w:jc w:val="center"/>
              <w:rPr>
                <w:b/>
                <w:bCs/>
                <w:sz w:val="24"/>
                <w:szCs w:val="24"/>
              </w:rPr>
            </w:pPr>
            <w:r w:rsidRPr="00581A3D">
              <w:rPr>
                <w:b/>
                <w:bCs/>
                <w:sz w:val="24"/>
                <w:szCs w:val="24"/>
              </w:rPr>
              <w:t>08.04.2014</w:t>
            </w:r>
          </w:p>
          <w:p w:rsidR="00A23E59" w:rsidRPr="00581A3D" w:rsidRDefault="00A23E59" w:rsidP="007449CB">
            <w:pPr>
              <w:shd w:val="clear" w:color="auto" w:fill="FFFFFF"/>
              <w:spacing w:line="274" w:lineRule="exact"/>
              <w:ind w:left="53" w:right="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</w:t>
            </w:r>
            <w:r w:rsidRPr="007449CB">
              <w:rPr>
                <w:sz w:val="24"/>
                <w:szCs w:val="24"/>
              </w:rPr>
              <w:t xml:space="preserve"> </w:t>
            </w:r>
            <w:r w:rsidRPr="007449CB">
              <w:rPr>
                <w:b/>
                <w:bCs/>
              </w:rPr>
              <w:t>НОВ</w:t>
            </w:r>
            <w:r>
              <w:rPr>
                <w:b/>
                <w:bCs/>
              </w:rPr>
              <w:t>ОЙ</w:t>
            </w:r>
            <w:r w:rsidRPr="007449CB">
              <w:rPr>
                <w:b/>
                <w:bCs/>
              </w:rPr>
              <w:t xml:space="preserve"> РЕДАКЦИ</w:t>
            </w:r>
            <w:r>
              <w:rPr>
                <w:b/>
                <w:bCs/>
              </w:rPr>
              <w:t>И -</w:t>
            </w:r>
          </w:p>
          <w:p w:rsidR="00A23E59" w:rsidRPr="00581A3D" w:rsidRDefault="00A23E59" w:rsidP="007449CB">
            <w:pPr>
              <w:shd w:val="clear" w:color="auto" w:fill="FFFFFF"/>
              <w:spacing w:line="274" w:lineRule="exact"/>
              <w:jc w:val="center"/>
            </w:pPr>
            <w:r w:rsidRPr="007449CB">
              <w:rPr>
                <w:b/>
                <w:sz w:val="24"/>
                <w:szCs w:val="24"/>
              </w:rPr>
              <w:t>05.12.2015</w:t>
            </w:r>
          </w:p>
        </w:tc>
      </w:tr>
      <w:tr w:rsidR="00A23E59" w:rsidRPr="00581A3D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20.01.2015 № 24н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right="5"/>
            </w:pPr>
            <w:r>
              <w:rPr>
                <w:spacing w:val="-1"/>
                <w:sz w:val="24"/>
                <w:szCs w:val="24"/>
              </w:rPr>
              <w:t xml:space="preserve">О внесении изменений в приказ Минтруда России от 24.01.2014 № </w:t>
            </w:r>
            <w:r>
              <w:rPr>
                <w:sz w:val="24"/>
                <w:szCs w:val="24"/>
              </w:rPr>
              <w:t>33н «Об утверждении Методики проведения специальной оценки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21.02.2015</w:t>
            </w:r>
          </w:p>
        </w:tc>
      </w:tr>
    </w:tbl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  <w:sectPr w:rsidR="00A23E59">
          <w:type w:val="continuous"/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 xml:space="preserve">1 </w:t>
      </w:r>
    </w:p>
    <w:p w:rsidR="00A23E59" w:rsidRDefault="00A23E5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845"/>
        <w:gridCol w:w="7094"/>
        <w:gridCol w:w="3053"/>
      </w:tblGrid>
      <w:tr w:rsidR="00A23E59" w:rsidRPr="00581A3D">
        <w:trPr>
          <w:trHeight w:hRule="exact" w:val="11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right="946"/>
            </w:pPr>
            <w:r>
              <w:rPr>
                <w:spacing w:val="-1"/>
                <w:sz w:val="24"/>
                <w:szCs w:val="24"/>
              </w:rPr>
              <w:t xml:space="preserve">условий труда, Классификатора вредных и (или) опасных производственных факторов, формы отчета о проведении </w:t>
            </w:r>
            <w:r>
              <w:rPr>
                <w:sz w:val="24"/>
                <w:szCs w:val="24"/>
              </w:rPr>
              <w:t>специальной оценки условий труда и инструкции по ее заполнению»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</w:tr>
      <w:tr w:rsidR="00A23E59" w:rsidRPr="00581A3D">
        <w:trPr>
          <w:trHeight w:hRule="exact" w:val="16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05.12.2014 № 976н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Об утверждении Методики снижения класса (подкласса) условий труда при применении работниками, занятыми на рабочих местах </w:t>
            </w:r>
            <w:r>
              <w:rPr>
                <w:spacing w:val="-14"/>
                <w:sz w:val="24"/>
                <w:szCs w:val="24"/>
              </w:rPr>
              <w:t xml:space="preserve">с вредными  условиями труда, эффективных средств индивидуальной защиты, прошедших обязательную </w:t>
            </w:r>
            <w:r>
              <w:rPr>
                <w:spacing w:val="-9"/>
                <w:sz w:val="24"/>
                <w:szCs w:val="24"/>
              </w:rPr>
              <w:t xml:space="preserve">сертификацию в порядке, установленном соответствующим </w:t>
            </w:r>
            <w:r>
              <w:rPr>
                <w:sz w:val="24"/>
                <w:szCs w:val="24"/>
              </w:rPr>
              <w:t>Техническим регламентом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26.05.2015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07.09.2015 № 602н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 внесении изменений в некоторые нормативные правовые акты </w:t>
            </w:r>
            <w:r>
              <w:rPr>
                <w:spacing w:val="-11"/>
                <w:sz w:val="24"/>
                <w:szCs w:val="24"/>
              </w:rPr>
              <w:t xml:space="preserve">Министерства здравоохранения и социального развития Российской Федерации и Министерства труда и социальной </w:t>
            </w:r>
            <w:r>
              <w:rPr>
                <w:sz w:val="24"/>
                <w:szCs w:val="24"/>
              </w:rPr>
              <w:t>защиты Российской Федерации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0924D9">
            <w:pPr>
              <w:shd w:val="clear" w:color="auto" w:fill="FFFFFF"/>
              <w:spacing w:line="274" w:lineRule="exact"/>
              <w:ind w:left="494"/>
              <w:rPr>
                <w:sz w:val="22"/>
                <w:szCs w:val="22"/>
              </w:rPr>
            </w:pPr>
            <w:r w:rsidRPr="000924D9">
              <w:rPr>
                <w:b/>
                <w:bCs/>
                <w:spacing w:val="-2"/>
                <w:sz w:val="22"/>
                <w:szCs w:val="22"/>
              </w:rPr>
              <w:t>НОВЫЙ ДОКУМЕНТ!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05.12.2015</w:t>
            </w:r>
          </w:p>
        </w:tc>
      </w:tr>
      <w:tr w:rsidR="00A23E59" w:rsidRPr="00581A3D" w:rsidTr="005825F0">
        <w:trPr>
          <w:trHeight w:hRule="exact" w:val="391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6614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Эксперты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t>от 03.07.2014 № 614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 порядке аттестации на право выполнения работ по специальной </w:t>
            </w:r>
            <w:r>
              <w:rPr>
                <w:spacing w:val="-7"/>
                <w:sz w:val="24"/>
                <w:szCs w:val="24"/>
              </w:rPr>
              <w:t xml:space="preserve">оценке условий труда, выдачи сертификата эксперта на право </w:t>
            </w:r>
            <w:r>
              <w:rPr>
                <w:spacing w:val="-8"/>
                <w:sz w:val="24"/>
                <w:szCs w:val="24"/>
              </w:rPr>
              <w:t xml:space="preserve">выполнения работ по специальной оценке условий труда и его </w:t>
            </w:r>
            <w:r>
              <w:rPr>
                <w:sz w:val="24"/>
                <w:szCs w:val="24"/>
              </w:rPr>
              <w:t>аннулирования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07.07.2014</w:t>
            </w:r>
          </w:p>
        </w:tc>
      </w:tr>
      <w:tr w:rsidR="00A23E59" w:rsidRPr="00581A3D">
        <w:trPr>
          <w:trHeight w:hRule="exact" w:val="194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8"/>
            </w:pPr>
            <w:r w:rsidRPr="00581A3D"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24.01.2014 № 32н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right="398"/>
            </w:pPr>
            <w:r>
              <w:rPr>
                <w:sz w:val="24"/>
                <w:szCs w:val="24"/>
              </w:rPr>
              <w:t xml:space="preserve"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</w:t>
            </w:r>
            <w:r>
              <w:rPr>
                <w:spacing w:val="-1"/>
                <w:sz w:val="24"/>
                <w:szCs w:val="24"/>
              </w:rPr>
              <w:t xml:space="preserve">специальной оценке условий труда и Порядка формирования и </w:t>
            </w:r>
            <w:r>
              <w:rPr>
                <w:sz w:val="24"/>
                <w:szCs w:val="24"/>
              </w:rPr>
              <w:t>ведения реестра экспертов организаций, проводящих специальную оценку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30.03.2014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25.07.2014 № 482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13"/>
                <w:sz w:val="24"/>
                <w:szCs w:val="24"/>
              </w:rPr>
              <w:t xml:space="preserve">Об организации работы по проведению дистанционного </w:t>
            </w:r>
            <w:r>
              <w:rPr>
                <w:spacing w:val="-9"/>
                <w:sz w:val="24"/>
                <w:szCs w:val="24"/>
              </w:rPr>
              <w:t xml:space="preserve">тестирования лиц, претендующих на получение сертификата эксперта на право выполнения работ по специальной оценке </w:t>
            </w:r>
            <w:r>
              <w:rPr>
                <w:sz w:val="24"/>
                <w:szCs w:val="24"/>
              </w:rPr>
              <w:t>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245" w:right="259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Документ официально </w:t>
            </w:r>
            <w:r>
              <w:rPr>
                <w:sz w:val="24"/>
                <w:szCs w:val="24"/>
              </w:rPr>
              <w:t>опубликован не был</w:t>
            </w:r>
          </w:p>
        </w:tc>
      </w:tr>
      <w:tr w:rsidR="00A23E59" w:rsidRPr="00581A3D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494"/>
            </w:pPr>
            <w:r>
              <w:rPr>
                <w:spacing w:val="-2"/>
                <w:sz w:val="24"/>
                <w:szCs w:val="24"/>
              </w:rPr>
              <w:t>Приказ Минтруда России</w:t>
            </w:r>
          </w:p>
        </w:tc>
        <w:tc>
          <w:tcPr>
            <w:tcW w:w="7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>
              <w:rPr>
                <w:spacing w:val="-13"/>
                <w:sz w:val="24"/>
                <w:szCs w:val="24"/>
              </w:rPr>
              <w:t>О Комиссии по рассмотрению апелляций на результаты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Документ официально</w:t>
            </w:r>
          </w:p>
        </w:tc>
      </w:tr>
    </w:tbl>
    <w:p w:rsidR="00A23E59" w:rsidRDefault="00A23E59">
      <w:pPr>
        <w:shd w:val="clear" w:color="auto" w:fill="FFFFFF"/>
        <w:spacing w:before="101"/>
        <w:ind w:left="13022"/>
      </w:pPr>
    </w:p>
    <w:p w:rsidR="00A23E59" w:rsidRDefault="00A23E59">
      <w:pPr>
        <w:shd w:val="clear" w:color="auto" w:fill="FFFFFF"/>
        <w:spacing w:before="101"/>
        <w:ind w:left="13022"/>
      </w:pPr>
    </w:p>
    <w:p w:rsidR="00A23E59" w:rsidRDefault="00A23E59">
      <w:pPr>
        <w:shd w:val="clear" w:color="auto" w:fill="FFFFFF"/>
        <w:spacing w:before="101"/>
        <w:ind w:left="13022"/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 xml:space="preserve">2 </w:t>
      </w:r>
    </w:p>
    <w:p w:rsidR="00A23E59" w:rsidRDefault="00A23E59">
      <w:pPr>
        <w:shd w:val="clear" w:color="auto" w:fill="FFFFFF"/>
        <w:spacing w:before="101"/>
        <w:ind w:left="13022"/>
        <w:sectPr w:rsidR="00A23E59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A23E59" w:rsidRDefault="00A23E5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845"/>
        <w:gridCol w:w="7094"/>
        <w:gridCol w:w="3053"/>
      </w:tblGrid>
      <w:tr w:rsidR="00A23E59" w:rsidRPr="00581A3D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768"/>
            </w:pPr>
            <w:r w:rsidRPr="003417D0">
              <w:rPr>
                <w:sz w:val="24"/>
                <w:szCs w:val="24"/>
              </w:rPr>
              <w:t>от 29.08.2014 № 568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аттестации на право выполнения работ по специальной оценке </w:t>
            </w:r>
            <w:r>
              <w:rPr>
                <w:sz w:val="24"/>
                <w:szCs w:val="24"/>
              </w:rPr>
              <w:t>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 w:rsidRPr="003417D0">
              <w:rPr>
                <w:spacing w:val="-2"/>
                <w:sz w:val="24"/>
                <w:szCs w:val="24"/>
              </w:rPr>
              <w:t>опубликован не был</w:t>
            </w:r>
          </w:p>
        </w:tc>
      </w:tr>
      <w:tr w:rsidR="00A23E59" w:rsidRPr="00581A3D">
        <w:trPr>
          <w:trHeight w:hRule="exact" w:val="16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29.04.2015 № 258н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spacing w:val="-13"/>
                <w:sz w:val="24"/>
                <w:szCs w:val="24"/>
              </w:rPr>
              <w:t xml:space="preserve">Министерством труда и социальной защиты Российской </w:t>
            </w:r>
            <w:r>
              <w:rPr>
                <w:spacing w:val="-10"/>
                <w:sz w:val="24"/>
                <w:szCs w:val="24"/>
              </w:rPr>
              <w:t xml:space="preserve">Федерации государственной услуги по аттестации на право </w:t>
            </w:r>
            <w:r>
              <w:rPr>
                <w:sz w:val="24"/>
                <w:szCs w:val="24"/>
              </w:rPr>
              <w:t xml:space="preserve">выполнения работ по специальной оценке условий труда и выдаче </w:t>
            </w:r>
            <w:r>
              <w:rPr>
                <w:spacing w:val="-11"/>
                <w:sz w:val="24"/>
                <w:szCs w:val="24"/>
              </w:rPr>
              <w:t xml:space="preserve">в результате ее проведения сертификата эксперта на право </w:t>
            </w:r>
            <w:r>
              <w:rPr>
                <w:sz w:val="24"/>
                <w:szCs w:val="24"/>
              </w:rPr>
              <w:t>выполнения работ по специальной оценке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08.08.2015</w:t>
            </w:r>
          </w:p>
        </w:tc>
      </w:tr>
      <w:tr w:rsidR="00A23E59" w:rsidRPr="00581A3D" w:rsidTr="005825F0">
        <w:trPr>
          <w:trHeight w:hRule="exact" w:val="354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4032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Особенности проведения специальной оценки условий труда</w:t>
            </w:r>
          </w:p>
        </w:tc>
      </w:tr>
      <w:tr w:rsidR="00A23E59" w:rsidRPr="00581A3D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8" w:lineRule="exact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t>от 14.04.2014 № 290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12"/>
                <w:sz w:val="24"/>
                <w:szCs w:val="24"/>
              </w:rPr>
              <w:t xml:space="preserve">Об утверждении перечня рабочих мест в организациях, </w:t>
            </w:r>
            <w:r>
              <w:rPr>
                <w:spacing w:val="-7"/>
                <w:sz w:val="24"/>
                <w:szCs w:val="24"/>
              </w:rPr>
              <w:t xml:space="preserve">осуществляющих отдельные виды деятельности, в отношении </w:t>
            </w:r>
            <w:r>
              <w:rPr>
                <w:sz w:val="24"/>
                <w:szCs w:val="24"/>
              </w:rPr>
              <w:t xml:space="preserve">которых специальная оценка условий труда проводится с учетом </w:t>
            </w:r>
            <w:r>
              <w:rPr>
                <w:spacing w:val="-11"/>
                <w:sz w:val="24"/>
                <w:szCs w:val="24"/>
              </w:rPr>
              <w:t xml:space="preserve">устанавливаемых уполномоченным федеральным органом </w:t>
            </w:r>
            <w:r>
              <w:rPr>
                <w:sz w:val="24"/>
                <w:szCs w:val="24"/>
              </w:rPr>
              <w:t>исполнительной власти особенностей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29.04.2014</w:t>
            </w:r>
          </w:p>
        </w:tc>
      </w:tr>
      <w:tr w:rsidR="00A23E59" w:rsidRPr="00581A3D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t>от 25.04.2015 № 396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О внесении изменений в перечень рабочих мест в организациях, </w:t>
            </w:r>
            <w:r>
              <w:rPr>
                <w:spacing w:val="-7"/>
                <w:sz w:val="24"/>
                <w:szCs w:val="24"/>
              </w:rPr>
              <w:t xml:space="preserve">осуществляющих отдельные виды деятельности, в отношении </w:t>
            </w:r>
            <w:r>
              <w:rPr>
                <w:sz w:val="24"/>
                <w:szCs w:val="24"/>
              </w:rPr>
              <w:t xml:space="preserve">которых специальная оценка условий труда проводится с учетом </w:t>
            </w:r>
            <w:r>
              <w:rPr>
                <w:spacing w:val="-11"/>
                <w:sz w:val="24"/>
                <w:szCs w:val="24"/>
              </w:rPr>
              <w:t xml:space="preserve">устанавливаемых уполномоченным федеральным органом </w:t>
            </w:r>
            <w:r>
              <w:rPr>
                <w:sz w:val="24"/>
                <w:szCs w:val="24"/>
              </w:rPr>
              <w:t>исполнительной власти особенностей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07.05.2015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14.11.2014 № 882н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Об утверждении особенностей проведения специальной оценки </w:t>
            </w:r>
            <w:r>
              <w:rPr>
                <w:spacing w:val="-1"/>
                <w:sz w:val="24"/>
                <w:szCs w:val="24"/>
              </w:rPr>
              <w:t xml:space="preserve">условий труда на рабочих местах работников, перечень профессий </w:t>
            </w:r>
            <w:r>
              <w:rPr>
                <w:sz w:val="24"/>
                <w:szCs w:val="24"/>
              </w:rPr>
              <w:t>и должностей которых утвержден постановлением Правительства Российской Федерации от 28 апреля 2007 г. № 252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04.01.2015</w:t>
            </w:r>
          </w:p>
        </w:tc>
      </w:tr>
      <w:tr w:rsidR="00A23E59" w:rsidRPr="00581A3D">
        <w:trPr>
          <w:trHeight w:hRule="exact" w:val="8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18.05.2015 № 301н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Об утверждении особенностей проведения специальной оценки </w:t>
            </w:r>
            <w:r>
              <w:rPr>
                <w:spacing w:val="-1"/>
                <w:sz w:val="24"/>
                <w:szCs w:val="24"/>
              </w:rPr>
              <w:t xml:space="preserve">условий труда на рабочих местах членов экипажей морских судов, </w:t>
            </w:r>
            <w:r>
              <w:rPr>
                <w:sz w:val="24"/>
                <w:szCs w:val="24"/>
              </w:rPr>
              <w:t>судов внутреннего плавания и рыбопромысловых судов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20.06.2015</w:t>
            </w:r>
          </w:p>
        </w:tc>
      </w:tr>
      <w:tr w:rsidR="00A23E59" w:rsidRPr="00581A3D">
        <w:trPr>
          <w:trHeight w:hRule="exact" w:val="8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09.12.2014 № 996н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6"/>
                <w:sz w:val="24"/>
                <w:szCs w:val="24"/>
              </w:rPr>
              <w:t xml:space="preserve">Об установлении особенностей проведения специальной оценки </w:t>
            </w:r>
            <w:r>
              <w:rPr>
                <w:spacing w:val="-10"/>
                <w:sz w:val="24"/>
                <w:szCs w:val="24"/>
              </w:rPr>
              <w:t xml:space="preserve">условий труда на рабочих местах работников, занятых на </w:t>
            </w:r>
            <w:r>
              <w:rPr>
                <w:sz w:val="24"/>
                <w:szCs w:val="24"/>
              </w:rPr>
              <w:t>подземных работах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28.03.2015</w:t>
            </w:r>
          </w:p>
        </w:tc>
      </w:tr>
      <w:tr w:rsidR="00A23E59" w:rsidRPr="00581A3D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27.01.2015 № 46н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</w:pPr>
            <w:r>
              <w:rPr>
                <w:spacing w:val="-6"/>
                <w:sz w:val="24"/>
                <w:szCs w:val="24"/>
              </w:rPr>
              <w:t xml:space="preserve">Об установлении особенностей проведения специальной оценки </w:t>
            </w:r>
            <w:r>
              <w:rPr>
                <w:spacing w:val="-9"/>
                <w:sz w:val="24"/>
                <w:szCs w:val="24"/>
              </w:rPr>
              <w:t>условий труда на рабочих местах работников радиационно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13.03.2015</w:t>
            </w:r>
          </w:p>
        </w:tc>
      </w:tr>
    </w:tbl>
    <w:p w:rsidR="00A23E59" w:rsidRDefault="00A23E59">
      <w:pPr>
        <w:shd w:val="clear" w:color="auto" w:fill="FFFFFF"/>
        <w:spacing w:before="91"/>
        <w:ind w:left="13022"/>
      </w:pPr>
    </w:p>
    <w:p w:rsidR="00A23E59" w:rsidRDefault="00A23E59">
      <w:pPr>
        <w:shd w:val="clear" w:color="auto" w:fill="FFFFFF"/>
        <w:spacing w:before="91"/>
        <w:ind w:left="13022"/>
      </w:pPr>
    </w:p>
    <w:p w:rsidR="00A23E59" w:rsidRDefault="00A23E59">
      <w:pPr>
        <w:shd w:val="clear" w:color="auto" w:fill="FFFFFF"/>
        <w:spacing w:before="91"/>
        <w:ind w:left="13022"/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 xml:space="preserve">3 </w:t>
      </w:r>
    </w:p>
    <w:p w:rsidR="00A23E59" w:rsidRDefault="00A23E59">
      <w:pPr>
        <w:shd w:val="clear" w:color="auto" w:fill="FFFFFF"/>
        <w:spacing w:before="91"/>
        <w:ind w:left="13022"/>
        <w:sectPr w:rsidR="00A23E59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A23E59" w:rsidRDefault="00A23E5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845"/>
        <w:gridCol w:w="7094"/>
        <w:gridCol w:w="3053"/>
      </w:tblGrid>
      <w:tr w:rsidR="00A23E59" w:rsidRPr="00581A3D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опасных и ядерно опасных производств и объектов, занятых на </w:t>
            </w:r>
            <w:r>
              <w:rPr>
                <w:sz w:val="24"/>
                <w:szCs w:val="24"/>
              </w:rPr>
              <w:t>работах с техногенными источниками ионизирующих излучений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</w:tr>
      <w:tr w:rsidR="00A23E59" w:rsidRPr="00581A3D">
        <w:trPr>
          <w:trHeight w:hRule="exact" w:val="8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18.02.2015 № 96н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Об утверждении особенностей проведения специальной оценки </w:t>
            </w:r>
            <w:r>
              <w:rPr>
                <w:sz w:val="24"/>
                <w:szCs w:val="24"/>
              </w:rPr>
              <w:t>условий труда на рабочих местах водолазов, а также работников, непосредственно осуществляющих кессонные работы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31.03.2015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19.02.2015 № 102н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Об утверждении особенностей проведения специальной оценки </w:t>
            </w:r>
            <w:r>
              <w:rPr>
                <w:sz w:val="24"/>
                <w:szCs w:val="24"/>
              </w:rPr>
              <w:t xml:space="preserve">условий труда на рабочих местах, на которых предусматривается </w:t>
            </w:r>
            <w:r>
              <w:rPr>
                <w:spacing w:val="-10"/>
                <w:sz w:val="24"/>
                <w:szCs w:val="24"/>
              </w:rPr>
              <w:t xml:space="preserve">пребывание работников в условиях повышенного давления </w:t>
            </w:r>
            <w:r>
              <w:rPr>
                <w:sz w:val="24"/>
                <w:szCs w:val="24"/>
              </w:rPr>
              <w:t>газовой и воздушной среды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04.04.2015</w:t>
            </w:r>
          </w:p>
        </w:tc>
      </w:tr>
      <w:tr w:rsidR="00A23E59" w:rsidRPr="00581A3D">
        <w:trPr>
          <w:trHeight w:hRule="exact" w:val="194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24.04.2015 № 250н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Об утверждении особенностей проведения специальной оценки </w:t>
            </w:r>
            <w:r>
              <w:rPr>
                <w:spacing w:val="-12"/>
                <w:sz w:val="24"/>
                <w:szCs w:val="24"/>
              </w:rPr>
              <w:t xml:space="preserve">условий труда на рабочих местах отдельных категорий </w:t>
            </w:r>
            <w:r>
              <w:rPr>
                <w:spacing w:val="-7"/>
                <w:sz w:val="24"/>
                <w:szCs w:val="24"/>
              </w:rPr>
              <w:t xml:space="preserve">медицинских работников и перечня медицинской аппаратуры </w:t>
            </w:r>
            <w:r>
              <w:rPr>
                <w:spacing w:val="-14"/>
                <w:sz w:val="24"/>
                <w:szCs w:val="24"/>
              </w:rPr>
              <w:t xml:space="preserve">(аппаратов, приборов, оборудования), на нормальное </w:t>
            </w:r>
            <w:r>
              <w:rPr>
                <w:spacing w:val="-1"/>
                <w:sz w:val="24"/>
                <w:szCs w:val="24"/>
              </w:rPr>
              <w:t xml:space="preserve">функционирование которой могут оказывать воздействие средства </w:t>
            </w:r>
            <w:r>
              <w:rPr>
                <w:sz w:val="24"/>
                <w:szCs w:val="24"/>
              </w:rPr>
              <w:t>измерений, используемые в ходе проведения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02.06.2015</w:t>
            </w:r>
          </w:p>
        </w:tc>
      </w:tr>
      <w:tr w:rsidR="00A23E59" w:rsidRPr="00581A3D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01.06.2015 № 335н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6"/>
                <w:sz w:val="24"/>
                <w:szCs w:val="24"/>
              </w:rPr>
              <w:t xml:space="preserve">Об установлении особенностей проведения специальной оценки </w:t>
            </w:r>
            <w:r>
              <w:rPr>
                <w:sz w:val="24"/>
                <w:szCs w:val="24"/>
              </w:rPr>
              <w:t xml:space="preserve">условий труда на рабочих местах работников, трудовая функция </w:t>
            </w:r>
            <w:r>
              <w:rPr>
                <w:spacing w:val="-3"/>
                <w:sz w:val="24"/>
                <w:szCs w:val="24"/>
              </w:rPr>
              <w:t xml:space="preserve">которых состоит в подготовке к спортивным соревнованиям и в </w:t>
            </w:r>
            <w:r>
              <w:rPr>
                <w:sz w:val="24"/>
                <w:szCs w:val="24"/>
              </w:rPr>
              <w:t>участии в спортивных соревнованиях по определенному виду</w:t>
            </w:r>
            <w:hyperlink r:id="rId6" w:history="1">
              <w:r>
                <w:rPr>
                  <w:sz w:val="24"/>
                  <w:szCs w:val="24"/>
                  <w:u w:val="single"/>
                </w:rPr>
                <w:t xml:space="preserve"> или видам спорта</w:t>
              </w:r>
            </w:hyperlink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14.08.2015</w:t>
            </w:r>
          </w:p>
        </w:tc>
      </w:tr>
      <w:tr w:rsidR="00A23E59" w:rsidRPr="00581A3D" w:rsidTr="005825F0">
        <w:trPr>
          <w:trHeight w:hRule="exact" w:val="278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6317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Декларирование</w:t>
            </w:r>
          </w:p>
        </w:tc>
      </w:tr>
      <w:tr w:rsidR="00A23E59" w:rsidRPr="00581A3D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07.02.2014 № 80н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10"/>
                <w:sz w:val="24"/>
                <w:szCs w:val="24"/>
              </w:rPr>
              <w:t xml:space="preserve">О форме и порядке подачи декларации соответствия условий </w:t>
            </w:r>
            <w:r>
              <w:rPr>
                <w:sz w:val="24"/>
                <w:szCs w:val="24"/>
              </w:rPr>
              <w:t xml:space="preserve">труда государственным нормативным требованиям охраны труда, </w:t>
            </w:r>
            <w:r>
              <w:rPr>
                <w:spacing w:val="-13"/>
                <w:sz w:val="24"/>
                <w:szCs w:val="24"/>
              </w:rPr>
              <w:t xml:space="preserve">Порядке формирования и ведения реестра деклараций </w:t>
            </w:r>
            <w:r>
              <w:rPr>
                <w:spacing w:val="-8"/>
                <w:sz w:val="24"/>
                <w:szCs w:val="24"/>
              </w:rPr>
              <w:t xml:space="preserve">соответствия условий труда государственным нормативным </w:t>
            </w:r>
            <w:r>
              <w:rPr>
                <w:sz w:val="24"/>
                <w:szCs w:val="24"/>
              </w:rPr>
              <w:t>требованиям охраны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08.06.2014</w:t>
            </w:r>
          </w:p>
        </w:tc>
      </w:tr>
      <w:tr w:rsidR="00A23E59" w:rsidRPr="00581A3D" w:rsidTr="005825F0">
        <w:trPr>
          <w:trHeight w:hRule="exact" w:val="316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6019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Экспертиза качества</w:t>
            </w:r>
          </w:p>
        </w:tc>
      </w:tr>
      <w:tr w:rsidR="00A23E59" w:rsidRPr="00581A3D">
        <w:trPr>
          <w:trHeight w:hRule="exact" w:val="29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494"/>
            </w:pPr>
            <w:r>
              <w:rPr>
                <w:spacing w:val="-2"/>
                <w:sz w:val="24"/>
                <w:szCs w:val="24"/>
              </w:rPr>
              <w:t>Приказ Минтруда России</w:t>
            </w:r>
          </w:p>
        </w:tc>
        <w:tc>
          <w:tcPr>
            <w:tcW w:w="7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Об утверждении методических рекомендаций по определению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</w:p>
        </w:tc>
      </w:tr>
    </w:tbl>
    <w:p w:rsidR="00A23E59" w:rsidRDefault="00A23E59">
      <w:pPr>
        <w:shd w:val="clear" w:color="auto" w:fill="FFFFFF"/>
        <w:spacing w:before="274"/>
        <w:ind w:left="13022"/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>4</w:t>
      </w:r>
    </w:p>
    <w:p w:rsidR="00A23E59" w:rsidRDefault="00A23E59">
      <w:pPr>
        <w:shd w:val="clear" w:color="auto" w:fill="FFFFFF"/>
        <w:spacing w:before="274"/>
        <w:ind w:left="13022"/>
        <w:sectPr w:rsidR="00A23E59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A23E59" w:rsidRDefault="00A23E5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845"/>
        <w:gridCol w:w="7094"/>
        <w:gridCol w:w="3053"/>
      </w:tblGrid>
      <w:tr w:rsidR="00A23E59" w:rsidRPr="00581A3D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>от 09.10.2014 № 682н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6"/>
                <w:sz w:val="24"/>
                <w:szCs w:val="24"/>
              </w:rPr>
              <w:t xml:space="preserve">размера платы за проведение экспертизы качества специальной </w:t>
            </w:r>
            <w:r>
              <w:rPr>
                <w:sz w:val="24"/>
                <w:szCs w:val="24"/>
              </w:rPr>
              <w:t>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5825F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</w:tr>
      <w:tr w:rsidR="00A23E59" w:rsidRPr="00581A3D">
        <w:trPr>
          <w:trHeight w:hRule="exact" w:val="30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22.09.2014 № 652н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Об утверждении порядка рассмотрения разногласий по вопросам </w:t>
            </w:r>
            <w:r>
              <w:rPr>
                <w:spacing w:val="-7"/>
                <w:sz w:val="24"/>
                <w:szCs w:val="24"/>
              </w:rPr>
              <w:t xml:space="preserve">проведения экспертизы качества специальной оценки условий </w:t>
            </w:r>
            <w:r>
              <w:rPr>
                <w:spacing w:val="-9"/>
                <w:sz w:val="24"/>
                <w:szCs w:val="24"/>
              </w:rPr>
              <w:t xml:space="preserve">труда, несогласия работников, профессиональных союзов, их </w:t>
            </w:r>
            <w:r>
              <w:rPr>
                <w:spacing w:val="-15"/>
                <w:sz w:val="24"/>
                <w:szCs w:val="24"/>
              </w:rPr>
              <w:t xml:space="preserve">объединений,  иных  уполномоченных  работниками </w:t>
            </w:r>
            <w:r>
              <w:rPr>
                <w:spacing w:val="-8"/>
                <w:sz w:val="24"/>
                <w:szCs w:val="24"/>
              </w:rPr>
              <w:t xml:space="preserve">представительных органов, работодателей, их объединений, </w:t>
            </w:r>
            <w:r>
              <w:rPr>
                <w:spacing w:val="-5"/>
                <w:sz w:val="24"/>
                <w:szCs w:val="24"/>
              </w:rPr>
              <w:t xml:space="preserve">страховщиков, территориальных органов федерального органа </w:t>
            </w:r>
            <w:r>
              <w:rPr>
                <w:spacing w:val="-10"/>
                <w:sz w:val="24"/>
                <w:szCs w:val="24"/>
              </w:rPr>
              <w:t xml:space="preserve">исполнительной власти, уполномоченного на проведение </w:t>
            </w:r>
            <w:r>
              <w:rPr>
                <w:spacing w:val="-12"/>
                <w:sz w:val="24"/>
                <w:szCs w:val="24"/>
              </w:rPr>
              <w:t xml:space="preserve">федерального государственного надзора за соблюдением </w:t>
            </w:r>
            <w:r>
              <w:rPr>
                <w:sz w:val="24"/>
                <w:szCs w:val="24"/>
              </w:rPr>
              <w:t xml:space="preserve">трудового законодательства и иных нормативных правовых актов, </w:t>
            </w:r>
            <w:r>
              <w:rPr>
                <w:spacing w:val="-3"/>
                <w:sz w:val="24"/>
                <w:szCs w:val="24"/>
              </w:rPr>
              <w:t xml:space="preserve">содержащих нормы трудового права, с результатами экспертизы </w:t>
            </w:r>
            <w:r>
              <w:rPr>
                <w:sz w:val="24"/>
                <w:szCs w:val="24"/>
              </w:rPr>
              <w:t>качества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16.12.2014</w:t>
            </w:r>
          </w:p>
        </w:tc>
      </w:tr>
      <w:tr w:rsidR="00A23E59" w:rsidRPr="00581A3D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350" w:right="355"/>
            </w:pPr>
            <w:r w:rsidRPr="00DC23F6"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 w:rsidRPr="00DC23F6">
              <w:rPr>
                <w:sz w:val="24"/>
                <w:szCs w:val="24"/>
              </w:rPr>
              <w:t>12.08.2014 № 549н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 w:rsidRPr="00DC23F6">
              <w:rPr>
                <w:spacing w:val="-12"/>
                <w:sz w:val="24"/>
                <w:szCs w:val="24"/>
              </w:rPr>
              <w:t xml:space="preserve">Об утверждении Порядка проведения государственной </w:t>
            </w:r>
            <w:r w:rsidRPr="00DC23F6">
              <w:rPr>
                <w:sz w:val="24"/>
                <w:szCs w:val="24"/>
              </w:rPr>
              <w:t>экспертизы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25.11.2014</w:t>
            </w:r>
          </w:p>
        </w:tc>
      </w:tr>
      <w:tr w:rsidR="00A23E59" w:rsidRPr="00581A3D" w:rsidTr="005825F0">
        <w:trPr>
          <w:trHeight w:hRule="exact" w:val="408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5726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Информационные системы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03.07.2014 № 436н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</w:pPr>
            <w:r>
              <w:rPr>
                <w:spacing w:val="-9"/>
                <w:sz w:val="24"/>
                <w:szCs w:val="24"/>
              </w:rPr>
              <w:t xml:space="preserve">Об утверждении Порядка передачи сведений о результатах </w:t>
            </w:r>
            <w:r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4"/>
                <w:szCs w:val="24"/>
              </w:rPr>
            </w:pPr>
            <w:r w:rsidRPr="00581A3D">
              <w:rPr>
                <w:b/>
                <w:bCs/>
                <w:sz w:val="24"/>
                <w:szCs w:val="24"/>
              </w:rPr>
              <w:t xml:space="preserve">05.09.2014 </w:t>
            </w:r>
          </w:p>
          <w:p w:rsidR="00A23E59" w:rsidRPr="00581A3D" w:rsidRDefault="00A23E59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C23F6">
              <w:rPr>
                <w:b/>
                <w:bCs/>
                <w:sz w:val="22"/>
                <w:szCs w:val="22"/>
              </w:rPr>
              <w:t xml:space="preserve">УТРАТИТ СИЛУ </w:t>
            </w:r>
          </w:p>
          <w:p w:rsidR="00A23E59" w:rsidRPr="00581A3D" w:rsidRDefault="00A23E59">
            <w:pPr>
              <w:shd w:val="clear" w:color="auto" w:fill="FFFFFF"/>
              <w:spacing w:line="278" w:lineRule="exact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с 01.01.2016</w:t>
            </w:r>
          </w:p>
        </w:tc>
      </w:tr>
      <w:tr w:rsidR="00A23E59" w:rsidRPr="00581A3D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20.03.2015 № 179н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hyperlink r:id="rId7" w:history="1">
              <w:r w:rsidRPr="0006268F">
                <w:rPr>
                  <w:spacing w:val="-13"/>
                  <w:sz w:val="24"/>
                  <w:szCs w:val="24"/>
                </w:rPr>
                <w:t xml:space="preserve">О внесении изменений в Порядок передачи сведений о </w:t>
              </w:r>
              <w:r w:rsidRPr="0006268F">
                <w:rPr>
                  <w:sz w:val="24"/>
                  <w:szCs w:val="24"/>
                </w:rPr>
                <w:t>результатах проведения специальной оценки условий труда</w:t>
              </w:r>
            </w:hyperlink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DC23F6" w:rsidRDefault="00A23E59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06268F">
              <w:rPr>
                <w:bCs/>
                <w:sz w:val="22"/>
                <w:szCs w:val="22"/>
              </w:rPr>
              <w:t>Дата вступления в силу</w:t>
            </w:r>
            <w:r w:rsidRPr="00DC23F6">
              <w:rPr>
                <w:b/>
                <w:bCs/>
                <w:sz w:val="22"/>
                <w:szCs w:val="22"/>
              </w:rPr>
              <w:t xml:space="preserve"> –</w:t>
            </w:r>
          </w:p>
          <w:p w:rsidR="00A23E59" w:rsidRPr="00DC23F6" w:rsidRDefault="00A23E59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DC23F6">
              <w:rPr>
                <w:b/>
                <w:bCs/>
                <w:sz w:val="22"/>
                <w:szCs w:val="22"/>
              </w:rPr>
              <w:t>02.05.2015</w:t>
            </w:r>
          </w:p>
          <w:p w:rsidR="00A23E59" w:rsidRPr="00DC23F6" w:rsidRDefault="00A23E59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DC23F6">
              <w:rPr>
                <w:b/>
                <w:bCs/>
                <w:sz w:val="22"/>
                <w:szCs w:val="22"/>
              </w:rPr>
              <w:t xml:space="preserve">УТРАТИТ СИЛУ </w:t>
            </w:r>
          </w:p>
          <w:p w:rsidR="00A23E59" w:rsidRPr="00DC23F6" w:rsidRDefault="00A23E59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DC23F6">
              <w:rPr>
                <w:b/>
                <w:bCs/>
                <w:sz w:val="22"/>
                <w:szCs w:val="22"/>
              </w:rPr>
              <w:t>с 01.01.2016</w:t>
            </w:r>
          </w:p>
        </w:tc>
      </w:tr>
      <w:tr w:rsidR="00A23E59" w:rsidRPr="00581A3D">
        <w:trPr>
          <w:trHeight w:hRule="exact" w:val="11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03.11.2015 № 843н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15"/>
                <w:sz w:val="24"/>
                <w:szCs w:val="24"/>
              </w:rPr>
              <w:t xml:space="preserve">Об утверждении Порядка формирования, хранения и </w:t>
            </w:r>
            <w:r>
              <w:rPr>
                <w:spacing w:val="-13"/>
                <w:sz w:val="24"/>
                <w:szCs w:val="24"/>
              </w:rPr>
              <w:t xml:space="preserve">использования сведений, содержащихся в Федеральной </w:t>
            </w:r>
            <w:r>
              <w:rPr>
                <w:spacing w:val="-7"/>
                <w:sz w:val="24"/>
                <w:szCs w:val="24"/>
              </w:rPr>
              <w:t xml:space="preserve">государственной информационной системе учета результатов </w:t>
            </w:r>
            <w:r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350"/>
              <w:rPr>
                <w:sz w:val="22"/>
                <w:szCs w:val="22"/>
              </w:rPr>
            </w:pPr>
            <w:r w:rsidRPr="00DC23F6">
              <w:rPr>
                <w:b/>
                <w:bCs/>
                <w:sz w:val="22"/>
                <w:szCs w:val="22"/>
              </w:rPr>
              <w:t>НОВЫЙ ДОКУМЕНТ!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02.05.2015</w:t>
            </w:r>
          </w:p>
        </w:tc>
      </w:tr>
    </w:tbl>
    <w:p w:rsidR="00A23E59" w:rsidRDefault="00A23E59">
      <w:pPr>
        <w:shd w:val="clear" w:color="auto" w:fill="FFFFFF"/>
        <w:spacing w:before="110"/>
        <w:ind w:left="13022"/>
      </w:pPr>
    </w:p>
    <w:p w:rsidR="00A23E59" w:rsidRDefault="00A23E59">
      <w:pPr>
        <w:shd w:val="clear" w:color="auto" w:fill="FFFFFF"/>
        <w:spacing w:before="110"/>
        <w:ind w:left="13022"/>
      </w:pPr>
    </w:p>
    <w:p w:rsidR="00A23E59" w:rsidRDefault="00A23E59">
      <w:pPr>
        <w:shd w:val="clear" w:color="auto" w:fill="FFFFFF"/>
        <w:spacing w:before="110"/>
        <w:ind w:left="13022"/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 xml:space="preserve">5 </w:t>
      </w:r>
    </w:p>
    <w:p w:rsidR="00A23E59" w:rsidRDefault="00A23E59">
      <w:pPr>
        <w:shd w:val="clear" w:color="auto" w:fill="FFFFFF"/>
        <w:spacing w:before="110"/>
        <w:ind w:left="13022"/>
        <w:sectPr w:rsidR="00A23E59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A23E59" w:rsidRDefault="00A23E5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297"/>
        <w:gridCol w:w="7087"/>
        <w:gridCol w:w="3119"/>
      </w:tblGrid>
      <w:tr w:rsidR="00A23E59" w:rsidRPr="00581A3D" w:rsidTr="005825F0">
        <w:trPr>
          <w:trHeight w:hRule="exact" w:val="311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ind w:left="3984"/>
              <w:rPr>
                <w:b/>
              </w:rPr>
            </w:pPr>
            <w:r w:rsidRPr="001675D4">
              <w:rPr>
                <w:b/>
                <w:i/>
                <w:iCs/>
                <w:sz w:val="24"/>
                <w:szCs w:val="24"/>
              </w:rPr>
              <w:t>Организации, проводящие специальную оценку условий труда</w:t>
            </w:r>
          </w:p>
        </w:tc>
      </w:tr>
      <w:tr w:rsidR="00A23E59" w:rsidRPr="00581A3D" w:rsidTr="005825F0">
        <w:trPr>
          <w:trHeight w:hRule="exact" w:val="193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29.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t>от 30.06.2014 № 599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 xml:space="preserve">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</w:t>
            </w:r>
            <w:r>
              <w:rPr>
                <w:spacing w:val="-7"/>
                <w:sz w:val="24"/>
                <w:szCs w:val="24"/>
              </w:rPr>
              <w:t xml:space="preserve">приостановления и прекращения деятельности по проведению </w:t>
            </w:r>
            <w:r>
              <w:rPr>
                <w:spacing w:val="-10"/>
                <w:sz w:val="24"/>
                <w:szCs w:val="24"/>
              </w:rPr>
              <w:t xml:space="preserve">специальной оценки условий труда, а также формирования и </w:t>
            </w:r>
            <w:r>
              <w:rPr>
                <w:spacing w:val="-6"/>
                <w:sz w:val="24"/>
                <w:szCs w:val="24"/>
              </w:rPr>
              <w:t xml:space="preserve">ведения реестра организаций, проводящих специальную оценку </w:t>
            </w:r>
            <w:r>
              <w:rPr>
                <w:sz w:val="24"/>
                <w:szCs w:val="24"/>
              </w:rPr>
              <w:t>условий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03.07.2014</w:t>
            </w:r>
          </w:p>
        </w:tc>
      </w:tr>
      <w:tr w:rsidR="00A23E59" w:rsidRPr="00581A3D" w:rsidTr="005825F0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30.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350" w:right="355"/>
              <w:jc w:val="center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sz w:val="24"/>
                <w:szCs w:val="24"/>
              </w:rPr>
              <w:t>19.05.2015 № 304н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spacing w:val="-2"/>
                <w:sz w:val="24"/>
                <w:szCs w:val="24"/>
              </w:rPr>
              <w:t xml:space="preserve">Минтрудом России государственной услуги по формированию и </w:t>
            </w:r>
            <w:r>
              <w:rPr>
                <w:spacing w:val="-5"/>
                <w:sz w:val="24"/>
                <w:szCs w:val="24"/>
              </w:rPr>
              <w:t xml:space="preserve">ведению реестра организаций, проводящих специальную оценку </w:t>
            </w:r>
            <w:r>
              <w:rPr>
                <w:sz w:val="24"/>
                <w:szCs w:val="24"/>
              </w:rPr>
              <w:t>условий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26.07.2015</w:t>
            </w:r>
          </w:p>
        </w:tc>
      </w:tr>
      <w:tr w:rsidR="00A23E59" w:rsidRPr="00581A3D" w:rsidTr="005825F0">
        <w:trPr>
          <w:trHeight w:hRule="exact" w:val="291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ind w:left="6173"/>
              <w:rPr>
                <w:b/>
              </w:rPr>
            </w:pPr>
            <w:r w:rsidRPr="005825F0">
              <w:rPr>
                <w:b/>
                <w:i/>
                <w:iCs/>
                <w:sz w:val="24"/>
                <w:szCs w:val="24"/>
              </w:rPr>
              <w:t>Другие документы</w:t>
            </w:r>
          </w:p>
        </w:tc>
      </w:tr>
      <w:tr w:rsidR="00A23E59" w:rsidRPr="00581A3D" w:rsidTr="005825F0">
        <w:trPr>
          <w:trHeight w:hRule="exact" w:val="8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31.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8" w:lineRule="exact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t>от 30.07.2014 № 726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 xml:space="preserve">Об изменении некоторых актов Правительства РФ и признании </w:t>
            </w:r>
            <w:r>
              <w:rPr>
                <w:sz w:val="24"/>
                <w:szCs w:val="24"/>
              </w:rPr>
              <w:t>утратившим силу постановления Правительства РФ от 20.11.2008 № 870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12.08.2014</w:t>
            </w:r>
          </w:p>
        </w:tc>
      </w:tr>
      <w:tr w:rsidR="00A23E59" w:rsidRPr="00581A3D" w:rsidTr="005825F0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32.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 w:rsidP="00DC23F6">
            <w:pPr>
              <w:shd w:val="clear" w:color="auto" w:fill="FFFFFF"/>
              <w:spacing w:line="274" w:lineRule="exact"/>
              <w:ind w:left="494" w:right="494"/>
              <w:jc w:val="center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20.02.2014 № 103н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</w:t>
            </w:r>
            <w:r>
              <w:rPr>
                <w:spacing w:val="-8"/>
                <w:sz w:val="24"/>
                <w:szCs w:val="24"/>
              </w:rPr>
              <w:t xml:space="preserve">и социального развития Российской Федерации, Министерства </w:t>
            </w:r>
            <w:r>
              <w:rPr>
                <w:sz w:val="24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08.06.2014</w:t>
            </w:r>
          </w:p>
        </w:tc>
      </w:tr>
      <w:tr w:rsidR="00A23E59" w:rsidRPr="00581A3D" w:rsidTr="005825F0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33.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12.02.2014 № 96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 внесении изменений и признании утратившими силу некоторых </w:t>
            </w:r>
            <w:r>
              <w:rPr>
                <w:spacing w:val="-11"/>
                <w:sz w:val="24"/>
                <w:szCs w:val="24"/>
              </w:rPr>
              <w:t xml:space="preserve">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</w:t>
            </w:r>
            <w:r>
              <w:rPr>
                <w:sz w:val="24"/>
                <w:szCs w:val="24"/>
              </w:rPr>
              <w:t>социального развития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Дата вступления в силу –</w:t>
            </w:r>
          </w:p>
          <w:p w:rsidR="00A23E59" w:rsidRPr="00581A3D" w:rsidRDefault="00A23E59">
            <w:pPr>
              <w:shd w:val="clear" w:color="auto" w:fill="FFFFFF"/>
              <w:jc w:val="center"/>
            </w:pPr>
            <w:r w:rsidRPr="00581A3D">
              <w:rPr>
                <w:b/>
                <w:bCs/>
                <w:sz w:val="24"/>
                <w:szCs w:val="24"/>
              </w:rPr>
              <w:t>25.06.2014</w:t>
            </w:r>
          </w:p>
        </w:tc>
      </w:tr>
      <w:tr w:rsidR="00A23E59" w:rsidRPr="00581A3D" w:rsidTr="005825F0">
        <w:trPr>
          <w:trHeight w:hRule="exact" w:val="84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</w:pPr>
            <w:r w:rsidRPr="00581A3D">
              <w:rPr>
                <w:sz w:val="24"/>
                <w:szCs w:val="24"/>
              </w:rPr>
              <w:t>34.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27.01.2015 № 43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О рабочей группе по проведению мониторинга реализации </w:t>
            </w:r>
            <w:r>
              <w:rPr>
                <w:spacing w:val="-6"/>
                <w:sz w:val="24"/>
                <w:szCs w:val="24"/>
              </w:rPr>
              <w:t xml:space="preserve">Федерального закона от 28.12.2013 № 426-ФЗ «О специальной </w:t>
            </w:r>
            <w:r>
              <w:rPr>
                <w:sz w:val="24"/>
                <w:szCs w:val="24"/>
              </w:rPr>
              <w:t>оценке условий труда»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8" w:lineRule="exact"/>
              <w:ind w:left="245" w:right="259"/>
              <w:jc w:val="center"/>
            </w:pPr>
          </w:p>
        </w:tc>
      </w:tr>
    </w:tbl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</w:pPr>
    </w:p>
    <w:p w:rsidR="00A23E59" w:rsidRDefault="00A23E59">
      <w:pPr>
        <w:shd w:val="clear" w:color="auto" w:fill="FFFFFF"/>
        <w:spacing w:before="283"/>
        <w:ind w:left="13022"/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 xml:space="preserve">6 </w:t>
      </w:r>
    </w:p>
    <w:p w:rsidR="00A23E59" w:rsidRDefault="00A23E59">
      <w:pPr>
        <w:shd w:val="clear" w:color="auto" w:fill="FFFFFF"/>
        <w:spacing w:before="283"/>
        <w:ind w:left="13022"/>
        <w:sectPr w:rsidR="00A23E59" w:rsidSect="005825F0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23E59" w:rsidRDefault="00A23E5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845"/>
        <w:gridCol w:w="7094"/>
        <w:gridCol w:w="3053"/>
      </w:tblGrid>
      <w:tr w:rsidR="00A23E59" w:rsidRPr="00581A3D">
        <w:trPr>
          <w:trHeight w:hRule="exact" w:val="167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1531" w:lineRule="exact"/>
            </w:pPr>
            <w:r w:rsidRPr="00581A3D">
              <w:rPr>
                <w:spacing w:val="-2"/>
                <w:sz w:val="24"/>
                <w:szCs w:val="24"/>
              </w:rPr>
              <w:t>35. 36.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94" w:right="494"/>
              <w:jc w:val="center"/>
            </w:pPr>
            <w:r>
              <w:rPr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sz w:val="24"/>
                <w:szCs w:val="24"/>
              </w:rPr>
              <w:t>от 07.08.2014 № 546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Об организации мониторинга реализации Приказа Минтруда России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22" w:right="259" w:hanging="178"/>
            </w:pPr>
          </w:p>
        </w:tc>
      </w:tr>
      <w:tr w:rsidR="00A23E59" w:rsidRPr="00581A3D">
        <w:trPr>
          <w:trHeight w:hRule="exact" w:val="1392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/>
          <w:p w:rsidR="00A23E59" w:rsidRPr="00581A3D" w:rsidRDefault="00A23E59"/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768" w:right="773"/>
              <w:jc w:val="center"/>
            </w:pPr>
            <w:r>
              <w:rPr>
                <w:sz w:val="24"/>
                <w:szCs w:val="24"/>
              </w:rPr>
              <w:t>Приказ Роструда от 02.06.2014 № 199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Об утверждении рекомендаций по организации и проведению проверок соблюдения требований Федерального закона от 28.12.2013 № 426-ФЗ "О специальной оценке условий труда" организациями, уполномоченными на проведение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59" w:rsidRPr="00581A3D" w:rsidRDefault="00A23E59">
            <w:pPr>
              <w:shd w:val="clear" w:color="auto" w:fill="FFFFFF"/>
              <w:spacing w:line="274" w:lineRule="exact"/>
              <w:ind w:left="422" w:right="259" w:hanging="178"/>
            </w:pPr>
          </w:p>
        </w:tc>
      </w:tr>
    </w:tbl>
    <w:p w:rsidR="00A23E59" w:rsidRDefault="00A23E59">
      <w:pPr>
        <w:shd w:val="clear" w:color="auto" w:fill="FFFFFF"/>
        <w:spacing w:before="5045"/>
        <w:ind w:left="13022"/>
      </w:pPr>
      <w:r>
        <w:t>Страница</w:t>
      </w:r>
      <w:r>
        <w:rPr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 xml:space="preserve">7 </w:t>
      </w:r>
    </w:p>
    <w:sectPr w:rsidR="00A23E59" w:rsidSect="00010ADE">
      <w:pgSz w:w="16834" w:h="11909" w:orient="landscape"/>
      <w:pgMar w:top="847" w:right="1160" w:bottom="360" w:left="11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59" w:rsidRDefault="00A23E59" w:rsidP="005825F0">
      <w:r>
        <w:separator/>
      </w:r>
    </w:p>
  </w:endnote>
  <w:endnote w:type="continuationSeparator" w:id="0">
    <w:p w:rsidR="00A23E59" w:rsidRDefault="00A23E59" w:rsidP="0058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59" w:rsidRDefault="00A23E59" w:rsidP="005825F0">
      <w:r>
        <w:separator/>
      </w:r>
    </w:p>
  </w:footnote>
  <w:footnote w:type="continuationSeparator" w:id="0">
    <w:p w:rsidR="00A23E59" w:rsidRDefault="00A23E59" w:rsidP="00582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5F0"/>
    <w:rsid w:val="00010ADE"/>
    <w:rsid w:val="0006268F"/>
    <w:rsid w:val="000924D9"/>
    <w:rsid w:val="00107EA2"/>
    <w:rsid w:val="001675D4"/>
    <w:rsid w:val="00170BD9"/>
    <w:rsid w:val="00326078"/>
    <w:rsid w:val="003417D0"/>
    <w:rsid w:val="004762B8"/>
    <w:rsid w:val="004C2124"/>
    <w:rsid w:val="0053123B"/>
    <w:rsid w:val="005569FD"/>
    <w:rsid w:val="005648CE"/>
    <w:rsid w:val="00581A3D"/>
    <w:rsid w:val="005825F0"/>
    <w:rsid w:val="005F3404"/>
    <w:rsid w:val="006749FC"/>
    <w:rsid w:val="007449CB"/>
    <w:rsid w:val="00881E86"/>
    <w:rsid w:val="00A00D76"/>
    <w:rsid w:val="00A23E59"/>
    <w:rsid w:val="00DC23F6"/>
    <w:rsid w:val="00E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D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5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5F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25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5F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udcontrol.ru/press/special-ocenka/20512/prikaz-mintruda-rossii-ot-20-03-2015-179n-o-vnesenii-izmeneniy-v-poryadok-peredachi-svedeniy-o-rezultatah-provedeniya-specialnoy-ocenki-usloviy-tru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control.ru/press/special-ocenka/118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1822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тто</dc:creator>
  <cp:keywords/>
  <dc:description/>
  <cp:lastModifiedBy>PC</cp:lastModifiedBy>
  <cp:revision>2</cp:revision>
  <cp:lastPrinted>2015-12-18T10:01:00Z</cp:lastPrinted>
  <dcterms:created xsi:type="dcterms:W3CDTF">2015-12-23T06:00:00Z</dcterms:created>
  <dcterms:modified xsi:type="dcterms:W3CDTF">2015-12-23T06:00:00Z</dcterms:modified>
</cp:coreProperties>
</file>