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C" w:rsidRPr="00402521" w:rsidRDefault="00E80A6C" w:rsidP="00402521">
      <w:pPr>
        <w:jc w:val="center"/>
        <w:rPr>
          <w:b/>
          <w:sz w:val="36"/>
          <w:szCs w:val="36"/>
          <w:lang w:val="uk-UA"/>
        </w:rPr>
      </w:pPr>
      <w:r w:rsidRPr="00402521">
        <w:rPr>
          <w:b/>
          <w:sz w:val="36"/>
          <w:szCs w:val="36"/>
          <w:lang w:val="uk-UA"/>
        </w:rPr>
        <w:t>Положення</w:t>
      </w:r>
    </w:p>
    <w:p w:rsidR="00E80A6C" w:rsidRPr="00402521" w:rsidRDefault="00E80A6C" w:rsidP="00402521">
      <w:pPr>
        <w:jc w:val="center"/>
        <w:rPr>
          <w:sz w:val="28"/>
          <w:szCs w:val="28"/>
          <w:lang w:val="uk-UA"/>
        </w:rPr>
      </w:pPr>
      <w:r w:rsidRPr="00402521">
        <w:rPr>
          <w:sz w:val="28"/>
          <w:szCs w:val="28"/>
          <w:lang w:val="uk-UA"/>
        </w:rPr>
        <w:t>Про</w:t>
      </w:r>
      <w:r w:rsidR="00210F9A">
        <w:rPr>
          <w:sz w:val="28"/>
          <w:szCs w:val="28"/>
          <w:lang w:val="uk-UA"/>
        </w:rPr>
        <w:t xml:space="preserve"> другий</w:t>
      </w:r>
      <w:r w:rsidRPr="00402521">
        <w:rPr>
          <w:sz w:val="28"/>
          <w:szCs w:val="28"/>
          <w:lang w:val="uk-UA"/>
        </w:rPr>
        <w:t xml:space="preserve"> Всеу</w:t>
      </w:r>
      <w:r w:rsidR="0062340F">
        <w:rPr>
          <w:sz w:val="28"/>
          <w:szCs w:val="28"/>
          <w:lang w:val="uk-UA"/>
        </w:rPr>
        <w:t>країнський  конкурс "</w:t>
      </w:r>
      <w:r w:rsidR="006C49AD">
        <w:rPr>
          <w:sz w:val="28"/>
          <w:szCs w:val="28"/>
          <w:lang w:val="uk-UA"/>
        </w:rPr>
        <w:t>Чарівна Весна</w:t>
      </w:r>
      <w:r w:rsidRPr="00402521">
        <w:rPr>
          <w:sz w:val="28"/>
          <w:szCs w:val="28"/>
          <w:lang w:val="uk-UA"/>
        </w:rPr>
        <w:t>"</w:t>
      </w:r>
      <w:r w:rsidR="0062340F">
        <w:rPr>
          <w:sz w:val="28"/>
          <w:szCs w:val="28"/>
          <w:lang w:val="uk-UA"/>
        </w:rPr>
        <w:t>,</w:t>
      </w:r>
    </w:p>
    <w:p w:rsidR="00E80A6C" w:rsidRPr="00402521" w:rsidRDefault="00E80A6C" w:rsidP="00402521">
      <w:pPr>
        <w:jc w:val="center"/>
        <w:rPr>
          <w:sz w:val="28"/>
          <w:szCs w:val="28"/>
          <w:lang w:val="uk-UA"/>
        </w:rPr>
      </w:pPr>
      <w:r w:rsidRPr="00402521">
        <w:rPr>
          <w:sz w:val="28"/>
          <w:szCs w:val="28"/>
          <w:lang w:val="uk-UA"/>
        </w:rPr>
        <w:t xml:space="preserve"> в рамках Всеукраїнського  фестивалю мистецтв «Квітка надій»</w:t>
      </w:r>
      <w:r w:rsidR="00210F9A">
        <w:rPr>
          <w:sz w:val="28"/>
          <w:szCs w:val="28"/>
          <w:lang w:val="uk-UA"/>
        </w:rPr>
        <w:t>, присвяченого 200-річчю з дня народження Т.Г.Шевченко.</w:t>
      </w:r>
    </w:p>
    <w:p w:rsidR="00E80A6C" w:rsidRPr="00402521" w:rsidRDefault="00210F9A" w:rsidP="00402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12квітня</w:t>
      </w:r>
      <w:r w:rsidR="00E80A6C" w:rsidRPr="00402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2014р. </w:t>
      </w:r>
      <w:r w:rsidR="00E80A6C" w:rsidRPr="00402521">
        <w:rPr>
          <w:sz w:val="28"/>
          <w:szCs w:val="28"/>
          <w:lang w:val="uk-UA"/>
        </w:rPr>
        <w:t xml:space="preserve"> м. Київ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   </w:t>
      </w:r>
    </w:p>
    <w:p w:rsidR="00E80A6C" w:rsidRPr="00402521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Засновники та організатори: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Б</w:t>
      </w:r>
      <w:r w:rsidR="00210F9A">
        <w:rPr>
          <w:lang w:val="uk-UA"/>
        </w:rPr>
        <w:t>лагодійний фонд «Творчі діти</w:t>
      </w:r>
      <w:r w:rsidRPr="00402521">
        <w:rPr>
          <w:lang w:val="uk-UA"/>
        </w:rPr>
        <w:t>»,</w:t>
      </w:r>
    </w:p>
    <w:p w:rsidR="00E80A6C" w:rsidRPr="00402521" w:rsidRDefault="00E80A6C" w:rsidP="00E80A6C">
      <w:pPr>
        <w:rPr>
          <w:lang w:val="uk-UA"/>
        </w:rPr>
      </w:pPr>
      <w:proofErr w:type="spellStart"/>
      <w:r w:rsidRPr="00402521">
        <w:rPr>
          <w:lang w:val="uk-UA"/>
        </w:rPr>
        <w:t>Продюсерський</w:t>
      </w:r>
      <w:proofErr w:type="spellEnd"/>
      <w:r w:rsidRPr="00402521">
        <w:rPr>
          <w:lang w:val="uk-UA"/>
        </w:rPr>
        <w:t xml:space="preserve"> центр «Квітка надій»,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 xml:space="preserve">Приватний підприємець </w:t>
      </w:r>
      <w:proofErr w:type="spellStart"/>
      <w:r w:rsidRPr="00402521">
        <w:rPr>
          <w:lang w:val="uk-UA"/>
        </w:rPr>
        <w:t>Антропов</w:t>
      </w:r>
      <w:r w:rsidR="00210F9A">
        <w:rPr>
          <w:lang w:val="uk-UA"/>
        </w:rPr>
        <w:t>а</w:t>
      </w:r>
      <w:proofErr w:type="spellEnd"/>
      <w:r w:rsidR="00210F9A">
        <w:rPr>
          <w:lang w:val="uk-UA"/>
        </w:rPr>
        <w:t xml:space="preserve"> Л</w:t>
      </w:r>
      <w:r w:rsidRPr="00402521">
        <w:rPr>
          <w:lang w:val="uk-UA"/>
        </w:rPr>
        <w:t>.</w:t>
      </w:r>
      <w:r w:rsidR="00210F9A">
        <w:rPr>
          <w:lang w:val="uk-UA"/>
        </w:rPr>
        <w:t>А.</w:t>
      </w:r>
    </w:p>
    <w:p w:rsidR="00E80A6C" w:rsidRPr="00402521" w:rsidRDefault="00E80A6C" w:rsidP="00E80A6C">
      <w:pPr>
        <w:rPr>
          <w:b/>
          <w:sz w:val="24"/>
          <w:szCs w:val="24"/>
          <w:lang w:val="uk-UA"/>
        </w:rPr>
      </w:pPr>
      <w:r w:rsidRPr="00402521">
        <w:rPr>
          <w:b/>
          <w:sz w:val="24"/>
          <w:szCs w:val="24"/>
          <w:lang w:val="uk-UA"/>
        </w:rPr>
        <w:t>За підтримки: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 xml:space="preserve"> Святошинської районної у м.Києвідерж. Адміністрації</w:t>
      </w:r>
    </w:p>
    <w:p w:rsidR="00E80A6C" w:rsidRPr="00402521" w:rsidRDefault="00E80A6C" w:rsidP="00E80A6C">
      <w:pPr>
        <w:rPr>
          <w:lang w:val="uk-UA"/>
        </w:rPr>
      </w:pPr>
      <w:proofErr w:type="spellStart"/>
      <w:r w:rsidRPr="00402521">
        <w:rPr>
          <w:lang w:val="uk-UA"/>
        </w:rPr>
        <w:t>Продюсерського</w:t>
      </w:r>
      <w:proofErr w:type="spellEnd"/>
      <w:r w:rsidRPr="00402521">
        <w:rPr>
          <w:lang w:val="uk-UA"/>
        </w:rPr>
        <w:t xml:space="preserve"> центру "Мажор </w:t>
      </w:r>
      <w:proofErr w:type="spellStart"/>
      <w:r w:rsidRPr="00402521">
        <w:rPr>
          <w:lang w:val="uk-UA"/>
        </w:rPr>
        <w:t>Мьюзік</w:t>
      </w:r>
      <w:proofErr w:type="spellEnd"/>
      <w:r w:rsidRPr="00402521">
        <w:rPr>
          <w:lang w:val="uk-UA"/>
        </w:rPr>
        <w:t>"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Національної радіокомпанії «Наше Радіо»,</w:t>
      </w:r>
    </w:p>
    <w:p w:rsidR="00E80A6C" w:rsidRPr="00402521" w:rsidRDefault="0076579A" w:rsidP="00E80A6C">
      <w:pPr>
        <w:rPr>
          <w:lang w:val="uk-UA"/>
        </w:rPr>
      </w:pPr>
      <w:r>
        <w:rPr>
          <w:lang w:val="uk-UA"/>
        </w:rPr>
        <w:t> Комерційної</w:t>
      </w:r>
      <w:r w:rsidR="00E80A6C" w:rsidRPr="00402521">
        <w:rPr>
          <w:lang w:val="uk-UA"/>
        </w:rPr>
        <w:t xml:space="preserve"> компанії «</w:t>
      </w:r>
      <w:proofErr w:type="spellStart"/>
      <w:r w:rsidR="00D5404D">
        <w:rPr>
          <w:lang w:val="en-US"/>
        </w:rPr>
        <w:t>Happi</w:t>
      </w:r>
      <w:proofErr w:type="spellEnd"/>
      <w:r w:rsidR="00D5404D" w:rsidRPr="00BA0EE2">
        <w:rPr>
          <w:lang w:val="uk-UA"/>
        </w:rPr>
        <w:t xml:space="preserve"> </w:t>
      </w:r>
      <w:r w:rsidR="00D5404D">
        <w:rPr>
          <w:lang w:val="en-US"/>
        </w:rPr>
        <w:t>Day</w:t>
      </w:r>
      <w:r w:rsidR="00E80A6C" w:rsidRPr="00402521">
        <w:rPr>
          <w:lang w:val="uk-UA"/>
        </w:rPr>
        <w:t>»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Журнал «</w:t>
      </w:r>
      <w:proofErr w:type="spellStart"/>
      <w:r w:rsidR="0076579A">
        <w:rPr>
          <w:lang w:val="en-US"/>
        </w:rPr>
        <w:t>JFStar</w:t>
      </w:r>
      <w:proofErr w:type="spellEnd"/>
      <w:r w:rsidRPr="00402521">
        <w:rPr>
          <w:lang w:val="uk-UA"/>
        </w:rPr>
        <w:t>»</w:t>
      </w:r>
    </w:p>
    <w:p w:rsidR="00E80A6C" w:rsidRPr="00402521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Мета конкурсу: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Пошук талановитих дітей і творчої молоді, популяризація та подальший розвиток сучасного естрадного мистецтва, удосконалення рівня естетичного виховання дітей та молоді</w:t>
      </w:r>
    </w:p>
    <w:p w:rsidR="00E80A6C" w:rsidRPr="00402521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Вікові категорії  від 7 до 18 років (включно)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молодша - 7 - 9 років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середня - 10 - 12 років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старша - 13-15 років</w:t>
      </w:r>
    </w:p>
    <w:p w:rsidR="00E43757" w:rsidRDefault="00E80A6C" w:rsidP="00E80A6C">
      <w:pPr>
        <w:rPr>
          <w:lang w:val="uk-UA"/>
        </w:rPr>
      </w:pPr>
      <w:r w:rsidRPr="00402521">
        <w:rPr>
          <w:lang w:val="uk-UA"/>
        </w:rPr>
        <w:t>юнацька -16 - 18 років</w:t>
      </w:r>
    </w:p>
    <w:p w:rsidR="00BA4B2A" w:rsidRPr="00402521" w:rsidRDefault="003575EF" w:rsidP="00E80A6C">
      <w:pPr>
        <w:rPr>
          <w:lang w:val="uk-UA"/>
        </w:rPr>
      </w:pPr>
      <w:r>
        <w:rPr>
          <w:lang w:val="uk-UA"/>
        </w:rPr>
        <w:t xml:space="preserve">В разі присутності </w:t>
      </w:r>
      <w:r w:rsidR="00BA4B2A">
        <w:rPr>
          <w:lang w:val="uk-UA"/>
        </w:rPr>
        <w:t xml:space="preserve"> в колективі учасників рі</w:t>
      </w:r>
      <w:r>
        <w:rPr>
          <w:lang w:val="uk-UA"/>
        </w:rPr>
        <w:t xml:space="preserve">зних вікових категорій, колектив виступає в віковій категорії  </w:t>
      </w:r>
      <w:r w:rsidR="00BA4B2A">
        <w:rPr>
          <w:lang w:val="uk-UA"/>
        </w:rPr>
        <w:t xml:space="preserve"> старшого учасника колективу.</w:t>
      </w:r>
    </w:p>
    <w:p w:rsidR="00E80A6C" w:rsidRPr="00402521" w:rsidRDefault="00E80A6C" w:rsidP="00E80A6C">
      <w:pPr>
        <w:rPr>
          <w:lang w:val="uk-UA"/>
        </w:rPr>
      </w:pPr>
    </w:p>
    <w:p w:rsidR="00D82B07" w:rsidRDefault="00D82B07" w:rsidP="00E80A6C">
      <w:pPr>
        <w:rPr>
          <w:b/>
          <w:sz w:val="28"/>
          <w:szCs w:val="28"/>
          <w:lang w:val="uk-UA"/>
        </w:rPr>
      </w:pPr>
    </w:p>
    <w:p w:rsidR="001B5882" w:rsidRDefault="001B5882" w:rsidP="00E80A6C">
      <w:pPr>
        <w:rPr>
          <w:b/>
          <w:sz w:val="28"/>
          <w:szCs w:val="28"/>
          <w:lang w:val="uk-UA"/>
        </w:rPr>
      </w:pPr>
    </w:p>
    <w:p w:rsidR="00E80A6C" w:rsidRPr="00EA3407" w:rsidRDefault="00E80A6C" w:rsidP="00E80A6C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EA3407">
        <w:rPr>
          <w:b/>
          <w:sz w:val="28"/>
          <w:szCs w:val="28"/>
          <w:lang w:val="uk-UA"/>
        </w:rPr>
        <w:lastRenderedPageBreak/>
        <w:t>Програма конкурсу</w:t>
      </w:r>
      <w:r w:rsidR="00103CF8" w:rsidRPr="00EA3407">
        <w:rPr>
          <w:b/>
          <w:sz w:val="28"/>
          <w:szCs w:val="28"/>
          <w:lang w:val="uk-UA"/>
        </w:rPr>
        <w:t>, та мі</w:t>
      </w:r>
      <w:r w:rsidR="00D4364E" w:rsidRPr="00EA3407">
        <w:rPr>
          <w:b/>
          <w:sz w:val="28"/>
          <w:szCs w:val="28"/>
          <w:lang w:val="uk-UA"/>
        </w:rPr>
        <w:t>сце проведення.</w:t>
      </w:r>
    </w:p>
    <w:p w:rsidR="00E80A6C" w:rsidRPr="00EA3407" w:rsidRDefault="00E80A6C" w:rsidP="00E80A6C">
      <w:pPr>
        <w:rPr>
          <w:lang w:val="uk-UA"/>
        </w:rPr>
      </w:pPr>
      <w:r w:rsidRPr="00EA3407">
        <w:rPr>
          <w:lang w:val="uk-UA"/>
        </w:rPr>
        <w:t>Конкурс проводиться</w:t>
      </w:r>
      <w:r w:rsidR="00210F9A">
        <w:rPr>
          <w:lang w:val="uk-UA"/>
        </w:rPr>
        <w:t xml:space="preserve"> 12 квітня</w:t>
      </w:r>
      <w:r w:rsidR="006C49AD" w:rsidRPr="00EA3407">
        <w:rPr>
          <w:lang w:val="uk-UA"/>
        </w:rPr>
        <w:t xml:space="preserve"> </w:t>
      </w:r>
      <w:r w:rsidR="00210F9A">
        <w:rPr>
          <w:lang w:val="uk-UA"/>
        </w:rPr>
        <w:t>2014</w:t>
      </w:r>
      <w:r w:rsidR="00D4364E" w:rsidRPr="00EA3407">
        <w:rPr>
          <w:lang w:val="uk-UA"/>
        </w:rPr>
        <w:t xml:space="preserve">р. за адресою: </w:t>
      </w:r>
      <w:proofErr w:type="spellStart"/>
      <w:r w:rsidR="00D4364E" w:rsidRPr="00EA3407">
        <w:rPr>
          <w:lang w:val="uk-UA"/>
        </w:rPr>
        <w:t>м.Київ</w:t>
      </w:r>
      <w:proofErr w:type="spellEnd"/>
      <w:r w:rsidR="00D4364E" w:rsidRPr="00EA3407">
        <w:rPr>
          <w:lang w:val="uk-UA"/>
        </w:rPr>
        <w:t xml:space="preserve">, </w:t>
      </w:r>
      <w:proofErr w:type="spellStart"/>
      <w:r w:rsidR="00D4364E" w:rsidRPr="00EA3407">
        <w:rPr>
          <w:lang w:val="uk-UA"/>
        </w:rPr>
        <w:t>вул.Гарматна</w:t>
      </w:r>
      <w:proofErr w:type="spellEnd"/>
      <w:r w:rsidR="00D4364E" w:rsidRPr="00EA3407">
        <w:rPr>
          <w:lang w:val="uk-UA"/>
        </w:rPr>
        <w:t xml:space="preserve"> 2</w:t>
      </w:r>
      <w:r w:rsidR="0062340F" w:rsidRPr="00EA3407">
        <w:rPr>
          <w:lang w:val="uk-UA"/>
        </w:rPr>
        <w:t>6\</w:t>
      </w:r>
      <w:r w:rsidR="00D4364E" w:rsidRPr="00EA3407">
        <w:rPr>
          <w:lang w:val="uk-UA"/>
        </w:rPr>
        <w:t>2, Д.К. "</w:t>
      </w:r>
      <w:r w:rsidR="00103CF8" w:rsidRPr="00EA3407">
        <w:rPr>
          <w:lang w:val="uk-UA"/>
        </w:rPr>
        <w:t>Росток",</w:t>
      </w:r>
      <w:r w:rsidRPr="00EA3407">
        <w:rPr>
          <w:lang w:val="uk-UA"/>
        </w:rPr>
        <w:t xml:space="preserve"> в один етап з підведенням результа</w:t>
      </w:r>
      <w:r w:rsidR="00103CF8" w:rsidRPr="00EA3407">
        <w:rPr>
          <w:lang w:val="uk-UA"/>
        </w:rPr>
        <w:t>тів та нагородженням переможців.</w:t>
      </w:r>
    </w:p>
    <w:p w:rsidR="00E80A6C" w:rsidRPr="00EA3407" w:rsidRDefault="00E80A6C" w:rsidP="00E80A6C">
      <w:pPr>
        <w:rPr>
          <w:b/>
          <w:sz w:val="28"/>
          <w:szCs w:val="28"/>
          <w:lang w:val="uk-UA"/>
        </w:rPr>
      </w:pPr>
      <w:r w:rsidRPr="00EA3407">
        <w:rPr>
          <w:b/>
          <w:sz w:val="28"/>
          <w:szCs w:val="28"/>
          <w:lang w:val="uk-UA"/>
        </w:rPr>
        <w:t>Учасники конкурсу</w:t>
      </w:r>
    </w:p>
    <w:p w:rsidR="006C7E95" w:rsidRPr="00EA3407" w:rsidRDefault="006C7E95" w:rsidP="006C7E95">
      <w:pPr>
        <w:jc w:val="both"/>
        <w:rPr>
          <w:rFonts w:ascii="Calibri" w:hAnsi="Calibri" w:cs="Arial"/>
          <w:b/>
          <w:lang w:val="uk-UA"/>
        </w:rPr>
      </w:pPr>
      <w:r w:rsidRPr="00EA3407">
        <w:rPr>
          <w:rFonts w:ascii="Calibri" w:hAnsi="Calibri" w:cs="Arial"/>
          <w:b/>
          <w:lang w:val="uk-UA"/>
        </w:rPr>
        <w:t>Вокал</w:t>
      </w:r>
    </w:p>
    <w:p w:rsidR="005D51B8" w:rsidRPr="00EA3407" w:rsidRDefault="005D51B8" w:rsidP="006C7E95">
      <w:pPr>
        <w:jc w:val="both"/>
        <w:rPr>
          <w:rFonts w:ascii="Calibri" w:hAnsi="Calibri" w:cs="Arial"/>
          <w:color w:val="000000"/>
          <w:lang w:val="uk-UA"/>
        </w:rPr>
      </w:pPr>
      <w:r w:rsidRPr="00EA3407">
        <w:rPr>
          <w:rFonts w:ascii="Calibri" w:hAnsi="Calibri" w:cs="Arial"/>
          <w:color w:val="000000"/>
          <w:lang w:val="uk-UA"/>
        </w:rPr>
        <w:t>Учасникинадають один твір без обмеження мови виконання, а за бажанням два різнохарактерних твори</w:t>
      </w:r>
      <w:r w:rsidR="00BA0EE2">
        <w:rPr>
          <w:rFonts w:ascii="Calibri" w:hAnsi="Calibri" w:cs="Arial"/>
          <w:color w:val="000000"/>
          <w:lang w:val="uk-UA"/>
        </w:rPr>
        <w:t xml:space="preserve"> один з яких на українській мові,</w:t>
      </w:r>
      <w:r w:rsidRPr="00EA3407">
        <w:rPr>
          <w:rFonts w:ascii="Calibri" w:hAnsi="Calibri" w:cs="Arial"/>
          <w:color w:val="000000"/>
          <w:lang w:val="uk-UA"/>
        </w:rPr>
        <w:t xml:space="preserve"> загальною</w:t>
      </w:r>
      <w:r w:rsidR="00BA0EE2">
        <w:rPr>
          <w:rFonts w:ascii="Calibri" w:hAnsi="Calibri" w:cs="Arial"/>
          <w:color w:val="000000"/>
          <w:lang w:val="uk-UA"/>
        </w:rPr>
        <w:t xml:space="preserve"> </w:t>
      </w:r>
      <w:r w:rsidRPr="00EA3407">
        <w:rPr>
          <w:rFonts w:ascii="Calibri" w:hAnsi="Calibri" w:cs="Arial"/>
          <w:color w:val="000000"/>
          <w:lang w:val="uk-UA"/>
        </w:rPr>
        <w:t xml:space="preserve">тривалістю не більше </w:t>
      </w:r>
      <w:r w:rsidR="00EA3407">
        <w:rPr>
          <w:rFonts w:ascii="Calibri" w:hAnsi="Calibri" w:cs="Arial"/>
          <w:color w:val="000000"/>
          <w:lang w:val="uk-UA"/>
        </w:rPr>
        <w:t xml:space="preserve">5 </w:t>
      </w:r>
      <w:r w:rsidRPr="00EA3407">
        <w:rPr>
          <w:rFonts w:ascii="Calibri" w:hAnsi="Calibri" w:cs="Arial"/>
          <w:color w:val="000000"/>
          <w:lang w:val="uk-UA"/>
        </w:rPr>
        <w:t xml:space="preserve"> хвилин</w:t>
      </w:r>
      <w:r w:rsidR="00EA3407">
        <w:rPr>
          <w:rFonts w:ascii="Calibri" w:hAnsi="Calibri" w:cs="Arial"/>
          <w:color w:val="000000"/>
          <w:lang w:val="uk-UA"/>
        </w:rPr>
        <w:t xml:space="preserve"> кожний твір</w:t>
      </w:r>
      <w:r w:rsidRPr="00EA3407">
        <w:rPr>
          <w:rFonts w:ascii="Calibri" w:hAnsi="Calibri" w:cs="Arial"/>
          <w:color w:val="000000"/>
          <w:lang w:val="uk-UA"/>
        </w:rPr>
        <w:t>.</w:t>
      </w:r>
      <w:r w:rsidR="00EA3407">
        <w:rPr>
          <w:rFonts w:ascii="Calibri" w:hAnsi="Calibri" w:cs="Arial"/>
          <w:color w:val="000000"/>
          <w:lang w:val="uk-UA"/>
        </w:rPr>
        <w:t xml:space="preserve"> При використанні фонограми(-)</w:t>
      </w:r>
      <w:r w:rsidR="00F842B9">
        <w:rPr>
          <w:rFonts w:ascii="Calibri" w:hAnsi="Calibri" w:cs="Arial"/>
          <w:color w:val="000000"/>
          <w:lang w:val="uk-UA"/>
        </w:rPr>
        <w:t xml:space="preserve"> повинні  бути відсутні беки, перекривають</w:t>
      </w:r>
      <w:r w:rsidR="001B5882">
        <w:rPr>
          <w:rFonts w:ascii="Calibri" w:hAnsi="Calibri" w:cs="Arial"/>
          <w:color w:val="000000"/>
          <w:lang w:val="uk-UA"/>
        </w:rPr>
        <w:t xml:space="preserve">, або заважають розкриттю  основної </w:t>
      </w:r>
      <w:r w:rsidR="00F842B9">
        <w:rPr>
          <w:rFonts w:ascii="Calibri" w:hAnsi="Calibri" w:cs="Arial"/>
          <w:color w:val="000000"/>
          <w:lang w:val="uk-UA"/>
        </w:rPr>
        <w:t xml:space="preserve"> вокальн</w:t>
      </w:r>
      <w:r w:rsidR="001B5882">
        <w:rPr>
          <w:rFonts w:ascii="Calibri" w:hAnsi="Calibri" w:cs="Arial"/>
          <w:color w:val="000000"/>
          <w:lang w:val="uk-UA"/>
        </w:rPr>
        <w:t xml:space="preserve">ої </w:t>
      </w:r>
      <w:r w:rsidR="00F842B9">
        <w:rPr>
          <w:rFonts w:ascii="Calibri" w:hAnsi="Calibri" w:cs="Arial"/>
          <w:color w:val="000000"/>
          <w:lang w:val="uk-UA"/>
        </w:rPr>
        <w:t xml:space="preserve"> тему.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Критерії 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-Вокальні дані;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-Відповідність репертуару виконавським можливостям і віковій категорії виконавця.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 (чистота інтонації і якістьзвучання);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-Сценічність (пластика, культура виконання, реквізит);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</w:t>
      </w:r>
      <w:r w:rsidR="00EA3407">
        <w:rPr>
          <w:rFonts w:ascii="Calibri" w:hAnsi="Calibri" w:cs="Arial"/>
          <w:lang w:val="uk-UA"/>
        </w:rPr>
        <w:t xml:space="preserve"> Музичність, художнє </w:t>
      </w:r>
      <w:r w:rsidRPr="00EA3407">
        <w:rPr>
          <w:rFonts w:ascii="Calibri" w:hAnsi="Calibri" w:cs="Arial"/>
          <w:lang w:val="uk-UA"/>
        </w:rPr>
        <w:t>трактування</w:t>
      </w:r>
      <w:r w:rsidR="00EA3407">
        <w:rPr>
          <w:rFonts w:ascii="Calibri" w:hAnsi="Calibri" w:cs="Arial"/>
          <w:lang w:val="uk-UA"/>
        </w:rPr>
        <w:t xml:space="preserve"> музично</w:t>
      </w:r>
      <w:r w:rsidRPr="00EA3407">
        <w:rPr>
          <w:rFonts w:ascii="Calibri" w:hAnsi="Calibri" w:cs="Arial"/>
          <w:lang w:val="uk-UA"/>
        </w:rPr>
        <w:t>готвору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-Розкриттяхудожнього образу.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</w:p>
    <w:p w:rsidR="005D51B8" w:rsidRPr="00EA3407" w:rsidRDefault="005D51B8" w:rsidP="005D51B8">
      <w:pPr>
        <w:rPr>
          <w:rFonts w:ascii="Calibri" w:hAnsi="Calibri" w:cs="Arial"/>
          <w:b/>
          <w:i/>
          <w:sz w:val="28"/>
          <w:szCs w:val="28"/>
          <w:lang w:val="uk-UA"/>
        </w:rPr>
      </w:pPr>
      <w:r w:rsidRPr="00EA3407">
        <w:rPr>
          <w:rFonts w:ascii="Calibri" w:hAnsi="Calibri" w:cs="Arial"/>
          <w:b/>
          <w:i/>
          <w:sz w:val="28"/>
          <w:szCs w:val="28"/>
          <w:lang w:val="uk-UA"/>
        </w:rPr>
        <w:t>Хореографія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Учасникинадають один номер, загальноютривалістю не більше 7 хвилин, а за бажанням два різнопланові номери загальною тривалістю не більше 10 хв.</w:t>
      </w:r>
    </w:p>
    <w:p w:rsidR="005D51B8" w:rsidRPr="00EA3407" w:rsidRDefault="005D51B8" w:rsidP="005D51B8">
      <w:pPr>
        <w:rPr>
          <w:rFonts w:ascii="Calibri" w:hAnsi="Calibri" w:cs="Arial"/>
          <w:b/>
          <w:i/>
          <w:sz w:val="24"/>
          <w:szCs w:val="24"/>
          <w:lang w:val="uk-UA"/>
        </w:rPr>
      </w:pP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Критеріїоцінки: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-Композиційнапобудова номера;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-Відповідність репертуару віковимособливостямвиконавців;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-Особливості костюма;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-Реквізит;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-Культура виконання;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-Сценічність (пластика, костюм, реквізит, культура виконання);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-Відповідністьмузичногоматеріалу і хореографії;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proofErr w:type="spellStart"/>
      <w:r w:rsidRPr="00EA3407">
        <w:rPr>
          <w:rFonts w:ascii="Calibri" w:hAnsi="Calibri" w:cs="Arial"/>
          <w:lang w:val="uk-UA"/>
        </w:rPr>
        <w:t>-Артистизм</w:t>
      </w:r>
      <w:proofErr w:type="spellEnd"/>
      <w:r w:rsidRPr="00EA3407">
        <w:rPr>
          <w:rFonts w:ascii="Calibri" w:hAnsi="Calibri" w:cs="Arial"/>
          <w:lang w:val="uk-UA"/>
        </w:rPr>
        <w:t xml:space="preserve">, </w:t>
      </w:r>
      <w:proofErr w:type="spellStart"/>
      <w:r w:rsidRPr="00EA3407">
        <w:rPr>
          <w:rFonts w:ascii="Calibri" w:hAnsi="Calibri" w:cs="Arial"/>
          <w:lang w:val="uk-UA"/>
        </w:rPr>
        <w:t>розкриттяхудожнього</w:t>
      </w:r>
      <w:proofErr w:type="spellEnd"/>
      <w:r w:rsidRPr="00EA3407">
        <w:rPr>
          <w:rFonts w:ascii="Calibri" w:hAnsi="Calibri" w:cs="Arial"/>
          <w:lang w:val="uk-UA"/>
        </w:rPr>
        <w:t xml:space="preserve"> образу.</w:t>
      </w:r>
    </w:p>
    <w:p w:rsidR="00E80A6C" w:rsidRPr="00EA3407" w:rsidRDefault="005D51B8" w:rsidP="005D51B8">
      <w:pPr>
        <w:rPr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До участі в конкурсі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допускаються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окремі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учасники та хорові, естрадні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колективи у своїх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віков</w:t>
      </w:r>
      <w:r w:rsidR="00EA3407" w:rsidRPr="00EA3407">
        <w:rPr>
          <w:rFonts w:ascii="Calibri" w:hAnsi="Calibri" w:cs="Arial"/>
          <w:b/>
          <w:i/>
          <w:lang w:val="uk-UA"/>
        </w:rPr>
        <w:t>и</w:t>
      </w:r>
      <w:r w:rsidRPr="00EA3407">
        <w:rPr>
          <w:rFonts w:ascii="Calibri" w:hAnsi="Calibri" w:cs="Arial"/>
          <w:b/>
          <w:i/>
          <w:lang w:val="uk-UA"/>
        </w:rPr>
        <w:t>х</w:t>
      </w:r>
      <w:r w:rsidR="009C3193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категоріях</w:t>
      </w:r>
    </w:p>
    <w:p w:rsidR="00CE25EC" w:rsidRDefault="00CE25EC" w:rsidP="0019092E">
      <w:pPr>
        <w:rPr>
          <w:b/>
          <w:sz w:val="28"/>
          <w:szCs w:val="28"/>
          <w:lang w:val="uk-UA"/>
        </w:rPr>
      </w:pPr>
    </w:p>
    <w:p w:rsidR="0019092E" w:rsidRDefault="0019092E" w:rsidP="0019092E">
      <w:pPr>
        <w:rPr>
          <w:b/>
          <w:sz w:val="28"/>
          <w:szCs w:val="28"/>
          <w:lang w:val="uk-UA"/>
        </w:rPr>
      </w:pPr>
      <w:r w:rsidRPr="00BA4B2A">
        <w:rPr>
          <w:b/>
          <w:sz w:val="28"/>
          <w:szCs w:val="28"/>
          <w:lang w:val="uk-UA"/>
        </w:rPr>
        <w:t>Журі конкурсу</w:t>
      </w:r>
    </w:p>
    <w:p w:rsidR="003E76D3" w:rsidRPr="00CE25EC" w:rsidRDefault="00765D36" w:rsidP="00D5404D">
      <w:pPr>
        <w:spacing w:after="0"/>
        <w:rPr>
          <w:rFonts w:eastAsia="Times New Roman" w:cstheme="minorHAnsi"/>
          <w:lang w:val="uk-UA"/>
        </w:rPr>
      </w:pPr>
      <w:r w:rsidRPr="00CE25EC">
        <w:rPr>
          <w:rFonts w:eastAsia="Times New Roman" w:cstheme="minorHAnsi"/>
          <w:lang w:val="uk-UA"/>
        </w:rPr>
        <w:t xml:space="preserve">Олександр </w:t>
      </w:r>
      <w:proofErr w:type="spellStart"/>
      <w:r w:rsidRPr="00CE25EC">
        <w:rPr>
          <w:rFonts w:eastAsia="Times New Roman" w:cstheme="minorHAnsi"/>
          <w:lang w:val="uk-UA"/>
        </w:rPr>
        <w:t>Завальський</w:t>
      </w:r>
      <w:proofErr w:type="spellEnd"/>
      <w:r w:rsidRPr="00CE25EC">
        <w:rPr>
          <w:rFonts w:eastAsia="Times New Roman" w:cstheme="minorHAnsi"/>
          <w:lang w:val="uk-UA"/>
        </w:rPr>
        <w:t xml:space="preserve"> - музикант, композитор, </w:t>
      </w:r>
      <w:proofErr w:type="spellStart"/>
      <w:r w:rsidRPr="00CE25EC">
        <w:rPr>
          <w:rFonts w:eastAsia="Times New Roman" w:cstheme="minorHAnsi"/>
          <w:lang w:val="uk-UA"/>
        </w:rPr>
        <w:t>худ.керівник</w:t>
      </w:r>
      <w:proofErr w:type="spellEnd"/>
      <w:r w:rsidRPr="00CE25EC">
        <w:rPr>
          <w:rFonts w:eastAsia="Times New Roman" w:cstheme="minorHAnsi"/>
          <w:lang w:val="uk-UA"/>
        </w:rPr>
        <w:t xml:space="preserve"> дуету «Алібі»</w:t>
      </w:r>
      <w:r w:rsidRPr="00CE25EC">
        <w:rPr>
          <w:rFonts w:eastAsia="Times New Roman" w:cstheme="minorHAnsi"/>
          <w:lang w:val="uk-UA"/>
        </w:rPr>
        <w:br/>
        <w:t xml:space="preserve">Наталя </w:t>
      </w:r>
      <w:proofErr w:type="spellStart"/>
      <w:r w:rsidRPr="00CE25EC">
        <w:rPr>
          <w:rFonts w:eastAsia="Times New Roman" w:cstheme="minorHAnsi"/>
          <w:lang w:val="uk-UA"/>
        </w:rPr>
        <w:t>Пазенко</w:t>
      </w:r>
      <w:proofErr w:type="spellEnd"/>
      <w:r w:rsidRPr="00CE25EC">
        <w:rPr>
          <w:rFonts w:eastAsia="Times New Roman" w:cstheme="minorHAnsi"/>
          <w:lang w:val="uk-UA"/>
        </w:rPr>
        <w:t xml:space="preserve"> - </w:t>
      </w:r>
      <w:proofErr w:type="spellStart"/>
      <w:r w:rsidRPr="00CE25EC">
        <w:rPr>
          <w:rFonts w:eastAsia="Times New Roman" w:cstheme="minorHAnsi"/>
          <w:lang w:val="uk-UA"/>
        </w:rPr>
        <w:t>Заст.головіСвятошінськоїрай.держ.Адміністрації</w:t>
      </w:r>
      <w:proofErr w:type="spellEnd"/>
      <w:r w:rsidRPr="00CE25EC">
        <w:rPr>
          <w:rFonts w:eastAsia="Times New Roman" w:cstheme="minorHAnsi"/>
          <w:lang w:val="uk-UA"/>
        </w:rPr>
        <w:br/>
        <w:t xml:space="preserve">Наталя </w:t>
      </w:r>
      <w:proofErr w:type="spellStart"/>
      <w:r w:rsidRPr="00CE25EC">
        <w:rPr>
          <w:rFonts w:eastAsia="Times New Roman" w:cstheme="minorHAnsi"/>
          <w:lang w:val="uk-UA"/>
        </w:rPr>
        <w:t>Джоя-викладач</w:t>
      </w:r>
      <w:proofErr w:type="spellEnd"/>
      <w:r w:rsidRPr="00CE25EC">
        <w:rPr>
          <w:rFonts w:eastAsia="Times New Roman" w:cstheme="minorHAnsi"/>
          <w:lang w:val="uk-UA"/>
        </w:rPr>
        <w:t xml:space="preserve"> вокалу, фіналіст відбору "</w:t>
      </w:r>
      <w:proofErr w:type="spellStart"/>
      <w:r w:rsidRPr="00CE25EC">
        <w:rPr>
          <w:rFonts w:eastAsia="Times New Roman" w:cstheme="minorHAnsi"/>
          <w:lang w:val="uk-UA"/>
        </w:rPr>
        <w:t>Евробачення</w:t>
      </w:r>
      <w:proofErr w:type="spellEnd"/>
      <w:r w:rsidRPr="00CE25EC">
        <w:rPr>
          <w:rFonts w:eastAsia="Times New Roman" w:cstheme="minorHAnsi"/>
          <w:lang w:val="uk-UA"/>
        </w:rPr>
        <w:t xml:space="preserve"> 2013"</w:t>
      </w:r>
    </w:p>
    <w:p w:rsidR="00BA0EE2" w:rsidRDefault="003E76D3" w:rsidP="00D5404D">
      <w:pPr>
        <w:spacing w:after="0"/>
        <w:rPr>
          <w:rFonts w:eastAsia="Times New Roman" w:cstheme="minorHAnsi"/>
          <w:lang w:val="uk-UA"/>
        </w:rPr>
      </w:pPr>
      <w:r w:rsidRPr="00CE25EC">
        <w:rPr>
          <w:rFonts w:eastAsia="Times New Roman" w:cstheme="minorHAnsi"/>
          <w:lang w:val="uk-UA"/>
        </w:rPr>
        <w:t xml:space="preserve">Олександр Лещенко – хореограф, </w:t>
      </w:r>
      <w:proofErr w:type="spellStart"/>
      <w:r w:rsidRPr="00CE25EC">
        <w:rPr>
          <w:rFonts w:eastAsia="Times New Roman" w:cstheme="minorHAnsi"/>
          <w:lang w:val="uk-UA"/>
        </w:rPr>
        <w:t>танцер</w:t>
      </w:r>
      <w:proofErr w:type="spellEnd"/>
      <w:r w:rsidRPr="00CE25EC">
        <w:rPr>
          <w:rFonts w:eastAsia="Times New Roman" w:cstheme="minorHAnsi"/>
          <w:lang w:val="uk-UA"/>
        </w:rPr>
        <w:t xml:space="preserve">, </w:t>
      </w:r>
      <w:proofErr w:type="spellStart"/>
      <w:r w:rsidRPr="00CE25EC">
        <w:rPr>
          <w:rFonts w:eastAsia="Times New Roman" w:cstheme="minorHAnsi"/>
          <w:lang w:val="uk-UA"/>
        </w:rPr>
        <w:t>финалист»танцюють</w:t>
      </w:r>
      <w:proofErr w:type="spellEnd"/>
      <w:r w:rsidRPr="00CE25EC">
        <w:rPr>
          <w:rFonts w:eastAsia="Times New Roman" w:cstheme="minorHAnsi"/>
          <w:lang w:val="uk-UA"/>
        </w:rPr>
        <w:t xml:space="preserve"> Всі»</w:t>
      </w:r>
      <w:r w:rsidR="00765D36" w:rsidRPr="00CE25EC">
        <w:rPr>
          <w:rFonts w:eastAsia="Times New Roman" w:cstheme="minorHAnsi"/>
          <w:lang w:val="uk-UA"/>
        </w:rPr>
        <w:br/>
      </w:r>
      <w:proofErr w:type="spellStart"/>
      <w:r w:rsidR="00765D36" w:rsidRPr="00CE25EC">
        <w:rPr>
          <w:rFonts w:eastAsia="Times New Roman" w:cstheme="minorHAnsi"/>
          <w:lang w:val="uk-UA"/>
        </w:rPr>
        <w:t>Яцечько</w:t>
      </w:r>
      <w:proofErr w:type="spellEnd"/>
      <w:r w:rsidR="00765D36" w:rsidRPr="00CE25EC">
        <w:rPr>
          <w:rFonts w:eastAsia="Times New Roman" w:cstheme="minorHAnsi"/>
          <w:lang w:val="uk-UA"/>
        </w:rPr>
        <w:t>(Анатолій Анатолійович) - ведучий телевізійного каналу "1 +1", та"Голос Країни".</w:t>
      </w:r>
      <w:r w:rsidR="00765D36" w:rsidRPr="00CE25EC">
        <w:rPr>
          <w:rFonts w:eastAsia="Times New Roman" w:cstheme="minorHAnsi"/>
          <w:lang w:val="uk-UA"/>
        </w:rPr>
        <w:br/>
        <w:t xml:space="preserve">Катерина </w:t>
      </w:r>
      <w:proofErr w:type="spellStart"/>
      <w:r w:rsidR="00765D36" w:rsidRPr="00CE25EC">
        <w:rPr>
          <w:rFonts w:eastAsia="Times New Roman" w:cstheme="minorHAnsi"/>
          <w:lang w:val="uk-UA"/>
        </w:rPr>
        <w:t>Нечаєва-Скорук</w:t>
      </w:r>
      <w:proofErr w:type="spellEnd"/>
      <w:r w:rsidR="00765D36" w:rsidRPr="00CE25EC">
        <w:rPr>
          <w:rFonts w:eastAsia="Times New Roman" w:cstheme="minorHAnsi"/>
          <w:lang w:val="uk-UA"/>
        </w:rPr>
        <w:t xml:space="preserve"> - директор компанії "</w:t>
      </w:r>
      <w:proofErr w:type="spellStart"/>
      <w:r w:rsidR="00765D36" w:rsidRPr="00CE25EC">
        <w:rPr>
          <w:rFonts w:eastAsia="Times New Roman" w:cstheme="minorHAnsi"/>
          <w:lang w:val="uk-UA"/>
        </w:rPr>
        <w:t>HappyDays</w:t>
      </w:r>
      <w:proofErr w:type="spellEnd"/>
      <w:r w:rsidR="00765D36" w:rsidRPr="00CE25EC">
        <w:rPr>
          <w:rFonts w:eastAsia="Times New Roman" w:cstheme="minorHAnsi"/>
          <w:lang w:val="uk-UA"/>
        </w:rPr>
        <w:t>"</w:t>
      </w:r>
      <w:r w:rsidR="00765D36" w:rsidRPr="00CE25EC">
        <w:rPr>
          <w:rFonts w:eastAsia="Times New Roman" w:cstheme="minorHAnsi"/>
          <w:lang w:val="uk-UA"/>
        </w:rPr>
        <w:br/>
      </w:r>
      <w:r w:rsidR="00BA0EE2">
        <w:rPr>
          <w:rFonts w:eastAsia="Times New Roman" w:cstheme="minorHAnsi"/>
          <w:lang w:val="uk-UA"/>
        </w:rPr>
        <w:t xml:space="preserve">Сергій </w:t>
      </w:r>
      <w:proofErr w:type="spellStart"/>
      <w:r w:rsidR="00BA0EE2">
        <w:rPr>
          <w:rFonts w:eastAsia="Times New Roman" w:cstheme="minorHAnsi"/>
          <w:lang w:val="uk-UA"/>
        </w:rPr>
        <w:t>Галібін</w:t>
      </w:r>
      <w:proofErr w:type="spellEnd"/>
      <w:r w:rsidR="00BA0EE2">
        <w:rPr>
          <w:rFonts w:eastAsia="Times New Roman" w:cstheme="minorHAnsi"/>
          <w:lang w:val="uk-UA"/>
        </w:rPr>
        <w:t xml:space="preserve"> - ведучий ранкового шоу "</w:t>
      </w:r>
      <w:proofErr w:type="spellStart"/>
      <w:r w:rsidR="00BA0EE2">
        <w:rPr>
          <w:rFonts w:eastAsia="Times New Roman" w:cstheme="minorHAnsi"/>
          <w:lang w:val="uk-UA"/>
        </w:rPr>
        <w:t>Бодрячком</w:t>
      </w:r>
      <w:proofErr w:type="spellEnd"/>
      <w:r w:rsidR="00BA0EE2">
        <w:rPr>
          <w:rFonts w:eastAsia="Times New Roman" w:cstheme="minorHAnsi"/>
          <w:lang w:val="uk-UA"/>
        </w:rPr>
        <w:t>" - "НАШЕ РАДІО"</w:t>
      </w:r>
    </w:p>
    <w:p w:rsidR="00BA0EE2" w:rsidRDefault="00210F9A" w:rsidP="00D5404D">
      <w:pPr>
        <w:spacing w:after="0"/>
        <w:rPr>
          <w:rFonts w:eastAsia="Times New Roman" w:cstheme="minorHAnsi"/>
          <w:lang w:val="uk-UA"/>
        </w:rPr>
      </w:pPr>
      <w:proofErr w:type="spellStart"/>
      <w:r>
        <w:rPr>
          <w:rFonts w:eastAsia="Times New Roman" w:cstheme="minorHAnsi"/>
          <w:lang w:val="uk-UA"/>
        </w:rPr>
        <w:t>Стас</w:t>
      </w:r>
      <w:proofErr w:type="spellEnd"/>
      <w:r>
        <w:rPr>
          <w:rFonts w:eastAsia="Times New Roman" w:cstheme="minorHAnsi"/>
          <w:lang w:val="uk-UA"/>
        </w:rPr>
        <w:t xml:space="preserve"> </w:t>
      </w:r>
      <w:proofErr w:type="spellStart"/>
      <w:r>
        <w:rPr>
          <w:rFonts w:eastAsia="Times New Roman" w:cstheme="minorHAnsi"/>
          <w:lang w:val="uk-UA"/>
        </w:rPr>
        <w:t>Шурінс</w:t>
      </w:r>
      <w:proofErr w:type="spellEnd"/>
      <w:r>
        <w:rPr>
          <w:rFonts w:eastAsia="Times New Roman" w:cstheme="minorHAnsi"/>
          <w:lang w:val="uk-UA"/>
        </w:rPr>
        <w:t xml:space="preserve"> </w:t>
      </w:r>
      <w:r w:rsidR="00BA0EE2">
        <w:rPr>
          <w:rFonts w:eastAsia="Times New Roman" w:cstheme="minorHAnsi"/>
          <w:lang w:val="uk-UA"/>
        </w:rPr>
        <w:t xml:space="preserve"> - співак</w:t>
      </w:r>
    </w:p>
    <w:p w:rsidR="00765D36" w:rsidRPr="00CE25EC" w:rsidRDefault="00765D36" w:rsidP="00D5404D">
      <w:pPr>
        <w:spacing w:after="0"/>
        <w:rPr>
          <w:rFonts w:eastAsia="Times New Roman" w:cstheme="minorHAnsi"/>
          <w:lang w:val="uk-UA"/>
        </w:rPr>
      </w:pPr>
      <w:r w:rsidRPr="00CE25EC">
        <w:rPr>
          <w:rFonts w:eastAsia="Times New Roman" w:cstheme="minorHAnsi"/>
          <w:lang w:val="uk-UA"/>
        </w:rPr>
        <w:t xml:space="preserve">Сергій </w:t>
      </w:r>
      <w:proofErr w:type="spellStart"/>
      <w:r w:rsidRPr="00CE25EC">
        <w:rPr>
          <w:rFonts w:eastAsia="Times New Roman" w:cstheme="minorHAnsi"/>
          <w:lang w:val="uk-UA"/>
        </w:rPr>
        <w:t>Жоров</w:t>
      </w:r>
      <w:proofErr w:type="spellEnd"/>
      <w:r w:rsidRPr="00CE25EC">
        <w:rPr>
          <w:rFonts w:eastAsia="Times New Roman" w:cstheme="minorHAnsi"/>
          <w:lang w:val="uk-UA"/>
        </w:rPr>
        <w:t xml:space="preserve"> - директор студії звукозапису "Мажор </w:t>
      </w:r>
      <w:proofErr w:type="spellStart"/>
      <w:r w:rsidRPr="00CE25EC">
        <w:rPr>
          <w:rFonts w:eastAsia="Times New Roman" w:cstheme="minorHAnsi"/>
          <w:lang w:val="uk-UA"/>
        </w:rPr>
        <w:t>Мьюзік</w:t>
      </w:r>
      <w:proofErr w:type="spellEnd"/>
      <w:r w:rsidRPr="00CE25EC">
        <w:rPr>
          <w:rFonts w:eastAsia="Times New Roman" w:cstheme="minorHAnsi"/>
          <w:lang w:val="uk-UA"/>
        </w:rPr>
        <w:t>"</w:t>
      </w:r>
      <w:r w:rsidRPr="00CE25EC">
        <w:rPr>
          <w:rFonts w:eastAsia="Times New Roman" w:cstheme="minorHAnsi"/>
          <w:lang w:val="uk-UA"/>
        </w:rPr>
        <w:br/>
        <w:t>Валерій</w:t>
      </w:r>
      <w:r w:rsidR="00210F9A">
        <w:rPr>
          <w:rFonts w:eastAsia="Times New Roman" w:cstheme="minorHAnsi"/>
          <w:lang w:val="uk-UA"/>
        </w:rPr>
        <w:t xml:space="preserve"> </w:t>
      </w:r>
      <w:proofErr w:type="spellStart"/>
      <w:r w:rsidRPr="00CE25EC">
        <w:rPr>
          <w:rFonts w:eastAsia="Times New Roman" w:cstheme="minorHAnsi"/>
          <w:lang w:val="uk-UA"/>
        </w:rPr>
        <w:t>Сібекін</w:t>
      </w:r>
      <w:proofErr w:type="spellEnd"/>
      <w:r w:rsidRPr="00CE25EC">
        <w:rPr>
          <w:rFonts w:eastAsia="Times New Roman" w:cstheme="minorHAnsi"/>
          <w:lang w:val="uk-UA"/>
        </w:rPr>
        <w:t xml:space="preserve"> - хореограф, </w:t>
      </w:r>
      <w:proofErr w:type="spellStart"/>
      <w:r w:rsidRPr="00CE25EC">
        <w:rPr>
          <w:rFonts w:eastAsia="Times New Roman" w:cstheme="minorHAnsi"/>
          <w:lang w:val="uk-UA"/>
        </w:rPr>
        <w:t>саундпродюсер</w:t>
      </w:r>
      <w:proofErr w:type="spellEnd"/>
      <w:r w:rsidRPr="00CE25EC">
        <w:rPr>
          <w:rFonts w:eastAsia="Times New Roman" w:cstheme="minorHAnsi"/>
          <w:lang w:val="uk-UA"/>
        </w:rPr>
        <w:t xml:space="preserve">, </w:t>
      </w:r>
      <w:proofErr w:type="spellStart"/>
      <w:r w:rsidRPr="00CE25EC">
        <w:rPr>
          <w:rFonts w:eastAsia="Times New Roman" w:cstheme="minorHAnsi"/>
          <w:lang w:val="uk-UA"/>
        </w:rPr>
        <w:t>аранжувальнік</w:t>
      </w:r>
      <w:proofErr w:type="spellEnd"/>
      <w:r w:rsidRPr="00CE25EC">
        <w:rPr>
          <w:rFonts w:eastAsia="Times New Roman" w:cstheme="minorHAnsi"/>
          <w:lang w:val="uk-UA"/>
        </w:rPr>
        <w:br/>
        <w:t>Наталя Коваленко - головний редактор журналу "</w:t>
      </w:r>
      <w:proofErr w:type="spellStart"/>
      <w:r w:rsidRPr="00CE25EC">
        <w:rPr>
          <w:rFonts w:eastAsia="Times New Roman" w:cstheme="minorHAnsi"/>
          <w:lang w:val="uk-UA"/>
        </w:rPr>
        <w:t>JFStar</w:t>
      </w:r>
      <w:proofErr w:type="spellEnd"/>
      <w:r w:rsidRPr="00CE25EC">
        <w:rPr>
          <w:rFonts w:eastAsia="Times New Roman" w:cstheme="minorHAnsi"/>
          <w:lang w:val="uk-UA"/>
        </w:rPr>
        <w:t>"</w:t>
      </w:r>
    </w:p>
    <w:p w:rsidR="007F4B0E" w:rsidRDefault="007F4B0E" w:rsidP="00765D36">
      <w:pPr>
        <w:ind w:left="-284" w:right="-143"/>
        <w:rPr>
          <w:b/>
          <w:sz w:val="28"/>
          <w:szCs w:val="28"/>
          <w:lang w:val="uk-UA"/>
        </w:rPr>
      </w:pP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У конкурсі визначаються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Володар Гран-прі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Лауреати I премії (у кожній віковій категорії в кожному жанрі)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Лауреати II премії (у кожній віковій категорії в кожному жанрі)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Лауреати III премії (у кожній віковій категорії в кожному жанрі)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Дипломанти конкурсу (у кожній віковій категорії в кожному жанрі)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Спеціальні призи у різних номінаціях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Переможці конкурсу нагороджуються дипломами конкурсу та призами із зображенням конкурсній символіки</w:t>
      </w:r>
    </w:p>
    <w:p w:rsidR="003D14D1" w:rsidRPr="003D14D1" w:rsidRDefault="00E80A6C" w:rsidP="00E80A6C">
      <w:pPr>
        <w:rPr>
          <w:b/>
          <w:lang w:val="uk-UA"/>
        </w:rPr>
      </w:pPr>
      <w:r w:rsidRPr="003D14D1">
        <w:rPr>
          <w:b/>
          <w:lang w:val="uk-UA"/>
        </w:rPr>
        <w:t>Володар Гран-Прі</w:t>
      </w:r>
      <w:r w:rsidR="003D14D1" w:rsidRPr="003D14D1">
        <w:rPr>
          <w:b/>
          <w:lang w:val="uk-UA"/>
        </w:rPr>
        <w:t xml:space="preserve"> крім того нагороджується путівкою на участь в Фіналі Фестивалю "Квітка Надій" я</w:t>
      </w:r>
      <w:r w:rsidR="00210F9A">
        <w:rPr>
          <w:b/>
          <w:lang w:val="uk-UA"/>
        </w:rPr>
        <w:t>кий відбудеться 3 -5 травня 2014</w:t>
      </w:r>
      <w:r w:rsidR="003D14D1" w:rsidRPr="003D14D1">
        <w:rPr>
          <w:b/>
          <w:lang w:val="uk-UA"/>
        </w:rPr>
        <w:t>р, в рамках проведення круїзу "Київ - К</w:t>
      </w:r>
      <w:r w:rsidR="003D14D1">
        <w:rPr>
          <w:b/>
          <w:lang w:val="uk-UA"/>
        </w:rPr>
        <w:t>а</w:t>
      </w:r>
      <w:r w:rsidR="003D14D1" w:rsidRPr="003D14D1">
        <w:rPr>
          <w:b/>
          <w:lang w:val="uk-UA"/>
        </w:rPr>
        <w:t>нів".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Всі учасники та лауреати нагороджуються дипломами фестивалю та цінними подарунками.</w:t>
      </w:r>
    </w:p>
    <w:p w:rsidR="00DE1BEC" w:rsidRDefault="00DE1BEC" w:rsidP="00E80A6C">
      <w:pPr>
        <w:rPr>
          <w:b/>
          <w:sz w:val="28"/>
          <w:szCs w:val="28"/>
          <w:lang w:val="uk-UA"/>
        </w:rPr>
      </w:pP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Фінансування конкурсу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Фінансування конкурсу здійснюється за</w:t>
      </w:r>
      <w:r w:rsidR="002B4569">
        <w:rPr>
          <w:lang w:val="uk-UA"/>
        </w:rPr>
        <w:t xml:space="preserve"> рахунок співзасновників, </w:t>
      </w:r>
      <w:r w:rsidRPr="00402521">
        <w:rPr>
          <w:lang w:val="uk-UA"/>
        </w:rPr>
        <w:t>підприємств, громадських організаці</w:t>
      </w:r>
      <w:r w:rsidR="00074C3E">
        <w:rPr>
          <w:lang w:val="uk-UA"/>
        </w:rPr>
        <w:t>й, благодійних та реєстраційних</w:t>
      </w:r>
      <w:r w:rsidRPr="00402521">
        <w:rPr>
          <w:lang w:val="uk-UA"/>
        </w:rPr>
        <w:t xml:space="preserve"> внесків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Для участі в конкурсі учасники сплачують реєстраційний внесок в наступному розмірі:</w:t>
      </w:r>
    </w:p>
    <w:p w:rsidR="00E80A6C" w:rsidRDefault="00210F9A" w:rsidP="00E80A6C">
      <w:pPr>
        <w:rPr>
          <w:lang w:val="uk-UA"/>
        </w:rPr>
      </w:pPr>
      <w:r>
        <w:rPr>
          <w:lang w:val="uk-UA"/>
        </w:rPr>
        <w:t xml:space="preserve">Солісти вокалісти  - </w:t>
      </w:r>
      <w:r w:rsidR="005227F0">
        <w:rPr>
          <w:lang w:val="uk-UA"/>
        </w:rPr>
        <w:t>30</w:t>
      </w:r>
      <w:r w:rsidR="00E80A6C" w:rsidRPr="00402521">
        <w:rPr>
          <w:lang w:val="uk-UA"/>
        </w:rPr>
        <w:t>0 гривень</w:t>
      </w:r>
      <w:r>
        <w:rPr>
          <w:lang w:val="uk-UA"/>
        </w:rPr>
        <w:t xml:space="preserve"> за один твір або композицію, 400</w:t>
      </w:r>
      <w:r w:rsidR="00DE1BEC">
        <w:rPr>
          <w:lang w:val="uk-UA"/>
        </w:rPr>
        <w:t xml:space="preserve"> гривень за дві.</w:t>
      </w:r>
    </w:p>
    <w:p w:rsidR="00210F9A" w:rsidRPr="00402521" w:rsidRDefault="00210F9A" w:rsidP="00E80A6C">
      <w:pPr>
        <w:rPr>
          <w:lang w:val="uk-UA"/>
        </w:rPr>
      </w:pPr>
      <w:r>
        <w:rPr>
          <w:lang w:val="uk-UA"/>
        </w:rPr>
        <w:t>Солісти - інструменталісти - 250 гривень за один твір, 300 гривень за два.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Дует, тріо, квартет, к</w:t>
      </w:r>
      <w:r w:rsidR="00765D36">
        <w:rPr>
          <w:lang w:val="uk-UA"/>
        </w:rPr>
        <w:t xml:space="preserve">олектив до 10 осіб - 150 </w:t>
      </w:r>
      <w:proofErr w:type="spellStart"/>
      <w:r w:rsidR="00765D36">
        <w:rPr>
          <w:lang w:val="uk-UA"/>
        </w:rPr>
        <w:t>грв</w:t>
      </w:r>
      <w:proofErr w:type="spellEnd"/>
      <w:r w:rsidR="00765D36">
        <w:rPr>
          <w:lang w:val="uk-UA"/>
        </w:rPr>
        <w:t>. за один твір, та 200грв. за  два твори</w:t>
      </w:r>
      <w:r w:rsidRPr="00402521">
        <w:rPr>
          <w:lang w:val="uk-UA"/>
        </w:rPr>
        <w:t xml:space="preserve"> з учасника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Колектив понад 10 учасників</w:t>
      </w:r>
      <w:r w:rsidR="00765D36">
        <w:rPr>
          <w:lang w:val="uk-UA"/>
        </w:rPr>
        <w:t xml:space="preserve"> 75 </w:t>
      </w:r>
      <w:proofErr w:type="spellStart"/>
      <w:r w:rsidR="00765D36">
        <w:rPr>
          <w:lang w:val="uk-UA"/>
        </w:rPr>
        <w:t>грв</w:t>
      </w:r>
      <w:proofErr w:type="spellEnd"/>
      <w:r w:rsidR="00765D36">
        <w:rPr>
          <w:lang w:val="uk-UA"/>
        </w:rPr>
        <w:t>. За один твір, та</w:t>
      </w:r>
      <w:r w:rsidR="00DE1BEC">
        <w:rPr>
          <w:lang w:val="uk-UA"/>
        </w:rPr>
        <w:t>100</w:t>
      </w:r>
      <w:r w:rsidRPr="00402521">
        <w:rPr>
          <w:lang w:val="uk-UA"/>
        </w:rPr>
        <w:t>грв</w:t>
      </w:r>
      <w:r w:rsidR="00765D36">
        <w:rPr>
          <w:lang w:val="uk-UA"/>
        </w:rPr>
        <w:t>. За два твори</w:t>
      </w:r>
      <w:r w:rsidRPr="00402521">
        <w:rPr>
          <w:lang w:val="uk-UA"/>
        </w:rPr>
        <w:t xml:space="preserve"> з учасника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lastRenderedPageBreak/>
        <w:t>Розмір організаційного внеску може коригуватися.</w:t>
      </w:r>
    </w:p>
    <w:p w:rsidR="003C7289" w:rsidRDefault="003C7289" w:rsidP="00CB6BE3">
      <w:pPr>
        <w:rPr>
          <w:b/>
          <w:sz w:val="24"/>
          <w:szCs w:val="24"/>
          <w:lang w:val="uk-UA"/>
        </w:rPr>
      </w:pPr>
    </w:p>
    <w:p w:rsidR="00CB6BE3" w:rsidRPr="005E5BC3" w:rsidRDefault="00CB6BE3" w:rsidP="00CB6BE3">
      <w:pPr>
        <w:rPr>
          <w:b/>
          <w:sz w:val="24"/>
          <w:szCs w:val="24"/>
          <w:lang w:val="uk-UA"/>
        </w:rPr>
      </w:pPr>
      <w:r w:rsidRPr="005E5BC3">
        <w:rPr>
          <w:b/>
          <w:sz w:val="24"/>
          <w:szCs w:val="24"/>
          <w:lang w:val="uk-UA"/>
        </w:rPr>
        <w:t>Реквізити для  сплати реєстраційних внесків</w:t>
      </w:r>
    </w:p>
    <w:tbl>
      <w:tblPr>
        <w:tblW w:w="6420" w:type="dxa"/>
        <w:tblInd w:w="103" w:type="dxa"/>
        <w:tblLook w:val="04A0"/>
      </w:tblPr>
      <w:tblGrid>
        <w:gridCol w:w="6420"/>
      </w:tblGrid>
      <w:tr w:rsidR="00CB6BE3" w:rsidRPr="005E5BC3" w:rsidTr="005F1A07">
        <w:trPr>
          <w:trHeight w:val="2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РЕКВІЗИТИ: р/р: 26007059548300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Банк:                  ПАТ "</w:t>
            </w: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УкрСиббанк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МФО:                  351005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IПН:                    2221007417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Свiдоцтва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   37572820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тел.                    /095/ 5933220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Фізична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підприємець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Антропов О.Д</w:t>
            </w:r>
          </w:p>
        </w:tc>
      </w:tr>
      <w:tr w:rsidR="00CB6BE3" w:rsidRPr="005E5BC3" w:rsidTr="005F1A07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знаходиться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Спрощенійсистеміоподаткування</w:t>
            </w:r>
            <w:proofErr w:type="spellEnd"/>
            <w:r w:rsidRPr="005E5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.</w:t>
            </w:r>
          </w:p>
          <w:p w:rsidR="00CB6BE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Призначення платежу: Реєстраційний внесок.</w:t>
            </w:r>
          </w:p>
          <w:p w:rsidR="00CB6BE3" w:rsidRPr="005E5BC3" w:rsidRDefault="00CB6BE3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80A6C" w:rsidRDefault="00E80A6C" w:rsidP="00E80A6C">
      <w:pPr>
        <w:rPr>
          <w:lang w:val="uk-UA"/>
        </w:rPr>
      </w:pPr>
    </w:p>
    <w:p w:rsidR="00D5404D" w:rsidRDefault="00D5404D" w:rsidP="00E80A6C">
      <w:proofErr w:type="spellStart"/>
      <w:r>
        <w:rPr>
          <w:lang w:val="uk-UA"/>
        </w:rPr>
        <w:t>Контактн</w:t>
      </w:r>
      <w:r>
        <w:t>ые</w:t>
      </w:r>
      <w:proofErr w:type="spellEnd"/>
      <w:r>
        <w:t xml:space="preserve"> теле</w:t>
      </w:r>
      <w:r w:rsidR="00210F9A">
        <w:t xml:space="preserve">фоны: 067-2365879, 095-5933229 </w:t>
      </w:r>
      <w:r w:rsidR="00210F9A">
        <w:rPr>
          <w:lang w:val="uk-UA"/>
        </w:rPr>
        <w:t>О</w:t>
      </w:r>
      <w:proofErr w:type="spellStart"/>
      <w:r>
        <w:t>лександр</w:t>
      </w:r>
      <w:proofErr w:type="spellEnd"/>
      <w:r>
        <w:t xml:space="preserve"> </w:t>
      </w:r>
      <w:proofErr w:type="spellStart"/>
      <w:r>
        <w:t>Дмитр</w:t>
      </w:r>
      <w:proofErr w:type="spellEnd"/>
      <w:r w:rsidR="00210F9A">
        <w:rPr>
          <w:lang w:val="uk-UA"/>
        </w:rPr>
        <w:t>о</w:t>
      </w:r>
      <w:proofErr w:type="spellStart"/>
      <w:r>
        <w:t>вич</w:t>
      </w:r>
      <w:proofErr w:type="spellEnd"/>
    </w:p>
    <w:p w:rsidR="00D5404D" w:rsidRPr="00D5404D" w:rsidRDefault="00D5404D" w:rsidP="00E80A6C">
      <w:r>
        <w:rPr>
          <w:lang w:val="en-US"/>
        </w:rPr>
        <w:t>Email</w:t>
      </w:r>
      <w:r>
        <w:t xml:space="preserve">: </w:t>
      </w:r>
      <w:proofErr w:type="spellStart"/>
      <w:r>
        <w:rPr>
          <w:lang w:val="en-US"/>
        </w:rPr>
        <w:t>alant</w:t>
      </w:r>
      <w:proofErr w:type="spellEnd"/>
      <w:r w:rsidRPr="00D5404D">
        <w:t>60@</w:t>
      </w:r>
      <w:proofErr w:type="spellStart"/>
      <w:r>
        <w:rPr>
          <w:lang w:val="en-US"/>
        </w:rPr>
        <w:t>gmzil</w:t>
      </w:r>
      <w:proofErr w:type="spellEnd"/>
      <w:r w:rsidRPr="00D5404D">
        <w:t>.</w:t>
      </w:r>
      <w:r>
        <w:rPr>
          <w:lang w:val="en-US"/>
        </w:rPr>
        <w:t>com</w:t>
      </w:r>
    </w:p>
    <w:p w:rsidR="0062340F" w:rsidRDefault="0062340F" w:rsidP="00E80A6C">
      <w:pPr>
        <w:rPr>
          <w:b/>
          <w:sz w:val="24"/>
          <w:szCs w:val="24"/>
          <w:lang w:val="uk-UA"/>
        </w:rPr>
      </w:pPr>
    </w:p>
    <w:p w:rsidR="00E80A6C" w:rsidRPr="00CB6BE3" w:rsidRDefault="00CB6BE3" w:rsidP="00E80A6C">
      <w:pPr>
        <w:rPr>
          <w:b/>
          <w:sz w:val="24"/>
          <w:szCs w:val="24"/>
          <w:lang w:val="uk-UA"/>
        </w:rPr>
      </w:pPr>
      <w:r w:rsidRPr="00CB6BE3">
        <w:rPr>
          <w:b/>
          <w:sz w:val="24"/>
          <w:szCs w:val="24"/>
          <w:lang w:val="uk-UA"/>
        </w:rPr>
        <w:t>Т</w:t>
      </w:r>
      <w:r w:rsidR="00E80A6C" w:rsidRPr="00CB6BE3">
        <w:rPr>
          <w:b/>
          <w:sz w:val="24"/>
          <w:szCs w:val="24"/>
          <w:lang w:val="uk-UA"/>
        </w:rPr>
        <w:t>акож в рамках фестивалю «Квітка надій» щорічно проводяться фестивалі-конкурси мистецтв:</w:t>
      </w:r>
    </w:p>
    <w:p w:rsidR="00E80A6C" w:rsidRPr="00402521" w:rsidRDefault="00210F9A" w:rsidP="00E80A6C">
      <w:pPr>
        <w:rPr>
          <w:lang w:val="uk-UA"/>
        </w:rPr>
      </w:pPr>
      <w:r w:rsidRPr="00402521">
        <w:rPr>
          <w:lang w:val="uk-UA"/>
        </w:rPr>
        <w:t xml:space="preserve"> </w:t>
      </w:r>
      <w:r w:rsidR="00E80A6C" w:rsidRPr="00402521">
        <w:rPr>
          <w:lang w:val="uk-UA"/>
        </w:rPr>
        <w:t>«</w:t>
      </w:r>
      <w:r w:rsidR="00074C3E" w:rsidRPr="00402521">
        <w:rPr>
          <w:lang w:val="uk-UA"/>
        </w:rPr>
        <w:t>Вереснева гай</w:t>
      </w:r>
      <w:r w:rsidR="00074C3E">
        <w:rPr>
          <w:lang w:val="uk-UA"/>
        </w:rPr>
        <w:t>» - 28</w:t>
      </w:r>
      <w:r w:rsidR="00E80A6C" w:rsidRPr="00402521">
        <w:rPr>
          <w:lang w:val="uk-UA"/>
        </w:rPr>
        <w:t xml:space="preserve"> вересня </w:t>
      </w:r>
      <w:proofErr w:type="spellStart"/>
      <w:r w:rsidR="00E80A6C" w:rsidRPr="00402521">
        <w:rPr>
          <w:lang w:val="uk-UA"/>
        </w:rPr>
        <w:t>м.Київ</w:t>
      </w:r>
      <w:proofErr w:type="spellEnd"/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 xml:space="preserve">"Золота осінь" </w:t>
      </w:r>
      <w:r w:rsidR="00074C3E">
        <w:rPr>
          <w:lang w:val="uk-UA"/>
        </w:rPr>
        <w:t xml:space="preserve">- 26 жовтня </w:t>
      </w:r>
      <w:proofErr w:type="spellStart"/>
      <w:r w:rsidR="00074C3E">
        <w:rPr>
          <w:lang w:val="uk-UA"/>
        </w:rPr>
        <w:t>м.Київ</w:t>
      </w:r>
      <w:proofErr w:type="spellEnd"/>
    </w:p>
    <w:p w:rsidR="00E80A6C" w:rsidRPr="00402521" w:rsidRDefault="00074C3E" w:rsidP="00E80A6C">
      <w:pPr>
        <w:rPr>
          <w:lang w:val="uk-UA"/>
        </w:rPr>
      </w:pPr>
      <w:r>
        <w:rPr>
          <w:lang w:val="uk-UA"/>
        </w:rPr>
        <w:t xml:space="preserve">«Багряний листопад </w:t>
      </w:r>
      <w:r w:rsidR="00E80A6C" w:rsidRPr="00402521">
        <w:rPr>
          <w:lang w:val="uk-UA"/>
        </w:rPr>
        <w:t>» - 2</w:t>
      </w:r>
      <w:r>
        <w:rPr>
          <w:lang w:val="uk-UA"/>
        </w:rPr>
        <w:t>9</w:t>
      </w:r>
      <w:r w:rsidR="00E80A6C" w:rsidRPr="00402521">
        <w:rPr>
          <w:lang w:val="uk-UA"/>
        </w:rPr>
        <w:t xml:space="preserve"> листопада </w:t>
      </w:r>
      <w:proofErr w:type="spellStart"/>
      <w:r w:rsidR="00E80A6C" w:rsidRPr="00402521">
        <w:rPr>
          <w:lang w:val="uk-UA"/>
        </w:rPr>
        <w:t>м.Київ</w:t>
      </w:r>
      <w:proofErr w:type="spellEnd"/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 xml:space="preserve">«Таланти </w:t>
      </w:r>
      <w:proofErr w:type="spellStart"/>
      <w:r w:rsidRPr="00402521">
        <w:rPr>
          <w:lang w:val="uk-UA"/>
        </w:rPr>
        <w:t>Дніпра»-круїз</w:t>
      </w:r>
      <w:proofErr w:type="spellEnd"/>
      <w:r w:rsidRPr="00402521">
        <w:rPr>
          <w:lang w:val="uk-UA"/>
        </w:rPr>
        <w:t xml:space="preserve"> «Київ-Канів» -</w:t>
      </w:r>
      <w:r w:rsidR="00074C3E">
        <w:rPr>
          <w:lang w:val="uk-UA"/>
        </w:rPr>
        <w:t xml:space="preserve"> 3 -5</w:t>
      </w:r>
      <w:r w:rsidR="00210F9A">
        <w:rPr>
          <w:lang w:val="uk-UA"/>
        </w:rPr>
        <w:t xml:space="preserve"> травня 2014</w:t>
      </w:r>
      <w:r w:rsidRPr="00402521">
        <w:rPr>
          <w:lang w:val="uk-UA"/>
        </w:rPr>
        <w:t>р.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"Пісні літа" - червень Київ-Острів Водників</w:t>
      </w:r>
    </w:p>
    <w:p w:rsidR="00074C3E" w:rsidRPr="00402521" w:rsidRDefault="00074C3E" w:rsidP="00E80A6C">
      <w:pPr>
        <w:rPr>
          <w:lang w:val="uk-UA"/>
        </w:rPr>
      </w:pPr>
      <w:r>
        <w:rPr>
          <w:lang w:val="uk-UA"/>
        </w:rPr>
        <w:t xml:space="preserve">Всі конкурси які проводяться в рамках </w:t>
      </w:r>
      <w:proofErr w:type="spellStart"/>
      <w:r>
        <w:rPr>
          <w:lang w:val="uk-UA"/>
        </w:rPr>
        <w:t>Фестиваля</w:t>
      </w:r>
      <w:proofErr w:type="spellEnd"/>
      <w:r>
        <w:rPr>
          <w:lang w:val="uk-UA"/>
        </w:rPr>
        <w:t xml:space="preserve"> "Квітка Надій" відбуваються в концертних залах </w:t>
      </w:r>
      <w:proofErr w:type="spellStart"/>
      <w:r>
        <w:rPr>
          <w:lang w:val="uk-UA"/>
        </w:rPr>
        <w:t>м.Київ</w:t>
      </w:r>
      <w:r w:rsidR="00E43757">
        <w:rPr>
          <w:lang w:val="uk-UA"/>
        </w:rPr>
        <w:t>а</w:t>
      </w:r>
      <w:proofErr w:type="spellEnd"/>
      <w:r w:rsidR="00E43757">
        <w:rPr>
          <w:lang w:val="uk-UA"/>
        </w:rPr>
        <w:t>. місце проведення конкурсів оголошується додатково на сайті Фестивалю.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 xml:space="preserve">Положення та програма конкурсів </w:t>
      </w:r>
      <w:r w:rsidR="00E43757">
        <w:rPr>
          <w:lang w:val="uk-UA"/>
        </w:rPr>
        <w:t xml:space="preserve"> які </w:t>
      </w:r>
      <w:r w:rsidRPr="00402521">
        <w:rPr>
          <w:lang w:val="uk-UA"/>
        </w:rPr>
        <w:t xml:space="preserve">проводяться в рамках </w:t>
      </w:r>
      <w:r w:rsidR="00E43757">
        <w:rPr>
          <w:lang w:val="uk-UA"/>
        </w:rPr>
        <w:t>Ф</w:t>
      </w:r>
      <w:r w:rsidRPr="00402521">
        <w:rPr>
          <w:lang w:val="uk-UA"/>
        </w:rPr>
        <w:t>естивалю «Квітка надій» розміщуються на сайті фестивалю.</w:t>
      </w:r>
    </w:p>
    <w:p w:rsidR="00E80A6C" w:rsidRDefault="00E80A6C" w:rsidP="00E80A6C">
      <w:pPr>
        <w:rPr>
          <w:lang w:val="uk-UA"/>
        </w:rPr>
      </w:pPr>
    </w:p>
    <w:p w:rsidR="002B4569" w:rsidRPr="002B4569" w:rsidRDefault="002B4569" w:rsidP="00E80A6C">
      <w:pPr>
        <w:rPr>
          <w:b/>
          <w:lang w:val="uk-UA"/>
        </w:rPr>
      </w:pPr>
      <w:r w:rsidRPr="002B4569">
        <w:rPr>
          <w:b/>
          <w:lang w:val="uk-UA"/>
        </w:rPr>
        <w:t xml:space="preserve">В рамках проведення конкурсних програм Фестивалю, Фіналів, та круїзних заходів, проводиться  телевізійна та фото зйомка, з подальшим монтажем великої телевізійної </w:t>
      </w:r>
      <w:proofErr w:type="spellStart"/>
      <w:r w:rsidRPr="002B4569">
        <w:rPr>
          <w:b/>
          <w:lang w:val="uk-UA"/>
        </w:rPr>
        <w:t>программи</w:t>
      </w:r>
      <w:proofErr w:type="spellEnd"/>
      <w:r w:rsidRPr="002B4569">
        <w:rPr>
          <w:b/>
          <w:lang w:val="uk-UA"/>
        </w:rPr>
        <w:t>.</w:t>
      </w:r>
    </w:p>
    <w:sectPr w:rsidR="002B4569" w:rsidRPr="002B4569" w:rsidSect="00D82B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0A6C"/>
    <w:rsid w:val="00057D60"/>
    <w:rsid w:val="00073D9A"/>
    <w:rsid w:val="00074C3E"/>
    <w:rsid w:val="000F6922"/>
    <w:rsid w:val="00103CF8"/>
    <w:rsid w:val="00156599"/>
    <w:rsid w:val="0019092E"/>
    <w:rsid w:val="001B5882"/>
    <w:rsid w:val="00210F9A"/>
    <w:rsid w:val="002A4A27"/>
    <w:rsid w:val="002B4569"/>
    <w:rsid w:val="003575EF"/>
    <w:rsid w:val="00374679"/>
    <w:rsid w:val="003C7289"/>
    <w:rsid w:val="003D14D1"/>
    <w:rsid w:val="003E76D3"/>
    <w:rsid w:val="00402521"/>
    <w:rsid w:val="004872AE"/>
    <w:rsid w:val="004D3B2D"/>
    <w:rsid w:val="00511C3A"/>
    <w:rsid w:val="005227F0"/>
    <w:rsid w:val="005441D1"/>
    <w:rsid w:val="005D51B8"/>
    <w:rsid w:val="005E5BC3"/>
    <w:rsid w:val="0062340F"/>
    <w:rsid w:val="00642167"/>
    <w:rsid w:val="00650FB6"/>
    <w:rsid w:val="006C49AD"/>
    <w:rsid w:val="006C7E95"/>
    <w:rsid w:val="0076211E"/>
    <w:rsid w:val="0076579A"/>
    <w:rsid w:val="00765D36"/>
    <w:rsid w:val="007F4B0E"/>
    <w:rsid w:val="00831A37"/>
    <w:rsid w:val="009B0D84"/>
    <w:rsid w:val="009C3193"/>
    <w:rsid w:val="00A12F1E"/>
    <w:rsid w:val="00A5015B"/>
    <w:rsid w:val="00AA2CF4"/>
    <w:rsid w:val="00B804EB"/>
    <w:rsid w:val="00BA0EE2"/>
    <w:rsid w:val="00BA4B2A"/>
    <w:rsid w:val="00BB4725"/>
    <w:rsid w:val="00C52FB4"/>
    <w:rsid w:val="00C700DF"/>
    <w:rsid w:val="00CB6BE3"/>
    <w:rsid w:val="00CE25EC"/>
    <w:rsid w:val="00D4364E"/>
    <w:rsid w:val="00D436EF"/>
    <w:rsid w:val="00D46B3F"/>
    <w:rsid w:val="00D5404D"/>
    <w:rsid w:val="00D82B07"/>
    <w:rsid w:val="00D979A3"/>
    <w:rsid w:val="00DC518E"/>
    <w:rsid w:val="00DE1BEC"/>
    <w:rsid w:val="00E30566"/>
    <w:rsid w:val="00E43757"/>
    <w:rsid w:val="00E80A6C"/>
    <w:rsid w:val="00EA3407"/>
    <w:rsid w:val="00F02BB4"/>
    <w:rsid w:val="00F46299"/>
    <w:rsid w:val="00F50205"/>
    <w:rsid w:val="00F61319"/>
    <w:rsid w:val="00F81BD3"/>
    <w:rsid w:val="00F842B9"/>
    <w:rsid w:val="00FA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5D36"/>
  </w:style>
  <w:style w:type="character" w:customStyle="1" w:styleId="atn">
    <w:name w:val="atn"/>
    <w:basedOn w:val="a0"/>
    <w:rsid w:val="0076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</dc:creator>
  <cp:lastModifiedBy>Alant</cp:lastModifiedBy>
  <cp:revision>4</cp:revision>
  <cp:lastPrinted>2013-02-22T08:22:00Z</cp:lastPrinted>
  <dcterms:created xsi:type="dcterms:W3CDTF">2014-01-22T10:13:00Z</dcterms:created>
  <dcterms:modified xsi:type="dcterms:W3CDTF">2014-03-27T07:57:00Z</dcterms:modified>
</cp:coreProperties>
</file>