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6CDC" w:rsidRPr="00CA76C8" w:rsidRDefault="00086CDC" w:rsidP="00086CDC">
      <w:pPr>
        <w:jc w:val="center"/>
        <w:rPr>
          <w:b/>
        </w:rPr>
      </w:pPr>
      <w:r>
        <w:rPr>
          <w:b/>
        </w:rPr>
        <w:t>INFORMACIÓN DEL SEGUNDO</w:t>
      </w:r>
      <w:r w:rsidRPr="00CA76C8">
        <w:rPr>
          <w:b/>
        </w:rPr>
        <w:t xml:space="preserve"> MÓDULO DEL DIPLOMADO</w:t>
      </w:r>
    </w:p>
    <w:p w:rsidR="00086CDC" w:rsidRPr="008C2295" w:rsidRDefault="00086CDC" w:rsidP="00086CDC">
      <w:r>
        <w:rPr>
          <w:b/>
        </w:rPr>
        <w:t>FECHAS SESIONES:</w:t>
      </w:r>
    </w:p>
    <w:tbl>
      <w:tblPr>
        <w:tblStyle w:val="Tablaconcuadrcula"/>
        <w:tblW w:w="3210" w:type="pct"/>
        <w:tblInd w:w="954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4A0"/>
      </w:tblPr>
      <w:tblGrid>
        <w:gridCol w:w="3120"/>
        <w:gridCol w:w="2693"/>
      </w:tblGrid>
      <w:tr w:rsidR="00086CDC" w:rsidRPr="00FF5B9D" w:rsidTr="00086CDC">
        <w:tc>
          <w:tcPr>
            <w:tcW w:w="2684" w:type="pct"/>
            <w:shd w:val="clear" w:color="auto" w:fill="8DB3E2" w:themeFill="text2" w:themeFillTint="66"/>
          </w:tcPr>
          <w:p w:rsidR="00086CDC" w:rsidRPr="003617C0" w:rsidRDefault="00086CDC" w:rsidP="00B76120">
            <w:pPr>
              <w:jc w:val="center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BLOQUE  1</w:t>
            </w:r>
          </w:p>
        </w:tc>
        <w:tc>
          <w:tcPr>
            <w:tcW w:w="2316" w:type="pct"/>
            <w:shd w:val="clear" w:color="auto" w:fill="C2D69B" w:themeFill="accent3" w:themeFillTint="99"/>
          </w:tcPr>
          <w:p w:rsidR="00086CDC" w:rsidRPr="00FF5B9D" w:rsidRDefault="00086CDC" w:rsidP="00086CDC">
            <w:pPr>
              <w:tabs>
                <w:tab w:val="left" w:pos="315"/>
                <w:tab w:val="center" w:pos="458"/>
              </w:tabs>
              <w:jc w:val="center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BLOQUE  2</w:t>
            </w:r>
          </w:p>
        </w:tc>
      </w:tr>
      <w:tr w:rsidR="00086CDC" w:rsidRPr="003617C0" w:rsidTr="00086CDC">
        <w:tc>
          <w:tcPr>
            <w:tcW w:w="2684" w:type="pct"/>
          </w:tcPr>
          <w:p w:rsidR="00086CDC" w:rsidRPr="003617C0" w:rsidRDefault="00086CDC" w:rsidP="00B76120">
            <w:pPr>
              <w:jc w:val="center"/>
              <w:rPr>
                <w:b/>
                <w:u w:val="single"/>
              </w:rPr>
            </w:pPr>
            <w:r w:rsidRPr="003617C0">
              <w:rPr>
                <w:b/>
                <w:u w:val="single"/>
              </w:rPr>
              <w:t xml:space="preserve">SESIÓN </w:t>
            </w:r>
            <w:r>
              <w:rPr>
                <w:b/>
                <w:u w:val="single"/>
              </w:rPr>
              <w:t>1</w:t>
            </w:r>
          </w:p>
        </w:tc>
        <w:tc>
          <w:tcPr>
            <w:tcW w:w="2316" w:type="pct"/>
          </w:tcPr>
          <w:p w:rsidR="00086CDC" w:rsidRPr="003617C0" w:rsidRDefault="00086CDC" w:rsidP="00B76120">
            <w:pPr>
              <w:jc w:val="center"/>
              <w:rPr>
                <w:b/>
                <w:u w:val="single"/>
              </w:rPr>
            </w:pPr>
            <w:r w:rsidRPr="003617C0">
              <w:rPr>
                <w:b/>
                <w:u w:val="single"/>
              </w:rPr>
              <w:t>SESIÓN 2</w:t>
            </w:r>
          </w:p>
        </w:tc>
      </w:tr>
      <w:tr w:rsidR="00086CDC" w:rsidRPr="003617C0" w:rsidTr="0020610B">
        <w:tc>
          <w:tcPr>
            <w:tcW w:w="2684" w:type="pct"/>
            <w:vAlign w:val="center"/>
          </w:tcPr>
          <w:p w:rsidR="0020610B" w:rsidRDefault="0020610B" w:rsidP="0020610B">
            <w:r>
              <w:t xml:space="preserve">ABRIL          </w:t>
            </w:r>
            <w:r w:rsidR="00086CDC" w:rsidRPr="003617C0">
              <w:t>SÁBAD</w:t>
            </w:r>
            <w:r w:rsidR="00086CDC">
              <w:t>O</w:t>
            </w:r>
            <w:r w:rsidR="00086CDC" w:rsidRPr="003617C0">
              <w:t xml:space="preserve"> </w:t>
            </w:r>
          </w:p>
          <w:p w:rsidR="00086CDC" w:rsidRPr="003617C0" w:rsidRDefault="00086CDC" w:rsidP="0020610B">
            <w:pPr>
              <w:jc w:val="center"/>
            </w:pPr>
            <w:r>
              <w:t>18</w:t>
            </w:r>
          </w:p>
        </w:tc>
        <w:tc>
          <w:tcPr>
            <w:tcW w:w="2316" w:type="pct"/>
            <w:tcBorders>
              <w:bottom w:val="single" w:sz="2" w:space="0" w:color="auto"/>
            </w:tcBorders>
            <w:vAlign w:val="center"/>
          </w:tcPr>
          <w:p w:rsidR="0020610B" w:rsidRDefault="0020610B" w:rsidP="0020610B">
            <w:r>
              <w:t xml:space="preserve">ABRIL    </w:t>
            </w:r>
            <w:r w:rsidR="00C64D6C">
              <w:t xml:space="preserve"> </w:t>
            </w:r>
            <w:r>
              <w:t xml:space="preserve"> </w:t>
            </w:r>
            <w:r w:rsidR="00086CDC">
              <w:t>SABADO</w:t>
            </w:r>
            <w:r>
              <w:t xml:space="preserve"> </w:t>
            </w:r>
          </w:p>
          <w:p w:rsidR="00086CDC" w:rsidRPr="003617C0" w:rsidRDefault="00086CDC" w:rsidP="0020610B">
            <w:pPr>
              <w:jc w:val="center"/>
            </w:pPr>
            <w:r>
              <w:t>25</w:t>
            </w:r>
          </w:p>
        </w:tc>
      </w:tr>
      <w:tr w:rsidR="00086CDC" w:rsidRPr="00BC2285" w:rsidTr="00086CDC">
        <w:trPr>
          <w:trHeight w:val="324"/>
        </w:trPr>
        <w:tc>
          <w:tcPr>
            <w:tcW w:w="2684" w:type="pct"/>
            <w:tcBorders>
              <w:bottom w:val="single" w:sz="2" w:space="0" w:color="auto"/>
            </w:tcBorders>
            <w:shd w:val="clear" w:color="auto" w:fill="auto"/>
          </w:tcPr>
          <w:p w:rsidR="00086CDC" w:rsidRPr="003617C0" w:rsidRDefault="00086CDC" w:rsidP="00B76120">
            <w:pPr>
              <w:jc w:val="center"/>
              <w:rPr>
                <w:b/>
                <w:u w:val="single"/>
              </w:rPr>
            </w:pPr>
            <w:r w:rsidRPr="003617C0">
              <w:rPr>
                <w:b/>
                <w:u w:val="single"/>
              </w:rPr>
              <w:t xml:space="preserve">SESIÓN </w:t>
            </w:r>
            <w:r>
              <w:rPr>
                <w:b/>
                <w:u w:val="single"/>
              </w:rPr>
              <w:t>2</w:t>
            </w:r>
          </w:p>
        </w:tc>
        <w:tc>
          <w:tcPr>
            <w:tcW w:w="2316" w:type="pct"/>
            <w:tcBorders>
              <w:bottom w:val="single" w:sz="2" w:space="0" w:color="auto"/>
            </w:tcBorders>
            <w:shd w:val="clear" w:color="auto" w:fill="auto"/>
          </w:tcPr>
          <w:p w:rsidR="00086CDC" w:rsidRPr="003617C0" w:rsidRDefault="00086CDC" w:rsidP="00B76120">
            <w:pPr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SESIÓN 2</w:t>
            </w:r>
          </w:p>
        </w:tc>
      </w:tr>
      <w:tr w:rsidR="00086CDC" w:rsidRPr="00BC2285" w:rsidTr="00086CDC">
        <w:trPr>
          <w:trHeight w:val="324"/>
        </w:trPr>
        <w:tc>
          <w:tcPr>
            <w:tcW w:w="2684" w:type="pct"/>
            <w:tcBorders>
              <w:bottom w:val="single" w:sz="2" w:space="0" w:color="auto"/>
            </w:tcBorders>
            <w:shd w:val="clear" w:color="auto" w:fill="auto"/>
          </w:tcPr>
          <w:p w:rsidR="00086CDC" w:rsidRDefault="0020610B" w:rsidP="0020610B">
            <w:r w:rsidRPr="0020610B">
              <w:t>MAYO</w:t>
            </w:r>
            <w:r w:rsidR="0075524D">
              <w:t xml:space="preserve">         SÁBADO</w:t>
            </w:r>
          </w:p>
          <w:p w:rsidR="0020610B" w:rsidRPr="0075524D" w:rsidRDefault="0075524D" w:rsidP="0020610B">
            <w:r w:rsidRPr="0075524D">
              <w:t xml:space="preserve">                           9</w:t>
            </w:r>
          </w:p>
        </w:tc>
        <w:tc>
          <w:tcPr>
            <w:tcW w:w="2316" w:type="pct"/>
            <w:tcBorders>
              <w:bottom w:val="single" w:sz="2" w:space="0" w:color="auto"/>
            </w:tcBorders>
            <w:shd w:val="clear" w:color="auto" w:fill="auto"/>
          </w:tcPr>
          <w:p w:rsidR="00086CDC" w:rsidRDefault="0075524D" w:rsidP="00B76120">
            <w:pPr>
              <w:tabs>
                <w:tab w:val="left" w:pos="315"/>
                <w:tab w:val="center" w:pos="458"/>
              </w:tabs>
            </w:pPr>
            <w:r>
              <w:t>MAYO      SÁBADO</w:t>
            </w:r>
          </w:p>
          <w:p w:rsidR="0075524D" w:rsidRPr="0075524D" w:rsidRDefault="0075524D" w:rsidP="00B76120">
            <w:pPr>
              <w:tabs>
                <w:tab w:val="left" w:pos="315"/>
                <w:tab w:val="center" w:pos="458"/>
              </w:tabs>
            </w:pPr>
            <w:r>
              <w:t xml:space="preserve">                        16</w:t>
            </w:r>
          </w:p>
        </w:tc>
      </w:tr>
      <w:tr w:rsidR="00086CDC" w:rsidRPr="00BC2285" w:rsidTr="00086CDC">
        <w:trPr>
          <w:trHeight w:val="324"/>
        </w:trPr>
        <w:tc>
          <w:tcPr>
            <w:tcW w:w="2684" w:type="pct"/>
            <w:tcBorders>
              <w:bottom w:val="single" w:sz="2" w:space="0" w:color="auto"/>
            </w:tcBorders>
            <w:shd w:val="clear" w:color="auto" w:fill="auto"/>
          </w:tcPr>
          <w:p w:rsidR="00086CDC" w:rsidRPr="003617C0" w:rsidRDefault="00086CDC" w:rsidP="00B76120">
            <w:pPr>
              <w:jc w:val="center"/>
              <w:rPr>
                <w:b/>
                <w:u w:val="single"/>
              </w:rPr>
            </w:pPr>
            <w:r w:rsidRPr="003617C0">
              <w:rPr>
                <w:b/>
                <w:u w:val="single"/>
              </w:rPr>
              <w:t xml:space="preserve">SESIÓN </w:t>
            </w:r>
            <w:r>
              <w:rPr>
                <w:b/>
                <w:u w:val="single"/>
              </w:rPr>
              <w:t>3</w:t>
            </w:r>
          </w:p>
        </w:tc>
        <w:tc>
          <w:tcPr>
            <w:tcW w:w="2316" w:type="pct"/>
            <w:tcBorders>
              <w:bottom w:val="single" w:sz="2" w:space="0" w:color="auto"/>
            </w:tcBorders>
            <w:shd w:val="clear" w:color="auto" w:fill="auto"/>
          </w:tcPr>
          <w:p w:rsidR="00086CDC" w:rsidRPr="003617C0" w:rsidRDefault="00086CDC" w:rsidP="00B76120">
            <w:pPr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SESIÓN 3</w:t>
            </w:r>
          </w:p>
        </w:tc>
      </w:tr>
      <w:tr w:rsidR="00086CDC" w:rsidRPr="00BC2285" w:rsidTr="00086CDC">
        <w:trPr>
          <w:trHeight w:val="324"/>
        </w:trPr>
        <w:tc>
          <w:tcPr>
            <w:tcW w:w="2684" w:type="pct"/>
            <w:tcBorders>
              <w:bottom w:val="single" w:sz="2" w:space="0" w:color="auto"/>
            </w:tcBorders>
            <w:shd w:val="clear" w:color="auto" w:fill="auto"/>
          </w:tcPr>
          <w:p w:rsidR="00086CDC" w:rsidRDefault="00C64D6C" w:rsidP="0075524D">
            <w:r>
              <w:t>MAYO         SÁBADO</w:t>
            </w:r>
          </w:p>
          <w:p w:rsidR="00C64D6C" w:rsidRPr="00C64D6C" w:rsidRDefault="00C64D6C" w:rsidP="0075524D">
            <w:r>
              <w:t xml:space="preserve">                         23</w:t>
            </w:r>
          </w:p>
        </w:tc>
        <w:tc>
          <w:tcPr>
            <w:tcW w:w="2316" w:type="pct"/>
            <w:tcBorders>
              <w:bottom w:val="single" w:sz="2" w:space="0" w:color="auto"/>
            </w:tcBorders>
            <w:shd w:val="clear" w:color="auto" w:fill="auto"/>
          </w:tcPr>
          <w:p w:rsidR="00086CDC" w:rsidRDefault="00C64D6C" w:rsidP="00C64D6C">
            <w:r>
              <w:t>MAYO     SÁBADO</w:t>
            </w:r>
          </w:p>
          <w:p w:rsidR="00C64D6C" w:rsidRPr="00C64D6C" w:rsidRDefault="00C64D6C" w:rsidP="00C64D6C">
            <w:r>
              <w:t xml:space="preserve">                       30      </w:t>
            </w:r>
          </w:p>
        </w:tc>
      </w:tr>
      <w:tr w:rsidR="00086CDC" w:rsidRPr="00BC2285" w:rsidTr="00086CDC">
        <w:trPr>
          <w:trHeight w:val="324"/>
        </w:trPr>
        <w:tc>
          <w:tcPr>
            <w:tcW w:w="2684" w:type="pct"/>
            <w:tcBorders>
              <w:bottom w:val="single" w:sz="2" w:space="0" w:color="auto"/>
            </w:tcBorders>
            <w:shd w:val="clear" w:color="auto" w:fill="auto"/>
          </w:tcPr>
          <w:p w:rsidR="00086CDC" w:rsidRPr="003617C0" w:rsidRDefault="00086CDC" w:rsidP="00B76120">
            <w:pPr>
              <w:jc w:val="center"/>
              <w:rPr>
                <w:b/>
                <w:u w:val="single"/>
              </w:rPr>
            </w:pPr>
            <w:r w:rsidRPr="003617C0">
              <w:rPr>
                <w:b/>
                <w:u w:val="single"/>
              </w:rPr>
              <w:t xml:space="preserve">SESIÓN </w:t>
            </w:r>
            <w:r>
              <w:rPr>
                <w:b/>
                <w:u w:val="single"/>
              </w:rPr>
              <w:t>4</w:t>
            </w:r>
          </w:p>
        </w:tc>
        <w:tc>
          <w:tcPr>
            <w:tcW w:w="2316" w:type="pct"/>
            <w:tcBorders>
              <w:bottom w:val="single" w:sz="2" w:space="0" w:color="auto"/>
            </w:tcBorders>
            <w:shd w:val="clear" w:color="auto" w:fill="auto"/>
          </w:tcPr>
          <w:p w:rsidR="00086CDC" w:rsidRPr="003617C0" w:rsidRDefault="00086CDC" w:rsidP="00B76120">
            <w:pPr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SESIÓN 4</w:t>
            </w:r>
          </w:p>
        </w:tc>
      </w:tr>
      <w:tr w:rsidR="00086CDC" w:rsidRPr="00BC2285" w:rsidTr="00086CDC">
        <w:trPr>
          <w:trHeight w:val="324"/>
        </w:trPr>
        <w:tc>
          <w:tcPr>
            <w:tcW w:w="2684" w:type="pct"/>
            <w:tcBorders>
              <w:bottom w:val="single" w:sz="2" w:space="0" w:color="auto"/>
            </w:tcBorders>
            <w:shd w:val="clear" w:color="auto" w:fill="auto"/>
          </w:tcPr>
          <w:p w:rsidR="00086CDC" w:rsidRDefault="00C64D6C" w:rsidP="00C64D6C">
            <w:r>
              <w:t>JUNIO          SÁBADO</w:t>
            </w:r>
          </w:p>
          <w:p w:rsidR="00C64D6C" w:rsidRPr="00C64D6C" w:rsidRDefault="00C64D6C" w:rsidP="00C64D6C">
            <w:r>
              <w:t xml:space="preserve">                           6</w:t>
            </w:r>
          </w:p>
        </w:tc>
        <w:tc>
          <w:tcPr>
            <w:tcW w:w="2316" w:type="pct"/>
            <w:tcBorders>
              <w:bottom w:val="single" w:sz="2" w:space="0" w:color="auto"/>
            </w:tcBorders>
            <w:shd w:val="clear" w:color="auto" w:fill="auto"/>
          </w:tcPr>
          <w:p w:rsidR="00086CDC" w:rsidRDefault="00C64D6C" w:rsidP="00C64D6C">
            <w:r>
              <w:t>JUNIO      SÁBADO</w:t>
            </w:r>
          </w:p>
          <w:p w:rsidR="00C64D6C" w:rsidRPr="00C64D6C" w:rsidRDefault="00C64D6C" w:rsidP="00C64D6C">
            <w:r>
              <w:t xml:space="preserve">                       13</w:t>
            </w:r>
          </w:p>
        </w:tc>
      </w:tr>
      <w:tr w:rsidR="00086CDC" w:rsidRPr="00BC2285" w:rsidTr="00086CDC">
        <w:trPr>
          <w:trHeight w:val="324"/>
        </w:trPr>
        <w:tc>
          <w:tcPr>
            <w:tcW w:w="2684" w:type="pct"/>
            <w:tcBorders>
              <w:bottom w:val="single" w:sz="2" w:space="0" w:color="auto"/>
            </w:tcBorders>
            <w:shd w:val="clear" w:color="auto" w:fill="auto"/>
          </w:tcPr>
          <w:p w:rsidR="00086CDC" w:rsidRPr="003617C0" w:rsidRDefault="00086CDC" w:rsidP="00B76120">
            <w:pPr>
              <w:jc w:val="center"/>
              <w:rPr>
                <w:b/>
                <w:u w:val="single"/>
              </w:rPr>
            </w:pPr>
            <w:r w:rsidRPr="003617C0">
              <w:rPr>
                <w:b/>
                <w:u w:val="single"/>
              </w:rPr>
              <w:t xml:space="preserve">SESIÓN </w:t>
            </w:r>
            <w:r>
              <w:rPr>
                <w:b/>
                <w:u w:val="single"/>
              </w:rPr>
              <w:t>5</w:t>
            </w:r>
          </w:p>
        </w:tc>
        <w:tc>
          <w:tcPr>
            <w:tcW w:w="2316" w:type="pct"/>
            <w:tcBorders>
              <w:bottom w:val="single" w:sz="2" w:space="0" w:color="auto"/>
            </w:tcBorders>
            <w:shd w:val="clear" w:color="auto" w:fill="auto"/>
          </w:tcPr>
          <w:p w:rsidR="00086CDC" w:rsidRPr="003617C0" w:rsidRDefault="00086CDC" w:rsidP="00B76120">
            <w:pPr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SESIÓN 5</w:t>
            </w:r>
          </w:p>
        </w:tc>
      </w:tr>
      <w:tr w:rsidR="00C64D6C" w:rsidRPr="00BC2285" w:rsidTr="00086CDC">
        <w:trPr>
          <w:trHeight w:val="324"/>
        </w:trPr>
        <w:tc>
          <w:tcPr>
            <w:tcW w:w="2684" w:type="pct"/>
            <w:tcBorders>
              <w:bottom w:val="single" w:sz="2" w:space="0" w:color="auto"/>
            </w:tcBorders>
            <w:shd w:val="clear" w:color="auto" w:fill="auto"/>
          </w:tcPr>
          <w:p w:rsidR="00C64D6C" w:rsidRDefault="00C64D6C" w:rsidP="00B76120">
            <w:r>
              <w:t>JUNIO          SÁBADO</w:t>
            </w:r>
          </w:p>
          <w:p w:rsidR="00C64D6C" w:rsidRPr="00C64D6C" w:rsidRDefault="00C64D6C" w:rsidP="00B76120">
            <w:r>
              <w:t xml:space="preserve">                           20</w:t>
            </w:r>
          </w:p>
        </w:tc>
        <w:tc>
          <w:tcPr>
            <w:tcW w:w="2316" w:type="pct"/>
            <w:tcBorders>
              <w:bottom w:val="single" w:sz="2" w:space="0" w:color="auto"/>
            </w:tcBorders>
            <w:shd w:val="clear" w:color="auto" w:fill="auto"/>
          </w:tcPr>
          <w:p w:rsidR="00C64D6C" w:rsidRDefault="00C64D6C" w:rsidP="00C64D6C">
            <w:pPr>
              <w:tabs>
                <w:tab w:val="left" w:pos="861"/>
              </w:tabs>
            </w:pPr>
            <w:r>
              <w:t>JUNIO        SÁBADO</w:t>
            </w:r>
          </w:p>
          <w:p w:rsidR="00C64D6C" w:rsidRPr="00C64D6C" w:rsidRDefault="00C64D6C" w:rsidP="00B76120">
            <w:r>
              <w:t xml:space="preserve">                           27</w:t>
            </w:r>
          </w:p>
        </w:tc>
      </w:tr>
      <w:tr w:rsidR="00086CDC" w:rsidTr="00086CDC">
        <w:tc>
          <w:tcPr>
            <w:tcW w:w="2684" w:type="pct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086CDC" w:rsidRDefault="00086CDC" w:rsidP="00B76120"/>
          <w:p w:rsidR="002C4B32" w:rsidRDefault="002C4B32" w:rsidP="00B76120"/>
        </w:tc>
        <w:tc>
          <w:tcPr>
            <w:tcW w:w="2316" w:type="pct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086CDC" w:rsidRDefault="00086CDC" w:rsidP="00B76120"/>
        </w:tc>
      </w:tr>
    </w:tbl>
    <w:p w:rsidR="00C64D6C" w:rsidRPr="003617C0" w:rsidRDefault="00C64D6C" w:rsidP="00C64D6C">
      <w:pPr>
        <w:rPr>
          <w:b/>
        </w:rPr>
      </w:pPr>
      <w:r w:rsidRPr="003617C0">
        <w:rPr>
          <w:b/>
        </w:rPr>
        <w:t>HORARIO</w:t>
      </w:r>
      <w:r>
        <w:rPr>
          <w:b/>
        </w:rPr>
        <w:t xml:space="preserve">:   </w:t>
      </w:r>
    </w:p>
    <w:p w:rsidR="00C64D6C" w:rsidRDefault="00C64D6C" w:rsidP="00C64D6C">
      <w:r>
        <w:t xml:space="preserve">9 A 15 HORAS   (6 HORAS POR SESIÓN)  </w:t>
      </w:r>
    </w:p>
    <w:p w:rsidR="00C64D6C" w:rsidRPr="003617C0" w:rsidRDefault="00C64D6C" w:rsidP="00C64D6C">
      <w:pPr>
        <w:rPr>
          <w:b/>
        </w:rPr>
      </w:pPr>
      <w:r w:rsidRPr="003617C0">
        <w:rPr>
          <w:b/>
        </w:rPr>
        <w:t>BLOQUES DE PROFESORES</w:t>
      </w:r>
      <w:r>
        <w:rPr>
          <w:b/>
        </w:rPr>
        <w:t>:</w:t>
      </w:r>
    </w:p>
    <w:p w:rsidR="00C64D6C" w:rsidRDefault="00C64D6C" w:rsidP="00C64D6C">
      <w:pPr>
        <w:jc w:val="center"/>
      </w:pPr>
      <w:r>
        <w:t xml:space="preserve">SESIONES 18  de Abril, 9 </w:t>
      </w:r>
      <w:r w:rsidR="00A96AFE">
        <w:t>y</w:t>
      </w:r>
      <w:r>
        <w:t xml:space="preserve"> 23 de Mayo</w:t>
      </w:r>
      <w:r w:rsidR="00A96AFE">
        <w:t xml:space="preserve">, 6 y 20 de Junio y </w:t>
      </w:r>
      <w:r>
        <w:t xml:space="preserve"> de 2015</w:t>
      </w:r>
    </w:p>
    <w:tbl>
      <w:tblPr>
        <w:tblW w:w="324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/>
      </w:tblPr>
      <w:tblGrid>
        <w:gridCol w:w="1629"/>
        <w:gridCol w:w="1612"/>
      </w:tblGrid>
      <w:tr w:rsidR="00C64D6C" w:rsidRPr="00B11E81" w:rsidTr="00B76120">
        <w:trPr>
          <w:trHeight w:val="300"/>
          <w:jc w:val="center"/>
        </w:trPr>
        <w:tc>
          <w:tcPr>
            <w:tcW w:w="3241" w:type="dxa"/>
            <w:gridSpan w:val="2"/>
            <w:shd w:val="clear" w:color="auto" w:fill="auto"/>
            <w:noWrap/>
            <w:vAlign w:val="bottom"/>
          </w:tcPr>
          <w:p w:rsidR="00C64D6C" w:rsidRPr="004B19AB" w:rsidRDefault="00C64D6C" w:rsidP="00B761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</w:rPr>
              <w:t>BLOQUE 1</w:t>
            </w:r>
          </w:p>
        </w:tc>
      </w:tr>
      <w:tr w:rsidR="00C64D6C" w:rsidRPr="00B11E81" w:rsidTr="00B76120">
        <w:trPr>
          <w:trHeight w:val="300"/>
          <w:jc w:val="center"/>
        </w:trPr>
        <w:tc>
          <w:tcPr>
            <w:tcW w:w="1629" w:type="dxa"/>
            <w:shd w:val="clear" w:color="auto" w:fill="auto"/>
            <w:noWrap/>
            <w:vAlign w:val="bottom"/>
          </w:tcPr>
          <w:p w:rsidR="00C64D6C" w:rsidRPr="004B19AB" w:rsidRDefault="00C64D6C" w:rsidP="00B76120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b/>
                <w:color w:val="000000"/>
                <w:sz w:val="20"/>
                <w:szCs w:val="20"/>
              </w:rPr>
            </w:pPr>
            <w:r w:rsidRPr="004B19AB">
              <w:rPr>
                <w:rFonts w:ascii="Century Gothic" w:eastAsia="Times New Roman" w:hAnsi="Century Gothic" w:cs="Times New Roman"/>
                <w:b/>
                <w:color w:val="000000"/>
                <w:sz w:val="20"/>
                <w:szCs w:val="20"/>
              </w:rPr>
              <w:t>ZONA</w:t>
            </w:r>
          </w:p>
        </w:tc>
        <w:tc>
          <w:tcPr>
            <w:tcW w:w="1612" w:type="dxa"/>
            <w:shd w:val="clear" w:color="auto" w:fill="auto"/>
            <w:noWrap/>
            <w:vAlign w:val="bottom"/>
          </w:tcPr>
          <w:p w:rsidR="00C64D6C" w:rsidRPr="004B19AB" w:rsidRDefault="00C64D6C" w:rsidP="00B761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4B19AB">
              <w:rPr>
                <w:rFonts w:ascii="Calibri" w:eastAsia="Times New Roman" w:hAnsi="Calibri" w:cs="Times New Roman"/>
                <w:b/>
                <w:color w:val="000000"/>
              </w:rPr>
              <w:t>MUNICIPIO</w:t>
            </w:r>
          </w:p>
        </w:tc>
      </w:tr>
      <w:tr w:rsidR="00C64D6C" w:rsidRPr="00B11E81" w:rsidTr="00B76120">
        <w:trPr>
          <w:trHeight w:val="300"/>
          <w:jc w:val="center"/>
        </w:trPr>
        <w:tc>
          <w:tcPr>
            <w:tcW w:w="1629" w:type="dxa"/>
            <w:shd w:val="clear" w:color="auto" w:fill="auto"/>
            <w:noWrap/>
            <w:vAlign w:val="bottom"/>
            <w:hideMark/>
          </w:tcPr>
          <w:p w:rsidR="00C64D6C" w:rsidRPr="00B11E81" w:rsidRDefault="00C64D6C" w:rsidP="00B76120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  <w:t>ZONA 6</w:t>
            </w:r>
          </w:p>
        </w:tc>
        <w:tc>
          <w:tcPr>
            <w:tcW w:w="1612" w:type="dxa"/>
            <w:shd w:val="clear" w:color="auto" w:fill="auto"/>
            <w:noWrap/>
            <w:vAlign w:val="bottom"/>
            <w:hideMark/>
          </w:tcPr>
          <w:p w:rsidR="00C64D6C" w:rsidRPr="00B11E81" w:rsidRDefault="00C64D6C" w:rsidP="00B76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B11E81">
              <w:rPr>
                <w:rFonts w:ascii="Calibri" w:eastAsia="Times New Roman" w:hAnsi="Calibri" w:cs="Times New Roman"/>
                <w:color w:val="000000"/>
              </w:rPr>
              <w:t xml:space="preserve">MORELIAII </w:t>
            </w:r>
          </w:p>
        </w:tc>
      </w:tr>
      <w:tr w:rsidR="00C64D6C" w:rsidRPr="00B11E81" w:rsidTr="00B76120">
        <w:trPr>
          <w:trHeight w:val="300"/>
          <w:jc w:val="center"/>
        </w:trPr>
        <w:tc>
          <w:tcPr>
            <w:tcW w:w="1629" w:type="dxa"/>
            <w:shd w:val="clear" w:color="auto" w:fill="auto"/>
            <w:noWrap/>
            <w:vAlign w:val="bottom"/>
            <w:hideMark/>
          </w:tcPr>
          <w:p w:rsidR="00C64D6C" w:rsidRPr="00B11E81" w:rsidRDefault="00C64D6C" w:rsidP="00B76120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</w:pPr>
            <w:r w:rsidRPr="00B11E81"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  <w:t>ZONA 3</w:t>
            </w:r>
          </w:p>
        </w:tc>
        <w:tc>
          <w:tcPr>
            <w:tcW w:w="1612" w:type="dxa"/>
            <w:shd w:val="clear" w:color="auto" w:fill="auto"/>
            <w:noWrap/>
            <w:vAlign w:val="bottom"/>
            <w:hideMark/>
          </w:tcPr>
          <w:p w:rsidR="00C64D6C" w:rsidRPr="00B11E81" w:rsidRDefault="00C64D6C" w:rsidP="00B76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B11E81">
              <w:rPr>
                <w:rFonts w:ascii="Calibri" w:eastAsia="Times New Roman" w:hAnsi="Calibri" w:cs="Times New Roman"/>
                <w:color w:val="000000"/>
              </w:rPr>
              <w:t>ZAMORA</w:t>
            </w:r>
          </w:p>
        </w:tc>
      </w:tr>
      <w:tr w:rsidR="00C64D6C" w:rsidRPr="00B11E81" w:rsidTr="00B76120">
        <w:trPr>
          <w:trHeight w:val="300"/>
          <w:jc w:val="center"/>
        </w:trPr>
        <w:tc>
          <w:tcPr>
            <w:tcW w:w="1629" w:type="dxa"/>
            <w:shd w:val="clear" w:color="auto" w:fill="auto"/>
            <w:noWrap/>
            <w:vAlign w:val="bottom"/>
            <w:hideMark/>
          </w:tcPr>
          <w:p w:rsidR="00C64D6C" w:rsidRPr="00B11E81" w:rsidRDefault="00C64D6C" w:rsidP="00B76120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</w:pPr>
            <w:r w:rsidRPr="00B11E81"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  <w:t>ZONA 8</w:t>
            </w:r>
          </w:p>
        </w:tc>
        <w:tc>
          <w:tcPr>
            <w:tcW w:w="1612" w:type="dxa"/>
            <w:shd w:val="clear" w:color="auto" w:fill="auto"/>
            <w:noWrap/>
            <w:vAlign w:val="bottom"/>
            <w:hideMark/>
          </w:tcPr>
          <w:p w:rsidR="00C64D6C" w:rsidRPr="00B11E81" w:rsidRDefault="00C64D6C" w:rsidP="00B76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B11E81">
              <w:rPr>
                <w:rFonts w:ascii="Calibri" w:eastAsia="Times New Roman" w:hAnsi="Calibri" w:cs="Times New Roman"/>
                <w:color w:val="000000"/>
              </w:rPr>
              <w:t>TUZANTLA</w:t>
            </w:r>
          </w:p>
        </w:tc>
      </w:tr>
      <w:tr w:rsidR="00C64D6C" w:rsidRPr="00B11E81" w:rsidTr="00B76120">
        <w:trPr>
          <w:trHeight w:val="300"/>
          <w:jc w:val="center"/>
        </w:trPr>
        <w:tc>
          <w:tcPr>
            <w:tcW w:w="1629" w:type="dxa"/>
            <w:shd w:val="clear" w:color="auto" w:fill="auto"/>
            <w:noWrap/>
            <w:vAlign w:val="bottom"/>
            <w:hideMark/>
          </w:tcPr>
          <w:p w:rsidR="00C64D6C" w:rsidRPr="00B11E81" w:rsidRDefault="00C64D6C" w:rsidP="00B76120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</w:pPr>
            <w:r w:rsidRPr="00B11E81"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  <w:t>ZONA 9</w:t>
            </w:r>
          </w:p>
        </w:tc>
        <w:tc>
          <w:tcPr>
            <w:tcW w:w="1612" w:type="dxa"/>
            <w:shd w:val="clear" w:color="auto" w:fill="auto"/>
            <w:noWrap/>
            <w:vAlign w:val="bottom"/>
            <w:hideMark/>
          </w:tcPr>
          <w:p w:rsidR="00C64D6C" w:rsidRPr="00B11E81" w:rsidRDefault="00C64D6C" w:rsidP="00B76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B11E81">
              <w:rPr>
                <w:rFonts w:ascii="Calibri" w:eastAsia="Times New Roman" w:hAnsi="Calibri" w:cs="Times New Roman"/>
                <w:color w:val="000000"/>
              </w:rPr>
              <w:t>URUAPAN</w:t>
            </w:r>
          </w:p>
        </w:tc>
      </w:tr>
      <w:tr w:rsidR="00C64D6C" w:rsidRPr="00B11E81" w:rsidTr="00B76120">
        <w:trPr>
          <w:trHeight w:val="300"/>
          <w:jc w:val="center"/>
        </w:trPr>
        <w:tc>
          <w:tcPr>
            <w:tcW w:w="1629" w:type="dxa"/>
            <w:shd w:val="clear" w:color="auto" w:fill="auto"/>
            <w:noWrap/>
            <w:vAlign w:val="bottom"/>
            <w:hideMark/>
          </w:tcPr>
          <w:p w:rsidR="00C64D6C" w:rsidRPr="00B11E81" w:rsidRDefault="00C64D6C" w:rsidP="00B76120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</w:pPr>
            <w:r w:rsidRPr="00B11E81"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  <w:t>ZONA 7</w:t>
            </w:r>
          </w:p>
        </w:tc>
        <w:tc>
          <w:tcPr>
            <w:tcW w:w="1612" w:type="dxa"/>
            <w:shd w:val="clear" w:color="auto" w:fill="auto"/>
            <w:noWrap/>
            <w:vAlign w:val="bottom"/>
            <w:hideMark/>
          </w:tcPr>
          <w:p w:rsidR="00C64D6C" w:rsidRPr="00B11E81" w:rsidRDefault="00C64D6C" w:rsidP="00B76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B11E81">
              <w:rPr>
                <w:rFonts w:ascii="Calibri" w:eastAsia="Times New Roman" w:hAnsi="Calibri" w:cs="Times New Roman"/>
                <w:color w:val="000000"/>
              </w:rPr>
              <w:t>MÚGICA</w:t>
            </w:r>
          </w:p>
        </w:tc>
      </w:tr>
    </w:tbl>
    <w:p w:rsidR="00C64D6C" w:rsidRDefault="00C64D6C" w:rsidP="00C64D6C">
      <w:pPr>
        <w:jc w:val="center"/>
      </w:pPr>
    </w:p>
    <w:p w:rsidR="00A96AFE" w:rsidRDefault="00A96AFE" w:rsidP="00C64D6C">
      <w:pPr>
        <w:jc w:val="center"/>
      </w:pPr>
    </w:p>
    <w:p w:rsidR="00FC3681" w:rsidRDefault="00FC3681" w:rsidP="00C64D6C">
      <w:pPr>
        <w:jc w:val="center"/>
      </w:pPr>
    </w:p>
    <w:p w:rsidR="00C64D6C" w:rsidRDefault="00C64D6C" w:rsidP="00C64D6C">
      <w:pPr>
        <w:jc w:val="center"/>
      </w:pPr>
      <w:r>
        <w:t xml:space="preserve">SESIONES 25 de </w:t>
      </w:r>
      <w:proofErr w:type="gramStart"/>
      <w:r>
        <w:t>Abril  ,</w:t>
      </w:r>
      <w:proofErr w:type="gramEnd"/>
      <w:r>
        <w:t xml:space="preserve"> 16 y 30  de Mayo</w:t>
      </w:r>
      <w:r w:rsidR="00A96AFE">
        <w:t xml:space="preserve">, 13 y </w:t>
      </w:r>
      <w:r w:rsidR="00FC3681">
        <w:t xml:space="preserve">27 de Junio </w:t>
      </w:r>
      <w:r w:rsidR="00A96AFE">
        <w:t>de 2015</w:t>
      </w:r>
    </w:p>
    <w:tbl>
      <w:tblPr>
        <w:tblW w:w="341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/>
      </w:tblPr>
      <w:tblGrid>
        <w:gridCol w:w="1420"/>
        <w:gridCol w:w="1992"/>
      </w:tblGrid>
      <w:tr w:rsidR="00C64D6C" w:rsidRPr="004B19AB" w:rsidTr="00B76120">
        <w:trPr>
          <w:trHeight w:val="300"/>
          <w:jc w:val="center"/>
        </w:trPr>
        <w:tc>
          <w:tcPr>
            <w:tcW w:w="3412" w:type="dxa"/>
            <w:gridSpan w:val="2"/>
            <w:shd w:val="clear" w:color="auto" w:fill="auto"/>
            <w:noWrap/>
            <w:vAlign w:val="bottom"/>
          </w:tcPr>
          <w:p w:rsidR="00C64D6C" w:rsidRPr="004B19AB" w:rsidRDefault="00C64D6C" w:rsidP="00B761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</w:rPr>
              <w:t>BLOQUE 2</w:t>
            </w:r>
          </w:p>
        </w:tc>
      </w:tr>
      <w:tr w:rsidR="00C64D6C" w:rsidRPr="004B19AB" w:rsidTr="00B76120">
        <w:trPr>
          <w:trHeight w:val="300"/>
          <w:jc w:val="center"/>
        </w:trPr>
        <w:tc>
          <w:tcPr>
            <w:tcW w:w="1420" w:type="dxa"/>
            <w:shd w:val="clear" w:color="auto" w:fill="auto"/>
            <w:noWrap/>
            <w:vAlign w:val="bottom"/>
          </w:tcPr>
          <w:p w:rsidR="00C64D6C" w:rsidRPr="004B19AB" w:rsidRDefault="00C64D6C" w:rsidP="00B76120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b/>
                <w:color w:val="000000"/>
                <w:sz w:val="20"/>
                <w:szCs w:val="20"/>
              </w:rPr>
            </w:pPr>
            <w:r w:rsidRPr="004B19AB">
              <w:rPr>
                <w:rFonts w:ascii="Century Gothic" w:eastAsia="Times New Roman" w:hAnsi="Century Gothic" w:cs="Times New Roman"/>
                <w:b/>
                <w:color w:val="000000"/>
                <w:sz w:val="20"/>
                <w:szCs w:val="20"/>
              </w:rPr>
              <w:lastRenderedPageBreak/>
              <w:t>ZONA</w:t>
            </w:r>
          </w:p>
        </w:tc>
        <w:tc>
          <w:tcPr>
            <w:tcW w:w="1992" w:type="dxa"/>
            <w:shd w:val="clear" w:color="auto" w:fill="auto"/>
            <w:noWrap/>
            <w:vAlign w:val="bottom"/>
          </w:tcPr>
          <w:p w:rsidR="00C64D6C" w:rsidRPr="004B19AB" w:rsidRDefault="00C64D6C" w:rsidP="00B7612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4B19AB">
              <w:rPr>
                <w:rFonts w:ascii="Calibri" w:eastAsia="Times New Roman" w:hAnsi="Calibri" w:cs="Times New Roman"/>
                <w:b/>
                <w:color w:val="000000"/>
              </w:rPr>
              <w:t>MUNICIPIO</w:t>
            </w:r>
          </w:p>
        </w:tc>
      </w:tr>
      <w:tr w:rsidR="00C64D6C" w:rsidRPr="00B11E81" w:rsidTr="00B76120">
        <w:trPr>
          <w:trHeight w:val="300"/>
          <w:jc w:val="center"/>
        </w:trPr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C64D6C" w:rsidRPr="00B11E81" w:rsidRDefault="00C64D6C" w:rsidP="00B76120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</w:pPr>
            <w:r w:rsidRPr="00B11E81"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  <w:t>ZONA 2</w:t>
            </w:r>
          </w:p>
        </w:tc>
        <w:tc>
          <w:tcPr>
            <w:tcW w:w="1992" w:type="dxa"/>
            <w:shd w:val="clear" w:color="auto" w:fill="auto"/>
            <w:noWrap/>
            <w:vAlign w:val="bottom"/>
            <w:hideMark/>
          </w:tcPr>
          <w:p w:rsidR="00C64D6C" w:rsidRPr="00B11E81" w:rsidRDefault="00C64D6C" w:rsidP="00B76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B11E81">
              <w:rPr>
                <w:rFonts w:ascii="Calibri" w:eastAsia="Times New Roman" w:hAnsi="Calibri" w:cs="Times New Roman"/>
                <w:color w:val="000000"/>
              </w:rPr>
              <w:t>ZITÁCUARO</w:t>
            </w:r>
          </w:p>
        </w:tc>
      </w:tr>
      <w:tr w:rsidR="00C64D6C" w:rsidRPr="00B11E81" w:rsidTr="00B76120">
        <w:trPr>
          <w:trHeight w:val="300"/>
          <w:jc w:val="center"/>
        </w:trPr>
        <w:tc>
          <w:tcPr>
            <w:tcW w:w="1420" w:type="dxa"/>
            <w:shd w:val="clear" w:color="auto" w:fill="auto"/>
            <w:noWrap/>
            <w:vAlign w:val="bottom"/>
          </w:tcPr>
          <w:p w:rsidR="00C64D6C" w:rsidRPr="00B11E81" w:rsidRDefault="00C64D6C" w:rsidP="00B76120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  <w:t>ZONA 1</w:t>
            </w:r>
          </w:p>
        </w:tc>
        <w:tc>
          <w:tcPr>
            <w:tcW w:w="1992" w:type="dxa"/>
            <w:shd w:val="clear" w:color="auto" w:fill="auto"/>
            <w:noWrap/>
            <w:vAlign w:val="bottom"/>
          </w:tcPr>
          <w:p w:rsidR="00C64D6C" w:rsidRPr="00B11E81" w:rsidRDefault="00C64D6C" w:rsidP="00B76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APATZINGÁN</w:t>
            </w:r>
          </w:p>
        </w:tc>
      </w:tr>
      <w:tr w:rsidR="00C64D6C" w:rsidRPr="00B11E81" w:rsidTr="00B76120">
        <w:trPr>
          <w:trHeight w:val="300"/>
          <w:jc w:val="center"/>
        </w:trPr>
        <w:tc>
          <w:tcPr>
            <w:tcW w:w="1420" w:type="dxa"/>
            <w:shd w:val="clear" w:color="auto" w:fill="auto"/>
            <w:noWrap/>
            <w:vAlign w:val="bottom"/>
          </w:tcPr>
          <w:p w:rsidR="00C64D6C" w:rsidRPr="00B11E81" w:rsidRDefault="00C64D6C" w:rsidP="00B76120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  <w:t>ZONA 4</w:t>
            </w:r>
          </w:p>
        </w:tc>
        <w:tc>
          <w:tcPr>
            <w:tcW w:w="1992" w:type="dxa"/>
            <w:shd w:val="clear" w:color="auto" w:fill="auto"/>
            <w:noWrap/>
            <w:vAlign w:val="bottom"/>
          </w:tcPr>
          <w:p w:rsidR="00C64D6C" w:rsidRPr="00B11E81" w:rsidRDefault="00C64D6C" w:rsidP="00B76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LÁZARO CÁRDENAS</w:t>
            </w:r>
          </w:p>
        </w:tc>
      </w:tr>
      <w:tr w:rsidR="00C64D6C" w:rsidRPr="00B11E81" w:rsidTr="00B76120">
        <w:trPr>
          <w:trHeight w:val="300"/>
          <w:jc w:val="center"/>
        </w:trPr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C64D6C" w:rsidRPr="00B11E81" w:rsidRDefault="00C64D6C" w:rsidP="00B76120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</w:pPr>
            <w:r w:rsidRPr="00B11E81"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  <w:t>ZONA 5</w:t>
            </w:r>
          </w:p>
        </w:tc>
        <w:tc>
          <w:tcPr>
            <w:tcW w:w="1992" w:type="dxa"/>
            <w:shd w:val="clear" w:color="auto" w:fill="auto"/>
            <w:noWrap/>
            <w:vAlign w:val="bottom"/>
            <w:hideMark/>
          </w:tcPr>
          <w:p w:rsidR="00C64D6C" w:rsidRPr="00B11E81" w:rsidRDefault="00C64D6C" w:rsidP="00B76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B11E81">
              <w:rPr>
                <w:rFonts w:ascii="Calibri" w:eastAsia="Times New Roman" w:hAnsi="Calibri" w:cs="Times New Roman"/>
                <w:color w:val="000000"/>
              </w:rPr>
              <w:t>MORELIA I</w:t>
            </w:r>
          </w:p>
        </w:tc>
      </w:tr>
      <w:tr w:rsidR="00C64D6C" w:rsidRPr="00B11E81" w:rsidTr="00B76120">
        <w:trPr>
          <w:trHeight w:val="300"/>
          <w:jc w:val="center"/>
        </w:trPr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C64D6C" w:rsidRPr="00B11E81" w:rsidRDefault="00C64D6C" w:rsidP="00B76120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</w:pPr>
            <w:r w:rsidRPr="00B11E81"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  <w:t>ZONA 10</w:t>
            </w:r>
          </w:p>
        </w:tc>
        <w:tc>
          <w:tcPr>
            <w:tcW w:w="1992" w:type="dxa"/>
            <w:shd w:val="clear" w:color="auto" w:fill="auto"/>
            <w:noWrap/>
            <w:vAlign w:val="bottom"/>
            <w:hideMark/>
          </w:tcPr>
          <w:p w:rsidR="00C64D6C" w:rsidRPr="00B11E81" w:rsidRDefault="00C64D6C" w:rsidP="00B7612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B11E81">
              <w:rPr>
                <w:rFonts w:ascii="Calibri" w:eastAsia="Times New Roman" w:hAnsi="Calibri" w:cs="Times New Roman"/>
                <w:color w:val="000000"/>
              </w:rPr>
              <w:t>PANINDÍCUARO</w:t>
            </w:r>
          </w:p>
        </w:tc>
      </w:tr>
    </w:tbl>
    <w:p w:rsidR="00C64D6C" w:rsidRDefault="00C64D6C" w:rsidP="00C64D6C">
      <w:pPr>
        <w:rPr>
          <w:b/>
        </w:rPr>
      </w:pPr>
    </w:p>
    <w:p w:rsidR="001C4709" w:rsidRDefault="001C4709" w:rsidP="001C4709">
      <w:pPr>
        <w:rPr>
          <w:rFonts w:ascii="Century Gothic" w:hAnsi="Century Gothic"/>
          <w:b/>
          <w:sz w:val="20"/>
          <w:szCs w:val="20"/>
        </w:rPr>
      </w:pPr>
      <w:r w:rsidRPr="004F581B">
        <w:rPr>
          <w:rFonts w:ascii="Century Gothic" w:hAnsi="Century Gothic"/>
          <w:b/>
          <w:sz w:val="20"/>
          <w:szCs w:val="20"/>
        </w:rPr>
        <w:t>TEMARIO:</w:t>
      </w:r>
    </w:p>
    <w:p w:rsidR="001C4709" w:rsidRPr="00431ED2" w:rsidRDefault="001C4709" w:rsidP="001C4709">
      <w:pPr>
        <w:pStyle w:val="Prrafodelista"/>
        <w:numPr>
          <w:ilvl w:val="0"/>
          <w:numId w:val="1"/>
        </w:numPr>
        <w:ind w:right="-312"/>
        <w:rPr>
          <w:rFonts w:ascii="Arial" w:hAnsi="Arial" w:cs="Arial"/>
          <w:b/>
          <w:bCs/>
          <w:sz w:val="20"/>
          <w:szCs w:val="20"/>
        </w:rPr>
      </w:pPr>
      <w:r w:rsidRPr="00431ED2">
        <w:rPr>
          <w:rFonts w:ascii="Arial" w:hAnsi="Arial" w:cs="Arial"/>
          <w:b/>
          <w:bCs/>
          <w:sz w:val="20"/>
          <w:szCs w:val="20"/>
        </w:rPr>
        <w:t>Expresiones algebraicas</w:t>
      </w:r>
    </w:p>
    <w:p w:rsidR="001C4709" w:rsidRPr="00BE5E9B" w:rsidRDefault="001C4709" w:rsidP="001C4709">
      <w:pPr>
        <w:pStyle w:val="Prrafodelista"/>
        <w:numPr>
          <w:ilvl w:val="0"/>
          <w:numId w:val="2"/>
        </w:numPr>
        <w:spacing w:after="0" w:line="240" w:lineRule="auto"/>
        <w:ind w:right="-312"/>
        <w:rPr>
          <w:rFonts w:ascii="Arial" w:hAnsi="Arial" w:cs="Arial"/>
          <w:sz w:val="20"/>
          <w:szCs w:val="20"/>
        </w:rPr>
      </w:pPr>
      <w:r w:rsidRPr="00BE5E9B">
        <w:rPr>
          <w:rFonts w:ascii="Arial" w:hAnsi="Arial" w:cs="Arial"/>
          <w:sz w:val="20"/>
          <w:szCs w:val="20"/>
        </w:rPr>
        <w:t>Notación y terminología algebraica</w:t>
      </w:r>
    </w:p>
    <w:p w:rsidR="001C4709" w:rsidRPr="005A6304" w:rsidRDefault="001C4709" w:rsidP="001C4709">
      <w:pPr>
        <w:pStyle w:val="Prrafodelista"/>
        <w:numPr>
          <w:ilvl w:val="0"/>
          <w:numId w:val="2"/>
        </w:numPr>
        <w:spacing w:after="0" w:line="240" w:lineRule="auto"/>
        <w:ind w:right="-312"/>
        <w:rPr>
          <w:rFonts w:ascii="Arial" w:hAnsi="Arial" w:cs="Arial"/>
          <w:sz w:val="20"/>
          <w:szCs w:val="20"/>
        </w:rPr>
      </w:pPr>
      <w:r w:rsidRPr="005A6304">
        <w:rPr>
          <w:rFonts w:ascii="Arial" w:hAnsi="Arial" w:cs="Arial"/>
          <w:sz w:val="20"/>
          <w:szCs w:val="20"/>
        </w:rPr>
        <w:t>Identificar al álgebra como una aritmética generalizada</w:t>
      </w:r>
    </w:p>
    <w:p w:rsidR="001C4709" w:rsidRPr="005A6304" w:rsidRDefault="001C4709" w:rsidP="001C4709">
      <w:pPr>
        <w:pStyle w:val="Prrafodelista"/>
        <w:numPr>
          <w:ilvl w:val="0"/>
          <w:numId w:val="2"/>
        </w:numPr>
        <w:spacing w:after="0" w:line="240" w:lineRule="auto"/>
        <w:ind w:right="-312"/>
        <w:rPr>
          <w:rFonts w:ascii="Arial" w:hAnsi="Arial" w:cs="Arial"/>
          <w:sz w:val="20"/>
          <w:szCs w:val="20"/>
        </w:rPr>
      </w:pPr>
      <w:r w:rsidRPr="005A6304">
        <w:rPr>
          <w:rFonts w:ascii="Arial" w:hAnsi="Arial" w:cs="Arial"/>
          <w:sz w:val="20"/>
          <w:szCs w:val="20"/>
        </w:rPr>
        <w:t>Identificar y utilizar correctamente la  terminología de término, variable y constante</w:t>
      </w:r>
    </w:p>
    <w:p w:rsidR="001C4709" w:rsidRPr="005A6304" w:rsidRDefault="001C4709" w:rsidP="001C4709">
      <w:pPr>
        <w:pStyle w:val="Prrafodelista"/>
        <w:numPr>
          <w:ilvl w:val="0"/>
          <w:numId w:val="2"/>
        </w:numPr>
        <w:spacing w:after="0" w:line="240" w:lineRule="auto"/>
        <w:ind w:right="-312"/>
        <w:rPr>
          <w:rFonts w:ascii="Arial" w:hAnsi="Arial" w:cs="Arial"/>
          <w:sz w:val="20"/>
          <w:szCs w:val="20"/>
        </w:rPr>
      </w:pPr>
      <w:r w:rsidRPr="005A6304">
        <w:rPr>
          <w:rFonts w:ascii="Arial" w:hAnsi="Arial" w:cs="Arial"/>
          <w:sz w:val="20"/>
          <w:szCs w:val="20"/>
        </w:rPr>
        <w:t>Clasificar una expresión algebraica dada, considerando su número de términos</w:t>
      </w:r>
    </w:p>
    <w:p w:rsidR="001C4709" w:rsidRPr="005A6304" w:rsidRDefault="001C4709" w:rsidP="001C4709">
      <w:pPr>
        <w:pStyle w:val="Prrafodelista"/>
        <w:numPr>
          <w:ilvl w:val="0"/>
          <w:numId w:val="2"/>
        </w:numPr>
        <w:spacing w:after="0" w:line="240" w:lineRule="auto"/>
        <w:ind w:right="-312"/>
        <w:rPr>
          <w:rFonts w:ascii="Arial" w:hAnsi="Arial" w:cs="Arial"/>
          <w:sz w:val="20"/>
          <w:szCs w:val="20"/>
        </w:rPr>
      </w:pPr>
      <w:r w:rsidRPr="005A6304">
        <w:rPr>
          <w:rFonts w:ascii="Arial" w:hAnsi="Arial" w:cs="Arial"/>
          <w:sz w:val="20"/>
          <w:szCs w:val="20"/>
        </w:rPr>
        <w:t>Lenguaje algebraico</w:t>
      </w:r>
    </w:p>
    <w:p w:rsidR="001C4709" w:rsidRPr="005A6304" w:rsidRDefault="001C4709" w:rsidP="001C4709">
      <w:pPr>
        <w:pStyle w:val="Prrafodelista"/>
        <w:numPr>
          <w:ilvl w:val="0"/>
          <w:numId w:val="2"/>
        </w:numPr>
        <w:spacing w:after="0" w:line="240" w:lineRule="auto"/>
        <w:ind w:right="-312"/>
        <w:rPr>
          <w:rFonts w:ascii="Arial" w:hAnsi="Arial" w:cs="Arial"/>
          <w:sz w:val="20"/>
          <w:szCs w:val="20"/>
        </w:rPr>
      </w:pPr>
      <w:r w:rsidRPr="005A6304">
        <w:rPr>
          <w:rFonts w:ascii="Arial" w:hAnsi="Arial" w:cs="Arial"/>
          <w:sz w:val="20"/>
          <w:szCs w:val="20"/>
        </w:rPr>
        <w:t>Traducir proposiciones verbales a expresiones algebraicas</w:t>
      </w:r>
    </w:p>
    <w:p w:rsidR="001C4709" w:rsidRDefault="001C4709" w:rsidP="001C4709">
      <w:pPr>
        <w:pStyle w:val="Prrafodelista"/>
        <w:numPr>
          <w:ilvl w:val="0"/>
          <w:numId w:val="2"/>
        </w:numPr>
        <w:spacing w:after="0" w:line="240" w:lineRule="auto"/>
        <w:ind w:right="-312"/>
        <w:rPr>
          <w:rFonts w:ascii="Arial" w:hAnsi="Arial" w:cs="Arial"/>
          <w:sz w:val="20"/>
          <w:szCs w:val="20"/>
        </w:rPr>
      </w:pPr>
      <w:r w:rsidRPr="005A6304">
        <w:rPr>
          <w:rFonts w:ascii="Arial" w:hAnsi="Arial" w:cs="Arial"/>
          <w:sz w:val="20"/>
          <w:szCs w:val="20"/>
        </w:rPr>
        <w:t>Escribir las expresiones algebraicas que describan situaciones planteadas en problemas de diversas temáticas tales como figuras     geométricas, porcentajes, edades, etc.</w:t>
      </w:r>
    </w:p>
    <w:p w:rsidR="001C4709" w:rsidRPr="005A6304" w:rsidRDefault="001C4709" w:rsidP="001C4709">
      <w:pPr>
        <w:pStyle w:val="Prrafodelista"/>
        <w:spacing w:after="0" w:line="240" w:lineRule="auto"/>
        <w:ind w:left="1080" w:right="-312"/>
        <w:rPr>
          <w:rFonts w:ascii="Arial" w:hAnsi="Arial" w:cs="Arial"/>
          <w:sz w:val="20"/>
          <w:szCs w:val="20"/>
        </w:rPr>
      </w:pPr>
    </w:p>
    <w:p w:rsidR="001C4709" w:rsidRDefault="001C4709" w:rsidP="001C4709">
      <w:pPr>
        <w:pStyle w:val="Prrafodelista"/>
        <w:numPr>
          <w:ilvl w:val="0"/>
          <w:numId w:val="1"/>
        </w:numPr>
        <w:spacing w:after="0" w:line="240" w:lineRule="auto"/>
        <w:ind w:right="-312"/>
        <w:rPr>
          <w:rFonts w:ascii="Arial" w:hAnsi="Arial" w:cs="Arial"/>
          <w:b/>
          <w:bCs/>
          <w:sz w:val="20"/>
          <w:szCs w:val="20"/>
        </w:rPr>
      </w:pPr>
      <w:r w:rsidRPr="00CB0E2B">
        <w:rPr>
          <w:rFonts w:ascii="Arial" w:hAnsi="Arial" w:cs="Arial"/>
          <w:b/>
          <w:bCs/>
          <w:sz w:val="20"/>
          <w:szCs w:val="20"/>
        </w:rPr>
        <w:t>Operaciones con expresiones algebraicas</w:t>
      </w:r>
    </w:p>
    <w:p w:rsidR="001C4709" w:rsidRPr="00CB0E2B" w:rsidRDefault="001C4709" w:rsidP="001C4709">
      <w:pPr>
        <w:pStyle w:val="Prrafodelista"/>
        <w:numPr>
          <w:ilvl w:val="0"/>
          <w:numId w:val="3"/>
        </w:numPr>
        <w:tabs>
          <w:tab w:val="left" w:pos="1134"/>
        </w:tabs>
        <w:spacing w:after="0" w:line="240" w:lineRule="auto"/>
        <w:ind w:right="-312" w:hanging="11"/>
        <w:rPr>
          <w:rFonts w:ascii="Arial" w:hAnsi="Arial" w:cs="Arial"/>
          <w:b/>
          <w:bCs/>
          <w:sz w:val="20"/>
          <w:szCs w:val="20"/>
        </w:rPr>
      </w:pPr>
      <w:r w:rsidRPr="00CB0E2B">
        <w:rPr>
          <w:rFonts w:ascii="Arial" w:hAnsi="Arial" w:cs="Arial"/>
          <w:bCs/>
          <w:sz w:val="20"/>
          <w:szCs w:val="20"/>
        </w:rPr>
        <w:t>Suma y resta de expresiones algebraicas</w:t>
      </w:r>
    </w:p>
    <w:p w:rsidR="001C4709" w:rsidRPr="00E24BA0" w:rsidRDefault="001C4709" w:rsidP="001C4709">
      <w:pPr>
        <w:pStyle w:val="Textoindependiente"/>
        <w:numPr>
          <w:ilvl w:val="0"/>
          <w:numId w:val="3"/>
        </w:numPr>
        <w:tabs>
          <w:tab w:val="left" w:pos="1134"/>
        </w:tabs>
        <w:ind w:right="-312" w:hanging="11"/>
        <w:jc w:val="both"/>
        <w:rPr>
          <w:rFonts w:cs="Arial"/>
          <w:sz w:val="20"/>
          <w:szCs w:val="20"/>
        </w:rPr>
      </w:pPr>
      <w:r w:rsidRPr="00E24BA0">
        <w:rPr>
          <w:rFonts w:cs="Arial"/>
          <w:sz w:val="20"/>
          <w:szCs w:val="20"/>
        </w:rPr>
        <w:t>Reconocer los términos semejantes en una expresión algebraica</w:t>
      </w:r>
    </w:p>
    <w:p w:rsidR="001C4709" w:rsidRPr="00E24BA0" w:rsidRDefault="001C4709" w:rsidP="001C4709">
      <w:pPr>
        <w:pStyle w:val="Textoindependiente"/>
        <w:numPr>
          <w:ilvl w:val="0"/>
          <w:numId w:val="3"/>
        </w:numPr>
        <w:tabs>
          <w:tab w:val="left" w:pos="1134"/>
        </w:tabs>
        <w:ind w:right="-312" w:hanging="11"/>
        <w:jc w:val="both"/>
        <w:rPr>
          <w:rFonts w:cs="Arial"/>
          <w:sz w:val="20"/>
          <w:szCs w:val="20"/>
        </w:rPr>
      </w:pPr>
      <w:r w:rsidRPr="00E24BA0">
        <w:rPr>
          <w:rFonts w:cs="Arial"/>
          <w:sz w:val="20"/>
          <w:szCs w:val="20"/>
        </w:rPr>
        <w:t>Resolver sumas y restas de términos algebraicos dados</w:t>
      </w:r>
    </w:p>
    <w:p w:rsidR="001C4709" w:rsidRPr="00DC2744" w:rsidRDefault="001C4709" w:rsidP="001C4709">
      <w:pPr>
        <w:pStyle w:val="Prrafodelista"/>
        <w:numPr>
          <w:ilvl w:val="0"/>
          <w:numId w:val="3"/>
        </w:numPr>
        <w:tabs>
          <w:tab w:val="left" w:pos="1134"/>
        </w:tabs>
        <w:spacing w:after="0" w:line="240" w:lineRule="auto"/>
        <w:ind w:right="-312" w:hanging="11"/>
        <w:rPr>
          <w:rFonts w:ascii="Arial" w:hAnsi="Arial" w:cs="Arial"/>
          <w:bCs/>
          <w:sz w:val="20"/>
          <w:szCs w:val="20"/>
        </w:rPr>
      </w:pPr>
      <w:r w:rsidRPr="00DC2744">
        <w:rPr>
          <w:rFonts w:ascii="Arial" w:hAnsi="Arial" w:cs="Arial"/>
          <w:bCs/>
          <w:sz w:val="20"/>
          <w:szCs w:val="20"/>
        </w:rPr>
        <w:t>Leyes de exponentes</w:t>
      </w:r>
      <w:r w:rsidRPr="00DC2744">
        <w:rPr>
          <w:rFonts w:ascii="Arial" w:hAnsi="Arial" w:cs="Arial"/>
          <w:sz w:val="20"/>
          <w:szCs w:val="20"/>
        </w:rPr>
        <w:tab/>
      </w:r>
      <w:r w:rsidRPr="00DC2744">
        <w:rPr>
          <w:rFonts w:ascii="Arial" w:hAnsi="Arial" w:cs="Arial"/>
          <w:sz w:val="20"/>
          <w:szCs w:val="20"/>
        </w:rPr>
        <w:tab/>
      </w:r>
      <w:r w:rsidRPr="00DC2744">
        <w:rPr>
          <w:rFonts w:ascii="Arial" w:hAnsi="Arial" w:cs="Arial"/>
          <w:sz w:val="20"/>
          <w:szCs w:val="20"/>
        </w:rPr>
        <w:tab/>
      </w:r>
    </w:p>
    <w:p w:rsidR="001C4709" w:rsidRPr="00DC2744" w:rsidRDefault="001C4709" w:rsidP="001C4709">
      <w:pPr>
        <w:pStyle w:val="Prrafodelista"/>
        <w:numPr>
          <w:ilvl w:val="0"/>
          <w:numId w:val="3"/>
        </w:numPr>
        <w:tabs>
          <w:tab w:val="left" w:pos="1134"/>
          <w:tab w:val="left" w:pos="1276"/>
        </w:tabs>
        <w:spacing w:after="0" w:line="240" w:lineRule="auto"/>
        <w:ind w:right="-312" w:hanging="11"/>
        <w:rPr>
          <w:rFonts w:ascii="Arial" w:hAnsi="Arial" w:cs="Arial"/>
          <w:sz w:val="20"/>
          <w:szCs w:val="20"/>
        </w:rPr>
      </w:pPr>
      <w:r w:rsidRPr="00DC2744">
        <w:rPr>
          <w:rFonts w:ascii="Arial" w:hAnsi="Arial" w:cs="Arial"/>
          <w:sz w:val="20"/>
          <w:szCs w:val="20"/>
        </w:rPr>
        <w:t>Conocer y comprender los conceptos  de  base y exponente</w:t>
      </w:r>
    </w:p>
    <w:p w:rsidR="001C4709" w:rsidRPr="00DC2744" w:rsidRDefault="001C4709" w:rsidP="001C4709">
      <w:pPr>
        <w:pStyle w:val="Prrafodelista"/>
        <w:numPr>
          <w:ilvl w:val="0"/>
          <w:numId w:val="3"/>
        </w:numPr>
        <w:tabs>
          <w:tab w:val="left" w:pos="1134"/>
          <w:tab w:val="left" w:pos="1418"/>
        </w:tabs>
        <w:spacing w:after="0" w:line="240" w:lineRule="auto"/>
        <w:ind w:right="-312" w:hanging="11"/>
        <w:rPr>
          <w:rFonts w:ascii="Arial" w:hAnsi="Arial" w:cs="Arial"/>
          <w:sz w:val="20"/>
          <w:szCs w:val="20"/>
        </w:rPr>
      </w:pPr>
      <w:r w:rsidRPr="00DC2744">
        <w:rPr>
          <w:rFonts w:ascii="Arial" w:hAnsi="Arial" w:cs="Arial"/>
          <w:sz w:val="20"/>
          <w:szCs w:val="20"/>
        </w:rPr>
        <w:t xml:space="preserve">Identificar y utilizar las leyes de los exponentes enteros positivos o cero en la </w:t>
      </w:r>
      <w:r>
        <w:rPr>
          <w:rFonts w:ascii="Arial" w:hAnsi="Arial" w:cs="Arial"/>
          <w:sz w:val="20"/>
          <w:szCs w:val="20"/>
        </w:rPr>
        <w:t xml:space="preserve">    </w:t>
      </w:r>
      <w:r w:rsidRPr="00DC2744">
        <w:rPr>
          <w:rFonts w:ascii="Arial" w:hAnsi="Arial" w:cs="Arial"/>
          <w:sz w:val="20"/>
          <w:szCs w:val="20"/>
        </w:rPr>
        <w:t>simplificación  de expresiones algebraicas</w:t>
      </w:r>
    </w:p>
    <w:p w:rsidR="001C4709" w:rsidRPr="00DC2744" w:rsidRDefault="001C4709" w:rsidP="001C4709">
      <w:pPr>
        <w:pStyle w:val="Prrafodelista"/>
        <w:numPr>
          <w:ilvl w:val="0"/>
          <w:numId w:val="3"/>
        </w:numPr>
        <w:tabs>
          <w:tab w:val="left" w:pos="1134"/>
          <w:tab w:val="left" w:pos="1276"/>
          <w:tab w:val="left" w:pos="1560"/>
        </w:tabs>
        <w:spacing w:after="0" w:line="240" w:lineRule="auto"/>
        <w:ind w:right="-312" w:hanging="11"/>
        <w:rPr>
          <w:rFonts w:ascii="Arial" w:hAnsi="Arial" w:cs="Arial"/>
          <w:bCs/>
          <w:sz w:val="20"/>
          <w:szCs w:val="20"/>
        </w:rPr>
      </w:pPr>
      <w:r w:rsidRPr="00DC2744">
        <w:rPr>
          <w:rFonts w:ascii="Arial" w:hAnsi="Arial" w:cs="Arial"/>
          <w:bCs/>
          <w:sz w:val="20"/>
          <w:szCs w:val="20"/>
        </w:rPr>
        <w:t>Multiplicación de expresiones algebraicas</w:t>
      </w:r>
    </w:p>
    <w:p w:rsidR="001C4709" w:rsidRPr="002B3C75" w:rsidRDefault="001C4709" w:rsidP="001C4709">
      <w:pPr>
        <w:pStyle w:val="Prrafodelista"/>
        <w:numPr>
          <w:ilvl w:val="0"/>
          <w:numId w:val="3"/>
        </w:numPr>
        <w:tabs>
          <w:tab w:val="left" w:pos="1134"/>
        </w:tabs>
        <w:spacing w:after="0" w:line="240" w:lineRule="auto"/>
        <w:ind w:right="-312" w:hanging="11"/>
        <w:rPr>
          <w:rFonts w:ascii="Arial" w:hAnsi="Arial" w:cs="Arial"/>
          <w:bCs/>
          <w:sz w:val="20"/>
          <w:szCs w:val="20"/>
        </w:rPr>
      </w:pPr>
      <w:r w:rsidRPr="002B3C75">
        <w:rPr>
          <w:rFonts w:ascii="Arial" w:hAnsi="Arial" w:cs="Arial"/>
          <w:bCs/>
          <w:sz w:val="20"/>
          <w:szCs w:val="20"/>
        </w:rPr>
        <w:t>Efectuar operaciones de multiplicación de monomio por monomio, monomio por polinomio y polinomio por polinomio</w:t>
      </w:r>
    </w:p>
    <w:p w:rsidR="001C4709" w:rsidRPr="002B3C75" w:rsidRDefault="001C4709" w:rsidP="001C4709">
      <w:pPr>
        <w:pStyle w:val="Prrafodelista"/>
        <w:numPr>
          <w:ilvl w:val="0"/>
          <w:numId w:val="3"/>
        </w:numPr>
        <w:tabs>
          <w:tab w:val="left" w:pos="1134"/>
        </w:tabs>
        <w:spacing w:after="0" w:line="240" w:lineRule="auto"/>
        <w:ind w:right="-312" w:hanging="11"/>
        <w:rPr>
          <w:rFonts w:ascii="Arial" w:hAnsi="Arial" w:cs="Arial"/>
          <w:bCs/>
          <w:sz w:val="20"/>
          <w:szCs w:val="20"/>
        </w:rPr>
      </w:pPr>
      <w:r w:rsidRPr="002B3C75">
        <w:rPr>
          <w:rFonts w:ascii="Arial" w:hAnsi="Arial" w:cs="Arial"/>
          <w:bCs/>
          <w:sz w:val="20"/>
          <w:szCs w:val="20"/>
        </w:rPr>
        <w:t>División de expresiones algebraicas</w:t>
      </w:r>
    </w:p>
    <w:p w:rsidR="001C4709" w:rsidRPr="002B3C75" w:rsidRDefault="001C4709" w:rsidP="001C4709">
      <w:pPr>
        <w:pStyle w:val="Prrafodelista"/>
        <w:numPr>
          <w:ilvl w:val="0"/>
          <w:numId w:val="3"/>
        </w:numPr>
        <w:tabs>
          <w:tab w:val="left" w:pos="1134"/>
        </w:tabs>
        <w:spacing w:after="0" w:line="240" w:lineRule="auto"/>
        <w:ind w:right="-312" w:hanging="11"/>
        <w:rPr>
          <w:rFonts w:ascii="Arial" w:hAnsi="Arial" w:cs="Arial"/>
          <w:sz w:val="20"/>
          <w:szCs w:val="20"/>
        </w:rPr>
      </w:pPr>
      <w:r w:rsidRPr="002B3C75">
        <w:rPr>
          <w:rFonts w:ascii="Arial" w:hAnsi="Arial" w:cs="Arial"/>
          <w:sz w:val="20"/>
          <w:szCs w:val="20"/>
        </w:rPr>
        <w:t>Describir el algoritmo de la división</w:t>
      </w:r>
    </w:p>
    <w:p w:rsidR="001C4709" w:rsidRPr="002B3C75" w:rsidRDefault="001C4709" w:rsidP="001C4709">
      <w:pPr>
        <w:pStyle w:val="Prrafodelista"/>
        <w:numPr>
          <w:ilvl w:val="0"/>
          <w:numId w:val="3"/>
        </w:numPr>
        <w:tabs>
          <w:tab w:val="left" w:pos="1134"/>
          <w:tab w:val="left" w:pos="1560"/>
        </w:tabs>
        <w:spacing w:after="0" w:line="240" w:lineRule="auto"/>
        <w:ind w:right="-312" w:hanging="11"/>
        <w:rPr>
          <w:rFonts w:ascii="Arial" w:hAnsi="Arial" w:cs="Arial"/>
          <w:sz w:val="20"/>
          <w:szCs w:val="20"/>
        </w:rPr>
      </w:pPr>
      <w:r w:rsidRPr="002B3C75">
        <w:rPr>
          <w:rFonts w:ascii="Arial" w:hAnsi="Arial" w:cs="Arial"/>
          <w:sz w:val="20"/>
          <w:szCs w:val="20"/>
        </w:rPr>
        <w:t xml:space="preserve">Efectuar operaciones de división de monomio entre monomio, polinomio entre monomio y polinomio entre polinomio  </w:t>
      </w:r>
    </w:p>
    <w:p w:rsidR="001C4709" w:rsidRPr="00263086" w:rsidRDefault="001C4709" w:rsidP="001C4709">
      <w:pPr>
        <w:pStyle w:val="Prrafodelista"/>
        <w:numPr>
          <w:ilvl w:val="0"/>
          <w:numId w:val="3"/>
        </w:numPr>
        <w:tabs>
          <w:tab w:val="left" w:pos="1134"/>
          <w:tab w:val="left" w:pos="1560"/>
        </w:tabs>
        <w:spacing w:after="0" w:line="240" w:lineRule="auto"/>
        <w:ind w:right="-312" w:hanging="11"/>
        <w:rPr>
          <w:rFonts w:ascii="Arial" w:hAnsi="Arial" w:cs="Arial"/>
          <w:sz w:val="20"/>
          <w:szCs w:val="20"/>
        </w:rPr>
      </w:pPr>
      <w:r w:rsidRPr="00263086">
        <w:rPr>
          <w:rFonts w:ascii="Arial" w:hAnsi="Arial" w:cs="Arial"/>
          <w:sz w:val="20"/>
          <w:szCs w:val="20"/>
        </w:rPr>
        <w:t>Efectuar operaciones de división de polinomios utilizando división sintética</w:t>
      </w:r>
    </w:p>
    <w:p w:rsidR="001C4709" w:rsidRPr="00263086" w:rsidRDefault="001C4709" w:rsidP="001C4709">
      <w:pPr>
        <w:pStyle w:val="Prrafodelista"/>
        <w:numPr>
          <w:ilvl w:val="0"/>
          <w:numId w:val="3"/>
        </w:numPr>
        <w:tabs>
          <w:tab w:val="left" w:pos="1134"/>
        </w:tabs>
        <w:spacing w:after="0" w:line="240" w:lineRule="auto"/>
        <w:ind w:right="-312" w:hanging="11"/>
        <w:rPr>
          <w:rFonts w:ascii="Arial" w:hAnsi="Arial" w:cs="Arial"/>
          <w:bCs/>
          <w:sz w:val="20"/>
          <w:szCs w:val="20"/>
        </w:rPr>
      </w:pPr>
      <w:r w:rsidRPr="00263086">
        <w:rPr>
          <w:rFonts w:ascii="Arial" w:hAnsi="Arial" w:cs="Arial"/>
          <w:bCs/>
          <w:sz w:val="20"/>
          <w:szCs w:val="20"/>
        </w:rPr>
        <w:t>Operaciones con exponentes negativos</w:t>
      </w:r>
    </w:p>
    <w:p w:rsidR="001C4709" w:rsidRPr="00263086" w:rsidRDefault="001C4709" w:rsidP="001C4709">
      <w:pPr>
        <w:pStyle w:val="Prrafodelista"/>
        <w:numPr>
          <w:ilvl w:val="0"/>
          <w:numId w:val="3"/>
        </w:numPr>
        <w:tabs>
          <w:tab w:val="left" w:pos="1134"/>
        </w:tabs>
        <w:spacing w:after="0" w:line="240" w:lineRule="auto"/>
        <w:ind w:right="-312" w:hanging="11"/>
        <w:rPr>
          <w:rFonts w:ascii="Arial" w:hAnsi="Arial" w:cs="Arial"/>
          <w:sz w:val="20"/>
          <w:szCs w:val="20"/>
        </w:rPr>
      </w:pPr>
      <w:r w:rsidRPr="00263086">
        <w:rPr>
          <w:rFonts w:ascii="Arial" w:hAnsi="Arial" w:cs="Arial"/>
          <w:sz w:val="20"/>
          <w:szCs w:val="20"/>
        </w:rPr>
        <w:t>Simplificar expresiones algebraicas de monomio entre monomio que involucren exponentes enteros positivos, negativos y/o cero</w:t>
      </w:r>
    </w:p>
    <w:p w:rsidR="001C4709" w:rsidRPr="00263086" w:rsidRDefault="001C4709" w:rsidP="001C4709">
      <w:pPr>
        <w:pStyle w:val="Prrafodelista"/>
        <w:numPr>
          <w:ilvl w:val="0"/>
          <w:numId w:val="3"/>
        </w:numPr>
        <w:tabs>
          <w:tab w:val="left" w:pos="1134"/>
        </w:tabs>
        <w:spacing w:after="0" w:line="240" w:lineRule="auto"/>
        <w:ind w:right="-312" w:hanging="11"/>
        <w:rPr>
          <w:rFonts w:ascii="Arial" w:hAnsi="Arial" w:cs="Arial"/>
          <w:sz w:val="20"/>
          <w:szCs w:val="20"/>
        </w:rPr>
      </w:pPr>
      <w:r w:rsidRPr="00263086">
        <w:rPr>
          <w:rFonts w:ascii="Arial" w:hAnsi="Arial" w:cs="Arial"/>
          <w:sz w:val="20"/>
          <w:szCs w:val="20"/>
        </w:rPr>
        <w:t>Conocer y utilizar la notación científica</w:t>
      </w:r>
    </w:p>
    <w:p w:rsidR="001C4709" w:rsidRDefault="001C4709" w:rsidP="001C4709">
      <w:pPr>
        <w:pStyle w:val="Prrafodelista"/>
        <w:numPr>
          <w:ilvl w:val="0"/>
          <w:numId w:val="3"/>
        </w:numPr>
        <w:tabs>
          <w:tab w:val="left" w:pos="1134"/>
        </w:tabs>
        <w:spacing w:after="0" w:line="240" w:lineRule="auto"/>
        <w:ind w:right="-312" w:hanging="11"/>
        <w:rPr>
          <w:rFonts w:ascii="Arial" w:hAnsi="Arial" w:cs="Arial"/>
          <w:sz w:val="20"/>
          <w:szCs w:val="20"/>
        </w:rPr>
      </w:pPr>
      <w:r w:rsidRPr="00263086">
        <w:rPr>
          <w:rFonts w:ascii="Arial" w:hAnsi="Arial" w:cs="Arial"/>
          <w:sz w:val="20"/>
          <w:szCs w:val="20"/>
        </w:rPr>
        <w:t>Efectuar operaciones que involucren el uso de números representados con notación científica</w:t>
      </w:r>
      <w:r w:rsidR="002C4B32">
        <w:rPr>
          <w:rFonts w:ascii="Arial" w:hAnsi="Arial" w:cs="Arial"/>
          <w:sz w:val="20"/>
          <w:szCs w:val="20"/>
        </w:rPr>
        <w:t xml:space="preserve">, ejemplificar cantidades de uso actual </w:t>
      </w:r>
    </w:p>
    <w:p w:rsidR="001C4709" w:rsidRPr="00437F83" w:rsidRDefault="001C4709" w:rsidP="001C4709">
      <w:pPr>
        <w:tabs>
          <w:tab w:val="left" w:pos="1134"/>
        </w:tabs>
        <w:spacing w:after="0" w:line="240" w:lineRule="auto"/>
        <w:ind w:right="-312"/>
        <w:rPr>
          <w:rFonts w:ascii="Arial" w:hAnsi="Arial" w:cs="Arial"/>
          <w:sz w:val="20"/>
          <w:szCs w:val="20"/>
        </w:rPr>
      </w:pPr>
    </w:p>
    <w:p w:rsidR="001C4709" w:rsidRPr="00263086" w:rsidRDefault="001C4709" w:rsidP="001C4709">
      <w:pPr>
        <w:pStyle w:val="Prrafodelista"/>
        <w:tabs>
          <w:tab w:val="left" w:pos="1134"/>
        </w:tabs>
        <w:spacing w:after="0" w:line="240" w:lineRule="auto"/>
        <w:ind w:right="-312"/>
        <w:rPr>
          <w:rFonts w:ascii="Arial" w:hAnsi="Arial" w:cs="Arial"/>
          <w:sz w:val="20"/>
          <w:szCs w:val="20"/>
        </w:rPr>
      </w:pPr>
    </w:p>
    <w:p w:rsidR="001C4709" w:rsidRPr="007A44B0" w:rsidRDefault="001C4709" w:rsidP="001C4709">
      <w:pPr>
        <w:pStyle w:val="Prrafodelista"/>
        <w:widowControl w:val="0"/>
        <w:numPr>
          <w:ilvl w:val="0"/>
          <w:numId w:val="1"/>
        </w:numPr>
        <w:tabs>
          <w:tab w:val="left" w:pos="158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7A44B0">
        <w:rPr>
          <w:rFonts w:ascii="Arial" w:hAnsi="Arial" w:cs="Arial"/>
          <w:b/>
          <w:sz w:val="20"/>
          <w:szCs w:val="20"/>
        </w:rPr>
        <w:t>Cocientes Notables</w:t>
      </w:r>
    </w:p>
    <w:p w:rsidR="001C4709" w:rsidRPr="00E04C4E" w:rsidRDefault="001C4709" w:rsidP="001C4709">
      <w:pPr>
        <w:pStyle w:val="Prrafodelista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E04C4E">
        <w:rPr>
          <w:rFonts w:ascii="Arial" w:hAnsi="Arial" w:cs="Arial"/>
          <w:sz w:val="20"/>
          <w:szCs w:val="20"/>
        </w:rPr>
        <w:t xml:space="preserve">Cuadrado de la suma de dos cantidades </w:t>
      </w:r>
    </w:p>
    <w:p w:rsidR="001C4709" w:rsidRPr="00E04C4E" w:rsidRDefault="001C4709" w:rsidP="001C4709">
      <w:pPr>
        <w:pStyle w:val="Prrafodelista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E04C4E">
        <w:rPr>
          <w:rFonts w:ascii="Arial" w:hAnsi="Arial" w:cs="Arial"/>
          <w:sz w:val="20"/>
          <w:szCs w:val="20"/>
        </w:rPr>
        <w:t>Representación gráfica del cuadro de dos cantidades</w:t>
      </w:r>
    </w:p>
    <w:p w:rsidR="001C4709" w:rsidRPr="00E04C4E" w:rsidRDefault="001C4709" w:rsidP="001C4709">
      <w:pPr>
        <w:pStyle w:val="Prrafodelista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E04C4E">
        <w:rPr>
          <w:rFonts w:ascii="Arial" w:hAnsi="Arial" w:cs="Arial"/>
          <w:sz w:val="20"/>
          <w:szCs w:val="20"/>
        </w:rPr>
        <w:t>Cuadrado de la diferencia de dos cantidades Producto de la suma por la diferencia de dos cantidades</w:t>
      </w:r>
    </w:p>
    <w:p w:rsidR="001C4709" w:rsidRPr="00E04C4E" w:rsidRDefault="001C4709" w:rsidP="001C4709">
      <w:pPr>
        <w:pStyle w:val="Prrafodelista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right="-312"/>
        <w:rPr>
          <w:rFonts w:ascii="Arial" w:hAnsi="Arial" w:cs="Arial"/>
          <w:sz w:val="20"/>
          <w:szCs w:val="20"/>
        </w:rPr>
      </w:pPr>
      <w:r w:rsidRPr="00E04C4E">
        <w:rPr>
          <w:rFonts w:ascii="Arial" w:hAnsi="Arial" w:cs="Arial"/>
          <w:sz w:val="20"/>
          <w:szCs w:val="20"/>
        </w:rPr>
        <w:t>Cubo de un binomio: (</w:t>
      </w:r>
      <w:proofErr w:type="spellStart"/>
      <w:r w:rsidRPr="00E04C4E">
        <w:rPr>
          <w:rFonts w:ascii="Arial" w:hAnsi="Arial" w:cs="Arial"/>
          <w:sz w:val="20"/>
          <w:szCs w:val="20"/>
        </w:rPr>
        <w:t>a</w:t>
      </w:r>
      <w:r>
        <w:rPr>
          <w:rFonts w:ascii="Arial" w:hAnsi="Arial" w:cs="Arial"/>
          <w:sz w:val="20"/>
          <w:szCs w:val="20"/>
        </w:rPr>
        <w:t>±</w:t>
      </w:r>
      <w:r w:rsidRPr="00E04C4E">
        <w:rPr>
          <w:rFonts w:ascii="Arial" w:hAnsi="Arial" w:cs="Arial"/>
          <w:sz w:val="20"/>
          <w:szCs w:val="20"/>
        </w:rPr>
        <w:t>b</w:t>
      </w:r>
      <w:proofErr w:type="spellEnd"/>
      <w:r w:rsidRPr="00E04C4E">
        <w:rPr>
          <w:rFonts w:ascii="Arial" w:hAnsi="Arial" w:cs="Arial"/>
          <w:sz w:val="20"/>
          <w:szCs w:val="20"/>
        </w:rPr>
        <w:t>)</w:t>
      </w:r>
      <w:r w:rsidRPr="00E04C4E">
        <w:rPr>
          <w:rFonts w:ascii="Arial" w:hAnsi="Arial" w:cs="Arial"/>
          <w:sz w:val="20"/>
          <w:szCs w:val="20"/>
          <w:vertAlign w:val="superscript"/>
        </w:rPr>
        <w:t xml:space="preserve">3   </w:t>
      </w:r>
    </w:p>
    <w:p w:rsidR="001C4709" w:rsidRPr="00E04C4E" w:rsidRDefault="001C4709" w:rsidP="001C4709">
      <w:pPr>
        <w:pStyle w:val="Prrafodelista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E04C4E">
        <w:rPr>
          <w:rFonts w:ascii="Arial" w:hAnsi="Arial" w:cs="Arial"/>
          <w:sz w:val="20"/>
          <w:szCs w:val="20"/>
        </w:rPr>
        <w:t>Producto de dos binomios de la forma (X ± a) (x ± b)</w:t>
      </w:r>
    </w:p>
    <w:p w:rsidR="001C4709" w:rsidRPr="00E04C4E" w:rsidRDefault="001C4709" w:rsidP="001C4709">
      <w:pPr>
        <w:pStyle w:val="Prrafodelista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E04C4E">
        <w:rPr>
          <w:rFonts w:ascii="Arial" w:hAnsi="Arial" w:cs="Arial"/>
          <w:sz w:val="20"/>
          <w:szCs w:val="20"/>
        </w:rPr>
        <w:t xml:space="preserve">Ecuaciones de primer grado con una incógnita </w:t>
      </w:r>
    </w:p>
    <w:p w:rsidR="001C4709" w:rsidRPr="003D1226" w:rsidRDefault="001C4709" w:rsidP="001C4709">
      <w:pPr>
        <w:pStyle w:val="Prrafodelista"/>
        <w:spacing w:after="0" w:line="240" w:lineRule="auto"/>
        <w:ind w:right="-312"/>
        <w:rPr>
          <w:rFonts w:ascii="Arial" w:hAnsi="Arial" w:cs="Arial"/>
          <w:bCs/>
          <w:sz w:val="20"/>
          <w:szCs w:val="20"/>
        </w:rPr>
      </w:pPr>
      <w:r w:rsidRPr="003D1226">
        <w:rPr>
          <w:rFonts w:ascii="Arial" w:hAnsi="Arial" w:cs="Arial"/>
          <w:bCs/>
          <w:sz w:val="20"/>
          <w:szCs w:val="20"/>
        </w:rPr>
        <w:t xml:space="preserve">                                                                                                                                                   </w:t>
      </w:r>
    </w:p>
    <w:p w:rsidR="001C4709" w:rsidRPr="003D1226" w:rsidRDefault="001C4709" w:rsidP="001C4709">
      <w:pPr>
        <w:pStyle w:val="Prrafodelista"/>
        <w:spacing w:after="0" w:line="240" w:lineRule="auto"/>
        <w:ind w:right="-312"/>
        <w:rPr>
          <w:rFonts w:ascii="Arial" w:hAnsi="Arial" w:cs="Arial"/>
          <w:bCs/>
          <w:sz w:val="20"/>
          <w:szCs w:val="20"/>
        </w:rPr>
      </w:pPr>
    </w:p>
    <w:p w:rsidR="001C4709" w:rsidRPr="00946CF4" w:rsidRDefault="001C4709" w:rsidP="001C4709">
      <w:pPr>
        <w:spacing w:after="0" w:line="240" w:lineRule="auto"/>
        <w:ind w:left="720" w:right="-312"/>
        <w:rPr>
          <w:rFonts w:ascii="Arial" w:hAnsi="Arial" w:cs="Arial"/>
          <w:sz w:val="20"/>
          <w:szCs w:val="20"/>
        </w:rPr>
      </w:pPr>
    </w:p>
    <w:p w:rsidR="001C4709" w:rsidRPr="003D1226" w:rsidRDefault="001C4709" w:rsidP="001C47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</w:t>
      </w:r>
    </w:p>
    <w:p w:rsidR="001C4709" w:rsidRPr="00615366" w:rsidRDefault="001C4709" w:rsidP="001C4709">
      <w:pPr>
        <w:pStyle w:val="Prrafodelista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615366">
        <w:rPr>
          <w:rFonts w:ascii="Arial" w:hAnsi="Arial" w:cs="Arial"/>
          <w:b/>
          <w:sz w:val="20"/>
          <w:szCs w:val="20"/>
        </w:rPr>
        <w:t xml:space="preserve">Factorización </w:t>
      </w:r>
    </w:p>
    <w:p w:rsidR="001C4709" w:rsidRDefault="001C4709" w:rsidP="001C4709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1C4709" w:rsidRDefault="001C4709" w:rsidP="001C4709">
      <w:pPr>
        <w:pStyle w:val="Prrafodelista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8D6219">
        <w:rPr>
          <w:rFonts w:ascii="Arial" w:hAnsi="Arial" w:cs="Arial"/>
          <w:sz w:val="20"/>
          <w:szCs w:val="20"/>
        </w:rPr>
        <w:t>Descomposición en factores</w:t>
      </w:r>
    </w:p>
    <w:p w:rsidR="001C4709" w:rsidRPr="008D6219" w:rsidRDefault="001C4709" w:rsidP="001C4709">
      <w:pPr>
        <w:pStyle w:val="Prrafodelista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8D6219">
        <w:rPr>
          <w:rFonts w:ascii="Arial" w:hAnsi="Arial" w:cs="Arial"/>
          <w:sz w:val="20"/>
          <w:szCs w:val="20"/>
        </w:rPr>
        <w:t>Factorización de un monomio</w:t>
      </w:r>
    </w:p>
    <w:p w:rsidR="001C4709" w:rsidRPr="008D6219" w:rsidRDefault="001C4709" w:rsidP="001C4709">
      <w:pPr>
        <w:pStyle w:val="Prrafodelista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8D6219">
        <w:rPr>
          <w:rFonts w:ascii="Arial" w:hAnsi="Arial" w:cs="Arial"/>
          <w:sz w:val="20"/>
          <w:szCs w:val="20"/>
        </w:rPr>
        <w:t>Factorización de un polinomio</w:t>
      </w:r>
    </w:p>
    <w:p w:rsidR="001C4709" w:rsidRPr="008D6219" w:rsidRDefault="001C4709" w:rsidP="001C4709">
      <w:pPr>
        <w:pStyle w:val="Prrafodelista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8D6219">
        <w:rPr>
          <w:rFonts w:ascii="Arial" w:hAnsi="Arial" w:cs="Arial"/>
          <w:sz w:val="20"/>
          <w:szCs w:val="20"/>
        </w:rPr>
        <w:t xml:space="preserve">Factor común por agrupación de términos </w:t>
      </w:r>
    </w:p>
    <w:p w:rsidR="001C4709" w:rsidRDefault="001C4709" w:rsidP="001C4709">
      <w:pPr>
        <w:pStyle w:val="Prrafodelista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8D6219">
        <w:rPr>
          <w:rFonts w:ascii="Arial" w:hAnsi="Arial" w:cs="Arial"/>
          <w:sz w:val="20"/>
          <w:szCs w:val="20"/>
        </w:rPr>
        <w:t>Trinomio cuadrado perfecto</w:t>
      </w:r>
    </w:p>
    <w:p w:rsidR="001C4709" w:rsidRDefault="001C4709" w:rsidP="001C4709">
      <w:pPr>
        <w:pStyle w:val="Prrafodelista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6547EB">
        <w:rPr>
          <w:rFonts w:ascii="Arial" w:hAnsi="Arial" w:cs="Arial"/>
          <w:sz w:val="20"/>
          <w:szCs w:val="20"/>
        </w:rPr>
        <w:t>Diferencia de cuadrados perfectos</w:t>
      </w:r>
    </w:p>
    <w:p w:rsidR="001C4709" w:rsidRDefault="001C4709" w:rsidP="001C4709">
      <w:pPr>
        <w:pStyle w:val="Prrafodelista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proofErr w:type="spellStart"/>
      <w:r w:rsidRPr="009A6007">
        <w:rPr>
          <w:rFonts w:ascii="Arial" w:hAnsi="Arial" w:cs="Arial"/>
          <w:sz w:val="20"/>
          <w:szCs w:val="20"/>
        </w:rPr>
        <w:t>Caso</w:t>
      </w:r>
      <w:r>
        <w:rPr>
          <w:rFonts w:ascii="Arial" w:hAnsi="Arial" w:cs="Arial"/>
          <w:sz w:val="20"/>
          <w:szCs w:val="20"/>
        </w:rPr>
        <w:t>n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r w:rsidRPr="009A6007">
        <w:rPr>
          <w:rFonts w:ascii="Arial" w:hAnsi="Arial" w:cs="Arial"/>
          <w:sz w:val="20"/>
          <w:szCs w:val="20"/>
        </w:rPr>
        <w:t>Trinomio cuadrado perfecto por adición y sustracción</w:t>
      </w:r>
    </w:p>
    <w:p w:rsidR="001C4709" w:rsidRDefault="001C4709" w:rsidP="001C4709">
      <w:pPr>
        <w:pStyle w:val="Prrafodelista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Trinomio de la forma x</w:t>
      </w:r>
      <w:r>
        <w:rPr>
          <w:rFonts w:ascii="Arial" w:hAnsi="Arial" w:cs="Arial"/>
          <w:sz w:val="20"/>
          <w:szCs w:val="20"/>
          <w:vertAlign w:val="superscript"/>
        </w:rPr>
        <w:t>2</w:t>
      </w:r>
      <w:r w:rsidRPr="00237D01">
        <w:rPr>
          <w:rFonts w:ascii="Arial" w:hAnsi="Arial" w:cs="Arial"/>
          <w:sz w:val="20"/>
          <w:szCs w:val="20"/>
        </w:rPr>
        <w:t>+bx+c</w:t>
      </w:r>
    </w:p>
    <w:p w:rsidR="001C4709" w:rsidRDefault="001C4709" w:rsidP="001C4709">
      <w:pPr>
        <w:pStyle w:val="Prrafodelista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237D01">
        <w:rPr>
          <w:rFonts w:ascii="Arial" w:hAnsi="Arial" w:cs="Arial"/>
          <w:sz w:val="20"/>
          <w:szCs w:val="20"/>
        </w:rPr>
        <w:t>Trinomio de la forma ax</w:t>
      </w:r>
      <w:r>
        <w:rPr>
          <w:rFonts w:ascii="Arial" w:hAnsi="Arial" w:cs="Arial"/>
          <w:sz w:val="20"/>
          <w:szCs w:val="20"/>
          <w:vertAlign w:val="superscript"/>
        </w:rPr>
        <w:t>2</w:t>
      </w:r>
      <w:r w:rsidRPr="00237D01">
        <w:rPr>
          <w:rFonts w:ascii="Arial" w:hAnsi="Arial" w:cs="Arial"/>
          <w:sz w:val="20"/>
          <w:szCs w:val="20"/>
        </w:rPr>
        <w:t>+bx+c</w:t>
      </w:r>
    </w:p>
    <w:p w:rsidR="001C4709" w:rsidRDefault="001C4709" w:rsidP="001C4709">
      <w:pPr>
        <w:pStyle w:val="Prrafodelista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237D01">
        <w:rPr>
          <w:rFonts w:ascii="Arial" w:hAnsi="Arial" w:cs="Arial"/>
          <w:sz w:val="20"/>
          <w:szCs w:val="20"/>
        </w:rPr>
        <w:t>Suma y resta de cubos perfectos</w:t>
      </w:r>
    </w:p>
    <w:p w:rsidR="004A6E83" w:rsidRPr="00237D01" w:rsidRDefault="004A6E83" w:rsidP="001C4709">
      <w:pPr>
        <w:pStyle w:val="Prrafodelista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Identificar y resolver problemas de su vida cotidiana donde se aplique la factorización</w:t>
      </w:r>
    </w:p>
    <w:p w:rsidR="001C4709" w:rsidRDefault="001C4709" w:rsidP="001C4709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1C4709" w:rsidRPr="00615366" w:rsidRDefault="001C4709" w:rsidP="001C4709">
      <w:pPr>
        <w:pStyle w:val="Prrafodelista"/>
        <w:numPr>
          <w:ilvl w:val="0"/>
          <w:numId w:val="1"/>
        </w:numPr>
        <w:ind w:right="-312"/>
        <w:rPr>
          <w:rFonts w:ascii="Arial" w:hAnsi="Arial" w:cs="Arial"/>
          <w:b/>
          <w:sz w:val="20"/>
          <w:szCs w:val="20"/>
        </w:rPr>
      </w:pPr>
      <w:r w:rsidRPr="00615366">
        <w:rPr>
          <w:rFonts w:ascii="Arial" w:hAnsi="Arial" w:cs="Arial"/>
          <w:b/>
          <w:sz w:val="20"/>
          <w:szCs w:val="20"/>
        </w:rPr>
        <w:t>R</w:t>
      </w:r>
      <w:r>
        <w:rPr>
          <w:rFonts w:ascii="Arial" w:hAnsi="Arial" w:cs="Arial"/>
          <w:b/>
          <w:sz w:val="20"/>
          <w:szCs w:val="20"/>
        </w:rPr>
        <w:t>adicales</w:t>
      </w:r>
    </w:p>
    <w:p w:rsidR="001C4709" w:rsidRPr="003D1226" w:rsidRDefault="001C4709" w:rsidP="001C4709">
      <w:pPr>
        <w:pStyle w:val="Prrafodelista"/>
        <w:numPr>
          <w:ilvl w:val="0"/>
          <w:numId w:val="4"/>
        </w:numPr>
        <w:spacing w:after="0" w:line="240" w:lineRule="auto"/>
        <w:ind w:right="-312"/>
        <w:rPr>
          <w:rFonts w:ascii="Arial" w:hAnsi="Arial" w:cs="Arial"/>
          <w:sz w:val="20"/>
          <w:szCs w:val="20"/>
        </w:rPr>
      </w:pPr>
      <w:r w:rsidRPr="003D1226">
        <w:rPr>
          <w:rFonts w:ascii="Arial" w:hAnsi="Arial" w:cs="Arial"/>
          <w:sz w:val="20"/>
          <w:szCs w:val="20"/>
        </w:rPr>
        <w:t>Escribir expresiones algebraicas con exponentes fraccionarios a la forma radical y viceversa</w:t>
      </w:r>
    </w:p>
    <w:p w:rsidR="001C4709" w:rsidRPr="003D1226" w:rsidRDefault="001C4709" w:rsidP="001C4709">
      <w:pPr>
        <w:pStyle w:val="Prrafodelista"/>
        <w:numPr>
          <w:ilvl w:val="0"/>
          <w:numId w:val="4"/>
        </w:numPr>
        <w:spacing w:after="0" w:line="240" w:lineRule="auto"/>
        <w:ind w:right="-312"/>
        <w:rPr>
          <w:rFonts w:ascii="Arial" w:hAnsi="Arial" w:cs="Arial"/>
          <w:sz w:val="20"/>
          <w:szCs w:val="20"/>
        </w:rPr>
      </w:pPr>
      <w:r w:rsidRPr="003D1226">
        <w:rPr>
          <w:rFonts w:ascii="Arial" w:hAnsi="Arial" w:cs="Arial"/>
          <w:sz w:val="20"/>
          <w:szCs w:val="20"/>
        </w:rPr>
        <w:t>Conocer y aplicar las leyes de los radicales</w:t>
      </w:r>
    </w:p>
    <w:p w:rsidR="001C4709" w:rsidRPr="003D1226" w:rsidRDefault="001C4709" w:rsidP="001C4709">
      <w:pPr>
        <w:pStyle w:val="Prrafodelista"/>
        <w:numPr>
          <w:ilvl w:val="0"/>
          <w:numId w:val="4"/>
        </w:numPr>
        <w:spacing w:after="0" w:line="240" w:lineRule="auto"/>
        <w:ind w:right="-312"/>
        <w:rPr>
          <w:rFonts w:ascii="Arial" w:hAnsi="Arial" w:cs="Arial"/>
          <w:sz w:val="20"/>
          <w:szCs w:val="20"/>
        </w:rPr>
      </w:pPr>
      <w:r w:rsidRPr="003D1226">
        <w:rPr>
          <w:rFonts w:ascii="Arial" w:hAnsi="Arial" w:cs="Arial"/>
          <w:sz w:val="20"/>
          <w:szCs w:val="20"/>
        </w:rPr>
        <w:t>Conocer y aplicar las propiedades de los exponentes fraccionarios</w:t>
      </w:r>
    </w:p>
    <w:p w:rsidR="001C4709" w:rsidRPr="003D1226" w:rsidRDefault="001C4709" w:rsidP="001C4709">
      <w:pPr>
        <w:pStyle w:val="Prrafodelista"/>
        <w:numPr>
          <w:ilvl w:val="0"/>
          <w:numId w:val="4"/>
        </w:numPr>
        <w:spacing w:after="0" w:line="240" w:lineRule="auto"/>
        <w:ind w:right="-312"/>
        <w:rPr>
          <w:rFonts w:ascii="Arial" w:hAnsi="Arial" w:cs="Arial"/>
          <w:sz w:val="20"/>
          <w:szCs w:val="20"/>
        </w:rPr>
      </w:pPr>
      <w:r w:rsidRPr="003D1226">
        <w:rPr>
          <w:rFonts w:ascii="Arial" w:hAnsi="Arial" w:cs="Arial"/>
          <w:sz w:val="20"/>
          <w:szCs w:val="20"/>
        </w:rPr>
        <w:t>Simplificar correctamente expresiones radicales dadas, aplicando las propiedades de los radicales</w:t>
      </w:r>
    </w:p>
    <w:p w:rsidR="001C4709" w:rsidRPr="003D1226" w:rsidRDefault="001C4709" w:rsidP="001C4709">
      <w:pPr>
        <w:pStyle w:val="Prrafodelista"/>
        <w:numPr>
          <w:ilvl w:val="0"/>
          <w:numId w:val="4"/>
        </w:numPr>
        <w:spacing w:after="0" w:line="240" w:lineRule="auto"/>
        <w:ind w:right="-312"/>
        <w:rPr>
          <w:rFonts w:ascii="Arial" w:hAnsi="Arial" w:cs="Arial"/>
          <w:sz w:val="20"/>
          <w:szCs w:val="20"/>
        </w:rPr>
      </w:pPr>
      <w:r w:rsidRPr="003D1226">
        <w:rPr>
          <w:rFonts w:ascii="Arial" w:hAnsi="Arial" w:cs="Arial"/>
          <w:sz w:val="20"/>
          <w:szCs w:val="20"/>
        </w:rPr>
        <w:t>Efectuar operaciones entre expresiones radicales dadas  (suma, resta, multiplicación y división) del mismo índice</w:t>
      </w:r>
    </w:p>
    <w:p w:rsidR="001C4709" w:rsidRDefault="001C4709" w:rsidP="001C4709">
      <w:pPr>
        <w:spacing w:after="0" w:line="240" w:lineRule="auto"/>
        <w:ind w:left="720" w:right="-312"/>
        <w:rPr>
          <w:rFonts w:ascii="Arial" w:hAnsi="Arial" w:cs="Arial"/>
          <w:sz w:val="20"/>
          <w:szCs w:val="20"/>
        </w:rPr>
      </w:pPr>
    </w:p>
    <w:p w:rsidR="001C4709" w:rsidRPr="00615366" w:rsidRDefault="001C4709" w:rsidP="001C4709">
      <w:pPr>
        <w:pStyle w:val="Prrafodelista"/>
        <w:numPr>
          <w:ilvl w:val="0"/>
          <w:numId w:val="1"/>
        </w:num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615366">
        <w:rPr>
          <w:rFonts w:ascii="Arial" w:hAnsi="Arial" w:cs="Arial"/>
          <w:b/>
          <w:sz w:val="20"/>
          <w:szCs w:val="20"/>
        </w:rPr>
        <w:t>Ecuaciones lineales y cuadráticas</w:t>
      </w:r>
    </w:p>
    <w:p w:rsidR="001C4709" w:rsidRDefault="001C4709" w:rsidP="001C4709">
      <w:pPr>
        <w:pStyle w:val="Prrafodelista"/>
        <w:numPr>
          <w:ilvl w:val="0"/>
          <w:numId w:val="7"/>
        </w:numPr>
        <w:ind w:right="-31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Resolver ecuaciones de primer grado</w:t>
      </w:r>
    </w:p>
    <w:p w:rsidR="004A6E83" w:rsidRDefault="004A6E83" w:rsidP="001C4709">
      <w:pPr>
        <w:pStyle w:val="Prrafodelista"/>
        <w:numPr>
          <w:ilvl w:val="0"/>
          <w:numId w:val="7"/>
        </w:numPr>
        <w:ind w:right="-31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Aplicaciones de ecuaciones de primer grado</w:t>
      </w:r>
    </w:p>
    <w:p w:rsidR="001C4709" w:rsidRDefault="001C4709" w:rsidP="001C4709">
      <w:pPr>
        <w:pStyle w:val="Prrafodelista"/>
        <w:numPr>
          <w:ilvl w:val="0"/>
          <w:numId w:val="7"/>
        </w:numPr>
        <w:ind w:right="-31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Resolver e interpretar sistemas de ecuaciones de dos incógnitas</w:t>
      </w:r>
    </w:p>
    <w:p w:rsidR="001C4709" w:rsidRDefault="001C4709" w:rsidP="001C4709">
      <w:pPr>
        <w:pStyle w:val="Prrafodelista"/>
        <w:numPr>
          <w:ilvl w:val="0"/>
          <w:numId w:val="7"/>
        </w:numPr>
        <w:ind w:right="-31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Resolver y aplicar a problemas ecuaciones cuadráticas.</w:t>
      </w:r>
    </w:p>
    <w:p w:rsidR="006B698B" w:rsidRDefault="006B698B" w:rsidP="001C4709">
      <w:pPr>
        <w:pStyle w:val="Prrafodelista"/>
        <w:numPr>
          <w:ilvl w:val="0"/>
          <w:numId w:val="7"/>
        </w:numPr>
        <w:ind w:right="-31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Identificar que toda función</w:t>
      </w:r>
      <w:r w:rsidR="00E10D26">
        <w:rPr>
          <w:rFonts w:ascii="Arial" w:hAnsi="Arial" w:cs="Arial"/>
          <w:sz w:val="20"/>
          <w:szCs w:val="20"/>
        </w:rPr>
        <w:t xml:space="preserve"> cuadrática es una parábola que puede ser cóncava para arriba o para abajo.</w:t>
      </w:r>
    </w:p>
    <w:p w:rsidR="004A6E83" w:rsidRDefault="004A6E83" w:rsidP="001C4709">
      <w:pPr>
        <w:pStyle w:val="Prrafodelista"/>
        <w:numPr>
          <w:ilvl w:val="0"/>
          <w:numId w:val="7"/>
        </w:numPr>
        <w:ind w:right="-31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Elaborar e interpretar gráficas a partir de diversas situaciones</w:t>
      </w:r>
    </w:p>
    <w:p w:rsidR="00E10D26" w:rsidRPr="00620171" w:rsidRDefault="00E10D26" w:rsidP="004A6E83">
      <w:pPr>
        <w:pStyle w:val="Prrafodelista"/>
        <w:ind w:left="1068" w:right="-312"/>
        <w:rPr>
          <w:rFonts w:ascii="Arial" w:hAnsi="Arial" w:cs="Arial"/>
          <w:sz w:val="20"/>
          <w:szCs w:val="20"/>
        </w:rPr>
      </w:pPr>
    </w:p>
    <w:p w:rsidR="009B6CB6" w:rsidRDefault="009B6CB6" w:rsidP="009B6CB6">
      <w:r>
        <w:t>OBJETIVOS:</w:t>
      </w:r>
    </w:p>
    <w:p w:rsidR="009B6CB6" w:rsidRPr="009B6CB6" w:rsidRDefault="00701AB6" w:rsidP="009B6CB6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Desarrollar</w:t>
      </w:r>
      <w:r w:rsidR="009B6CB6" w:rsidRPr="009B6CB6">
        <w:rPr>
          <w:rFonts w:ascii="Arial" w:hAnsi="Arial" w:cs="Arial"/>
          <w:sz w:val="20"/>
          <w:szCs w:val="20"/>
        </w:rPr>
        <w:t xml:space="preserve"> habilidades de cálculo algebraico y de operatividad formal que les permita desempeñarse con seguridad al enfrentar la resolución de problemas matemáticos </w:t>
      </w:r>
      <w:r>
        <w:rPr>
          <w:rFonts w:ascii="Arial" w:hAnsi="Arial" w:cs="Arial"/>
          <w:sz w:val="20"/>
          <w:szCs w:val="20"/>
        </w:rPr>
        <w:t>y sus aplic</w:t>
      </w:r>
      <w:r w:rsidR="00832D33">
        <w:rPr>
          <w:rFonts w:ascii="Arial" w:hAnsi="Arial" w:cs="Arial"/>
          <w:sz w:val="20"/>
          <w:szCs w:val="20"/>
        </w:rPr>
        <w:t>aciones</w:t>
      </w:r>
      <w:r w:rsidR="009B6CB6" w:rsidRPr="009B6CB6">
        <w:rPr>
          <w:rFonts w:ascii="Arial" w:hAnsi="Arial" w:cs="Arial"/>
          <w:sz w:val="20"/>
          <w:szCs w:val="20"/>
        </w:rPr>
        <w:t xml:space="preserve"> de asignaturas afines como l</w:t>
      </w:r>
      <w:r>
        <w:rPr>
          <w:rFonts w:ascii="Arial" w:hAnsi="Arial" w:cs="Arial"/>
          <w:sz w:val="20"/>
          <w:szCs w:val="20"/>
        </w:rPr>
        <w:t>a física, química y computación</w:t>
      </w:r>
      <w:r w:rsidR="00832D33">
        <w:rPr>
          <w:rFonts w:ascii="Arial" w:hAnsi="Arial" w:cs="Arial"/>
          <w:sz w:val="20"/>
          <w:szCs w:val="20"/>
        </w:rPr>
        <w:t xml:space="preserve"> contextualizándolo siempre en problemas cotid</w:t>
      </w:r>
      <w:r w:rsidR="004849D3">
        <w:rPr>
          <w:rFonts w:ascii="Arial" w:hAnsi="Arial" w:cs="Arial"/>
          <w:sz w:val="20"/>
          <w:szCs w:val="20"/>
        </w:rPr>
        <w:t>i</w:t>
      </w:r>
      <w:r w:rsidR="00832D33">
        <w:rPr>
          <w:rFonts w:ascii="Arial" w:hAnsi="Arial" w:cs="Arial"/>
          <w:sz w:val="20"/>
          <w:szCs w:val="20"/>
        </w:rPr>
        <w:t>anos.</w:t>
      </w:r>
      <w:r w:rsidR="004849D3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 </w:t>
      </w:r>
    </w:p>
    <w:p w:rsidR="009B6CB6" w:rsidRPr="009B6CB6" w:rsidRDefault="004849D3" w:rsidP="004849D3">
      <w:pPr>
        <w:widowControl w:val="0"/>
        <w:autoSpaceDE w:val="0"/>
        <w:autoSpaceDN w:val="0"/>
        <w:adjustRightInd w:val="0"/>
        <w:spacing w:line="254" w:lineRule="exac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Emplear</w:t>
      </w:r>
      <w:r w:rsidR="009B6CB6" w:rsidRPr="009B6CB6">
        <w:rPr>
          <w:rFonts w:ascii="Arial" w:hAnsi="Arial" w:cs="Arial"/>
          <w:sz w:val="20"/>
          <w:szCs w:val="20"/>
        </w:rPr>
        <w:t xml:space="preserve"> con propiedad las ecuaciones, como un recurso que pueda ser usado para plantear y resolver problemas asociados a situaciones y fenómenos de la</w:t>
      </w:r>
      <w:r>
        <w:rPr>
          <w:rFonts w:ascii="Arial" w:hAnsi="Arial" w:cs="Arial"/>
          <w:sz w:val="20"/>
          <w:szCs w:val="20"/>
        </w:rPr>
        <w:t>s ciencias sociales y naturales adecuándolo a su comunidad.</w:t>
      </w:r>
    </w:p>
    <w:sectPr w:rsidR="009B6CB6" w:rsidRPr="009B6CB6" w:rsidSect="0056222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3137DD"/>
    <w:multiLevelType w:val="hybridMultilevel"/>
    <w:tmpl w:val="EBBC47AA"/>
    <w:lvl w:ilvl="0" w:tplc="6DBE8976">
      <w:start w:val="1"/>
      <w:numFmt w:val="lowerLetter"/>
      <w:lvlText w:val="%1."/>
      <w:lvlJc w:val="left"/>
      <w:pPr>
        <w:ind w:left="1068" w:hanging="360"/>
      </w:pPr>
      <w:rPr>
        <w:vertAlign w:val="baseline"/>
      </w:r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73D36D7"/>
    <w:multiLevelType w:val="hybridMultilevel"/>
    <w:tmpl w:val="1DE40962"/>
    <w:lvl w:ilvl="0" w:tplc="080A0019">
      <w:start w:val="1"/>
      <w:numFmt w:val="lowerLetter"/>
      <w:lvlText w:val="%1."/>
      <w:lvlJc w:val="left"/>
      <w:pPr>
        <w:ind w:left="1080" w:hanging="360"/>
      </w:p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CC743EB"/>
    <w:multiLevelType w:val="hybridMultilevel"/>
    <w:tmpl w:val="ACC4632E"/>
    <w:lvl w:ilvl="0" w:tplc="080A0019">
      <w:start w:val="1"/>
      <w:numFmt w:val="lowerLetter"/>
      <w:lvlText w:val="%1.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1DCB32A2"/>
    <w:multiLevelType w:val="hybridMultilevel"/>
    <w:tmpl w:val="161C916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BE4A21"/>
    <w:multiLevelType w:val="hybridMultilevel"/>
    <w:tmpl w:val="43F691AE"/>
    <w:lvl w:ilvl="0" w:tplc="080A0019">
      <w:start w:val="1"/>
      <w:numFmt w:val="lowerLetter"/>
      <w:lvlText w:val="%1."/>
      <w:lvlJc w:val="left"/>
      <w:pPr>
        <w:ind w:left="1080" w:hanging="360"/>
      </w:p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B741D21"/>
    <w:multiLevelType w:val="hybridMultilevel"/>
    <w:tmpl w:val="7D3E394C"/>
    <w:lvl w:ilvl="0" w:tplc="080A0019">
      <w:start w:val="1"/>
      <w:numFmt w:val="lowerLetter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C0C1DB8"/>
    <w:multiLevelType w:val="hybridMultilevel"/>
    <w:tmpl w:val="94C6F146"/>
    <w:lvl w:ilvl="0" w:tplc="080A0019">
      <w:start w:val="1"/>
      <w:numFmt w:val="lowerLetter"/>
      <w:lvlText w:val="%1.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1"/>
  </w:num>
  <w:num w:numId="5">
    <w:abstractNumId w:val="0"/>
  </w:num>
  <w:num w:numId="6">
    <w:abstractNumId w:val="2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86CDC"/>
    <w:rsid w:val="00086CDC"/>
    <w:rsid w:val="001C4709"/>
    <w:rsid w:val="0020610B"/>
    <w:rsid w:val="00251E73"/>
    <w:rsid w:val="002C4B32"/>
    <w:rsid w:val="002F5158"/>
    <w:rsid w:val="003A69BA"/>
    <w:rsid w:val="00465BC5"/>
    <w:rsid w:val="004849D3"/>
    <w:rsid w:val="004A6E83"/>
    <w:rsid w:val="005136E7"/>
    <w:rsid w:val="0056222B"/>
    <w:rsid w:val="006B698B"/>
    <w:rsid w:val="00701AB6"/>
    <w:rsid w:val="0075524D"/>
    <w:rsid w:val="007B7D09"/>
    <w:rsid w:val="00832D33"/>
    <w:rsid w:val="009B6CB6"/>
    <w:rsid w:val="009D0942"/>
    <w:rsid w:val="009F71C7"/>
    <w:rsid w:val="00A96AFE"/>
    <w:rsid w:val="00AA39B4"/>
    <w:rsid w:val="00B7231E"/>
    <w:rsid w:val="00C64D6C"/>
    <w:rsid w:val="00D86825"/>
    <w:rsid w:val="00E10D26"/>
    <w:rsid w:val="00F8415A"/>
    <w:rsid w:val="00FC36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6CDC"/>
    <w:rPr>
      <w:rFonts w:eastAsiaTheme="minorEastAsia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086CDC"/>
    <w:pPr>
      <w:spacing w:after="0" w:line="240" w:lineRule="auto"/>
    </w:pPr>
    <w:rPr>
      <w:rFonts w:eastAsiaTheme="minorEastAsia"/>
      <w:lang w:eastAsia="es-MX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1C4709"/>
    <w:pPr>
      <w:ind w:left="720"/>
      <w:contextualSpacing/>
    </w:pPr>
  </w:style>
  <w:style w:type="paragraph" w:styleId="Textoindependiente">
    <w:name w:val="Body Text"/>
    <w:basedOn w:val="Normal"/>
    <w:link w:val="TextoindependienteCar"/>
    <w:rsid w:val="001C4709"/>
    <w:pPr>
      <w:widowControl w:val="0"/>
      <w:spacing w:after="0" w:line="240" w:lineRule="auto"/>
    </w:pPr>
    <w:rPr>
      <w:rFonts w:ascii="Arial" w:eastAsia="Times New Roman" w:hAnsi="Arial" w:cs="Times New Roman"/>
      <w:snapToGrid w:val="0"/>
      <w:sz w:val="16"/>
      <w:szCs w:val="24"/>
    </w:rPr>
  </w:style>
  <w:style w:type="character" w:customStyle="1" w:styleId="TextoindependienteCar">
    <w:name w:val="Texto independiente Car"/>
    <w:basedOn w:val="Fuentedeprrafopredeter"/>
    <w:link w:val="Textoindependiente"/>
    <w:rsid w:val="001C4709"/>
    <w:rPr>
      <w:rFonts w:ascii="Arial" w:eastAsia="Times New Roman" w:hAnsi="Arial" w:cs="Times New Roman"/>
      <w:snapToGrid w:val="0"/>
      <w:sz w:val="16"/>
      <w:szCs w:val="24"/>
      <w:lang w:eastAsia="es-MX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4BBDC21-97A3-42F0-8C2B-C3C238C016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776</Words>
  <Characters>4272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Principal</dc:creator>
  <cp:lastModifiedBy>Principal</cp:lastModifiedBy>
  <cp:revision>4</cp:revision>
  <dcterms:created xsi:type="dcterms:W3CDTF">2015-03-27T19:39:00Z</dcterms:created>
  <dcterms:modified xsi:type="dcterms:W3CDTF">2015-03-27T19:39:00Z</dcterms:modified>
</cp:coreProperties>
</file>