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Consensual Blackmail Contract with Mistress Harley</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By filling out the attached form and submitting my fee of $100.00 understand that I’m consenting to a blackmail contract with Mistress Harley. I will be respectful at all times and I will do as I’m told. I will not question Mistress Harley’s commands. Once this contract is sent to Mistress Harley I understand that it is up to her exclusively when this contract is terminated and I will follow her rules until a time that she chooses to end the contract. All contracts are binding and no legal action can be taken by me or any representative as a result of any blackmail actions that occur as a result of this contract. </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I agree to complete whatever payment schedule Mistress and I have agreed upon. My monthly service fee is $400.00 and I understand that other services such as skype and phone calls will be determined by Mistress Harley's rate. </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I hereby agree and in fact wish to provide Mistress Harley with my personal information for the purpose of being consensually blackmailed. By filling out this email form I agree that I do this of my own free will and that Mistress Harley has the last say about the contracts changes or terms. I provide the following information freely and voluntarily. I have not been coerced or defrauded into providing such information and understand that release of this information by Mistress Harley will be of her own discretion. Once this document is filled out and signed, all information is sole property of Mistress Harley and she can do with it as she wishes.</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I further agree to follow explicitly and unquestioningly instructions, unless such instructions are illegal or physically harmful to myself or another. I understand that failure to explicitly and obediently follow such instruction will invoke the release of any or all of the information provided below to the designated parties or to any other party she deems fit. If I am unable to comply with instructions for any reason I will immediately communicate the reason to Mistress Harley so she may assign me with alternative assignments or instructions.</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sz w:val="20"/>
          <w:szCs w:val="20"/>
          <w:rtl w:val="0"/>
        </w:rPr>
        <w:t xml:space="preserve">I understand that this contract is for an undetermined time period. I understand that should Mistress Harley decide to cut ties with me that she will safely dispose of all information that I have provided. I understand that Mistress Harley if she so chooses, has the right to change any terms at any time. If I do not wish to break ties with Mistress Harley, she will have full control over when i am, or if I am ever released. If I wish to break this blackmail contract I must submit a written request to Mistress and if she chooses to release me she will provide a letter, signed by Mistress Harley in order for release to take effect.</w:t>
      </w:r>
    </w:p>
    <w:p w:rsidR="00000000" w:rsidDel="00000000" w:rsidP="00000000" w:rsidRDefault="00000000" w:rsidRPr="00000000">
      <w:pPr>
        <w:spacing w:after="80" w:before="80" w:lineRule="auto"/>
        <w:contextualSpacing w:val="0"/>
      </w:pPr>
      <w:r w:rsidDel="00000000" w:rsidR="00000000" w:rsidRPr="00000000">
        <w:rPr>
          <w:rtl w:val="0"/>
        </w:rPr>
      </w:r>
    </w:p>
    <w:tbl>
      <w:tblPr>
        <w:tblStyle w:val="Table1"/>
        <w:bidi w:val="0"/>
        <w:tblW w:w="9360.0" w:type="dxa"/>
        <w:jc w:val="left"/>
        <w:tblLayout w:type="fixed"/>
        <w:tblLook w:val="0600"/>
      </w:tblPr>
      <w:tblGrid>
        <w:gridCol w:w="5961.762425096933"/>
        <w:gridCol w:w="3398.2375749030666"/>
        <w:tblGridChange w:id="0">
          <w:tblGrid>
            <w:gridCol w:w="5961.762425096933"/>
            <w:gridCol w:w="3398.2375749030666"/>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Full Name: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Cell Phone Number: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Home Phone Number: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Work Address and number: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Home Address: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All Skype Ids and Emails: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Girlfriend/Wife Info: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Parents/brothers and sisters Info: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Their Full Name: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Their Emails:</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Their Work Info:</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Their Cell and Home Numbers: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ATTACH A PHOTO OF GOVERNMENT ID</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ATTACH A PHOTO OF YOUR FACE CLEARLY VISIBLE HOLDING YOUR GOVERNMENT ID. I need to be able to see your whole face clearly and be able to clearly see/ read the ID.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gridSpan w:val="2"/>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spacing w:after="80" w:before="80" w:lineRule="auto"/>
              <w:contextualSpacing w:val="0"/>
            </w:pPr>
            <w:r w:rsidDel="00000000" w:rsidR="00000000" w:rsidRPr="00000000">
              <w:rPr>
                <w:b w:val="1"/>
                <w:sz w:val="20"/>
                <w:szCs w:val="20"/>
                <w:rtl w:val="0"/>
              </w:rPr>
              <w:t xml:space="preserve">Friends and Family Information</w:t>
            </w:r>
          </w:p>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Names of at least 4 friends or family's info here, include names, addresses, phone numbers and Ids and emails.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Write a letter to your parent or partner stating your nastiest fantasy and sign your full name at the end.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rtl w:val="0"/>
              </w:rPr>
              <w:t xml:space="preserve">Comments of Any other information you would like to add just for the thrill of it. I hereby acknowledge that this information is freely and voluntarily given. I am under no coercion to give the above information and do so because I wish to serve Mistress Harley as Her blackmailed slave and to give Her my complete attention.</w:t>
            </w:r>
          </w:p>
        </w:tc>
      </w:tr>
    </w:tbl>
    <w:p w:rsidR="00000000" w:rsidDel="00000000" w:rsidP="00000000" w:rsidRDefault="00000000" w:rsidRPr="00000000">
      <w:pPr>
        <w:spacing w:after="80" w:before="8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