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44" w:rsidRDefault="003B69B5" w:rsidP="00511644">
      <w:pPr>
        <w:rPr>
          <w:rFonts w:ascii="Goudy Old Style" w:hAnsi="Goudy Old Style" w:cs="Arial"/>
          <w:color w:val="26231D"/>
          <w:szCs w:val="28"/>
        </w:rPr>
      </w:pPr>
      <w:r w:rsidRPr="003B69B5">
        <w:rPr>
          <w:rFonts w:ascii="Goudy Old Style" w:hAnsi="Goudy Old Style" w:cs="Arial"/>
          <w:color w:val="26231D"/>
          <w:szCs w:val="28"/>
        </w:rPr>
        <w:t>Tenor </w:t>
      </w:r>
      <w:r w:rsidRPr="003B69B5">
        <w:rPr>
          <w:rFonts w:ascii="Goudy Old Style" w:hAnsi="Goudy Old Style" w:cs="Arial"/>
          <w:b/>
          <w:bCs/>
          <w:color w:val="26231D"/>
          <w:szCs w:val="28"/>
        </w:rPr>
        <w:t>Eric Ferring</w:t>
      </w:r>
      <w:r w:rsidRPr="003B69B5">
        <w:rPr>
          <w:rFonts w:ascii="Goudy Old Style" w:hAnsi="Goudy Old Style" w:cs="Arial"/>
          <w:color w:val="26231D"/>
          <w:szCs w:val="28"/>
        </w:rPr>
        <w:t xml:space="preserve">, a native of Dubuque, Iowa, </w:t>
      </w:r>
      <w:r w:rsidR="009D4A64">
        <w:rPr>
          <w:rFonts w:ascii="Goudy Old Style" w:hAnsi="Goudy Old Style" w:cs="Arial"/>
          <w:color w:val="26231D"/>
          <w:szCs w:val="28"/>
        </w:rPr>
        <w:t>graduated magna cum laude from</w:t>
      </w:r>
      <w:r w:rsidRPr="003B69B5">
        <w:rPr>
          <w:rFonts w:ascii="Goudy Old Style" w:hAnsi="Goudy Old Style" w:cs="Arial"/>
          <w:color w:val="26231D"/>
          <w:szCs w:val="28"/>
        </w:rPr>
        <w:t xml:space="preserve"> Drake University</w:t>
      </w:r>
      <w:r w:rsidR="009D4A64">
        <w:rPr>
          <w:rFonts w:ascii="Goudy Old Style" w:hAnsi="Goudy Old Style" w:cs="Arial"/>
          <w:color w:val="26231D"/>
          <w:szCs w:val="28"/>
        </w:rPr>
        <w:t xml:space="preserve"> in 2014</w:t>
      </w:r>
      <w:r w:rsidRPr="003B69B5">
        <w:rPr>
          <w:rFonts w:ascii="Goudy Old Style" w:hAnsi="Goudy Old Style" w:cs="Arial"/>
          <w:color w:val="26231D"/>
          <w:szCs w:val="28"/>
        </w:rPr>
        <w:t xml:space="preserve"> where he received his Bachelor of Music in Vocal Performance. </w:t>
      </w:r>
      <w:r w:rsidR="00511644" w:rsidRPr="003B69B5">
        <w:rPr>
          <w:rFonts w:ascii="Goudy Old Style" w:hAnsi="Goudy Old Style" w:cs="Arial"/>
          <w:color w:val="26231D"/>
          <w:szCs w:val="28"/>
        </w:rPr>
        <w:t xml:space="preserve">Mr. Ferring is currently pursuing his Master of Music degree in Opera Performance at The Boston Conservatory and is </w:t>
      </w:r>
      <w:r w:rsidR="00511644">
        <w:rPr>
          <w:rFonts w:ascii="Goudy Old Style" w:hAnsi="Goudy Old Style" w:cs="Arial"/>
          <w:color w:val="26231D"/>
          <w:szCs w:val="28"/>
        </w:rPr>
        <w:t>under the tutelage of Dr. Rebecca Folsom. While at the Conservatory, Mr. Ferring has performed</w:t>
      </w:r>
      <w:r w:rsidR="00511644" w:rsidRPr="003B69B5">
        <w:rPr>
          <w:rFonts w:ascii="Goudy Old Style" w:hAnsi="Goudy Old Style" w:cs="Arial"/>
          <w:color w:val="26231D"/>
          <w:szCs w:val="28"/>
        </w:rPr>
        <w:t xml:space="preserve"> Pylade </w:t>
      </w:r>
      <w:r w:rsidR="00511644">
        <w:rPr>
          <w:rFonts w:ascii="Goudy Old Style" w:hAnsi="Goudy Old Style" w:cs="Arial"/>
          <w:color w:val="26231D"/>
          <w:szCs w:val="28"/>
        </w:rPr>
        <w:t xml:space="preserve">in </w:t>
      </w:r>
      <w:r w:rsidR="00511644" w:rsidRPr="003B69B5">
        <w:rPr>
          <w:rFonts w:ascii="Goudy Old Style" w:hAnsi="Goudy Old Style" w:cs="Arial"/>
          <w:i/>
          <w:iCs/>
          <w:color w:val="26231D"/>
          <w:szCs w:val="28"/>
        </w:rPr>
        <w:t>Iphigénie en Tauride</w:t>
      </w:r>
      <w:r w:rsidR="00511644">
        <w:rPr>
          <w:rFonts w:ascii="Goudy Old Style" w:hAnsi="Goudy Old Style" w:cs="Arial"/>
          <w:color w:val="26231D"/>
          <w:szCs w:val="28"/>
        </w:rPr>
        <w:t xml:space="preserve"> by Gluck, </w:t>
      </w:r>
      <w:r w:rsidR="00511644" w:rsidRPr="003B69B5">
        <w:rPr>
          <w:rFonts w:ascii="Goudy Old Style" w:hAnsi="Goudy Old Style" w:cs="Arial"/>
          <w:color w:val="26231D"/>
          <w:szCs w:val="28"/>
        </w:rPr>
        <w:t xml:space="preserve">Tom Rakewell in Stravinsky’s </w:t>
      </w:r>
      <w:r w:rsidR="00511644" w:rsidRPr="003B69B5">
        <w:rPr>
          <w:rFonts w:ascii="Goudy Old Style" w:hAnsi="Goudy Old Style" w:cs="Arial"/>
          <w:i/>
          <w:iCs/>
          <w:color w:val="26231D"/>
          <w:szCs w:val="28"/>
        </w:rPr>
        <w:t>The Rake’s Progress</w:t>
      </w:r>
      <w:r w:rsidR="00511644">
        <w:rPr>
          <w:rFonts w:ascii="Goudy Old Style" w:hAnsi="Goudy Old Style" w:cs="Arial"/>
          <w:color w:val="26231D"/>
          <w:szCs w:val="28"/>
        </w:rPr>
        <w:t xml:space="preserve">, Bill in Dove’s </w:t>
      </w:r>
      <w:r w:rsidR="00511644">
        <w:rPr>
          <w:rFonts w:ascii="Goudy Old Style" w:hAnsi="Goudy Old Style" w:cs="Arial"/>
          <w:i/>
          <w:color w:val="26231D"/>
          <w:szCs w:val="28"/>
        </w:rPr>
        <w:t>Flight</w:t>
      </w:r>
      <w:r w:rsidR="00511644">
        <w:rPr>
          <w:rFonts w:ascii="Goudy Old Style" w:hAnsi="Goudy Old Style" w:cs="Arial"/>
          <w:color w:val="26231D"/>
          <w:szCs w:val="28"/>
        </w:rPr>
        <w:t xml:space="preserve">, and will be performing Alfredo in Verdi’s </w:t>
      </w:r>
      <w:r w:rsidR="00511644">
        <w:rPr>
          <w:rFonts w:ascii="Goudy Old Style" w:hAnsi="Goudy Old Style" w:cs="Arial"/>
          <w:i/>
          <w:color w:val="26231D"/>
          <w:szCs w:val="28"/>
        </w:rPr>
        <w:t>La traviata</w:t>
      </w:r>
      <w:r w:rsidR="00511644">
        <w:rPr>
          <w:rFonts w:ascii="Goudy Old Style" w:hAnsi="Goudy Old Style" w:cs="Arial"/>
          <w:color w:val="26231D"/>
          <w:szCs w:val="28"/>
        </w:rPr>
        <w:t xml:space="preserve"> in February. He will be </w:t>
      </w:r>
      <w:proofErr w:type="gramStart"/>
      <w:r w:rsidR="00511644">
        <w:rPr>
          <w:rFonts w:ascii="Goudy Old Style" w:hAnsi="Goudy Old Style" w:cs="Arial"/>
          <w:color w:val="26231D"/>
          <w:szCs w:val="28"/>
        </w:rPr>
        <w:t>assistant</w:t>
      </w:r>
      <w:proofErr w:type="gramEnd"/>
      <w:r w:rsidR="00511644">
        <w:rPr>
          <w:rFonts w:ascii="Goudy Old Style" w:hAnsi="Goudy Old Style" w:cs="Arial"/>
          <w:color w:val="26231D"/>
          <w:szCs w:val="28"/>
        </w:rPr>
        <w:t xml:space="preserve"> conducting </w:t>
      </w:r>
      <w:r w:rsidR="00511644">
        <w:rPr>
          <w:rFonts w:ascii="Goudy Old Style" w:hAnsi="Goudy Old Style" w:cs="Arial"/>
          <w:i/>
          <w:color w:val="26231D"/>
          <w:szCs w:val="28"/>
        </w:rPr>
        <w:t>Le nozze di Figaro</w:t>
      </w:r>
      <w:r w:rsidR="00511644">
        <w:rPr>
          <w:rFonts w:ascii="Goudy Old Style" w:hAnsi="Goudy Old Style" w:cs="Arial"/>
          <w:color w:val="26231D"/>
          <w:szCs w:val="28"/>
        </w:rPr>
        <w:t xml:space="preserve"> in March and conducting The Boston Conservatory Student Opera productions of Heggie’s </w:t>
      </w:r>
      <w:r w:rsidR="00511644">
        <w:rPr>
          <w:rFonts w:ascii="Goudy Old Style" w:hAnsi="Goudy Old Style" w:cs="Arial"/>
          <w:i/>
          <w:color w:val="26231D"/>
          <w:szCs w:val="28"/>
        </w:rPr>
        <w:t>To Hell and Back</w:t>
      </w:r>
      <w:r w:rsidR="00511644">
        <w:rPr>
          <w:rFonts w:ascii="Goudy Old Style" w:hAnsi="Goudy Old Style" w:cs="Arial"/>
          <w:color w:val="26231D"/>
          <w:szCs w:val="28"/>
        </w:rPr>
        <w:t xml:space="preserve"> and Menotti’s </w:t>
      </w:r>
      <w:r w:rsidR="00511644">
        <w:rPr>
          <w:rFonts w:ascii="Goudy Old Style" w:hAnsi="Goudy Old Style" w:cs="Arial"/>
          <w:i/>
          <w:color w:val="26231D"/>
          <w:szCs w:val="28"/>
        </w:rPr>
        <w:t>The Old Maid and the Thief</w:t>
      </w:r>
      <w:r w:rsidR="00511644">
        <w:rPr>
          <w:rFonts w:ascii="Goudy Old Style" w:hAnsi="Goudy Old Style" w:cs="Arial"/>
          <w:color w:val="26231D"/>
          <w:szCs w:val="28"/>
        </w:rPr>
        <w:t xml:space="preserve"> in April. Heralded by the Boston Musical Intelligencer for his “heroic tenor” bringing a “bold precision to his substantial sound,” Mr. Ferring has also been seen at many prestigious summer programs.</w:t>
      </w:r>
    </w:p>
    <w:p w:rsidR="00511644" w:rsidRPr="00A565F2" w:rsidRDefault="00511644" w:rsidP="00511644">
      <w:pPr>
        <w:rPr>
          <w:rFonts w:ascii="Goudy Old Style" w:hAnsi="Goudy Old Style" w:cs="Arial"/>
          <w:color w:val="26231D"/>
          <w:szCs w:val="28"/>
        </w:rPr>
      </w:pPr>
    </w:p>
    <w:p w:rsidR="003B69B5" w:rsidRPr="003361C2" w:rsidRDefault="00A565F2" w:rsidP="003B69B5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26231D"/>
          <w:szCs w:val="28"/>
        </w:rPr>
      </w:pPr>
      <w:r>
        <w:rPr>
          <w:rFonts w:ascii="Goudy Old Style" w:hAnsi="Goudy Old Style" w:cs="Arial"/>
          <w:color w:val="26231D"/>
          <w:szCs w:val="28"/>
        </w:rPr>
        <w:t>In 2014,</w:t>
      </w:r>
      <w:r w:rsidR="003B69B5" w:rsidRPr="003B69B5">
        <w:rPr>
          <w:rFonts w:ascii="Goudy Old Style" w:hAnsi="Goudy Old Style" w:cs="Arial"/>
          <w:color w:val="26231D"/>
          <w:szCs w:val="28"/>
        </w:rPr>
        <w:t xml:space="preserve"> </w:t>
      </w:r>
      <w:r>
        <w:rPr>
          <w:rFonts w:ascii="Goudy Old Style" w:hAnsi="Goudy Old Style" w:cs="Arial"/>
          <w:color w:val="26231D"/>
          <w:szCs w:val="28"/>
        </w:rPr>
        <w:t>Mr. Ferring was a</w:t>
      </w:r>
      <w:r w:rsidR="003B69B5" w:rsidRPr="003B69B5">
        <w:rPr>
          <w:rFonts w:ascii="Goudy Old Style" w:hAnsi="Goudy Old Style" w:cs="Arial"/>
          <w:color w:val="26231D"/>
          <w:szCs w:val="28"/>
        </w:rPr>
        <w:t xml:space="preserve"> Studio Artist at the Wolf Trap Opera and performed the role of Lacouf in Poulenc’s </w:t>
      </w:r>
      <w:r w:rsidR="003B69B5" w:rsidRPr="003B69B5">
        <w:rPr>
          <w:rFonts w:ascii="Goudy Old Style" w:hAnsi="Goudy Old Style" w:cs="Arial"/>
          <w:i/>
          <w:iCs/>
          <w:color w:val="26231D"/>
          <w:szCs w:val="28"/>
        </w:rPr>
        <w:t>Les mamelles de Tirésias</w:t>
      </w:r>
      <w:r w:rsidR="003B69B5" w:rsidRPr="003B69B5">
        <w:rPr>
          <w:rFonts w:ascii="Goudy Old Style" w:hAnsi="Goudy Old Style" w:cs="Arial"/>
          <w:color w:val="26231D"/>
          <w:szCs w:val="28"/>
        </w:rPr>
        <w:t>, as well as covering Remendado in Bizet's </w:t>
      </w:r>
      <w:r w:rsidR="003B69B5" w:rsidRPr="003B69B5">
        <w:rPr>
          <w:rFonts w:ascii="Goudy Old Style" w:hAnsi="Goudy Old Style" w:cs="Arial"/>
          <w:i/>
          <w:iCs/>
          <w:color w:val="26231D"/>
          <w:szCs w:val="28"/>
        </w:rPr>
        <w:t>Carmen</w:t>
      </w:r>
      <w:r w:rsidR="003B69B5" w:rsidRPr="003B69B5">
        <w:rPr>
          <w:rFonts w:ascii="Goudy Old Style" w:hAnsi="Goudy Old Style" w:cs="Arial"/>
          <w:color w:val="26231D"/>
          <w:szCs w:val="28"/>
        </w:rPr>
        <w:t xml:space="preserve">. </w:t>
      </w:r>
      <w:r>
        <w:rPr>
          <w:rFonts w:ascii="Goudy Old Style" w:hAnsi="Goudy Old Style" w:cs="Arial"/>
          <w:color w:val="26231D"/>
          <w:szCs w:val="28"/>
        </w:rPr>
        <w:t>This past summer,</w:t>
      </w:r>
      <w:r w:rsidR="003B69B5" w:rsidRPr="003B69B5">
        <w:rPr>
          <w:rFonts w:ascii="Goudy Old Style" w:hAnsi="Goudy Old Style" w:cs="Arial"/>
          <w:color w:val="26231D"/>
          <w:szCs w:val="28"/>
        </w:rPr>
        <w:t xml:space="preserve"> Mr. Ferring </w:t>
      </w:r>
      <w:r>
        <w:rPr>
          <w:rFonts w:ascii="Goudy Old Style" w:hAnsi="Goudy Old Style" w:cs="Arial"/>
          <w:color w:val="26231D"/>
          <w:szCs w:val="28"/>
        </w:rPr>
        <w:t>joined</w:t>
      </w:r>
      <w:r w:rsidR="003B69B5" w:rsidRPr="003B69B5">
        <w:rPr>
          <w:rFonts w:ascii="Goudy Old Style" w:hAnsi="Goudy Old Style" w:cs="Arial"/>
          <w:color w:val="26231D"/>
          <w:szCs w:val="28"/>
        </w:rPr>
        <w:t xml:space="preserve"> Opera Theatre of St. Louis as a Gerdine Young Artist singing the Act II Young Man</w:t>
      </w:r>
      <w:r>
        <w:rPr>
          <w:rFonts w:ascii="Goudy Old Style" w:hAnsi="Goudy Old Style" w:cs="Arial"/>
          <w:color w:val="26231D"/>
          <w:szCs w:val="28"/>
        </w:rPr>
        <w:t xml:space="preserve"> and </w:t>
      </w:r>
      <w:r w:rsidR="00E51CF6" w:rsidRPr="003B69B5">
        <w:rPr>
          <w:rFonts w:ascii="Goudy Old Style" w:hAnsi="Goudy Old Style" w:cs="Arial"/>
          <w:color w:val="26231D"/>
          <w:szCs w:val="28"/>
        </w:rPr>
        <w:t>covering Prunier</w:t>
      </w:r>
      <w:r w:rsidR="003B69B5" w:rsidRPr="003B69B5">
        <w:rPr>
          <w:rFonts w:ascii="Goudy Old Style" w:hAnsi="Goudy Old Style" w:cs="Arial"/>
          <w:color w:val="26231D"/>
          <w:szCs w:val="28"/>
        </w:rPr>
        <w:t xml:space="preserve"> in </w:t>
      </w:r>
      <w:r w:rsidR="003B69B5" w:rsidRPr="003B69B5">
        <w:rPr>
          <w:rFonts w:ascii="Goudy Old Style" w:hAnsi="Goudy Old Style" w:cs="Arial"/>
          <w:i/>
          <w:iCs/>
          <w:color w:val="26231D"/>
          <w:szCs w:val="28"/>
        </w:rPr>
        <w:t>La rondine</w:t>
      </w:r>
      <w:r>
        <w:rPr>
          <w:rFonts w:ascii="Goudy Old Style" w:hAnsi="Goudy Old Style" w:cs="Arial"/>
          <w:i/>
          <w:iCs/>
          <w:color w:val="26231D"/>
          <w:szCs w:val="28"/>
        </w:rPr>
        <w:t xml:space="preserve">, </w:t>
      </w:r>
      <w:r>
        <w:rPr>
          <w:rFonts w:ascii="Goudy Old Style" w:hAnsi="Goudy Old Style" w:cs="Arial"/>
          <w:iCs/>
          <w:color w:val="26231D"/>
          <w:szCs w:val="28"/>
        </w:rPr>
        <w:t>as well as</w:t>
      </w:r>
      <w:r w:rsidR="00E51CF6">
        <w:rPr>
          <w:rFonts w:ascii="Goudy Old Style" w:hAnsi="Goudy Old Style" w:cs="Arial"/>
          <w:color w:val="26231D"/>
          <w:szCs w:val="28"/>
        </w:rPr>
        <w:t xml:space="preserve"> performing the dramatic role of </w:t>
      </w:r>
      <w:r w:rsidR="003B69B5" w:rsidRPr="003B69B5">
        <w:rPr>
          <w:rFonts w:ascii="Goudy Old Style" w:hAnsi="Goudy Old Style" w:cs="Arial"/>
          <w:color w:val="26231D"/>
          <w:szCs w:val="28"/>
        </w:rPr>
        <w:t xml:space="preserve">Mr. Summers in </w:t>
      </w:r>
      <w:r w:rsidR="003B69B5" w:rsidRPr="003B69B5">
        <w:rPr>
          <w:rFonts w:ascii="Goudy Old Style" w:hAnsi="Goudy Old Style" w:cs="Arial"/>
          <w:i/>
          <w:iCs/>
          <w:color w:val="26231D"/>
          <w:szCs w:val="28"/>
        </w:rPr>
        <w:t>Emmeline</w:t>
      </w:r>
      <w:r w:rsidR="00E51CF6">
        <w:rPr>
          <w:rFonts w:ascii="Goudy Old Style" w:hAnsi="Goudy Old Style" w:cs="Arial"/>
          <w:color w:val="26231D"/>
          <w:szCs w:val="28"/>
        </w:rPr>
        <w:t>.</w:t>
      </w:r>
      <w:r w:rsidR="00721C36">
        <w:rPr>
          <w:rFonts w:ascii="Goudy Old Style" w:hAnsi="Goudy Old Style" w:cs="Arial"/>
          <w:color w:val="26231D"/>
          <w:szCs w:val="28"/>
        </w:rPr>
        <w:t xml:space="preserve"> He will be returning to</w:t>
      </w:r>
      <w:r w:rsidR="003361C2">
        <w:rPr>
          <w:rFonts w:ascii="Goudy Old Style" w:hAnsi="Goudy Old Style" w:cs="Arial"/>
          <w:color w:val="26231D"/>
          <w:szCs w:val="28"/>
        </w:rPr>
        <w:t xml:space="preserve"> Opera Theatre of Saint Louis this summer singing Parpignol in </w:t>
      </w:r>
      <w:r w:rsidR="003361C2">
        <w:rPr>
          <w:rFonts w:ascii="Goudy Old Style" w:hAnsi="Goudy Old Style" w:cs="Arial"/>
          <w:i/>
          <w:color w:val="26231D"/>
          <w:szCs w:val="28"/>
        </w:rPr>
        <w:t>La bohème</w:t>
      </w:r>
      <w:r w:rsidR="003361C2">
        <w:rPr>
          <w:rFonts w:ascii="Goudy Old Style" w:hAnsi="Goudy Old Style" w:cs="Arial"/>
          <w:color w:val="26231D"/>
          <w:szCs w:val="28"/>
        </w:rPr>
        <w:t xml:space="preserve"> and Zahir in the world premiere of </w:t>
      </w:r>
      <w:r w:rsidR="003361C2">
        <w:rPr>
          <w:rFonts w:ascii="Goudy Old Style" w:hAnsi="Goudy Old Style" w:cs="Arial"/>
          <w:i/>
          <w:color w:val="26231D"/>
          <w:szCs w:val="28"/>
        </w:rPr>
        <w:t>Shalimar the Clown</w:t>
      </w:r>
      <w:r w:rsidR="003361C2">
        <w:rPr>
          <w:rFonts w:ascii="Goudy Old Style" w:hAnsi="Goudy Old Style" w:cs="Arial"/>
          <w:color w:val="26231D"/>
          <w:szCs w:val="28"/>
        </w:rPr>
        <w:t xml:space="preserve">, covering Scaramuccio in </w:t>
      </w:r>
      <w:r w:rsidR="003361C2">
        <w:rPr>
          <w:rFonts w:ascii="Goudy Old Style" w:hAnsi="Goudy Old Style" w:cs="Arial"/>
          <w:i/>
          <w:color w:val="26231D"/>
          <w:szCs w:val="28"/>
        </w:rPr>
        <w:t>Ariadne auf Naxos</w:t>
      </w:r>
      <w:r w:rsidR="003361C2">
        <w:rPr>
          <w:rFonts w:ascii="Goudy Old Style" w:hAnsi="Goudy Old Style" w:cs="Arial"/>
          <w:color w:val="26231D"/>
          <w:szCs w:val="28"/>
        </w:rPr>
        <w:t xml:space="preserve">, and cover studying Malcom in </w:t>
      </w:r>
      <w:r w:rsidR="003361C2">
        <w:rPr>
          <w:rFonts w:ascii="Goudy Old Style" w:hAnsi="Goudy Old Style" w:cs="Arial"/>
          <w:i/>
          <w:color w:val="26231D"/>
          <w:szCs w:val="28"/>
        </w:rPr>
        <w:t>Macbeth</w:t>
      </w:r>
      <w:r w:rsidR="003361C2">
        <w:rPr>
          <w:rFonts w:ascii="Goudy Old Style" w:hAnsi="Goudy Old Style" w:cs="Arial"/>
          <w:color w:val="26231D"/>
          <w:szCs w:val="28"/>
        </w:rPr>
        <w:t>.</w:t>
      </w:r>
      <w:r w:rsidR="003E464F">
        <w:rPr>
          <w:rFonts w:ascii="Goudy Old Style" w:hAnsi="Goudy Old Style" w:cs="Arial"/>
          <w:color w:val="26231D"/>
          <w:szCs w:val="28"/>
        </w:rPr>
        <w:t xml:space="preserve"> In 2015, O</w:t>
      </w:r>
      <w:r w:rsidR="00E253E9">
        <w:rPr>
          <w:rFonts w:ascii="Goudy Old Style" w:hAnsi="Goudy Old Style" w:cs="Arial"/>
          <w:color w:val="26231D"/>
          <w:szCs w:val="28"/>
        </w:rPr>
        <w:t>pera Theatre of Saint Louis presented</w:t>
      </w:r>
      <w:r w:rsidR="003E464F">
        <w:rPr>
          <w:rFonts w:ascii="Goudy Old Style" w:hAnsi="Goudy Old Style" w:cs="Arial"/>
          <w:color w:val="26231D"/>
          <w:szCs w:val="28"/>
        </w:rPr>
        <w:t xml:space="preserve"> Mr. Ferring a career award from the Richard Gaddes F</w:t>
      </w:r>
      <w:r w:rsidR="00E253E9">
        <w:rPr>
          <w:rFonts w:ascii="Goudy Old Style" w:hAnsi="Goudy Old Style" w:cs="Arial"/>
          <w:color w:val="26231D"/>
          <w:szCs w:val="28"/>
        </w:rPr>
        <w:t>und for Young Artists</w:t>
      </w:r>
      <w:r w:rsidR="003E464F">
        <w:rPr>
          <w:rFonts w:ascii="Goudy Old Style" w:hAnsi="Goudy Old Style" w:cs="Arial"/>
          <w:color w:val="26231D"/>
          <w:szCs w:val="28"/>
        </w:rPr>
        <w:t xml:space="preserve"> </w:t>
      </w:r>
      <w:r w:rsidR="00E253E9">
        <w:rPr>
          <w:rFonts w:ascii="Goudy Old Style" w:hAnsi="Goudy Old Style" w:cs="Arial"/>
          <w:color w:val="26231D"/>
          <w:szCs w:val="28"/>
        </w:rPr>
        <w:t>given in</w:t>
      </w:r>
      <w:r w:rsidR="003E464F">
        <w:rPr>
          <w:rFonts w:ascii="Goudy Old Style" w:hAnsi="Goudy Old Style" w:cs="Arial"/>
          <w:color w:val="26231D"/>
          <w:szCs w:val="28"/>
        </w:rPr>
        <w:t xml:space="preserve"> recognition of his great vocal potential.</w:t>
      </w:r>
    </w:p>
    <w:p w:rsidR="00511644" w:rsidRDefault="003B69B5" w:rsidP="003B69B5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26231D"/>
          <w:szCs w:val="28"/>
        </w:rPr>
      </w:pPr>
      <w:r w:rsidRPr="003B69B5">
        <w:rPr>
          <w:rFonts w:ascii="Goudy Old Style" w:hAnsi="Goudy Old Style" w:cs="Arial"/>
          <w:color w:val="26231D"/>
          <w:szCs w:val="28"/>
        </w:rPr>
        <w:t> </w:t>
      </w:r>
    </w:p>
    <w:p w:rsidR="00511644" w:rsidRDefault="00511644" w:rsidP="003B69B5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26231D"/>
          <w:szCs w:val="28"/>
        </w:rPr>
      </w:pPr>
      <w:r w:rsidRPr="003B69B5">
        <w:rPr>
          <w:rFonts w:ascii="Goudy Old Style" w:hAnsi="Goudy Old Style" w:cs="Arial"/>
          <w:color w:val="26231D"/>
          <w:szCs w:val="28"/>
        </w:rPr>
        <w:t xml:space="preserve">Mr. Ferring was a Young Artist at Seagle Music Colony in 2011, 2012, and 2013. While at Seagle Colony, he sang the title role in Britten’s </w:t>
      </w:r>
      <w:r w:rsidRPr="003B69B5">
        <w:rPr>
          <w:rFonts w:ascii="Goudy Old Style" w:hAnsi="Goudy Old Style" w:cs="Arial"/>
          <w:i/>
          <w:iCs/>
          <w:color w:val="26231D"/>
          <w:szCs w:val="28"/>
        </w:rPr>
        <w:t>Albert Herring</w:t>
      </w:r>
      <w:r w:rsidRPr="003B69B5">
        <w:rPr>
          <w:rFonts w:ascii="Goudy Old Style" w:hAnsi="Goudy Old Style" w:cs="Arial"/>
          <w:color w:val="26231D"/>
          <w:szCs w:val="28"/>
        </w:rPr>
        <w:t xml:space="preserve">, Don Ottavio in Mozart’s </w:t>
      </w:r>
      <w:r w:rsidRPr="003B69B5">
        <w:rPr>
          <w:rFonts w:ascii="Goudy Old Style" w:hAnsi="Goudy Old Style" w:cs="Arial"/>
          <w:i/>
          <w:iCs/>
          <w:color w:val="26231D"/>
          <w:szCs w:val="28"/>
        </w:rPr>
        <w:t xml:space="preserve">Don Giovanni, </w:t>
      </w:r>
      <w:r w:rsidRPr="003B69B5">
        <w:rPr>
          <w:rFonts w:ascii="Goudy Old Style" w:hAnsi="Goudy Old Style" w:cs="Arial"/>
          <w:color w:val="26231D"/>
          <w:szCs w:val="28"/>
        </w:rPr>
        <w:t xml:space="preserve">Anthony in Sondheim’s </w:t>
      </w:r>
      <w:r w:rsidRPr="003B69B5">
        <w:rPr>
          <w:rFonts w:ascii="Goudy Old Style" w:hAnsi="Goudy Old Style" w:cs="Arial"/>
          <w:i/>
          <w:iCs/>
          <w:color w:val="26231D"/>
          <w:szCs w:val="28"/>
        </w:rPr>
        <w:t>Sweeney Todd</w:t>
      </w:r>
      <w:r w:rsidRPr="003B69B5">
        <w:rPr>
          <w:rFonts w:ascii="Goudy Old Style" w:hAnsi="Goudy Old Style" w:cs="Arial"/>
          <w:color w:val="26231D"/>
          <w:szCs w:val="28"/>
        </w:rPr>
        <w:t xml:space="preserve">, and covered Lensky in Tchaikovsky’s </w:t>
      </w:r>
      <w:r w:rsidRPr="003B69B5">
        <w:rPr>
          <w:rFonts w:ascii="Goudy Old Style" w:hAnsi="Goudy Old Style" w:cs="Arial"/>
          <w:i/>
          <w:iCs/>
          <w:color w:val="26231D"/>
          <w:szCs w:val="28"/>
        </w:rPr>
        <w:t>Eugene Onegin</w:t>
      </w:r>
      <w:r w:rsidRPr="003B69B5">
        <w:rPr>
          <w:rFonts w:ascii="Goudy Old Style" w:hAnsi="Goudy Old Style" w:cs="Arial"/>
          <w:color w:val="26231D"/>
          <w:szCs w:val="28"/>
        </w:rPr>
        <w:t xml:space="preserve">. Mr. Ferring </w:t>
      </w:r>
      <w:r>
        <w:rPr>
          <w:rFonts w:ascii="Goudy Old Style" w:hAnsi="Goudy Old Style" w:cs="Arial"/>
          <w:color w:val="26231D"/>
          <w:szCs w:val="28"/>
        </w:rPr>
        <w:t>has also been a</w:t>
      </w:r>
      <w:r w:rsidRPr="003B69B5">
        <w:rPr>
          <w:rFonts w:ascii="Goudy Old Style" w:hAnsi="Goudy Old Style" w:cs="Arial"/>
          <w:color w:val="26231D"/>
          <w:szCs w:val="28"/>
        </w:rPr>
        <w:t xml:space="preserve"> Young Artist at Cedar Rapids Opera </w:t>
      </w:r>
      <w:r>
        <w:rPr>
          <w:rFonts w:ascii="Goudy Old Style" w:hAnsi="Goudy Old Style" w:cs="Arial"/>
          <w:color w:val="26231D"/>
          <w:szCs w:val="28"/>
        </w:rPr>
        <w:t xml:space="preserve">singing </w:t>
      </w:r>
      <w:r w:rsidRPr="003B69B5">
        <w:rPr>
          <w:rFonts w:ascii="Goudy Old Style" w:hAnsi="Goudy Old Style" w:cs="Arial"/>
          <w:color w:val="26231D"/>
          <w:szCs w:val="28"/>
        </w:rPr>
        <w:t xml:space="preserve">Remendado in Bizet’s </w:t>
      </w:r>
      <w:r w:rsidRPr="003B69B5">
        <w:rPr>
          <w:rFonts w:ascii="Goudy Old Style" w:hAnsi="Goudy Old Style" w:cs="Arial"/>
          <w:i/>
          <w:iCs/>
          <w:color w:val="26231D"/>
          <w:szCs w:val="28"/>
        </w:rPr>
        <w:t>Carmen</w:t>
      </w:r>
      <w:r>
        <w:rPr>
          <w:rFonts w:ascii="Goudy Old Style" w:hAnsi="Goudy Old Style" w:cs="Arial"/>
          <w:i/>
          <w:color w:val="26231D"/>
          <w:szCs w:val="28"/>
        </w:rPr>
        <w:t xml:space="preserve">, </w:t>
      </w:r>
      <w:r>
        <w:rPr>
          <w:rFonts w:ascii="Goudy Old Style" w:hAnsi="Goudy Old Style" w:cs="Arial"/>
          <w:color w:val="26231D"/>
          <w:szCs w:val="28"/>
        </w:rPr>
        <w:t xml:space="preserve">St. Brioche in Lehàr’s </w:t>
      </w:r>
      <w:r>
        <w:rPr>
          <w:rFonts w:ascii="Goudy Old Style" w:hAnsi="Goudy Old Style" w:cs="Arial"/>
          <w:i/>
          <w:color w:val="26231D"/>
          <w:szCs w:val="28"/>
        </w:rPr>
        <w:t>The Merry Widow</w:t>
      </w:r>
      <w:r w:rsidR="001A6E4A">
        <w:rPr>
          <w:rFonts w:ascii="Goudy Old Style" w:hAnsi="Goudy Old Style" w:cs="Arial"/>
          <w:color w:val="26231D"/>
          <w:szCs w:val="28"/>
        </w:rPr>
        <w:t>,</w:t>
      </w:r>
      <w:r>
        <w:rPr>
          <w:rFonts w:ascii="Goudy Old Style" w:hAnsi="Goudy Old Style" w:cs="Arial"/>
          <w:color w:val="26231D"/>
          <w:szCs w:val="28"/>
        </w:rPr>
        <w:t xml:space="preserve"> </w:t>
      </w:r>
      <w:r w:rsidR="001A6E4A">
        <w:rPr>
          <w:rFonts w:ascii="Goudy Old Style" w:hAnsi="Goudy Old Style" w:cs="Arial"/>
          <w:color w:val="26231D"/>
          <w:szCs w:val="28"/>
        </w:rPr>
        <w:t xml:space="preserve">as well as </w:t>
      </w:r>
      <w:r>
        <w:rPr>
          <w:rFonts w:ascii="Goudy Old Style" w:hAnsi="Goudy Old Style" w:cs="Arial"/>
          <w:color w:val="26231D"/>
          <w:szCs w:val="28"/>
        </w:rPr>
        <w:t xml:space="preserve">Gastone and covering Alfredo in Verdi’s </w:t>
      </w:r>
      <w:r>
        <w:rPr>
          <w:rFonts w:ascii="Goudy Old Style" w:hAnsi="Goudy Old Style" w:cs="Arial"/>
          <w:i/>
          <w:color w:val="26231D"/>
          <w:szCs w:val="28"/>
        </w:rPr>
        <w:t>La traviata</w:t>
      </w:r>
      <w:r w:rsidR="0061272C">
        <w:rPr>
          <w:rFonts w:ascii="Goudy Old Style" w:hAnsi="Goudy Old Style" w:cs="Arial"/>
          <w:color w:val="26231D"/>
          <w:szCs w:val="28"/>
        </w:rPr>
        <w:t>.</w:t>
      </w:r>
    </w:p>
    <w:p w:rsidR="003B69B5" w:rsidRPr="003B69B5" w:rsidRDefault="003B69B5" w:rsidP="003B69B5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26231D"/>
          <w:szCs w:val="28"/>
        </w:rPr>
      </w:pPr>
    </w:p>
    <w:p w:rsidR="003B69B5" w:rsidRPr="003B69B5" w:rsidRDefault="003B69B5" w:rsidP="003B69B5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26231D"/>
          <w:szCs w:val="28"/>
        </w:rPr>
      </w:pPr>
      <w:r w:rsidRPr="003B69B5">
        <w:rPr>
          <w:rFonts w:ascii="Goudy Old Style" w:hAnsi="Goudy Old Style" w:cs="Arial"/>
          <w:color w:val="26231D"/>
          <w:szCs w:val="28"/>
        </w:rPr>
        <w:t xml:space="preserve">Mr. Ferring received 2nd place at the International </w:t>
      </w:r>
      <w:r w:rsidR="00A565F2">
        <w:rPr>
          <w:rFonts w:ascii="Goudy Old Style" w:hAnsi="Goudy Old Style" w:cs="Arial"/>
          <w:color w:val="26231D"/>
          <w:szCs w:val="28"/>
        </w:rPr>
        <w:t>Crescendo Music Awards in 2013 and 3rd place in 2014. Mr. Ferring has received</w:t>
      </w:r>
      <w:r w:rsidRPr="003B69B5">
        <w:rPr>
          <w:rFonts w:ascii="Goudy Old Style" w:hAnsi="Goudy Old Style" w:cs="Arial"/>
          <w:color w:val="26231D"/>
          <w:szCs w:val="28"/>
        </w:rPr>
        <w:t xml:space="preserve"> Encouragement Award</w:t>
      </w:r>
      <w:r w:rsidR="00A565F2">
        <w:rPr>
          <w:rFonts w:ascii="Goudy Old Style" w:hAnsi="Goudy Old Style" w:cs="Arial"/>
          <w:color w:val="26231D"/>
          <w:szCs w:val="28"/>
        </w:rPr>
        <w:t>s</w:t>
      </w:r>
      <w:r w:rsidRPr="003B69B5">
        <w:rPr>
          <w:rFonts w:ascii="Goudy Old Style" w:hAnsi="Goudy Old Style" w:cs="Arial"/>
          <w:color w:val="26231D"/>
          <w:szCs w:val="28"/>
        </w:rPr>
        <w:t xml:space="preserve"> at the Metropolitan O</w:t>
      </w:r>
      <w:r w:rsidR="00A565F2">
        <w:rPr>
          <w:rFonts w:ascii="Goudy Old Style" w:hAnsi="Goudy Old Style" w:cs="Arial"/>
          <w:color w:val="26231D"/>
          <w:szCs w:val="28"/>
        </w:rPr>
        <w:t>pera National Council Auditions at the Nebraska District in 2013, Iowa District in 2014, and the Connecticut District in 2015.</w:t>
      </w:r>
    </w:p>
    <w:p w:rsidR="003B69B5" w:rsidRPr="003B69B5" w:rsidRDefault="003B69B5" w:rsidP="003B69B5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26231D"/>
          <w:szCs w:val="28"/>
        </w:rPr>
      </w:pPr>
      <w:r w:rsidRPr="003B69B5">
        <w:rPr>
          <w:rFonts w:ascii="Goudy Old Style" w:hAnsi="Goudy Old Style" w:cs="Arial"/>
          <w:color w:val="26231D"/>
          <w:szCs w:val="28"/>
        </w:rPr>
        <w:t> </w:t>
      </w:r>
    </w:p>
    <w:p w:rsidR="00511644" w:rsidRDefault="00845AC6" w:rsidP="003B69B5">
      <w:pPr>
        <w:rPr>
          <w:rFonts w:ascii="Goudy Old Style" w:hAnsi="Goudy Old Style" w:cs="Arial"/>
          <w:color w:val="26231D"/>
          <w:szCs w:val="28"/>
        </w:rPr>
      </w:pPr>
      <w:r>
        <w:rPr>
          <w:rFonts w:ascii="Goudy Old Style" w:hAnsi="Goudy Old Style" w:cs="Arial"/>
          <w:color w:val="26231D"/>
          <w:szCs w:val="28"/>
        </w:rPr>
        <w:t>For further materials</w:t>
      </w:r>
      <w:r w:rsidR="003E464F">
        <w:rPr>
          <w:rFonts w:ascii="Goudy Old Style" w:hAnsi="Goudy Old Style" w:cs="Arial"/>
          <w:color w:val="26231D"/>
          <w:szCs w:val="28"/>
        </w:rPr>
        <w:t xml:space="preserve"> and updates</w:t>
      </w:r>
      <w:r>
        <w:rPr>
          <w:rFonts w:ascii="Goudy Old Style" w:hAnsi="Goudy Old Style" w:cs="Arial"/>
          <w:color w:val="26231D"/>
          <w:szCs w:val="28"/>
        </w:rPr>
        <w:t>, please visit Mr. Ferring’s website at ericferring.com.</w:t>
      </w:r>
    </w:p>
    <w:p w:rsidR="00511644" w:rsidRPr="003B69B5" w:rsidRDefault="00511644" w:rsidP="00511644">
      <w:pPr>
        <w:widowControl w:val="0"/>
        <w:autoSpaceDE w:val="0"/>
        <w:autoSpaceDN w:val="0"/>
        <w:adjustRightInd w:val="0"/>
        <w:rPr>
          <w:rFonts w:ascii="Goudy Old Style" w:hAnsi="Goudy Old Style" w:cs="Arial"/>
          <w:color w:val="26231D"/>
          <w:szCs w:val="28"/>
        </w:rPr>
      </w:pPr>
      <w:r w:rsidRPr="003B69B5">
        <w:rPr>
          <w:rFonts w:ascii="Goudy Old Style" w:hAnsi="Goudy Old Style" w:cs="Arial"/>
          <w:color w:val="26231D"/>
          <w:szCs w:val="28"/>
        </w:rPr>
        <w:t> </w:t>
      </w:r>
    </w:p>
    <w:p w:rsidR="00F70367" w:rsidRPr="003B69B5" w:rsidRDefault="00F70367" w:rsidP="003B69B5">
      <w:pPr>
        <w:rPr>
          <w:rFonts w:ascii="Goudy Old Style" w:hAnsi="Goudy Old Style"/>
          <w:szCs w:val="32"/>
        </w:rPr>
      </w:pPr>
    </w:p>
    <w:sectPr w:rsidR="00F70367" w:rsidRPr="003B69B5" w:rsidSect="0047060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027F"/>
    <w:rsid w:val="00076CE6"/>
    <w:rsid w:val="00092406"/>
    <w:rsid w:val="000A3D5F"/>
    <w:rsid w:val="00166A4C"/>
    <w:rsid w:val="001A6E4A"/>
    <w:rsid w:val="00273216"/>
    <w:rsid w:val="003361C2"/>
    <w:rsid w:val="003A17DF"/>
    <w:rsid w:val="003A5A37"/>
    <w:rsid w:val="003B69B5"/>
    <w:rsid w:val="003E464F"/>
    <w:rsid w:val="00470602"/>
    <w:rsid w:val="00511644"/>
    <w:rsid w:val="005C027F"/>
    <w:rsid w:val="006110C8"/>
    <w:rsid w:val="0061272C"/>
    <w:rsid w:val="00672F8C"/>
    <w:rsid w:val="00721C36"/>
    <w:rsid w:val="00845AC6"/>
    <w:rsid w:val="00916F7C"/>
    <w:rsid w:val="0092562A"/>
    <w:rsid w:val="009D4A64"/>
    <w:rsid w:val="00A4772E"/>
    <w:rsid w:val="00A565F2"/>
    <w:rsid w:val="00AD4811"/>
    <w:rsid w:val="00B603CF"/>
    <w:rsid w:val="00B6732C"/>
    <w:rsid w:val="00BB2A3C"/>
    <w:rsid w:val="00CA0814"/>
    <w:rsid w:val="00DD580A"/>
    <w:rsid w:val="00E22F6C"/>
    <w:rsid w:val="00E253E9"/>
    <w:rsid w:val="00E51CF6"/>
    <w:rsid w:val="00E77B91"/>
    <w:rsid w:val="00F07EB3"/>
    <w:rsid w:val="00F70367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2198</Characters>
  <Application>Microsoft Macintosh Word</Application>
  <DocSecurity>0</DocSecurity>
  <Lines>18</Lines>
  <Paragraphs>4</Paragraphs>
  <ScaleCrop>false</ScaleCrop>
  <Company>Drake University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Ferring</dc:creator>
  <cp:keywords/>
  <cp:lastModifiedBy>Eric Ferring</cp:lastModifiedBy>
  <cp:revision>8</cp:revision>
  <dcterms:created xsi:type="dcterms:W3CDTF">2015-12-20T06:11:00Z</dcterms:created>
  <dcterms:modified xsi:type="dcterms:W3CDTF">2016-01-20T20:35:00Z</dcterms:modified>
</cp:coreProperties>
</file>