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17" w:rsidRDefault="00332817" w:rsidP="005968B5">
      <w:pPr>
        <w:pStyle w:val="2"/>
        <w:jc w:val="center"/>
        <w:rPr>
          <w:b/>
          <w:sz w:val="28"/>
          <w:szCs w:val="28"/>
        </w:rPr>
      </w:pPr>
      <w:r>
        <w:rPr>
          <w:b/>
          <w:noProof/>
          <w:sz w:val="28"/>
          <w:szCs w:val="28"/>
        </w:rPr>
        <w:drawing>
          <wp:inline distT="0" distB="0" distL="0" distR="0">
            <wp:extent cx="6120130" cy="8735099"/>
            <wp:effectExtent l="19050" t="0" r="0" b="0"/>
            <wp:docPr id="2" name="Рисунок 2" descr="C:\Documents and Settings\Admin\Рабочий стол\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рограмма.JPG"/>
                    <pic:cNvPicPr>
                      <a:picLocks noChangeAspect="1" noChangeArrowheads="1"/>
                    </pic:cNvPicPr>
                  </pic:nvPicPr>
                  <pic:blipFill>
                    <a:blip r:embed="rId8" cstate="print"/>
                    <a:srcRect/>
                    <a:stretch>
                      <a:fillRect/>
                    </a:stretch>
                  </pic:blipFill>
                  <pic:spPr bwMode="auto">
                    <a:xfrm>
                      <a:off x="0" y="0"/>
                      <a:ext cx="6120130" cy="8735099"/>
                    </a:xfrm>
                    <a:prstGeom prst="rect">
                      <a:avLst/>
                    </a:prstGeom>
                    <a:noFill/>
                    <a:ln w="9525">
                      <a:noFill/>
                      <a:miter lim="800000"/>
                      <a:headEnd/>
                      <a:tailEnd/>
                    </a:ln>
                  </pic:spPr>
                </pic:pic>
              </a:graphicData>
            </a:graphic>
          </wp:inline>
        </w:drawing>
      </w:r>
    </w:p>
    <w:p w:rsidR="00332817" w:rsidRDefault="00332817" w:rsidP="005968B5">
      <w:pPr>
        <w:pStyle w:val="2"/>
        <w:jc w:val="center"/>
        <w:rPr>
          <w:b/>
          <w:sz w:val="28"/>
          <w:szCs w:val="28"/>
        </w:rPr>
      </w:pPr>
    </w:p>
    <w:p w:rsidR="005968B5" w:rsidRDefault="005968B5" w:rsidP="005968B5">
      <w:pPr>
        <w:pStyle w:val="2"/>
        <w:jc w:val="center"/>
        <w:rPr>
          <w:b/>
          <w:sz w:val="28"/>
          <w:szCs w:val="28"/>
        </w:rPr>
      </w:pPr>
      <w:r>
        <w:rPr>
          <w:b/>
          <w:sz w:val="28"/>
          <w:szCs w:val="28"/>
        </w:rPr>
        <w:lastRenderedPageBreak/>
        <w:t>Муниципальное бюджетное образовательное учреждение</w:t>
      </w:r>
    </w:p>
    <w:p w:rsidR="005968B5" w:rsidRDefault="005968B5" w:rsidP="005968B5">
      <w:pPr>
        <w:pStyle w:val="2"/>
        <w:jc w:val="center"/>
        <w:rPr>
          <w:b/>
          <w:sz w:val="28"/>
          <w:szCs w:val="28"/>
        </w:rPr>
      </w:pPr>
      <w:r>
        <w:rPr>
          <w:b/>
          <w:sz w:val="28"/>
          <w:szCs w:val="28"/>
        </w:rPr>
        <w:t xml:space="preserve"> дополнительного образования  Центр детского творчества «Паллада»</w:t>
      </w:r>
    </w:p>
    <w:p w:rsidR="005968B5" w:rsidRDefault="005968B5" w:rsidP="005968B5">
      <w:pPr>
        <w:pStyle w:val="2"/>
        <w:jc w:val="center"/>
        <w:rPr>
          <w:b/>
          <w:sz w:val="28"/>
          <w:szCs w:val="28"/>
        </w:rPr>
      </w:pPr>
      <w:r>
        <w:rPr>
          <w:b/>
          <w:sz w:val="28"/>
          <w:szCs w:val="28"/>
        </w:rPr>
        <w:t xml:space="preserve"> г. Советская Гавань</w:t>
      </w:r>
    </w:p>
    <w:p w:rsidR="005968B5" w:rsidRDefault="005968B5" w:rsidP="005968B5">
      <w:pPr>
        <w:pStyle w:val="2"/>
        <w:jc w:val="center"/>
        <w:rPr>
          <w:sz w:val="28"/>
          <w:szCs w:val="28"/>
        </w:rPr>
      </w:pPr>
    </w:p>
    <w:p w:rsidR="00F13D3C" w:rsidRDefault="00F13D3C" w:rsidP="005968B5">
      <w:pPr>
        <w:spacing w:after="0" w:line="240" w:lineRule="auto"/>
        <w:ind w:firstLine="4820"/>
        <w:jc w:val="both"/>
        <w:rPr>
          <w:rFonts w:ascii="Times New Roman" w:eastAsia="Times New Roman" w:hAnsi="Times New Roman" w:cs="Times New Roman"/>
          <w:sz w:val="28"/>
          <w:szCs w:val="28"/>
        </w:rPr>
      </w:pPr>
    </w:p>
    <w:p w:rsidR="00F13D3C" w:rsidRDefault="00F13D3C" w:rsidP="005968B5">
      <w:pPr>
        <w:spacing w:after="0" w:line="240" w:lineRule="auto"/>
        <w:ind w:firstLine="4820"/>
        <w:jc w:val="both"/>
        <w:rPr>
          <w:rFonts w:ascii="Times New Roman" w:eastAsia="Times New Roman" w:hAnsi="Times New Roman" w:cs="Times New Roman"/>
          <w:sz w:val="28"/>
          <w:szCs w:val="28"/>
        </w:rPr>
      </w:pPr>
    </w:p>
    <w:p w:rsidR="00F13D3C" w:rsidRDefault="00F13D3C" w:rsidP="005968B5">
      <w:pPr>
        <w:spacing w:after="0" w:line="240" w:lineRule="auto"/>
        <w:ind w:firstLine="4820"/>
        <w:jc w:val="both"/>
        <w:rPr>
          <w:rFonts w:ascii="Times New Roman" w:eastAsia="Times New Roman" w:hAnsi="Times New Roman" w:cs="Times New Roman"/>
          <w:sz w:val="28"/>
          <w:szCs w:val="28"/>
        </w:rPr>
      </w:pPr>
    </w:p>
    <w:tbl>
      <w:tblPr>
        <w:tblStyle w:val="ae"/>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2"/>
        <w:gridCol w:w="5562"/>
      </w:tblGrid>
      <w:tr w:rsidR="008E467C" w:rsidTr="00C9550C">
        <w:trPr>
          <w:trHeight w:val="2933"/>
        </w:trPr>
        <w:tc>
          <w:tcPr>
            <w:tcW w:w="4762" w:type="dxa"/>
          </w:tcPr>
          <w:p w:rsidR="008E467C" w:rsidRDefault="00EE1C14" w:rsidP="008E467C">
            <w:pPr>
              <w:jc w:val="both"/>
              <w:rPr>
                <w:sz w:val="28"/>
                <w:szCs w:val="28"/>
              </w:rPr>
            </w:pPr>
            <w:r>
              <w:rPr>
                <w:sz w:val="28"/>
                <w:szCs w:val="28"/>
              </w:rPr>
              <w:t>СОГЛАСОВАНО</w:t>
            </w:r>
          </w:p>
          <w:p w:rsidR="006E2097" w:rsidRDefault="006E2097" w:rsidP="008E467C">
            <w:pPr>
              <w:jc w:val="both"/>
              <w:rPr>
                <w:sz w:val="28"/>
                <w:szCs w:val="28"/>
              </w:rPr>
            </w:pPr>
            <w:r>
              <w:rPr>
                <w:sz w:val="28"/>
                <w:szCs w:val="28"/>
              </w:rPr>
              <w:t>«__»____________ 2015 года</w:t>
            </w:r>
          </w:p>
          <w:p w:rsidR="00C9550C" w:rsidRDefault="008E467C" w:rsidP="008E467C">
            <w:pPr>
              <w:jc w:val="both"/>
              <w:rPr>
                <w:sz w:val="28"/>
                <w:szCs w:val="28"/>
              </w:rPr>
            </w:pPr>
            <w:r>
              <w:rPr>
                <w:sz w:val="28"/>
                <w:szCs w:val="28"/>
              </w:rPr>
              <w:t xml:space="preserve">Заместитель </w:t>
            </w:r>
            <w:r w:rsidR="006E2097">
              <w:rPr>
                <w:sz w:val="28"/>
                <w:szCs w:val="28"/>
              </w:rPr>
              <w:t xml:space="preserve"> Главы Администрации муниципального района –</w:t>
            </w:r>
          </w:p>
          <w:p w:rsidR="008E467C" w:rsidRDefault="006E2097" w:rsidP="008E467C">
            <w:pPr>
              <w:jc w:val="both"/>
              <w:rPr>
                <w:sz w:val="28"/>
                <w:szCs w:val="28"/>
              </w:rPr>
            </w:pPr>
            <w:r>
              <w:rPr>
                <w:sz w:val="28"/>
                <w:szCs w:val="28"/>
              </w:rPr>
              <w:t xml:space="preserve"> начальник Управления образования</w:t>
            </w:r>
          </w:p>
          <w:p w:rsidR="006E2097" w:rsidRDefault="006E2097" w:rsidP="008E467C">
            <w:pPr>
              <w:jc w:val="both"/>
              <w:rPr>
                <w:sz w:val="28"/>
                <w:szCs w:val="28"/>
              </w:rPr>
            </w:pPr>
            <w:r>
              <w:rPr>
                <w:sz w:val="28"/>
                <w:szCs w:val="28"/>
              </w:rPr>
              <w:t>______________И.Ю.Крепышева</w:t>
            </w:r>
          </w:p>
          <w:p w:rsidR="006E2097" w:rsidRDefault="006E2097" w:rsidP="008E467C">
            <w:pPr>
              <w:jc w:val="both"/>
              <w:rPr>
                <w:sz w:val="28"/>
                <w:szCs w:val="28"/>
              </w:rPr>
            </w:pPr>
          </w:p>
        </w:tc>
        <w:tc>
          <w:tcPr>
            <w:tcW w:w="5562" w:type="dxa"/>
          </w:tcPr>
          <w:p w:rsidR="008E467C" w:rsidRPr="00453403" w:rsidRDefault="008E467C" w:rsidP="008E467C">
            <w:pPr>
              <w:jc w:val="right"/>
              <w:rPr>
                <w:sz w:val="28"/>
                <w:szCs w:val="28"/>
              </w:rPr>
            </w:pPr>
            <w:r>
              <w:rPr>
                <w:sz w:val="28"/>
                <w:szCs w:val="28"/>
              </w:rPr>
              <w:t>У</w:t>
            </w:r>
            <w:r w:rsidR="00EE1C14">
              <w:rPr>
                <w:sz w:val="28"/>
                <w:szCs w:val="28"/>
              </w:rPr>
              <w:t>ТВЕРЖДЕНО</w:t>
            </w:r>
          </w:p>
          <w:p w:rsidR="008E467C" w:rsidRPr="00453403" w:rsidRDefault="008E467C" w:rsidP="008E467C">
            <w:pPr>
              <w:jc w:val="right"/>
              <w:rPr>
                <w:sz w:val="28"/>
                <w:szCs w:val="28"/>
                <w:u w:val="single"/>
              </w:rPr>
            </w:pPr>
            <w:r>
              <w:rPr>
                <w:sz w:val="28"/>
                <w:szCs w:val="28"/>
              </w:rPr>
              <w:t>на педагогическом совете</w:t>
            </w:r>
            <w:r w:rsidRPr="00574520">
              <w:rPr>
                <w:sz w:val="28"/>
                <w:szCs w:val="28"/>
              </w:rPr>
              <w:t xml:space="preserve"> </w:t>
            </w:r>
          </w:p>
          <w:p w:rsidR="008E467C" w:rsidRDefault="008E467C" w:rsidP="008E467C">
            <w:pPr>
              <w:jc w:val="right"/>
              <w:rPr>
                <w:sz w:val="28"/>
                <w:szCs w:val="28"/>
              </w:rPr>
            </w:pPr>
            <w:r>
              <w:rPr>
                <w:sz w:val="28"/>
                <w:szCs w:val="28"/>
              </w:rPr>
              <w:t xml:space="preserve">МБОУ ЦДТ </w:t>
            </w:r>
            <w:r w:rsidRPr="00574520">
              <w:rPr>
                <w:sz w:val="28"/>
                <w:szCs w:val="28"/>
              </w:rPr>
              <w:t xml:space="preserve"> «Паллада»</w:t>
            </w:r>
            <w:r>
              <w:rPr>
                <w:sz w:val="28"/>
                <w:szCs w:val="28"/>
              </w:rPr>
              <w:t xml:space="preserve"> </w:t>
            </w:r>
          </w:p>
          <w:p w:rsidR="008E467C" w:rsidRPr="00574520" w:rsidRDefault="006E2097" w:rsidP="008E467C">
            <w:pPr>
              <w:jc w:val="right"/>
              <w:rPr>
                <w:sz w:val="28"/>
                <w:szCs w:val="28"/>
              </w:rPr>
            </w:pPr>
            <w:r>
              <w:rPr>
                <w:sz w:val="28"/>
                <w:szCs w:val="28"/>
              </w:rPr>
              <w:t xml:space="preserve">         </w:t>
            </w:r>
            <w:r w:rsidR="008E467C">
              <w:rPr>
                <w:sz w:val="28"/>
                <w:szCs w:val="28"/>
              </w:rPr>
              <w:t>протокол №  3  от «  8 »  мая 2015года</w:t>
            </w:r>
          </w:p>
          <w:p w:rsidR="00C9550C" w:rsidRDefault="00C9550C" w:rsidP="008E467C">
            <w:pPr>
              <w:jc w:val="right"/>
              <w:rPr>
                <w:sz w:val="28"/>
                <w:szCs w:val="28"/>
              </w:rPr>
            </w:pPr>
            <w:r>
              <w:rPr>
                <w:sz w:val="28"/>
                <w:szCs w:val="28"/>
              </w:rPr>
              <w:t>Директор ЦДТ «Паллада»</w:t>
            </w:r>
          </w:p>
          <w:p w:rsidR="008E467C" w:rsidRDefault="00C9550C" w:rsidP="008E467C">
            <w:pPr>
              <w:jc w:val="right"/>
              <w:rPr>
                <w:sz w:val="28"/>
                <w:szCs w:val="28"/>
              </w:rPr>
            </w:pPr>
            <w:r w:rsidRPr="00574520">
              <w:rPr>
                <w:sz w:val="28"/>
                <w:szCs w:val="28"/>
              </w:rPr>
              <w:tab/>
            </w:r>
            <w:r>
              <w:rPr>
                <w:sz w:val="28"/>
                <w:szCs w:val="28"/>
              </w:rPr>
              <w:t>_________</w:t>
            </w:r>
            <w:r w:rsidR="008E467C">
              <w:rPr>
                <w:sz w:val="28"/>
                <w:szCs w:val="28"/>
              </w:rPr>
              <w:t xml:space="preserve"> В.И. Власенко </w:t>
            </w:r>
          </w:p>
          <w:p w:rsidR="008E467C" w:rsidRDefault="008E467C" w:rsidP="008E467C">
            <w:pPr>
              <w:jc w:val="right"/>
              <w:rPr>
                <w:sz w:val="28"/>
                <w:szCs w:val="28"/>
              </w:rPr>
            </w:pPr>
          </w:p>
        </w:tc>
      </w:tr>
      <w:tr w:rsidR="006E2097" w:rsidTr="00C9550C">
        <w:trPr>
          <w:trHeight w:val="322"/>
        </w:trPr>
        <w:tc>
          <w:tcPr>
            <w:tcW w:w="4762" w:type="dxa"/>
          </w:tcPr>
          <w:p w:rsidR="006E2097" w:rsidRDefault="006E2097" w:rsidP="008E467C">
            <w:pPr>
              <w:jc w:val="both"/>
              <w:rPr>
                <w:sz w:val="28"/>
                <w:szCs w:val="28"/>
              </w:rPr>
            </w:pPr>
            <w:r>
              <w:rPr>
                <w:sz w:val="28"/>
                <w:szCs w:val="28"/>
              </w:rPr>
              <w:t xml:space="preserve">    </w:t>
            </w:r>
          </w:p>
        </w:tc>
        <w:tc>
          <w:tcPr>
            <w:tcW w:w="5562" w:type="dxa"/>
          </w:tcPr>
          <w:p w:rsidR="006E2097" w:rsidRDefault="006E2097" w:rsidP="008E467C">
            <w:pPr>
              <w:jc w:val="right"/>
              <w:rPr>
                <w:sz w:val="28"/>
                <w:szCs w:val="28"/>
              </w:rPr>
            </w:pPr>
          </w:p>
        </w:tc>
      </w:tr>
    </w:tbl>
    <w:p w:rsidR="00F13D3C" w:rsidRDefault="00F13D3C" w:rsidP="008E467C">
      <w:pPr>
        <w:spacing w:after="0" w:line="240" w:lineRule="auto"/>
        <w:jc w:val="both"/>
        <w:rPr>
          <w:rFonts w:ascii="Times New Roman" w:eastAsia="Times New Roman" w:hAnsi="Times New Roman" w:cs="Times New Roman"/>
          <w:sz w:val="28"/>
          <w:szCs w:val="28"/>
        </w:rPr>
      </w:pPr>
    </w:p>
    <w:p w:rsidR="00F13D3C" w:rsidRDefault="005968B5" w:rsidP="00C9550C">
      <w:pPr>
        <w:spacing w:after="0"/>
        <w:ind w:firstLine="4820"/>
        <w:rPr>
          <w:rFonts w:ascii="Calibri" w:eastAsia="Times New Roman" w:hAnsi="Calibri" w:cs="Times New Roman"/>
        </w:rPr>
      </w:pPr>
      <w:r w:rsidRPr="00574520">
        <w:rPr>
          <w:rFonts w:ascii="Times New Roman" w:eastAsia="Times New Roman" w:hAnsi="Times New Roman" w:cs="Times New Roman"/>
          <w:sz w:val="28"/>
          <w:szCs w:val="28"/>
        </w:rPr>
        <w:tab/>
      </w:r>
      <w:r w:rsidRPr="00574520">
        <w:rPr>
          <w:rFonts w:ascii="Times New Roman" w:eastAsia="Times New Roman" w:hAnsi="Times New Roman" w:cs="Times New Roman"/>
          <w:sz w:val="28"/>
          <w:szCs w:val="28"/>
        </w:rPr>
        <w:tab/>
      </w:r>
    </w:p>
    <w:p w:rsidR="005968B5" w:rsidRDefault="005968B5" w:rsidP="005968B5">
      <w:pPr>
        <w:rPr>
          <w:rFonts w:ascii="Calibri" w:eastAsia="Times New Roman" w:hAnsi="Calibri" w:cs="Times New Roman"/>
        </w:rPr>
      </w:pPr>
    </w:p>
    <w:p w:rsidR="005968B5" w:rsidRPr="00C45DEC" w:rsidRDefault="005968B5" w:rsidP="005968B5">
      <w:pPr>
        <w:jc w:val="center"/>
        <w:rPr>
          <w:rFonts w:ascii="Times New Roman" w:eastAsia="Times New Roman" w:hAnsi="Times New Roman" w:cs="Times New Roman"/>
          <w:b/>
          <w:sz w:val="36"/>
          <w:szCs w:val="36"/>
        </w:rPr>
      </w:pPr>
      <w:r w:rsidRPr="00C45DEC">
        <w:rPr>
          <w:rFonts w:ascii="Times New Roman" w:eastAsia="Times New Roman" w:hAnsi="Times New Roman" w:cs="Times New Roman"/>
          <w:b/>
          <w:sz w:val="36"/>
          <w:szCs w:val="36"/>
        </w:rPr>
        <w:t>ПРОГРАММА РАЗВИТИЯ</w:t>
      </w:r>
    </w:p>
    <w:p w:rsidR="005968B5" w:rsidRDefault="005968B5" w:rsidP="005968B5">
      <w:pPr>
        <w:jc w:val="center"/>
        <w:rPr>
          <w:rFonts w:ascii="Times New Roman" w:eastAsia="Times New Roman" w:hAnsi="Times New Roman" w:cs="Times New Roman"/>
          <w:b/>
          <w:sz w:val="36"/>
          <w:szCs w:val="36"/>
        </w:rPr>
      </w:pPr>
      <w:r w:rsidRPr="00C45DEC">
        <w:rPr>
          <w:rFonts w:ascii="Times New Roman" w:eastAsia="Times New Roman" w:hAnsi="Times New Roman" w:cs="Times New Roman"/>
          <w:b/>
          <w:sz w:val="36"/>
          <w:szCs w:val="36"/>
        </w:rPr>
        <w:t xml:space="preserve"> Центра детского творчества «Паллада»</w:t>
      </w:r>
    </w:p>
    <w:p w:rsidR="005968B5" w:rsidRPr="00C45DEC" w:rsidRDefault="005968B5" w:rsidP="005968B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BE613E">
        <w:rPr>
          <w:rFonts w:ascii="Times New Roman" w:eastAsia="Times New Roman" w:hAnsi="Times New Roman" w:cs="Times New Roman"/>
          <w:b/>
          <w:sz w:val="36"/>
          <w:szCs w:val="36"/>
        </w:rPr>
        <w:t>Творчество. Мастерство. Успех</w:t>
      </w:r>
      <w:r>
        <w:rPr>
          <w:rFonts w:ascii="Times New Roman" w:eastAsia="Times New Roman" w:hAnsi="Times New Roman" w:cs="Times New Roman"/>
          <w:b/>
          <w:sz w:val="36"/>
          <w:szCs w:val="36"/>
        </w:rPr>
        <w:t>»</w:t>
      </w:r>
    </w:p>
    <w:p w:rsidR="005968B5" w:rsidRPr="00C45DEC" w:rsidRDefault="005968B5" w:rsidP="005968B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на 2015 – 2020</w:t>
      </w:r>
      <w:r w:rsidRPr="00C45DEC">
        <w:rPr>
          <w:rFonts w:ascii="Times New Roman" w:eastAsia="Times New Roman" w:hAnsi="Times New Roman" w:cs="Times New Roman"/>
          <w:b/>
          <w:sz w:val="36"/>
          <w:szCs w:val="36"/>
        </w:rPr>
        <w:t xml:space="preserve"> год</w:t>
      </w:r>
    </w:p>
    <w:p w:rsidR="005968B5" w:rsidRDefault="005968B5" w:rsidP="005968B5">
      <w:pPr>
        <w:pStyle w:val="2"/>
        <w:jc w:val="center"/>
        <w:rPr>
          <w:sz w:val="28"/>
          <w:szCs w:val="28"/>
        </w:rPr>
      </w:pPr>
    </w:p>
    <w:p w:rsidR="005968B5" w:rsidRDefault="005968B5" w:rsidP="005968B5">
      <w:pPr>
        <w:pStyle w:val="2"/>
        <w:jc w:val="center"/>
        <w:rPr>
          <w:sz w:val="28"/>
          <w:szCs w:val="28"/>
        </w:rPr>
      </w:pPr>
    </w:p>
    <w:p w:rsidR="005968B5" w:rsidRDefault="005968B5" w:rsidP="005968B5">
      <w:pPr>
        <w:pStyle w:val="2"/>
        <w:jc w:val="center"/>
        <w:rPr>
          <w:sz w:val="28"/>
          <w:szCs w:val="28"/>
        </w:rPr>
      </w:pPr>
    </w:p>
    <w:p w:rsidR="005968B5" w:rsidRDefault="005968B5" w:rsidP="005968B5">
      <w:pPr>
        <w:pStyle w:val="2"/>
        <w:jc w:val="center"/>
        <w:rPr>
          <w:sz w:val="28"/>
          <w:szCs w:val="28"/>
        </w:rPr>
      </w:pPr>
    </w:p>
    <w:p w:rsidR="005968B5" w:rsidRDefault="005968B5" w:rsidP="005968B5">
      <w:pPr>
        <w:pStyle w:val="2"/>
        <w:jc w:val="center"/>
        <w:rPr>
          <w:sz w:val="28"/>
          <w:szCs w:val="28"/>
        </w:rPr>
      </w:pPr>
    </w:p>
    <w:p w:rsidR="005968B5" w:rsidRDefault="005968B5" w:rsidP="005968B5">
      <w:pPr>
        <w:pStyle w:val="2"/>
        <w:jc w:val="center"/>
        <w:rPr>
          <w:sz w:val="28"/>
          <w:szCs w:val="28"/>
        </w:rPr>
      </w:pPr>
    </w:p>
    <w:p w:rsidR="00BE613E" w:rsidRDefault="00BE613E" w:rsidP="00BE613E"/>
    <w:p w:rsidR="00C9550C" w:rsidRPr="00BE613E" w:rsidRDefault="00C9550C" w:rsidP="00BE613E"/>
    <w:p w:rsidR="005968B5" w:rsidRDefault="005968B5" w:rsidP="005968B5">
      <w:pPr>
        <w:pStyle w:val="2"/>
        <w:jc w:val="center"/>
        <w:rPr>
          <w:sz w:val="28"/>
          <w:szCs w:val="28"/>
        </w:rPr>
      </w:pPr>
    </w:p>
    <w:p w:rsidR="005968B5" w:rsidRDefault="005968B5" w:rsidP="005968B5">
      <w:pPr>
        <w:rPr>
          <w:rFonts w:ascii="Calibri" w:eastAsia="Times New Roman" w:hAnsi="Calibri" w:cs="Times New Roman"/>
        </w:rPr>
      </w:pPr>
    </w:p>
    <w:p w:rsidR="005968B5" w:rsidRDefault="005968B5" w:rsidP="005968B5">
      <w:pPr>
        <w:jc w:val="center"/>
        <w:rPr>
          <w:rFonts w:ascii="Times New Roman" w:eastAsia="Times New Roman" w:hAnsi="Times New Roman" w:cs="Times New Roman"/>
          <w:sz w:val="28"/>
          <w:szCs w:val="28"/>
        </w:rPr>
      </w:pPr>
      <w:r w:rsidRPr="00574520">
        <w:rPr>
          <w:rFonts w:ascii="Times New Roman" w:eastAsia="Times New Roman" w:hAnsi="Times New Roman" w:cs="Times New Roman"/>
          <w:sz w:val="28"/>
          <w:szCs w:val="28"/>
        </w:rPr>
        <w:t>г. Советская Гавань</w:t>
      </w:r>
    </w:p>
    <w:p w:rsidR="005968B5" w:rsidRPr="00574520" w:rsidRDefault="005968B5" w:rsidP="005968B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Pr="00574520">
        <w:rPr>
          <w:rFonts w:ascii="Times New Roman" w:eastAsia="Times New Roman" w:hAnsi="Times New Roman" w:cs="Times New Roman"/>
          <w:sz w:val="28"/>
          <w:szCs w:val="28"/>
        </w:rPr>
        <w:t xml:space="preserve"> год</w:t>
      </w:r>
    </w:p>
    <w:p w:rsidR="005968B5" w:rsidRPr="00C45DEC" w:rsidRDefault="005968B5" w:rsidP="005968B5">
      <w:pPr>
        <w:spacing w:after="0" w:line="240" w:lineRule="auto"/>
        <w:jc w:val="center"/>
        <w:rPr>
          <w:rFonts w:ascii="Times New Roman" w:eastAsia="Times New Roman" w:hAnsi="Times New Roman" w:cs="Times New Roman"/>
          <w:b/>
          <w:color w:val="000000"/>
          <w:sz w:val="28"/>
          <w:szCs w:val="28"/>
        </w:rPr>
      </w:pPr>
      <w:r w:rsidRPr="00C45DEC">
        <w:rPr>
          <w:rFonts w:ascii="Times New Roman" w:eastAsia="Times New Roman" w:hAnsi="Times New Roman" w:cs="Times New Roman"/>
          <w:b/>
          <w:color w:val="000000"/>
          <w:sz w:val="28"/>
          <w:szCs w:val="28"/>
        </w:rPr>
        <w:lastRenderedPageBreak/>
        <w:t>Паспорт программы</w:t>
      </w:r>
    </w:p>
    <w:p w:rsidR="005968B5" w:rsidRPr="00C45DEC" w:rsidRDefault="005968B5" w:rsidP="005968B5">
      <w:pPr>
        <w:spacing w:after="0" w:line="240" w:lineRule="auto"/>
        <w:jc w:val="both"/>
        <w:rPr>
          <w:rFonts w:ascii="Times New Roman" w:eastAsia="Times New Roman" w:hAnsi="Times New Roman" w:cs="Times New Roman"/>
          <w:color w:val="000000"/>
          <w:sz w:val="28"/>
          <w:szCs w:val="28"/>
        </w:rPr>
      </w:pPr>
    </w:p>
    <w:tbl>
      <w:tblPr>
        <w:tblW w:w="9360" w:type="dxa"/>
        <w:tblInd w:w="30" w:type="dxa"/>
        <w:tblLayout w:type="fixed"/>
        <w:tblCellMar>
          <w:left w:w="30" w:type="dxa"/>
          <w:right w:w="30" w:type="dxa"/>
        </w:tblCellMar>
        <w:tblLook w:val="0000"/>
      </w:tblPr>
      <w:tblGrid>
        <w:gridCol w:w="1980"/>
        <w:gridCol w:w="7380"/>
      </w:tblGrid>
      <w:tr w:rsidR="005968B5" w:rsidRPr="001422A1" w:rsidTr="00BE613E">
        <w:trPr>
          <w:trHeight w:val="583"/>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sidRPr="00E81217">
              <w:rPr>
                <w:sz w:val="28"/>
                <w:szCs w:val="28"/>
              </w:rPr>
              <w:t>Наименование Программы</w:t>
            </w:r>
          </w:p>
        </w:tc>
        <w:tc>
          <w:tcPr>
            <w:tcW w:w="7380" w:type="dxa"/>
          </w:tcPr>
          <w:p w:rsidR="005968B5" w:rsidRDefault="005968B5" w:rsidP="00BE613E">
            <w:pPr>
              <w:pStyle w:val="afc"/>
              <w:widowControl w:val="0"/>
              <w:spacing w:before="0" w:beforeAutospacing="0" w:after="0" w:afterAutospacing="0"/>
              <w:ind w:left="150" w:right="91"/>
              <w:jc w:val="both"/>
              <w:rPr>
                <w:sz w:val="28"/>
                <w:szCs w:val="28"/>
              </w:rPr>
            </w:pPr>
            <w:r w:rsidRPr="00C45DEC">
              <w:rPr>
                <w:sz w:val="28"/>
                <w:szCs w:val="28"/>
              </w:rPr>
              <w:t xml:space="preserve">Программа  развития муниципального </w:t>
            </w:r>
            <w:r>
              <w:rPr>
                <w:sz w:val="28"/>
                <w:szCs w:val="28"/>
              </w:rPr>
              <w:t xml:space="preserve">бюджетного </w:t>
            </w:r>
            <w:r w:rsidRPr="00C45DEC">
              <w:rPr>
                <w:sz w:val="28"/>
                <w:szCs w:val="28"/>
              </w:rPr>
              <w:t>образовательного учреждения д</w:t>
            </w:r>
            <w:r>
              <w:rPr>
                <w:sz w:val="28"/>
                <w:szCs w:val="28"/>
              </w:rPr>
              <w:t xml:space="preserve">ополнительного образования </w:t>
            </w:r>
            <w:r w:rsidRPr="00C45DEC">
              <w:rPr>
                <w:sz w:val="28"/>
                <w:szCs w:val="28"/>
              </w:rPr>
              <w:t xml:space="preserve">  Центра детск</w:t>
            </w:r>
            <w:r>
              <w:rPr>
                <w:sz w:val="28"/>
                <w:szCs w:val="28"/>
              </w:rPr>
              <w:t>ого творчества «Паллада» на 2015-2020</w:t>
            </w:r>
            <w:r w:rsidRPr="00C45DEC">
              <w:rPr>
                <w:sz w:val="28"/>
                <w:szCs w:val="28"/>
              </w:rPr>
              <w:t xml:space="preserve"> годы.</w:t>
            </w:r>
          </w:p>
          <w:p w:rsidR="005968B5" w:rsidRPr="00E81217" w:rsidRDefault="005968B5" w:rsidP="00BE613E">
            <w:pPr>
              <w:pStyle w:val="afc"/>
              <w:widowControl w:val="0"/>
              <w:spacing w:before="0" w:beforeAutospacing="0" w:after="0" w:afterAutospacing="0"/>
              <w:ind w:left="150" w:right="91"/>
              <w:jc w:val="both"/>
              <w:rPr>
                <w:sz w:val="28"/>
                <w:szCs w:val="28"/>
              </w:rPr>
            </w:pPr>
          </w:p>
        </w:tc>
      </w:tr>
      <w:tr w:rsidR="005968B5" w:rsidRPr="001422A1" w:rsidTr="00BE613E">
        <w:trPr>
          <w:trHeight w:val="583"/>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Pr>
                <w:sz w:val="28"/>
                <w:szCs w:val="28"/>
              </w:rPr>
              <w:t>Государственный заказчик</w:t>
            </w:r>
          </w:p>
        </w:tc>
        <w:tc>
          <w:tcPr>
            <w:tcW w:w="7380" w:type="dxa"/>
          </w:tcPr>
          <w:p w:rsidR="005968B5" w:rsidRDefault="005968B5" w:rsidP="00BE613E">
            <w:pPr>
              <w:pStyle w:val="afc"/>
              <w:widowControl w:val="0"/>
              <w:spacing w:before="0" w:beforeAutospacing="0" w:after="0" w:afterAutospacing="0"/>
              <w:ind w:left="150" w:right="91"/>
              <w:jc w:val="both"/>
              <w:rPr>
                <w:sz w:val="28"/>
                <w:szCs w:val="28"/>
              </w:rPr>
            </w:pPr>
            <w:r>
              <w:rPr>
                <w:sz w:val="28"/>
                <w:szCs w:val="28"/>
              </w:rPr>
              <w:t>Управление образования Советско-Гаванского муниципального района</w:t>
            </w:r>
          </w:p>
          <w:p w:rsidR="005968B5" w:rsidRPr="00C45DEC" w:rsidRDefault="005968B5" w:rsidP="00BE613E">
            <w:pPr>
              <w:pStyle w:val="afc"/>
              <w:widowControl w:val="0"/>
              <w:spacing w:before="0" w:beforeAutospacing="0" w:after="0" w:afterAutospacing="0"/>
              <w:ind w:left="150" w:right="91"/>
              <w:jc w:val="both"/>
              <w:rPr>
                <w:sz w:val="28"/>
                <w:szCs w:val="28"/>
              </w:rPr>
            </w:pPr>
          </w:p>
        </w:tc>
      </w:tr>
      <w:tr w:rsidR="005968B5" w:rsidRPr="001422A1" w:rsidTr="00BE613E">
        <w:trPr>
          <w:trHeight w:val="906"/>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sidRPr="00E81217">
              <w:rPr>
                <w:sz w:val="28"/>
                <w:szCs w:val="28"/>
              </w:rPr>
              <w:t>Основания для разработки Программы</w:t>
            </w:r>
          </w:p>
        </w:tc>
        <w:tc>
          <w:tcPr>
            <w:tcW w:w="7380" w:type="dxa"/>
          </w:tcPr>
          <w:p w:rsidR="00884D06" w:rsidRPr="00884D06" w:rsidRDefault="00884D06" w:rsidP="00BE613E">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003565AD" w:rsidRPr="00884D06">
              <w:rPr>
                <w:rFonts w:ascii="Times New Roman" w:hAnsi="Times New Roman" w:cs="Times New Roman"/>
                <w:sz w:val="24"/>
                <w:szCs w:val="28"/>
              </w:rPr>
              <w:t xml:space="preserve">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№295 «Об утверждении Государственной программы Российской Федерации «Развитие образования» на 2013-2020 годы». </w:t>
            </w:r>
          </w:p>
          <w:p w:rsidR="00884D06" w:rsidRPr="00884D06" w:rsidRDefault="00884D06" w:rsidP="00BE613E">
            <w:pPr>
              <w:spacing w:after="0" w:line="240" w:lineRule="auto"/>
              <w:jc w:val="both"/>
              <w:rPr>
                <w:rFonts w:ascii="Times New Roman" w:hAnsi="Times New Roman" w:cs="Times New Roman"/>
                <w:sz w:val="24"/>
                <w:szCs w:val="28"/>
              </w:rPr>
            </w:pPr>
            <w:r w:rsidRPr="00884D06">
              <w:rPr>
                <w:rFonts w:ascii="Times New Roman" w:hAnsi="Times New Roman" w:cs="Times New Roman"/>
                <w:sz w:val="24"/>
                <w:szCs w:val="28"/>
              </w:rPr>
              <w:t xml:space="preserve">- </w:t>
            </w:r>
            <w:r w:rsidR="003565AD" w:rsidRPr="00884D06">
              <w:rPr>
                <w:rFonts w:ascii="Times New Roman" w:hAnsi="Times New Roman" w:cs="Times New Roman"/>
                <w:sz w:val="24"/>
                <w:szCs w:val="28"/>
              </w:rPr>
              <w:t xml:space="preserve"> Концепция развития дополнительного образования детей, утвержденная распоряжением Правительства Российской Федерации от 04.09.2014 №1726-р.  </w:t>
            </w:r>
          </w:p>
          <w:p w:rsidR="00884D06" w:rsidRPr="00884D06" w:rsidRDefault="00884D06" w:rsidP="00BE613E">
            <w:pPr>
              <w:spacing w:after="0" w:line="240" w:lineRule="auto"/>
              <w:jc w:val="both"/>
              <w:rPr>
                <w:rFonts w:ascii="Times New Roman" w:hAnsi="Times New Roman" w:cs="Times New Roman"/>
                <w:sz w:val="24"/>
                <w:szCs w:val="28"/>
              </w:rPr>
            </w:pPr>
            <w:r w:rsidRPr="00884D06">
              <w:rPr>
                <w:rFonts w:ascii="Times New Roman" w:hAnsi="Times New Roman" w:cs="Times New Roman"/>
                <w:sz w:val="24"/>
                <w:szCs w:val="28"/>
              </w:rPr>
              <w:t xml:space="preserve">- </w:t>
            </w:r>
            <w:r w:rsidR="003565AD" w:rsidRPr="00884D06">
              <w:rPr>
                <w:rFonts w:ascii="Times New Roman" w:hAnsi="Times New Roman" w:cs="Times New Roman"/>
                <w:sz w:val="24"/>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29.05.2015 №996-р «Стратегия развития воспитания в Российской Федерации на период до 2025 года».</w:t>
            </w:r>
          </w:p>
          <w:p w:rsidR="003565AD" w:rsidRPr="00884D06" w:rsidRDefault="00884D06" w:rsidP="00884D06">
            <w:pPr>
              <w:spacing w:after="0" w:line="240" w:lineRule="auto"/>
              <w:jc w:val="both"/>
              <w:rPr>
                <w:rFonts w:ascii="Times New Roman" w:eastAsia="Times New Roman" w:hAnsi="Times New Roman" w:cs="Times New Roman"/>
                <w:b/>
                <w:bCs/>
                <w:color w:val="2D2D2D"/>
                <w:spacing w:val="2"/>
                <w:kern w:val="36"/>
                <w:sz w:val="24"/>
                <w:szCs w:val="28"/>
              </w:rPr>
            </w:pPr>
            <w:r w:rsidRPr="00884D06">
              <w:rPr>
                <w:rFonts w:ascii="Times New Roman" w:hAnsi="Times New Roman" w:cs="Times New Roman"/>
                <w:sz w:val="24"/>
                <w:szCs w:val="28"/>
              </w:rPr>
              <w:t xml:space="preserve">- </w:t>
            </w:r>
            <w:r w:rsidR="003565AD" w:rsidRPr="00884D06">
              <w:rPr>
                <w:rFonts w:ascii="Times New Roman" w:eastAsia="Times New Roman" w:hAnsi="Times New Roman" w:cs="Times New Roman"/>
                <w:color w:val="2D2D2D"/>
                <w:spacing w:val="2"/>
                <w:sz w:val="24"/>
                <w:szCs w:val="28"/>
              </w:rPr>
              <w:t>Государственная программа  Российской Федерации "Развитие образования" на 2013-2020 годы</w:t>
            </w:r>
            <w:r w:rsidR="003565AD" w:rsidRPr="00884D06">
              <w:rPr>
                <w:rFonts w:ascii="Times New Roman" w:eastAsia="Times New Roman" w:hAnsi="Times New Roman" w:cs="Times New Roman"/>
                <w:sz w:val="24"/>
                <w:szCs w:val="28"/>
              </w:rPr>
              <w:t xml:space="preserve"> </w:t>
            </w:r>
          </w:p>
          <w:p w:rsidR="005968B5" w:rsidRPr="00884D06" w:rsidRDefault="005968B5" w:rsidP="00BE613E">
            <w:pPr>
              <w:pStyle w:val="afc"/>
              <w:widowControl w:val="0"/>
              <w:spacing w:before="0" w:beforeAutospacing="0" w:after="0" w:afterAutospacing="0"/>
              <w:ind w:right="91"/>
              <w:jc w:val="both"/>
              <w:rPr>
                <w:sz w:val="28"/>
                <w:szCs w:val="28"/>
              </w:rPr>
            </w:pPr>
          </w:p>
        </w:tc>
      </w:tr>
      <w:tr w:rsidR="005968B5" w:rsidRPr="001422A1" w:rsidTr="00BE613E">
        <w:trPr>
          <w:trHeight w:val="883"/>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sidRPr="00E81217">
              <w:rPr>
                <w:sz w:val="28"/>
                <w:szCs w:val="28"/>
              </w:rPr>
              <w:t xml:space="preserve">Основные </w:t>
            </w:r>
            <w:r w:rsidRPr="00E81217">
              <w:rPr>
                <w:sz w:val="28"/>
                <w:szCs w:val="28"/>
              </w:rPr>
              <w:br/>
              <w:t xml:space="preserve">разработчики </w:t>
            </w:r>
            <w:r w:rsidRPr="00E81217">
              <w:rPr>
                <w:sz w:val="28"/>
                <w:szCs w:val="28"/>
              </w:rPr>
              <w:br/>
              <w:t>Программы</w:t>
            </w:r>
          </w:p>
        </w:tc>
        <w:tc>
          <w:tcPr>
            <w:tcW w:w="7380" w:type="dxa"/>
            <w:vAlign w:val="center"/>
          </w:tcPr>
          <w:p w:rsidR="005968B5" w:rsidRPr="00884D06" w:rsidRDefault="005968B5" w:rsidP="00BE613E">
            <w:pPr>
              <w:pStyle w:val="afc"/>
              <w:widowControl w:val="0"/>
              <w:spacing w:before="0" w:beforeAutospacing="0" w:after="0" w:afterAutospacing="0"/>
              <w:ind w:left="150" w:right="91"/>
              <w:jc w:val="both"/>
              <w:rPr>
                <w:color w:val="000000"/>
                <w:szCs w:val="28"/>
              </w:rPr>
            </w:pPr>
            <w:r w:rsidRPr="00884D06">
              <w:rPr>
                <w:color w:val="000000"/>
                <w:szCs w:val="28"/>
              </w:rPr>
              <w:t>Творческая группа руководящих и педагогических работников МБОУ ЦДТ «Паллада»</w:t>
            </w:r>
          </w:p>
          <w:p w:rsidR="005968B5" w:rsidRPr="00884D06" w:rsidRDefault="005968B5" w:rsidP="00BE613E">
            <w:pPr>
              <w:pStyle w:val="afc"/>
              <w:widowControl w:val="0"/>
              <w:spacing w:before="0" w:beforeAutospacing="0" w:after="0" w:afterAutospacing="0"/>
              <w:ind w:left="150" w:right="91"/>
              <w:jc w:val="both"/>
              <w:rPr>
                <w:color w:val="000000"/>
                <w:szCs w:val="28"/>
              </w:rPr>
            </w:pPr>
          </w:p>
          <w:p w:rsidR="005968B5" w:rsidRPr="00884D06" w:rsidRDefault="005968B5" w:rsidP="00BE613E">
            <w:pPr>
              <w:pStyle w:val="afc"/>
              <w:widowControl w:val="0"/>
              <w:spacing w:before="0" w:beforeAutospacing="0" w:after="0" w:afterAutospacing="0"/>
              <w:ind w:left="150" w:right="91"/>
              <w:jc w:val="both"/>
              <w:rPr>
                <w:szCs w:val="28"/>
              </w:rPr>
            </w:pPr>
          </w:p>
        </w:tc>
      </w:tr>
      <w:tr w:rsidR="005968B5" w:rsidRPr="001422A1" w:rsidTr="00BE613E">
        <w:trPr>
          <w:trHeight w:val="883"/>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sidRPr="00E81217">
              <w:rPr>
                <w:sz w:val="28"/>
                <w:szCs w:val="28"/>
              </w:rPr>
              <w:t>Цел</w:t>
            </w:r>
            <w:r>
              <w:rPr>
                <w:sz w:val="28"/>
                <w:szCs w:val="28"/>
              </w:rPr>
              <w:t>ь Программы</w:t>
            </w:r>
          </w:p>
        </w:tc>
        <w:tc>
          <w:tcPr>
            <w:tcW w:w="7380" w:type="dxa"/>
            <w:vAlign w:val="center"/>
          </w:tcPr>
          <w:p w:rsidR="00040E7F" w:rsidRPr="00884D06" w:rsidRDefault="005968B5" w:rsidP="00884D06">
            <w:pPr>
              <w:pStyle w:val="afc"/>
              <w:ind w:left="150" w:right="150"/>
              <w:jc w:val="both"/>
              <w:rPr>
                <w:szCs w:val="28"/>
              </w:rPr>
            </w:pPr>
            <w:r w:rsidRPr="00884D06">
              <w:rPr>
                <w:szCs w:val="28"/>
              </w:rPr>
              <w:t xml:space="preserve">Обеспечение современного качества, доступности и эффективности дополнительного образования, выполнение социального заказа на дополнительное образование, </w:t>
            </w:r>
            <w:r w:rsidR="00617BB3" w:rsidRPr="00884D06">
              <w:rPr>
                <w:szCs w:val="28"/>
              </w:rPr>
              <w:t>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884D06" w:rsidRPr="00884D06" w:rsidRDefault="00884D06" w:rsidP="00884D06">
            <w:pPr>
              <w:pStyle w:val="afc"/>
              <w:ind w:left="150" w:right="150"/>
              <w:jc w:val="both"/>
              <w:rPr>
                <w:szCs w:val="28"/>
              </w:rPr>
            </w:pPr>
          </w:p>
        </w:tc>
      </w:tr>
      <w:tr w:rsidR="005968B5" w:rsidRPr="001422A1" w:rsidTr="00BE613E">
        <w:trPr>
          <w:trHeight w:val="72"/>
        </w:trPr>
        <w:tc>
          <w:tcPr>
            <w:tcW w:w="1980" w:type="dxa"/>
          </w:tcPr>
          <w:p w:rsidR="005968B5" w:rsidRPr="00E81217" w:rsidRDefault="005968B5" w:rsidP="00BE613E">
            <w:pPr>
              <w:pStyle w:val="afc"/>
              <w:widowControl w:val="0"/>
              <w:spacing w:before="0" w:beforeAutospacing="0" w:after="0" w:afterAutospacing="0"/>
              <w:ind w:left="150"/>
              <w:rPr>
                <w:sz w:val="28"/>
                <w:szCs w:val="28"/>
              </w:rPr>
            </w:pPr>
            <w:r>
              <w:rPr>
                <w:sz w:val="28"/>
                <w:szCs w:val="28"/>
              </w:rPr>
              <w:t>З</w:t>
            </w:r>
            <w:r w:rsidRPr="00E81217">
              <w:rPr>
                <w:sz w:val="28"/>
                <w:szCs w:val="28"/>
              </w:rPr>
              <w:t>адачи Программы</w:t>
            </w:r>
          </w:p>
        </w:tc>
        <w:tc>
          <w:tcPr>
            <w:tcW w:w="7380" w:type="dxa"/>
            <w:vAlign w:val="center"/>
          </w:tcPr>
          <w:p w:rsidR="005968B5" w:rsidRPr="0010025E" w:rsidRDefault="00617BB3" w:rsidP="005968B5">
            <w:pPr>
              <w:numPr>
                <w:ilvl w:val="0"/>
                <w:numId w:val="4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возможностей для удовлетворения разнообразных интересов детей и их семей;</w:t>
            </w:r>
          </w:p>
          <w:p w:rsidR="005968B5" w:rsidRPr="0010025E" w:rsidRDefault="005968B5" w:rsidP="005968B5">
            <w:pPr>
              <w:numPr>
                <w:ilvl w:val="0"/>
                <w:numId w:val="42"/>
              </w:numPr>
              <w:spacing w:after="0" w:line="240" w:lineRule="auto"/>
              <w:rPr>
                <w:rFonts w:ascii="Times New Roman" w:eastAsia="Times New Roman" w:hAnsi="Times New Roman" w:cs="Times New Roman"/>
                <w:color w:val="000000"/>
                <w:sz w:val="28"/>
                <w:szCs w:val="28"/>
              </w:rPr>
            </w:pPr>
            <w:r w:rsidRPr="0010025E">
              <w:rPr>
                <w:rFonts w:ascii="Times New Roman" w:eastAsia="Times New Roman" w:hAnsi="Times New Roman" w:cs="Times New Roman"/>
                <w:color w:val="000000"/>
                <w:sz w:val="28"/>
                <w:szCs w:val="28"/>
              </w:rPr>
              <w:t>Совершенствование содержания, организационных форм, методов и технологий учебно-воспитательного процесса;</w:t>
            </w:r>
          </w:p>
          <w:p w:rsidR="005968B5" w:rsidRPr="0010025E" w:rsidRDefault="005968B5" w:rsidP="005968B5">
            <w:pPr>
              <w:numPr>
                <w:ilvl w:val="0"/>
                <w:numId w:val="42"/>
              </w:numPr>
              <w:spacing w:after="0" w:line="240" w:lineRule="auto"/>
              <w:rPr>
                <w:rFonts w:ascii="Times New Roman" w:eastAsia="Times New Roman" w:hAnsi="Times New Roman" w:cs="Times New Roman"/>
                <w:color w:val="000000"/>
                <w:sz w:val="28"/>
                <w:szCs w:val="28"/>
              </w:rPr>
            </w:pPr>
            <w:r w:rsidRPr="0010025E">
              <w:rPr>
                <w:rFonts w:ascii="Times New Roman" w:eastAsia="Times New Roman" w:hAnsi="Times New Roman" w:cs="Times New Roman"/>
                <w:color w:val="000000"/>
                <w:sz w:val="28"/>
                <w:szCs w:val="28"/>
              </w:rPr>
              <w:t>Развитие информационных и коммуникативных технологий в системе учреждения;</w:t>
            </w:r>
          </w:p>
          <w:p w:rsidR="005968B5" w:rsidRPr="0010025E" w:rsidRDefault="005968B5" w:rsidP="005968B5">
            <w:pPr>
              <w:numPr>
                <w:ilvl w:val="0"/>
                <w:numId w:val="42"/>
              </w:numPr>
              <w:spacing w:after="0" w:line="240" w:lineRule="auto"/>
              <w:rPr>
                <w:rFonts w:ascii="Times New Roman" w:eastAsia="Times New Roman" w:hAnsi="Times New Roman" w:cs="Times New Roman"/>
                <w:color w:val="000000"/>
                <w:sz w:val="28"/>
                <w:szCs w:val="28"/>
              </w:rPr>
            </w:pPr>
            <w:r w:rsidRPr="0010025E">
              <w:rPr>
                <w:rFonts w:ascii="Times New Roman" w:eastAsia="Times New Roman" w:hAnsi="Times New Roman" w:cs="Times New Roman"/>
                <w:color w:val="000000"/>
                <w:sz w:val="28"/>
                <w:szCs w:val="28"/>
              </w:rPr>
              <w:t>Повышение профессионального мастерства педагогических кадров МБОУ ЦДТ «Паллада»;</w:t>
            </w:r>
          </w:p>
          <w:p w:rsidR="005968B5" w:rsidRPr="0010025E" w:rsidRDefault="005968B5" w:rsidP="005968B5">
            <w:pPr>
              <w:pStyle w:val="text"/>
              <w:widowControl w:val="0"/>
              <w:numPr>
                <w:ilvl w:val="0"/>
                <w:numId w:val="42"/>
              </w:numPr>
              <w:spacing w:before="0" w:after="0"/>
              <w:ind w:right="91"/>
              <w:jc w:val="both"/>
              <w:rPr>
                <w:sz w:val="28"/>
                <w:szCs w:val="28"/>
              </w:rPr>
            </w:pPr>
            <w:r w:rsidRPr="0010025E">
              <w:rPr>
                <w:color w:val="000000"/>
                <w:sz w:val="28"/>
                <w:szCs w:val="28"/>
              </w:rPr>
              <w:t>Совершенствование  материально-технической базы.</w:t>
            </w:r>
            <w:r w:rsidRPr="0010025E">
              <w:rPr>
                <w:sz w:val="28"/>
                <w:szCs w:val="28"/>
              </w:rPr>
              <w:t xml:space="preserve">- </w:t>
            </w:r>
          </w:p>
          <w:p w:rsidR="005968B5" w:rsidRPr="001422A1" w:rsidRDefault="005968B5" w:rsidP="00BE613E">
            <w:pPr>
              <w:widowControl w:val="0"/>
              <w:autoSpaceDE w:val="0"/>
              <w:autoSpaceDN w:val="0"/>
              <w:adjustRightInd w:val="0"/>
              <w:spacing w:after="0" w:line="240" w:lineRule="auto"/>
              <w:ind w:right="91"/>
              <w:jc w:val="both"/>
              <w:rPr>
                <w:rFonts w:ascii="Times New Roman" w:eastAsia="Times New Roman" w:hAnsi="Times New Roman" w:cs="Times New Roman"/>
                <w:sz w:val="28"/>
                <w:szCs w:val="28"/>
              </w:rPr>
            </w:pPr>
          </w:p>
        </w:tc>
      </w:tr>
      <w:tr w:rsidR="005968B5" w:rsidRPr="001422A1" w:rsidTr="00BE613E">
        <w:tc>
          <w:tcPr>
            <w:tcW w:w="1980" w:type="dxa"/>
          </w:tcPr>
          <w:p w:rsidR="00BE613E" w:rsidRDefault="00BE613E" w:rsidP="00BE613E">
            <w:pPr>
              <w:pStyle w:val="afc"/>
              <w:widowControl w:val="0"/>
              <w:spacing w:before="0" w:beforeAutospacing="0" w:after="0" w:afterAutospacing="0"/>
              <w:ind w:left="150"/>
              <w:rPr>
                <w:sz w:val="28"/>
                <w:szCs w:val="28"/>
              </w:rPr>
            </w:pPr>
          </w:p>
          <w:p w:rsidR="005968B5" w:rsidRDefault="005968B5" w:rsidP="00BE613E">
            <w:pPr>
              <w:pStyle w:val="afc"/>
              <w:widowControl w:val="0"/>
              <w:spacing w:before="0" w:beforeAutospacing="0" w:after="0" w:afterAutospacing="0"/>
              <w:ind w:left="150"/>
              <w:rPr>
                <w:sz w:val="28"/>
                <w:szCs w:val="28"/>
              </w:rPr>
            </w:pPr>
            <w:r w:rsidRPr="00E81217">
              <w:rPr>
                <w:sz w:val="28"/>
                <w:szCs w:val="28"/>
              </w:rPr>
              <w:t xml:space="preserve">Сроки </w:t>
            </w:r>
            <w:r w:rsidRPr="00E81217">
              <w:rPr>
                <w:sz w:val="28"/>
                <w:szCs w:val="28"/>
              </w:rPr>
              <w:br/>
              <w:t>выполнения Программы</w:t>
            </w:r>
          </w:p>
          <w:p w:rsidR="005968B5" w:rsidRPr="00E81217" w:rsidRDefault="005968B5" w:rsidP="00BE613E">
            <w:pPr>
              <w:pStyle w:val="afc"/>
              <w:widowControl w:val="0"/>
              <w:spacing w:before="0" w:beforeAutospacing="0" w:after="0" w:afterAutospacing="0"/>
              <w:ind w:left="150"/>
              <w:rPr>
                <w:sz w:val="28"/>
                <w:szCs w:val="28"/>
              </w:rPr>
            </w:pPr>
          </w:p>
        </w:tc>
        <w:tc>
          <w:tcPr>
            <w:tcW w:w="7380" w:type="dxa"/>
          </w:tcPr>
          <w:p w:rsidR="00BE613E" w:rsidRDefault="005968B5" w:rsidP="00BE613E">
            <w:pPr>
              <w:pStyle w:val="afc"/>
              <w:widowControl w:val="0"/>
              <w:spacing w:before="0" w:beforeAutospacing="0" w:after="0" w:afterAutospacing="0"/>
              <w:jc w:val="both"/>
              <w:rPr>
                <w:sz w:val="28"/>
                <w:szCs w:val="28"/>
              </w:rPr>
            </w:pPr>
            <w:r>
              <w:rPr>
                <w:sz w:val="28"/>
                <w:szCs w:val="28"/>
              </w:rPr>
              <w:t xml:space="preserve">  </w:t>
            </w:r>
          </w:p>
          <w:p w:rsidR="005968B5" w:rsidRPr="00E81217" w:rsidRDefault="005968B5" w:rsidP="00BE613E">
            <w:pPr>
              <w:pStyle w:val="afc"/>
              <w:widowControl w:val="0"/>
              <w:spacing w:before="0" w:beforeAutospacing="0" w:after="0" w:afterAutospacing="0"/>
              <w:jc w:val="both"/>
              <w:rPr>
                <w:sz w:val="28"/>
                <w:szCs w:val="28"/>
              </w:rPr>
            </w:pPr>
            <w:r>
              <w:rPr>
                <w:sz w:val="28"/>
                <w:szCs w:val="28"/>
              </w:rPr>
              <w:t>2015 – 2020</w:t>
            </w:r>
            <w:r w:rsidRPr="00E81217">
              <w:rPr>
                <w:sz w:val="28"/>
                <w:szCs w:val="28"/>
              </w:rPr>
              <w:t xml:space="preserve"> годы</w:t>
            </w:r>
          </w:p>
        </w:tc>
      </w:tr>
      <w:tr w:rsidR="005968B5" w:rsidRPr="001422A1" w:rsidTr="00BE613E">
        <w:trPr>
          <w:cantSplit/>
        </w:trPr>
        <w:tc>
          <w:tcPr>
            <w:tcW w:w="1980" w:type="dxa"/>
            <w:vMerge w:val="restart"/>
          </w:tcPr>
          <w:p w:rsidR="005968B5" w:rsidRPr="00E81217" w:rsidRDefault="005968B5" w:rsidP="00BE613E">
            <w:pPr>
              <w:pStyle w:val="afc"/>
              <w:widowControl w:val="0"/>
              <w:spacing w:before="0" w:beforeAutospacing="0" w:after="0" w:afterAutospacing="0"/>
              <w:ind w:left="150"/>
              <w:rPr>
                <w:sz w:val="28"/>
                <w:szCs w:val="28"/>
              </w:rPr>
            </w:pPr>
            <w:r>
              <w:rPr>
                <w:sz w:val="28"/>
                <w:szCs w:val="28"/>
              </w:rPr>
              <w:t>Ожидаемые результаты</w:t>
            </w:r>
            <w:r w:rsidRPr="00E81217">
              <w:rPr>
                <w:sz w:val="28"/>
                <w:szCs w:val="28"/>
              </w:rPr>
              <w:t xml:space="preserve"> </w:t>
            </w:r>
            <w:r w:rsidRPr="00E81217">
              <w:rPr>
                <w:sz w:val="28"/>
                <w:szCs w:val="28"/>
              </w:rPr>
              <w:br/>
              <w:t>Программы</w:t>
            </w:r>
          </w:p>
        </w:tc>
        <w:tc>
          <w:tcPr>
            <w:tcW w:w="7380" w:type="dxa"/>
          </w:tcPr>
          <w:p w:rsidR="005968B5" w:rsidRPr="006920A9" w:rsidRDefault="005968B5" w:rsidP="00BE613E">
            <w:pPr>
              <w:pStyle w:val="text"/>
              <w:widowControl w:val="0"/>
              <w:spacing w:before="0" w:after="0"/>
              <w:ind w:left="150" w:right="150"/>
              <w:jc w:val="both"/>
              <w:rPr>
                <w:b/>
                <w:sz w:val="28"/>
                <w:szCs w:val="28"/>
              </w:rPr>
            </w:pPr>
            <w:r w:rsidRPr="006920A9">
              <w:rPr>
                <w:b/>
                <w:sz w:val="28"/>
                <w:szCs w:val="28"/>
              </w:rPr>
              <w:t>Для воспитанников</w:t>
            </w:r>
          </w:p>
          <w:p w:rsidR="005968B5" w:rsidRPr="006920A9" w:rsidRDefault="005968B5" w:rsidP="00BE613E">
            <w:pPr>
              <w:pStyle w:val="text"/>
              <w:widowControl w:val="0"/>
              <w:spacing w:before="0" w:after="0"/>
              <w:ind w:left="150" w:right="150"/>
              <w:jc w:val="both"/>
              <w:rPr>
                <w:sz w:val="28"/>
                <w:szCs w:val="28"/>
              </w:rPr>
            </w:pPr>
            <w:r w:rsidRPr="006920A9">
              <w:rPr>
                <w:sz w:val="28"/>
                <w:szCs w:val="28"/>
              </w:rPr>
              <w:t xml:space="preserve"> - увеличение охвата дополнительным образованием обучающихся среднего и с</w:t>
            </w:r>
            <w:r w:rsidR="007A2081">
              <w:rPr>
                <w:sz w:val="28"/>
                <w:szCs w:val="28"/>
              </w:rPr>
              <w:t>таршего школьного возраста до 46</w:t>
            </w:r>
            <w:r w:rsidRPr="006920A9">
              <w:rPr>
                <w:sz w:val="28"/>
                <w:szCs w:val="28"/>
              </w:rPr>
              <w:t>%</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sz w:val="28"/>
                <w:szCs w:val="28"/>
              </w:rPr>
            </w:pPr>
            <w:r w:rsidRPr="006920A9">
              <w:rPr>
                <w:rFonts w:ascii="Times New Roman" w:eastAsia="Times New Roman" w:hAnsi="Times New Roman" w:cs="Times New Roman"/>
                <w:sz w:val="28"/>
                <w:szCs w:val="28"/>
              </w:rPr>
              <w:t>- увеличение числа обучающихся в объединения</w:t>
            </w:r>
            <w:r w:rsidR="007A2081">
              <w:rPr>
                <w:rFonts w:ascii="Times New Roman" w:eastAsia="Times New Roman" w:hAnsi="Times New Roman" w:cs="Times New Roman"/>
                <w:sz w:val="28"/>
                <w:szCs w:val="28"/>
              </w:rPr>
              <w:t>х технического направления до 18</w:t>
            </w:r>
            <w:r w:rsidRPr="006920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туристско-</w:t>
            </w:r>
            <w:r w:rsidRPr="006920A9">
              <w:rPr>
                <w:rFonts w:ascii="Times New Roman" w:eastAsia="Times New Roman" w:hAnsi="Times New Roman" w:cs="Times New Roman"/>
                <w:sz w:val="28"/>
                <w:szCs w:val="28"/>
              </w:rPr>
              <w:t>краеведческого направления    до 15%</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sz w:val="28"/>
                <w:szCs w:val="28"/>
              </w:rPr>
            </w:pPr>
            <w:r w:rsidRPr="006920A9">
              <w:rPr>
                <w:rFonts w:ascii="Times New Roman" w:eastAsia="Times New Roman" w:hAnsi="Times New Roman" w:cs="Times New Roman"/>
                <w:sz w:val="28"/>
                <w:szCs w:val="28"/>
              </w:rPr>
              <w:t xml:space="preserve">- увеличение числа воспитанников, участвующих </w:t>
            </w:r>
            <w:r w:rsidR="007A2081">
              <w:rPr>
                <w:rFonts w:ascii="Times New Roman" w:eastAsia="Times New Roman" w:hAnsi="Times New Roman" w:cs="Times New Roman"/>
                <w:sz w:val="28"/>
                <w:szCs w:val="28"/>
              </w:rPr>
              <w:t>в конкурсных мероприятиях, до 70</w:t>
            </w:r>
            <w:r w:rsidRPr="006920A9">
              <w:rPr>
                <w:rFonts w:ascii="Times New Roman" w:eastAsia="Times New Roman" w:hAnsi="Times New Roman" w:cs="Times New Roman"/>
                <w:sz w:val="28"/>
                <w:szCs w:val="28"/>
              </w:rPr>
              <w:t xml:space="preserve"> %</w:t>
            </w:r>
            <w:r w:rsidR="007A2081">
              <w:rPr>
                <w:rFonts w:ascii="Times New Roman" w:eastAsia="Times New Roman" w:hAnsi="Times New Roman" w:cs="Times New Roman"/>
                <w:sz w:val="28"/>
                <w:szCs w:val="28"/>
              </w:rPr>
              <w:t>; победителей-призеров до 15</w:t>
            </w:r>
            <w:r w:rsidR="00BE613E">
              <w:rPr>
                <w:rFonts w:ascii="Times New Roman" w:eastAsia="Times New Roman" w:hAnsi="Times New Roman" w:cs="Times New Roman"/>
                <w:sz w:val="28"/>
                <w:szCs w:val="28"/>
              </w:rPr>
              <w:t>%</w:t>
            </w:r>
          </w:p>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b/>
                <w:sz w:val="28"/>
                <w:szCs w:val="28"/>
              </w:rPr>
            </w:pPr>
            <w:r w:rsidRPr="006920A9">
              <w:rPr>
                <w:rFonts w:ascii="Times New Roman" w:eastAsia="Times New Roman" w:hAnsi="Times New Roman" w:cs="Times New Roman"/>
                <w:b/>
                <w:sz w:val="28"/>
                <w:szCs w:val="28"/>
              </w:rPr>
              <w:t>Для педагогов</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sz w:val="28"/>
                <w:szCs w:val="28"/>
              </w:rPr>
            </w:pPr>
            <w:r w:rsidRPr="006920A9">
              <w:rPr>
                <w:rFonts w:ascii="Times New Roman" w:eastAsia="Times New Roman" w:hAnsi="Times New Roman" w:cs="Times New Roman"/>
                <w:sz w:val="28"/>
                <w:szCs w:val="28"/>
              </w:rPr>
              <w:t xml:space="preserve">- увеличение </w:t>
            </w:r>
            <w:r w:rsidR="007A2081">
              <w:rPr>
                <w:rFonts w:ascii="Times New Roman" w:eastAsia="Times New Roman" w:hAnsi="Times New Roman" w:cs="Times New Roman"/>
                <w:sz w:val="28"/>
                <w:szCs w:val="28"/>
              </w:rPr>
              <w:t>числа долгосрочных программ до 3</w:t>
            </w:r>
            <w:r w:rsidRPr="006920A9">
              <w:rPr>
                <w:rFonts w:ascii="Times New Roman" w:eastAsia="Times New Roman" w:hAnsi="Times New Roman" w:cs="Times New Roman"/>
                <w:sz w:val="28"/>
                <w:szCs w:val="28"/>
              </w:rPr>
              <w:t>0%;</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20A9">
              <w:rPr>
                <w:rFonts w:ascii="Times New Roman" w:eastAsia="Times New Roman" w:hAnsi="Times New Roman" w:cs="Times New Roman"/>
                <w:sz w:val="28"/>
                <w:szCs w:val="28"/>
              </w:rPr>
              <w:t>обеспечение охвата курсовой подготовкой педагогических кадров до 100%</w:t>
            </w:r>
          </w:p>
          <w:p w:rsidR="005968B5" w:rsidRDefault="005968B5" w:rsidP="007A2081">
            <w:pPr>
              <w:widowControl w:val="0"/>
              <w:shd w:val="clear" w:color="auto" w:fill="FFFFFF"/>
              <w:spacing w:after="0" w:line="240" w:lineRule="auto"/>
              <w:ind w:left="150" w:right="150"/>
              <w:jc w:val="both"/>
              <w:rPr>
                <w:rFonts w:ascii="Times New Roman" w:eastAsia="Times New Roman" w:hAnsi="Times New Roman" w:cs="Times New Roman"/>
                <w:color w:val="000000"/>
                <w:sz w:val="28"/>
                <w:szCs w:val="28"/>
              </w:rPr>
            </w:pPr>
            <w:r w:rsidRPr="006920A9">
              <w:rPr>
                <w:rFonts w:ascii="Times New Roman" w:eastAsia="Times New Roman" w:hAnsi="Times New Roman" w:cs="Times New Roman"/>
                <w:color w:val="000000"/>
                <w:sz w:val="28"/>
                <w:szCs w:val="28"/>
              </w:rPr>
              <w:t xml:space="preserve">- увеличение количества педагогов, имеющих 1 и высшую квалификационную категорию до </w:t>
            </w:r>
            <w:r w:rsidR="00743798">
              <w:rPr>
                <w:rFonts w:ascii="Times New Roman" w:eastAsia="Times New Roman" w:hAnsi="Times New Roman" w:cs="Times New Roman"/>
                <w:color w:val="000000"/>
                <w:sz w:val="28"/>
                <w:szCs w:val="28"/>
              </w:rPr>
              <w:t>81</w:t>
            </w:r>
            <w:r w:rsidRPr="006920A9">
              <w:rPr>
                <w:rFonts w:ascii="Times New Roman" w:eastAsia="Times New Roman" w:hAnsi="Times New Roman" w:cs="Times New Roman"/>
                <w:color w:val="000000"/>
                <w:sz w:val="28"/>
                <w:szCs w:val="28"/>
              </w:rPr>
              <w:t>%</w:t>
            </w:r>
          </w:p>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увеличение педагогов имеющих высшее</w:t>
            </w:r>
            <w:r w:rsidR="007A2081">
              <w:rPr>
                <w:rFonts w:ascii="Times New Roman" w:eastAsia="Times New Roman" w:hAnsi="Times New Roman" w:cs="Times New Roman"/>
                <w:color w:val="000000"/>
                <w:sz w:val="28"/>
                <w:szCs w:val="28"/>
              </w:rPr>
              <w:t xml:space="preserve"> или средне - специальное</w:t>
            </w:r>
            <w:r>
              <w:rPr>
                <w:rFonts w:ascii="Times New Roman" w:eastAsia="Times New Roman" w:hAnsi="Times New Roman" w:cs="Times New Roman"/>
                <w:color w:val="000000"/>
                <w:sz w:val="28"/>
                <w:szCs w:val="28"/>
              </w:rPr>
              <w:t xml:space="preserve"> педагогическое образование </w:t>
            </w:r>
            <w:r w:rsidR="007A2081">
              <w:rPr>
                <w:rFonts w:ascii="Times New Roman" w:eastAsia="Times New Roman" w:hAnsi="Times New Roman" w:cs="Times New Roman"/>
                <w:color w:val="000000"/>
                <w:sz w:val="28"/>
                <w:szCs w:val="28"/>
              </w:rPr>
              <w:t>- 78</w:t>
            </w:r>
            <w:r>
              <w:rPr>
                <w:rFonts w:ascii="Times New Roman" w:eastAsia="Times New Roman" w:hAnsi="Times New Roman" w:cs="Times New Roman"/>
                <w:color w:val="000000"/>
                <w:sz w:val="28"/>
                <w:szCs w:val="28"/>
              </w:rPr>
              <w:t>%</w:t>
            </w:r>
          </w:p>
          <w:p w:rsidR="005968B5" w:rsidRPr="006920A9" w:rsidRDefault="005968B5" w:rsidP="00BE613E">
            <w:pPr>
              <w:widowControl w:val="0"/>
              <w:shd w:val="clear" w:color="auto" w:fill="FFFFFF"/>
              <w:spacing w:after="0" w:line="240" w:lineRule="auto"/>
              <w:ind w:left="150" w:right="150"/>
              <w:jc w:val="both"/>
              <w:rPr>
                <w:rFonts w:ascii="Times New Roman" w:eastAsia="Times New Roman" w:hAnsi="Times New Roman" w:cs="Times New Roman"/>
                <w:b/>
                <w:sz w:val="28"/>
                <w:szCs w:val="28"/>
              </w:rPr>
            </w:pPr>
            <w:r w:rsidRPr="006920A9">
              <w:rPr>
                <w:rFonts w:ascii="Times New Roman" w:eastAsia="Times New Roman" w:hAnsi="Times New Roman" w:cs="Times New Roman"/>
                <w:b/>
                <w:color w:val="000000"/>
                <w:sz w:val="28"/>
                <w:szCs w:val="28"/>
              </w:rPr>
              <w:t>Для МБОУ ЦДТ «Паллада»</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BE613E" w:rsidP="00A00DDE">
            <w:pPr>
              <w:widowControl w:val="0"/>
              <w:shd w:val="clear" w:color="auto" w:fill="FFFFFF"/>
              <w:spacing w:after="0" w:line="240" w:lineRule="auto"/>
              <w:ind w:righ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5968B5" w:rsidRPr="006920A9">
              <w:rPr>
                <w:rFonts w:ascii="Times New Roman" w:eastAsia="Times New Roman" w:hAnsi="Times New Roman" w:cs="Times New Roman"/>
                <w:sz w:val="28"/>
                <w:szCs w:val="28"/>
              </w:rPr>
              <w:t xml:space="preserve">снащение компьютерной техникой </w:t>
            </w:r>
            <w:r w:rsidR="00A00DDE">
              <w:rPr>
                <w:rFonts w:ascii="Times New Roman" w:eastAsia="Times New Roman" w:hAnsi="Times New Roman" w:cs="Times New Roman"/>
                <w:sz w:val="28"/>
                <w:szCs w:val="28"/>
              </w:rPr>
              <w:t>учебные кабинеты – до 65%</w:t>
            </w:r>
          </w:p>
        </w:tc>
      </w:tr>
      <w:tr w:rsidR="005968B5" w:rsidRPr="001422A1" w:rsidTr="00BE613E">
        <w:trPr>
          <w:cantSplit/>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vAlign w:val="center"/>
          </w:tcPr>
          <w:p w:rsidR="005968B5" w:rsidRPr="006920A9" w:rsidRDefault="00BE613E" w:rsidP="00BE613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5968B5" w:rsidRPr="006920A9">
              <w:rPr>
                <w:rFonts w:ascii="Times New Roman" w:eastAsia="Times New Roman" w:hAnsi="Times New Roman" w:cs="Times New Roman"/>
                <w:color w:val="000000"/>
                <w:sz w:val="28"/>
                <w:szCs w:val="28"/>
              </w:rPr>
              <w:t>азвитие  информационных и коммуникативных технологий в системе учреждения</w:t>
            </w:r>
          </w:p>
          <w:p w:rsidR="005968B5" w:rsidRPr="006920A9" w:rsidRDefault="00BE613E" w:rsidP="00BE613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5968B5" w:rsidRPr="006920A9">
              <w:rPr>
                <w:rFonts w:ascii="Times New Roman" w:eastAsia="Times New Roman" w:hAnsi="Times New Roman" w:cs="Times New Roman"/>
                <w:color w:val="000000"/>
                <w:sz w:val="28"/>
                <w:szCs w:val="28"/>
              </w:rPr>
              <w:t>оответствие качества образования требованиям, предъявляемым к учреждениям дополнительного образования;</w:t>
            </w:r>
          </w:p>
          <w:p w:rsidR="005968B5" w:rsidRPr="006920A9" w:rsidRDefault="005968B5" w:rsidP="00BE613E">
            <w:pPr>
              <w:pStyle w:val="afc"/>
              <w:widowControl w:val="0"/>
              <w:spacing w:before="0" w:beforeAutospacing="0" w:after="0" w:afterAutospacing="0"/>
              <w:ind w:right="150"/>
              <w:jc w:val="both"/>
              <w:rPr>
                <w:color w:val="000000"/>
                <w:sz w:val="28"/>
                <w:szCs w:val="28"/>
              </w:rPr>
            </w:pPr>
          </w:p>
        </w:tc>
      </w:tr>
      <w:tr w:rsidR="005968B5" w:rsidRPr="001422A1" w:rsidTr="00BE613E">
        <w:trPr>
          <w:cantSplit/>
          <w:trHeight w:val="585"/>
        </w:trPr>
        <w:tc>
          <w:tcPr>
            <w:tcW w:w="1980" w:type="dxa"/>
            <w:vMerge/>
            <w:vAlign w:val="center"/>
          </w:tcPr>
          <w:p w:rsidR="005968B5" w:rsidRPr="001422A1" w:rsidRDefault="005968B5" w:rsidP="00BE613E">
            <w:pPr>
              <w:spacing w:after="0" w:line="240" w:lineRule="auto"/>
              <w:ind w:left="150"/>
              <w:rPr>
                <w:rFonts w:ascii="Times New Roman" w:eastAsia="Times New Roman" w:hAnsi="Times New Roman" w:cs="Times New Roman"/>
                <w:sz w:val="28"/>
                <w:szCs w:val="28"/>
              </w:rPr>
            </w:pPr>
          </w:p>
        </w:tc>
        <w:tc>
          <w:tcPr>
            <w:tcW w:w="7380" w:type="dxa"/>
          </w:tcPr>
          <w:p w:rsidR="005968B5" w:rsidRDefault="005968B5"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p w:rsidR="00FC34BA" w:rsidRPr="001422A1" w:rsidRDefault="00FC34BA" w:rsidP="00BE613E">
            <w:pPr>
              <w:widowControl w:val="0"/>
              <w:shd w:val="clear" w:color="auto" w:fill="FFFFFF"/>
              <w:spacing w:after="0" w:line="240" w:lineRule="auto"/>
              <w:ind w:right="150"/>
              <w:jc w:val="both"/>
              <w:rPr>
                <w:rFonts w:ascii="Times New Roman" w:eastAsia="Times New Roman" w:hAnsi="Times New Roman" w:cs="Times New Roman"/>
                <w:sz w:val="28"/>
                <w:szCs w:val="28"/>
              </w:rPr>
            </w:pPr>
          </w:p>
        </w:tc>
      </w:tr>
    </w:tbl>
    <w:p w:rsidR="005968B5" w:rsidRDefault="005968B5" w:rsidP="005968B5">
      <w:pPr>
        <w:widowControl w:val="0"/>
        <w:shd w:val="clear" w:color="auto" w:fill="FFFFFF"/>
        <w:tabs>
          <w:tab w:val="left" w:pos="725"/>
        </w:tabs>
        <w:autoSpaceDE w:val="0"/>
        <w:autoSpaceDN w:val="0"/>
        <w:adjustRightInd w:val="0"/>
        <w:spacing w:line="322" w:lineRule="exact"/>
        <w:jc w:val="center"/>
        <w:rPr>
          <w:rFonts w:ascii="Calibri" w:eastAsia="Times New Roman" w:hAnsi="Calibri" w:cs="Times New Roman"/>
          <w:b/>
          <w:color w:val="000000"/>
          <w:spacing w:val="-11"/>
        </w:rPr>
      </w:pPr>
    </w:p>
    <w:p w:rsidR="005968B5" w:rsidRPr="005735FC" w:rsidRDefault="005968B5" w:rsidP="005968B5">
      <w:pPr>
        <w:widowControl w:val="0"/>
        <w:shd w:val="clear" w:color="auto" w:fill="FFFFFF"/>
        <w:tabs>
          <w:tab w:val="left" w:pos="725"/>
        </w:tabs>
        <w:autoSpaceDE w:val="0"/>
        <w:autoSpaceDN w:val="0"/>
        <w:adjustRightInd w:val="0"/>
        <w:spacing w:line="322" w:lineRule="exact"/>
        <w:jc w:val="center"/>
        <w:rPr>
          <w:rFonts w:ascii="Times New Roman" w:eastAsia="Times New Roman" w:hAnsi="Times New Roman" w:cs="Times New Roman"/>
          <w:b/>
          <w:color w:val="000000"/>
          <w:spacing w:val="-11"/>
          <w:sz w:val="28"/>
          <w:szCs w:val="28"/>
        </w:rPr>
      </w:pPr>
      <w:r w:rsidRPr="005735FC">
        <w:rPr>
          <w:rFonts w:ascii="Times New Roman" w:eastAsia="Times New Roman" w:hAnsi="Times New Roman" w:cs="Times New Roman"/>
          <w:b/>
          <w:color w:val="000000"/>
          <w:spacing w:val="-11"/>
          <w:sz w:val="28"/>
          <w:szCs w:val="28"/>
        </w:rPr>
        <w:lastRenderedPageBreak/>
        <w:t>Содержание:</w:t>
      </w:r>
    </w:p>
    <w:p w:rsidR="00624232" w:rsidRDefault="005968B5"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1"/>
          <w:sz w:val="28"/>
          <w:szCs w:val="28"/>
        </w:rPr>
        <w:t xml:space="preserve"> 1. </w:t>
      </w:r>
      <w:r w:rsidR="00624232">
        <w:rPr>
          <w:rFonts w:ascii="Times New Roman" w:eastAsia="Times New Roman" w:hAnsi="Times New Roman" w:cs="Times New Roman"/>
          <w:color w:val="000000"/>
          <w:spacing w:val="-1"/>
          <w:sz w:val="28"/>
          <w:szCs w:val="28"/>
        </w:rPr>
        <w:t>Общие сведения</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2. Организационно-правовое обеспечение деятельности</w:t>
      </w:r>
    </w:p>
    <w:p w:rsidR="005968B5"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3. сведения о зданиях и помещениях для ведения образовательной деятельности</w:t>
      </w:r>
      <w:r w:rsidR="005968B5" w:rsidRPr="00187A27">
        <w:rPr>
          <w:rFonts w:ascii="Times New Roman" w:eastAsia="Times New Roman" w:hAnsi="Times New Roman" w:cs="Times New Roman"/>
          <w:color w:val="000000"/>
          <w:spacing w:val="-1"/>
          <w:sz w:val="28"/>
          <w:szCs w:val="28"/>
        </w:rPr>
        <w:t xml:space="preserve"> </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4. Самооценка ресурсного обеспечения дополнительных общеобразовательных программ</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 Педагогический состав и контингент</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5.1. Сведения о педагогических работниках</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5.2. Самооценка педагогического потенциала ОО</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 Структура управления образовательной организацией</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7. Методическая работа</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8. Учебный план</w:t>
      </w:r>
    </w:p>
    <w:p w:rsidR="00624232" w:rsidRDefault="00624232"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8.1. </w:t>
      </w:r>
      <w:r w:rsidR="009A78F3">
        <w:rPr>
          <w:rFonts w:ascii="Times New Roman" w:eastAsia="Times New Roman" w:hAnsi="Times New Roman" w:cs="Times New Roman"/>
          <w:color w:val="000000"/>
          <w:spacing w:val="-1"/>
          <w:sz w:val="28"/>
          <w:szCs w:val="28"/>
        </w:rPr>
        <w:t>Содержание дополнительных общеобразовательных программ в ЦДТ</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8.2. Наполняемость детских объединений</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9. Творческие достижения</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9.1. творческие достижения воспитанников ЦДТ</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9.2. творческие достижения педагогов ЦДТ</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 Самооценка воспитательной деятельности</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10.1. Краеведческо - патриотическое направление</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10.2. Естественнонаучное направление</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10.3. Досуговая деятельность</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10.4. техническое направление</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10.5. Работа с подростками и молодежью</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11. Социальная поддержка</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12. Каникулярный отдых</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13. Финансово-хозяйственная деятельность</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13.1. Оплата труда</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14. План действий по реализации Программы развития</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14.1. Этапы реализации Программы развития</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14.2. Мероприятия по реализации Программы развития</w:t>
      </w:r>
    </w:p>
    <w:p w:rsidR="009A78F3"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14.3. Координация и контроль реализации Программы развития</w:t>
      </w:r>
    </w:p>
    <w:p w:rsidR="009A78F3" w:rsidRPr="00187A27" w:rsidRDefault="009A78F3" w:rsidP="005968B5">
      <w:pPr>
        <w:widowControl w:val="0"/>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pacing w:val="-11"/>
          <w:sz w:val="28"/>
          <w:szCs w:val="28"/>
        </w:rPr>
      </w:pPr>
    </w:p>
    <w:p w:rsidR="005968B5" w:rsidRDefault="005968B5" w:rsidP="005968B5">
      <w:pPr>
        <w:spacing w:after="0" w:line="240" w:lineRule="auto"/>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w:t>
      </w:r>
    </w:p>
    <w:p w:rsidR="005968B5" w:rsidRDefault="00A00DDE" w:rsidP="005968B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8"/>
          <w:szCs w:val="28"/>
        </w:rPr>
        <w:t xml:space="preserve">   Приложение №1 </w:t>
      </w:r>
      <w:r w:rsidR="005968B5">
        <w:rPr>
          <w:rFonts w:ascii="Times New Roman" w:eastAsia="Times New Roman" w:hAnsi="Times New Roman" w:cs="Times New Roman"/>
          <w:color w:val="000000"/>
          <w:spacing w:val="-1"/>
          <w:sz w:val="28"/>
          <w:szCs w:val="28"/>
        </w:rPr>
        <w:t>.</w:t>
      </w:r>
      <w:r w:rsidR="005968B5" w:rsidRPr="00E1502D">
        <w:rPr>
          <w:rFonts w:ascii="Times New Roman" w:eastAsia="Times New Roman" w:hAnsi="Times New Roman" w:cs="Times New Roman"/>
          <w:b/>
          <w:sz w:val="28"/>
          <w:szCs w:val="28"/>
        </w:rPr>
        <w:t xml:space="preserve"> </w:t>
      </w:r>
      <w:r w:rsidR="005968B5" w:rsidRPr="00E1502D">
        <w:rPr>
          <w:rFonts w:ascii="Times New Roman" w:eastAsia="Times New Roman" w:hAnsi="Times New Roman" w:cs="Times New Roman"/>
          <w:sz w:val="28"/>
          <w:szCs w:val="28"/>
        </w:rPr>
        <w:t xml:space="preserve">Целевые показатели эффективности Программы развития </w:t>
      </w:r>
      <w:r w:rsidR="005968B5">
        <w:rPr>
          <w:rFonts w:ascii="Times New Roman" w:eastAsia="Times New Roman" w:hAnsi="Times New Roman" w:cs="Times New Roman"/>
          <w:sz w:val="28"/>
          <w:szCs w:val="28"/>
        </w:rPr>
        <w:t xml:space="preserve">  </w:t>
      </w:r>
    </w:p>
    <w:p w:rsidR="005968B5" w:rsidRPr="00E1502D" w:rsidRDefault="005968B5" w:rsidP="005968B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ЦДТ «Паллада»  на 2015 – 2020</w:t>
      </w:r>
      <w:r w:rsidRPr="00E1502D">
        <w:rPr>
          <w:rFonts w:ascii="Times New Roman" w:eastAsia="Times New Roman" w:hAnsi="Times New Roman" w:cs="Times New Roman"/>
          <w:sz w:val="28"/>
          <w:szCs w:val="28"/>
        </w:rPr>
        <w:t xml:space="preserve"> годы</w:t>
      </w:r>
    </w:p>
    <w:p w:rsidR="005968B5" w:rsidRDefault="00A00DDE" w:rsidP="005968B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Приложение №2</w:t>
      </w:r>
      <w:r w:rsidR="005968B5">
        <w:rPr>
          <w:rFonts w:ascii="Times New Roman" w:eastAsia="Times New Roman" w:hAnsi="Times New Roman" w:cs="Times New Roman"/>
          <w:color w:val="000000"/>
          <w:spacing w:val="-1"/>
          <w:sz w:val="28"/>
          <w:szCs w:val="28"/>
        </w:rPr>
        <w:t>. Взаимодействие ЦДТ «Паллада» с другими учреждениями</w:t>
      </w:r>
    </w:p>
    <w:p w:rsidR="005968B5" w:rsidRPr="00187A27" w:rsidRDefault="005968B5" w:rsidP="005968B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pacing w:val="-1"/>
          <w:sz w:val="28"/>
          <w:szCs w:val="28"/>
        </w:rPr>
        <w:t xml:space="preserve">   </w:t>
      </w: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Default="005968B5" w:rsidP="005968B5">
      <w:pPr>
        <w:spacing w:before="30" w:after="30" w:line="240" w:lineRule="auto"/>
        <w:ind w:left="360"/>
        <w:jc w:val="center"/>
        <w:rPr>
          <w:rFonts w:ascii="Times New Roman" w:eastAsia="Times New Roman" w:hAnsi="Times New Roman" w:cs="Times New Roman"/>
          <w:b/>
          <w:color w:val="000000"/>
          <w:sz w:val="28"/>
          <w:szCs w:val="28"/>
        </w:rPr>
      </w:pPr>
    </w:p>
    <w:p w:rsidR="005968B5" w:rsidRPr="00A00DDE" w:rsidRDefault="005968B5" w:rsidP="00A00DDE">
      <w:pPr>
        <w:spacing w:after="0" w:line="240" w:lineRule="auto"/>
        <w:ind w:right="-10"/>
        <w:rPr>
          <w:rFonts w:ascii="Times New Roman" w:hAnsi="Times New Roman" w:cs="Times New Roman"/>
          <w:b/>
          <w:sz w:val="24"/>
          <w:szCs w:val="24"/>
        </w:rPr>
      </w:pPr>
      <w:r w:rsidRPr="00A00DDE">
        <w:rPr>
          <w:rFonts w:ascii="Times New Roman" w:hAnsi="Times New Roman" w:cs="Times New Roman"/>
          <w:b/>
          <w:sz w:val="24"/>
          <w:szCs w:val="24"/>
        </w:rPr>
        <w:lastRenderedPageBreak/>
        <w:t>1. Общие сведения.</w:t>
      </w:r>
    </w:p>
    <w:p w:rsidR="005968B5" w:rsidRPr="00A00DDE" w:rsidRDefault="005968B5" w:rsidP="00A00DDE">
      <w:pPr>
        <w:spacing w:after="0" w:line="240" w:lineRule="auto"/>
        <w:ind w:right="-10"/>
        <w:rPr>
          <w:rFonts w:ascii="Times New Roman" w:hAnsi="Times New Roman" w:cs="Times New Roman"/>
          <w:sz w:val="24"/>
          <w:szCs w:val="24"/>
        </w:rPr>
      </w:pPr>
    </w:p>
    <w:p w:rsidR="005968B5" w:rsidRPr="00A00DDE" w:rsidRDefault="005968B5" w:rsidP="00A00DDE">
      <w:pPr>
        <w:numPr>
          <w:ilvl w:val="1"/>
          <w:numId w:val="3"/>
        </w:numPr>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Тип: Образовательное учреждение дополнительного образования детей.</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Вид: Центр детского творчества</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 xml:space="preserve">Учредитель: </w:t>
      </w:r>
      <w:r w:rsidRPr="00A00DDE">
        <w:rPr>
          <w:rFonts w:ascii="Times New Roman" w:hAnsi="Times New Roman" w:cs="Times New Roman"/>
          <w:color w:val="000000"/>
          <w:sz w:val="24"/>
          <w:szCs w:val="24"/>
        </w:rPr>
        <w:t xml:space="preserve">муниципальное образование «Советско-Гаванский муниципальный район». </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Организационно-правовая форма: Муниципальное бюджетное образовательное учреждение дополнительного образования.</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Наименования филиалов: филиалов нет.</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sz w:val="24"/>
          <w:szCs w:val="24"/>
        </w:rPr>
        <w:t xml:space="preserve">Место нахождения: Российская Федерация, Хабаровский край, г. Советская Гавань, улица Ленина, дом. 16, 682880; </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 xml:space="preserve">Адрес(а) осуществления образовательной деятельности: </w:t>
      </w:r>
    </w:p>
    <w:p w:rsidR="005968B5" w:rsidRPr="00A00DDE" w:rsidRDefault="005968B5" w:rsidP="00A00DDE">
      <w:pPr>
        <w:spacing w:after="0" w:line="240" w:lineRule="auto"/>
        <w:ind w:left="36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682800, </w:t>
      </w:r>
      <w:r w:rsidRPr="00A00DDE">
        <w:rPr>
          <w:rFonts w:ascii="Times New Roman" w:hAnsi="Times New Roman" w:cs="Times New Roman"/>
          <w:sz w:val="24"/>
          <w:szCs w:val="24"/>
        </w:rPr>
        <w:t xml:space="preserve">Российская Федерация, Хабаровский край, г. Советская Гавань, </w:t>
      </w:r>
      <w:r w:rsidRPr="00A00DDE">
        <w:rPr>
          <w:rFonts w:ascii="Times New Roman" w:hAnsi="Times New Roman" w:cs="Times New Roman"/>
          <w:color w:val="000000"/>
          <w:sz w:val="24"/>
          <w:szCs w:val="24"/>
        </w:rPr>
        <w:t>улица Ленина, д. 16, ул. Пионерская, д. 1, ул. Первомайская, д.44, ул. Первомайская, д. 52, ул. П. Осипенко, д. 1А, ул. Киевская, д. 2., Пионерская, д.6., ул. Крылова, д.4., ул. Флерова, д.3. 682841, Российская Федерация, Хабаровский край, Советско-Гаванский муниципальный район, Гаткинское сельское поселение, ул.Космонавтов, д.21. 682846, Российская Федерация, Хабаровский край, рабочий поселок Майский, ул. Черемховская, 20 а.».</w:t>
      </w:r>
    </w:p>
    <w:p w:rsidR="005968B5" w:rsidRPr="00A00DDE" w:rsidRDefault="005968B5" w:rsidP="00A00DDE">
      <w:pPr>
        <w:numPr>
          <w:ilvl w:val="1"/>
          <w:numId w:val="3"/>
        </w:numPr>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 xml:space="preserve">Банковские реквизиты: </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УФК по Хабаровскому краю (Финансовое управление Администрации Советско-Гаванского муниципального района МБОУ ДО ЦДТ «Паллада» г. Советская Гавань лс 20907311620)</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р/сч. 40701810800001000046 в ГРКЦ ГУ Банка России по Хабаровскому краю г. Хабаровск</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БИК: 040813001</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ИНН: 2704800920</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КПП: 270401001</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КБК: 90707020160205</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ОКТМО: 08642000</w:t>
      </w:r>
    </w:p>
    <w:p w:rsidR="005968B5" w:rsidRPr="00A00DDE" w:rsidRDefault="005968B5" w:rsidP="00A00DDE">
      <w:pPr>
        <w:spacing w:after="0" w:line="240" w:lineRule="auto"/>
        <w:ind w:left="357"/>
        <w:jc w:val="both"/>
        <w:rPr>
          <w:rFonts w:ascii="Times New Roman" w:hAnsi="Times New Roman" w:cs="Times New Roman"/>
          <w:sz w:val="24"/>
          <w:szCs w:val="24"/>
        </w:rPr>
      </w:pPr>
      <w:r w:rsidRPr="00A00DDE">
        <w:rPr>
          <w:rFonts w:ascii="Times New Roman" w:hAnsi="Times New Roman" w:cs="Times New Roman"/>
          <w:sz w:val="24"/>
          <w:szCs w:val="24"/>
        </w:rPr>
        <w:t>КД:00000000000000000130</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Телефон:  8(42138) 4-52-12.</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lang w:val="en-US"/>
        </w:rPr>
      </w:pPr>
      <w:r w:rsidRPr="00A00DDE">
        <w:rPr>
          <w:rFonts w:ascii="Times New Roman" w:hAnsi="Times New Roman" w:cs="Times New Roman"/>
          <w:sz w:val="24"/>
          <w:szCs w:val="24"/>
          <w:lang w:val="en-US"/>
        </w:rPr>
        <w:t>e-mail: : cdt_pallada@mail.ru</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 xml:space="preserve">Сайт: </w:t>
      </w:r>
      <w:hyperlink r:id="rId9" w:history="1">
        <w:r w:rsidRPr="00A00DDE">
          <w:rPr>
            <w:rStyle w:val="afd"/>
            <w:rFonts w:ascii="Times New Roman" w:hAnsi="Times New Roman" w:cs="Times New Roman"/>
            <w:sz w:val="24"/>
            <w:szCs w:val="24"/>
          </w:rPr>
          <w:t>http://cdtpallada.ucoz.ru</w:t>
        </w:r>
      </w:hyperlink>
      <w:r w:rsidRPr="00A00DDE">
        <w:rPr>
          <w:rFonts w:ascii="Times New Roman" w:hAnsi="Times New Roman" w:cs="Times New Roman"/>
          <w:sz w:val="24"/>
          <w:szCs w:val="24"/>
        </w:rPr>
        <w:t xml:space="preserve"> </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ФИО руководителя: Власенко Виктор Иванович</w:t>
      </w:r>
    </w:p>
    <w:p w:rsidR="005968B5" w:rsidRPr="00A00DDE" w:rsidRDefault="005968B5" w:rsidP="00A00DDE">
      <w:pPr>
        <w:numPr>
          <w:ilvl w:val="1"/>
          <w:numId w:val="3"/>
        </w:numPr>
        <w:tabs>
          <w:tab w:val="num" w:pos="432"/>
        </w:tabs>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ФИО заместителя по учебно-воспитательной работе: Толпышева Светлана Николаевна</w:t>
      </w:r>
    </w:p>
    <w:p w:rsidR="005968B5" w:rsidRPr="00A00DDE" w:rsidRDefault="005968B5" w:rsidP="00A00DDE">
      <w:pPr>
        <w:spacing w:after="0" w:line="240" w:lineRule="auto"/>
        <w:ind w:right="-10"/>
        <w:jc w:val="both"/>
        <w:rPr>
          <w:rFonts w:ascii="Times New Roman" w:hAnsi="Times New Roman" w:cs="Times New Roman"/>
        </w:rPr>
      </w:pPr>
    </w:p>
    <w:p w:rsidR="005968B5" w:rsidRPr="00A00DDE" w:rsidRDefault="005968B5" w:rsidP="005968B5">
      <w:pPr>
        <w:ind w:right="-10"/>
        <w:jc w:val="both"/>
        <w:rPr>
          <w:rFonts w:ascii="Times New Roman" w:hAnsi="Times New Roman" w:cs="Times New Roman"/>
          <w:b/>
          <w:sz w:val="24"/>
          <w:szCs w:val="24"/>
        </w:rPr>
      </w:pPr>
      <w:r w:rsidRPr="00A00DDE">
        <w:rPr>
          <w:rFonts w:ascii="Times New Roman" w:hAnsi="Times New Roman" w:cs="Times New Roman"/>
          <w:b/>
          <w:sz w:val="24"/>
          <w:szCs w:val="24"/>
        </w:rPr>
        <w:t>2. Организационно-правовое обеспечение деятельности образовательной организации.</w:t>
      </w:r>
    </w:p>
    <w:p w:rsidR="005968B5" w:rsidRPr="00A00DDE" w:rsidRDefault="005968B5" w:rsidP="005968B5">
      <w:pPr>
        <w:numPr>
          <w:ilvl w:val="1"/>
          <w:numId w:val="4"/>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 xml:space="preserve">ОГРН: </w:t>
      </w:r>
      <w:r w:rsidR="00A00DDE" w:rsidRPr="00A00DDE">
        <w:rPr>
          <w:rFonts w:ascii="Times New Roman" w:hAnsi="Times New Roman" w:cs="Times New Roman"/>
          <w:sz w:val="24"/>
          <w:szCs w:val="24"/>
        </w:rPr>
        <w:t>1022700597578</w:t>
      </w:r>
    </w:p>
    <w:p w:rsidR="005968B5" w:rsidRPr="00A00DDE" w:rsidRDefault="005968B5" w:rsidP="005968B5">
      <w:pPr>
        <w:ind w:right="-10"/>
        <w:jc w:val="both"/>
        <w:rPr>
          <w:rFonts w:ascii="Times New Roman" w:hAnsi="Times New Roman" w:cs="Times New Roman"/>
          <w:sz w:val="24"/>
          <w:szCs w:val="24"/>
        </w:rPr>
      </w:pPr>
      <w:r w:rsidRPr="00A00DDE">
        <w:rPr>
          <w:rFonts w:ascii="Times New Roman" w:hAnsi="Times New Roman" w:cs="Times New Roman"/>
          <w:sz w:val="24"/>
          <w:szCs w:val="24"/>
        </w:rPr>
        <w:t>Свидетельство</w:t>
      </w:r>
      <w:r w:rsidRPr="00A00DDE">
        <w:rPr>
          <w:rFonts w:ascii="Times New Roman" w:hAnsi="Times New Roman" w:cs="Times New Roman"/>
          <w:b/>
          <w:sz w:val="24"/>
          <w:szCs w:val="24"/>
        </w:rPr>
        <w:t xml:space="preserve"> </w:t>
      </w:r>
      <w:r w:rsidRPr="00A00DDE">
        <w:rPr>
          <w:rFonts w:ascii="Times New Roman" w:hAnsi="Times New Roman" w:cs="Times New Roman"/>
          <w:sz w:val="24"/>
          <w:szCs w:val="24"/>
        </w:rPr>
        <w:t>о внесении записи в Единый государственный реестр юридических лиц: от 01 июля 2013 года рег.№ 2135118007539</w:t>
      </w:r>
    </w:p>
    <w:p w:rsidR="005968B5" w:rsidRPr="00A00DDE" w:rsidRDefault="005968B5" w:rsidP="005968B5">
      <w:pPr>
        <w:numPr>
          <w:ilvl w:val="1"/>
          <w:numId w:val="4"/>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ИНН: 510 302 0625</w:t>
      </w:r>
    </w:p>
    <w:p w:rsidR="005968B5" w:rsidRPr="00A00DDE" w:rsidRDefault="005968B5" w:rsidP="005968B5">
      <w:pPr>
        <w:ind w:right="-10"/>
        <w:jc w:val="both"/>
        <w:rPr>
          <w:rFonts w:ascii="Times New Roman" w:hAnsi="Times New Roman" w:cs="Times New Roman"/>
          <w:sz w:val="24"/>
          <w:szCs w:val="24"/>
        </w:rPr>
      </w:pPr>
      <w:r w:rsidRPr="00A00DDE">
        <w:rPr>
          <w:rFonts w:ascii="Times New Roman" w:hAnsi="Times New Roman" w:cs="Times New Roman"/>
          <w:sz w:val="24"/>
          <w:szCs w:val="24"/>
        </w:rPr>
        <w:t xml:space="preserve">Свидетельство о постановке на учет в налоговом органе </w:t>
      </w:r>
      <w:r w:rsidR="00A00DDE" w:rsidRPr="00A00DDE">
        <w:rPr>
          <w:rFonts w:ascii="Times New Roman" w:hAnsi="Times New Roman" w:cs="Times New Roman"/>
          <w:sz w:val="24"/>
          <w:szCs w:val="24"/>
        </w:rPr>
        <w:t>юридического лица от  04 июня 1998</w:t>
      </w:r>
      <w:r w:rsidRPr="00A00DDE">
        <w:rPr>
          <w:rFonts w:ascii="Times New Roman" w:hAnsi="Times New Roman" w:cs="Times New Roman"/>
          <w:sz w:val="24"/>
          <w:szCs w:val="24"/>
        </w:rPr>
        <w:t xml:space="preserve"> года</w:t>
      </w:r>
      <w:r w:rsidR="00A00DDE" w:rsidRPr="00A00DDE">
        <w:rPr>
          <w:rFonts w:ascii="Times New Roman" w:hAnsi="Times New Roman" w:cs="Times New Roman"/>
          <w:sz w:val="24"/>
          <w:szCs w:val="24"/>
        </w:rPr>
        <w:t xml:space="preserve"> сери 27 №002155501</w:t>
      </w:r>
    </w:p>
    <w:p w:rsidR="005968B5" w:rsidRPr="00A00DDE" w:rsidRDefault="005968B5" w:rsidP="005968B5">
      <w:pPr>
        <w:numPr>
          <w:ilvl w:val="1"/>
          <w:numId w:val="4"/>
        </w:numPr>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Устав МБОУ ЦДТ «Паллада» утвержден приказом от 05.06.2013 № 764.</w:t>
      </w:r>
    </w:p>
    <w:p w:rsidR="005968B5" w:rsidRPr="00A00DDE" w:rsidRDefault="005968B5" w:rsidP="005968B5">
      <w:pPr>
        <w:numPr>
          <w:ilvl w:val="1"/>
          <w:numId w:val="4"/>
        </w:numPr>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 xml:space="preserve">Лицензия на право ведения образовательной деятельности: Серия </w:t>
      </w:r>
      <w:r w:rsidRPr="00A00DDE">
        <w:rPr>
          <w:rFonts w:ascii="Times New Roman" w:hAnsi="Times New Roman" w:cs="Times New Roman"/>
          <w:sz w:val="24"/>
          <w:szCs w:val="24"/>
          <w:lang w:val="en-US"/>
        </w:rPr>
        <w:t>PO</w:t>
      </w:r>
      <w:r w:rsidRPr="00A00DDE">
        <w:rPr>
          <w:rFonts w:ascii="Times New Roman" w:hAnsi="Times New Roman" w:cs="Times New Roman"/>
          <w:sz w:val="24"/>
          <w:szCs w:val="24"/>
        </w:rPr>
        <w:t xml:space="preserve">  № 044594,  регистрационный номер 1114 от 31 мая 2012 г. выдана Министерством образования и науки Хабаровского края. Срок действия</w:t>
      </w:r>
      <w:r w:rsidR="00BE613E" w:rsidRPr="00A00DDE">
        <w:rPr>
          <w:rFonts w:ascii="Times New Roman" w:hAnsi="Times New Roman" w:cs="Times New Roman"/>
          <w:sz w:val="24"/>
          <w:szCs w:val="24"/>
        </w:rPr>
        <w:t xml:space="preserve"> </w:t>
      </w:r>
      <w:r w:rsidRPr="00A00DDE">
        <w:rPr>
          <w:rFonts w:ascii="Times New Roman" w:hAnsi="Times New Roman" w:cs="Times New Roman"/>
          <w:sz w:val="24"/>
          <w:szCs w:val="24"/>
        </w:rPr>
        <w:t>-</w:t>
      </w:r>
      <w:r w:rsidR="00BE613E" w:rsidRPr="00A00DDE">
        <w:rPr>
          <w:rFonts w:ascii="Times New Roman" w:hAnsi="Times New Roman" w:cs="Times New Roman"/>
          <w:sz w:val="24"/>
          <w:szCs w:val="24"/>
        </w:rPr>
        <w:t xml:space="preserve"> </w:t>
      </w:r>
      <w:r w:rsidRPr="00A00DDE">
        <w:rPr>
          <w:rFonts w:ascii="Times New Roman" w:hAnsi="Times New Roman" w:cs="Times New Roman"/>
          <w:sz w:val="24"/>
          <w:szCs w:val="24"/>
        </w:rPr>
        <w:t>бессрочно.</w:t>
      </w:r>
    </w:p>
    <w:p w:rsidR="005968B5" w:rsidRPr="00A00DDE" w:rsidRDefault="005968B5" w:rsidP="005968B5">
      <w:pPr>
        <w:numPr>
          <w:ilvl w:val="2"/>
          <w:numId w:val="4"/>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Перечень образовательных программ, зафиксированных в приложении к лицензии:</w:t>
      </w:r>
    </w:p>
    <w:p w:rsidR="005968B5" w:rsidRPr="00A00DDE" w:rsidRDefault="005968B5" w:rsidP="005968B5">
      <w:pPr>
        <w:ind w:right="-1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5139"/>
        <w:gridCol w:w="1901"/>
        <w:gridCol w:w="2126"/>
      </w:tblGrid>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lastRenderedPageBreak/>
              <w:t>№ п/п</w:t>
            </w:r>
          </w:p>
        </w:tc>
        <w:tc>
          <w:tcPr>
            <w:tcW w:w="51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Наименование</w:t>
            </w:r>
          </w:p>
        </w:tc>
        <w:tc>
          <w:tcPr>
            <w:tcW w:w="1843"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Уровень </w:t>
            </w:r>
          </w:p>
        </w:tc>
        <w:tc>
          <w:tcPr>
            <w:tcW w:w="2126"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Нормативный срок освоения</w:t>
            </w:r>
          </w:p>
        </w:tc>
      </w:tr>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1</w:t>
            </w:r>
          </w:p>
        </w:tc>
        <w:tc>
          <w:tcPr>
            <w:tcW w:w="5139"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Программы дополнительного образования детей туристско-краеведческой направленности</w:t>
            </w:r>
          </w:p>
        </w:tc>
        <w:tc>
          <w:tcPr>
            <w:tcW w:w="1843"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Дополнительная</w:t>
            </w:r>
          </w:p>
        </w:tc>
        <w:tc>
          <w:tcPr>
            <w:tcW w:w="2126"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 4 лет</w:t>
            </w:r>
          </w:p>
        </w:tc>
      </w:tr>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2</w:t>
            </w:r>
          </w:p>
        </w:tc>
        <w:tc>
          <w:tcPr>
            <w:tcW w:w="5139"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Программы дополнительного образования детей художественно-эстетической  направленности</w:t>
            </w:r>
          </w:p>
        </w:tc>
        <w:tc>
          <w:tcPr>
            <w:tcW w:w="1843"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 xml:space="preserve">Дополнительная </w:t>
            </w:r>
          </w:p>
        </w:tc>
        <w:tc>
          <w:tcPr>
            <w:tcW w:w="2126"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 5 лет</w:t>
            </w:r>
          </w:p>
        </w:tc>
      </w:tr>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3</w:t>
            </w:r>
          </w:p>
        </w:tc>
        <w:tc>
          <w:tcPr>
            <w:tcW w:w="5139"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Программы дополнительного образования детей спортивно-технической  направленности</w:t>
            </w:r>
          </w:p>
        </w:tc>
        <w:tc>
          <w:tcPr>
            <w:tcW w:w="1843"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 xml:space="preserve">Дополнительная </w:t>
            </w:r>
          </w:p>
        </w:tc>
        <w:tc>
          <w:tcPr>
            <w:tcW w:w="2126"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 3 лет</w:t>
            </w:r>
          </w:p>
        </w:tc>
      </w:tr>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4</w:t>
            </w:r>
          </w:p>
        </w:tc>
        <w:tc>
          <w:tcPr>
            <w:tcW w:w="5139"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Программы дополнительного образования детей естественнонаучной  направленности</w:t>
            </w:r>
          </w:p>
        </w:tc>
        <w:tc>
          <w:tcPr>
            <w:tcW w:w="1843"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Дополнительная</w:t>
            </w:r>
          </w:p>
        </w:tc>
        <w:tc>
          <w:tcPr>
            <w:tcW w:w="2126" w:type="dxa"/>
            <w:shd w:val="clear" w:color="auto" w:fill="auto"/>
          </w:tcPr>
          <w:p w:rsidR="005968B5" w:rsidRPr="00A00DDE" w:rsidRDefault="005968B5" w:rsidP="00BE613E">
            <w:pPr>
              <w:rPr>
                <w:rFonts w:ascii="Times New Roman" w:hAnsi="Times New Roman" w:cs="Times New Roman"/>
                <w:sz w:val="24"/>
                <w:szCs w:val="24"/>
              </w:rPr>
            </w:pPr>
            <w:r w:rsidRPr="00A00DDE">
              <w:rPr>
                <w:rFonts w:ascii="Times New Roman" w:hAnsi="Times New Roman" w:cs="Times New Roman"/>
                <w:sz w:val="24"/>
                <w:szCs w:val="24"/>
              </w:rPr>
              <w:t>До 3 лет</w:t>
            </w:r>
          </w:p>
        </w:tc>
      </w:tr>
      <w:tr w:rsidR="005968B5" w:rsidRPr="00A00DDE" w:rsidTr="00BE613E">
        <w:tc>
          <w:tcPr>
            <w:tcW w:w="639" w:type="dxa"/>
            <w:shd w:val="clear" w:color="auto" w:fill="auto"/>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5</w:t>
            </w:r>
          </w:p>
        </w:tc>
        <w:tc>
          <w:tcPr>
            <w:tcW w:w="5139"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Программы дополнительного образования детей социально-педагогической направленности</w:t>
            </w:r>
          </w:p>
        </w:tc>
        <w:tc>
          <w:tcPr>
            <w:tcW w:w="1843"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Дополнительная</w:t>
            </w:r>
          </w:p>
        </w:tc>
        <w:tc>
          <w:tcPr>
            <w:tcW w:w="2126" w:type="dxa"/>
            <w:shd w:val="clear" w:color="auto" w:fill="auto"/>
          </w:tcPr>
          <w:p w:rsidR="005968B5" w:rsidRPr="00A00DDE" w:rsidRDefault="005968B5" w:rsidP="00BE613E">
            <w:pPr>
              <w:ind w:right="-10"/>
              <w:rPr>
                <w:rFonts w:ascii="Times New Roman" w:hAnsi="Times New Roman" w:cs="Times New Roman"/>
                <w:sz w:val="24"/>
                <w:szCs w:val="24"/>
              </w:rPr>
            </w:pPr>
            <w:r w:rsidRPr="00A00DDE">
              <w:rPr>
                <w:rFonts w:ascii="Times New Roman" w:hAnsi="Times New Roman" w:cs="Times New Roman"/>
                <w:sz w:val="24"/>
                <w:szCs w:val="24"/>
              </w:rPr>
              <w:t>До 3 лет</w:t>
            </w:r>
          </w:p>
        </w:tc>
      </w:tr>
    </w:tbl>
    <w:p w:rsidR="00BE613E" w:rsidRPr="00A00DDE" w:rsidRDefault="00BE613E" w:rsidP="005968B5">
      <w:pPr>
        <w:rPr>
          <w:rFonts w:ascii="Times New Roman" w:hAnsi="Times New Roman" w:cs="Times New Roman"/>
          <w:b/>
          <w:sz w:val="24"/>
          <w:szCs w:val="24"/>
          <w:u w:val="single"/>
        </w:rPr>
      </w:pPr>
    </w:p>
    <w:p w:rsidR="005968B5" w:rsidRPr="00A00DDE" w:rsidRDefault="005968B5" w:rsidP="00BE613E">
      <w:pPr>
        <w:rPr>
          <w:rFonts w:ascii="Times New Roman" w:hAnsi="Times New Roman" w:cs="Times New Roman"/>
          <w:b/>
          <w:sz w:val="24"/>
          <w:szCs w:val="24"/>
        </w:rPr>
      </w:pPr>
      <w:r w:rsidRPr="00A00DDE">
        <w:rPr>
          <w:rFonts w:ascii="Times New Roman" w:hAnsi="Times New Roman" w:cs="Times New Roman"/>
          <w:b/>
          <w:sz w:val="24"/>
          <w:szCs w:val="24"/>
        </w:rPr>
        <w:t>3. Сведения о зданиях и помещениях для ведения образовательной деятельности и ресурсном обеспечении образовательного процесса.</w:t>
      </w:r>
    </w:p>
    <w:p w:rsidR="005968B5" w:rsidRPr="00A00DDE" w:rsidRDefault="005968B5" w:rsidP="00BE613E">
      <w:pPr>
        <w:numPr>
          <w:ilvl w:val="1"/>
          <w:numId w:val="36"/>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Форма владения зданиями и помещениями, реквизиты соответствующих документов:</w:t>
      </w:r>
    </w:p>
    <w:p w:rsidR="005968B5" w:rsidRPr="00A00DDE" w:rsidRDefault="005968B5" w:rsidP="005968B5">
      <w:pPr>
        <w:ind w:left="720" w:right="-10"/>
        <w:jc w:val="right"/>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719"/>
        <w:gridCol w:w="1983"/>
        <w:gridCol w:w="1842"/>
        <w:gridCol w:w="2692"/>
        <w:gridCol w:w="1134"/>
      </w:tblGrid>
      <w:tr w:rsidR="005968B5" w:rsidRPr="00A00DDE" w:rsidTr="00FD26CD">
        <w:tc>
          <w:tcPr>
            <w:tcW w:w="51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п/п</w:t>
            </w:r>
          </w:p>
        </w:tc>
        <w:tc>
          <w:tcPr>
            <w:tcW w:w="1719"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Адрес          </w:t>
            </w:r>
            <w:r w:rsidRPr="00A00DDE">
              <w:rPr>
                <w:rFonts w:ascii="Times New Roman" w:hAnsi="Times New Roman" w:cs="Times New Roman"/>
                <w:sz w:val="24"/>
                <w:szCs w:val="24"/>
              </w:rPr>
              <w:br/>
              <w:t xml:space="preserve">(местоположение)       </w:t>
            </w:r>
            <w:r w:rsidRPr="00A00DDE">
              <w:rPr>
                <w:rFonts w:ascii="Times New Roman" w:hAnsi="Times New Roman" w:cs="Times New Roman"/>
                <w:sz w:val="24"/>
                <w:szCs w:val="24"/>
              </w:rPr>
              <w:br/>
              <w:t xml:space="preserve">здания, строения,      </w:t>
            </w:r>
            <w:r w:rsidRPr="00A00DDE">
              <w:rPr>
                <w:rFonts w:ascii="Times New Roman" w:hAnsi="Times New Roman" w:cs="Times New Roman"/>
                <w:sz w:val="24"/>
                <w:szCs w:val="24"/>
              </w:rPr>
              <w:br/>
              <w:t>сооружения,    помещения</w:t>
            </w:r>
          </w:p>
        </w:tc>
        <w:tc>
          <w:tcPr>
            <w:tcW w:w="1983"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Собственности  или иное</w:t>
            </w:r>
          </w:p>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вещное право </w:t>
            </w:r>
            <w:r w:rsidR="00A00DDE">
              <w:rPr>
                <w:rFonts w:ascii="Times New Roman" w:hAnsi="Times New Roman" w:cs="Times New Roman"/>
                <w:sz w:val="24"/>
                <w:szCs w:val="24"/>
              </w:rPr>
              <w:t>(оперативное управление, хозяйс</w:t>
            </w:r>
            <w:r w:rsidRPr="00A00DDE">
              <w:rPr>
                <w:rFonts w:ascii="Times New Roman" w:hAnsi="Times New Roman" w:cs="Times New Roman"/>
                <w:sz w:val="24"/>
                <w:szCs w:val="24"/>
              </w:rPr>
              <w:t xml:space="preserve">твенное ведение), аренда,   </w:t>
            </w:r>
            <w:r w:rsidRPr="00A00DDE">
              <w:rPr>
                <w:rFonts w:ascii="Times New Roman" w:hAnsi="Times New Roman" w:cs="Times New Roman"/>
                <w:sz w:val="24"/>
                <w:szCs w:val="24"/>
              </w:rPr>
              <w:br/>
              <w:t>субаренда, безвозмездное</w:t>
            </w:r>
            <w:r w:rsidRPr="00A00DDE">
              <w:rPr>
                <w:rFonts w:ascii="Times New Roman" w:hAnsi="Times New Roman" w:cs="Times New Roman"/>
                <w:sz w:val="24"/>
                <w:szCs w:val="24"/>
              </w:rPr>
              <w:br/>
              <w:t xml:space="preserve"> пользование</w:t>
            </w:r>
          </w:p>
        </w:tc>
        <w:tc>
          <w:tcPr>
            <w:tcW w:w="1842"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Полное наименование </w:t>
            </w:r>
            <w:r w:rsidRPr="00A00DDE">
              <w:rPr>
                <w:rFonts w:ascii="Times New Roman" w:hAnsi="Times New Roman" w:cs="Times New Roman"/>
                <w:sz w:val="24"/>
                <w:szCs w:val="24"/>
              </w:rPr>
              <w:br/>
              <w:t xml:space="preserve"> собственника </w:t>
            </w:r>
            <w:r w:rsidRPr="00A00DDE">
              <w:rPr>
                <w:rFonts w:ascii="Times New Roman" w:hAnsi="Times New Roman" w:cs="Times New Roman"/>
                <w:sz w:val="24"/>
                <w:szCs w:val="24"/>
              </w:rPr>
              <w:br/>
              <w:t>(арендодателя,</w:t>
            </w:r>
            <w:r w:rsidRPr="00A00DDE">
              <w:rPr>
                <w:rFonts w:ascii="Times New Roman" w:hAnsi="Times New Roman" w:cs="Times New Roman"/>
                <w:sz w:val="24"/>
                <w:szCs w:val="24"/>
              </w:rPr>
              <w:br/>
              <w:t xml:space="preserve"> ссудодателя) объекта   </w:t>
            </w:r>
            <w:r w:rsidRPr="00A00DDE">
              <w:rPr>
                <w:rFonts w:ascii="Times New Roman" w:hAnsi="Times New Roman" w:cs="Times New Roman"/>
                <w:sz w:val="24"/>
                <w:szCs w:val="24"/>
              </w:rPr>
              <w:br/>
              <w:t xml:space="preserve">  недвижимого </w:t>
            </w:r>
            <w:r w:rsidRPr="00A00DDE">
              <w:rPr>
                <w:rFonts w:ascii="Times New Roman" w:hAnsi="Times New Roman" w:cs="Times New Roman"/>
                <w:sz w:val="24"/>
                <w:szCs w:val="24"/>
              </w:rPr>
              <w:br/>
              <w:t xml:space="preserve">   имущества</w:t>
            </w:r>
          </w:p>
        </w:tc>
        <w:tc>
          <w:tcPr>
            <w:tcW w:w="2692"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Документ-основание </w:t>
            </w:r>
            <w:r w:rsidRPr="00A00DDE">
              <w:rPr>
                <w:rFonts w:ascii="Times New Roman" w:hAnsi="Times New Roman" w:cs="Times New Roman"/>
                <w:sz w:val="24"/>
                <w:szCs w:val="24"/>
              </w:rPr>
              <w:br/>
              <w:t xml:space="preserve">возникновения права  </w:t>
            </w:r>
            <w:r w:rsidRPr="00A00DDE">
              <w:rPr>
                <w:rFonts w:ascii="Times New Roman" w:hAnsi="Times New Roman" w:cs="Times New Roman"/>
                <w:sz w:val="24"/>
                <w:szCs w:val="24"/>
              </w:rPr>
              <w:br/>
              <w:t xml:space="preserve">(указываются      </w:t>
            </w:r>
            <w:r w:rsidRPr="00A00DDE">
              <w:rPr>
                <w:rFonts w:ascii="Times New Roman" w:hAnsi="Times New Roman" w:cs="Times New Roman"/>
                <w:sz w:val="24"/>
                <w:szCs w:val="24"/>
              </w:rPr>
              <w:br/>
              <w:t>реквизиты и сроки  действия)</w:t>
            </w:r>
          </w:p>
        </w:tc>
        <w:tc>
          <w:tcPr>
            <w:tcW w:w="1134"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center"/>
              <w:rPr>
                <w:rFonts w:ascii="Times New Roman" w:hAnsi="Times New Roman" w:cs="Times New Roman"/>
                <w:sz w:val="24"/>
                <w:szCs w:val="24"/>
              </w:rPr>
            </w:pPr>
            <w:r w:rsidRPr="00A00DDE">
              <w:rPr>
                <w:rFonts w:ascii="Times New Roman" w:hAnsi="Times New Roman" w:cs="Times New Roman"/>
                <w:sz w:val="24"/>
                <w:szCs w:val="24"/>
              </w:rPr>
              <w:t xml:space="preserve">Кадастровый  </w:t>
            </w:r>
            <w:r w:rsidRPr="00A00DDE">
              <w:rPr>
                <w:rFonts w:ascii="Times New Roman" w:hAnsi="Times New Roman" w:cs="Times New Roman"/>
                <w:sz w:val="24"/>
                <w:szCs w:val="24"/>
              </w:rPr>
              <w:br/>
              <w:t xml:space="preserve">(или условный) номер   </w:t>
            </w:r>
            <w:r w:rsidRPr="00A00DDE">
              <w:rPr>
                <w:rFonts w:ascii="Times New Roman" w:hAnsi="Times New Roman" w:cs="Times New Roman"/>
                <w:sz w:val="24"/>
                <w:szCs w:val="24"/>
              </w:rPr>
              <w:br/>
              <w:t>объекта недвижимости</w:t>
            </w:r>
          </w:p>
        </w:tc>
      </w:tr>
      <w:tr w:rsidR="005968B5" w:rsidRPr="00A00DDE" w:rsidTr="00FD26CD">
        <w:tc>
          <w:tcPr>
            <w:tcW w:w="51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both"/>
              <w:rPr>
                <w:rFonts w:ascii="Times New Roman" w:hAnsi="Times New Roman" w:cs="Times New Roman"/>
                <w:sz w:val="24"/>
                <w:szCs w:val="24"/>
              </w:rPr>
            </w:pPr>
            <w:r w:rsidRPr="00A00DDE">
              <w:rPr>
                <w:rFonts w:ascii="Times New Roman" w:hAnsi="Times New Roman" w:cs="Times New Roman"/>
                <w:sz w:val="24"/>
                <w:szCs w:val="24"/>
              </w:rPr>
              <w:t>1.</w:t>
            </w:r>
          </w:p>
        </w:tc>
        <w:tc>
          <w:tcPr>
            <w:tcW w:w="1719"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shd w:val="clear" w:color="auto" w:fill="FFFFFF"/>
              <w:jc w:val="both"/>
              <w:rPr>
                <w:rFonts w:ascii="Times New Roman" w:hAnsi="Times New Roman" w:cs="Times New Roman"/>
                <w:sz w:val="24"/>
                <w:szCs w:val="24"/>
              </w:rPr>
            </w:pPr>
            <w:r w:rsidRPr="00A00DDE">
              <w:rPr>
                <w:rFonts w:ascii="Times New Roman" w:hAnsi="Times New Roman" w:cs="Times New Roman"/>
                <w:sz w:val="24"/>
                <w:szCs w:val="24"/>
              </w:rPr>
              <w:t>город Советская Гавань, Хабаровского края, улица Ленина, дом 16</w:t>
            </w:r>
          </w:p>
        </w:tc>
        <w:tc>
          <w:tcPr>
            <w:tcW w:w="1983"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both"/>
              <w:rPr>
                <w:rFonts w:ascii="Times New Roman" w:hAnsi="Times New Roman" w:cs="Times New Roman"/>
                <w:sz w:val="24"/>
                <w:szCs w:val="24"/>
              </w:rPr>
            </w:pPr>
            <w:r w:rsidRPr="00A00DDE">
              <w:rPr>
                <w:rFonts w:ascii="Times New Roman" w:hAnsi="Times New Roman" w:cs="Times New Roman"/>
                <w:sz w:val="24"/>
                <w:szCs w:val="24"/>
              </w:rPr>
              <w:t>Оперативное управление на здание</w:t>
            </w:r>
          </w:p>
        </w:tc>
        <w:tc>
          <w:tcPr>
            <w:tcW w:w="1842"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rPr>
                <w:rFonts w:ascii="Times New Roman" w:hAnsi="Times New Roman" w:cs="Times New Roman"/>
                <w:sz w:val="24"/>
                <w:szCs w:val="24"/>
                <w:lang w:eastAsia="en-US" w:bidi="en-US"/>
              </w:rPr>
            </w:pPr>
            <w:r w:rsidRPr="00A00DDE">
              <w:rPr>
                <w:rFonts w:ascii="Times New Roman" w:hAnsi="Times New Roman" w:cs="Times New Roman"/>
                <w:sz w:val="24"/>
                <w:szCs w:val="24"/>
              </w:rPr>
              <w:t>Комитет  по управлению имуществом Администрации Советско-Гаванского муниципального района</w:t>
            </w:r>
          </w:p>
        </w:tc>
        <w:tc>
          <w:tcPr>
            <w:tcW w:w="2692" w:type="dxa"/>
            <w:tcBorders>
              <w:top w:val="single" w:sz="4" w:space="0" w:color="auto"/>
              <w:left w:val="single" w:sz="4" w:space="0" w:color="auto"/>
              <w:bottom w:val="single" w:sz="4" w:space="0" w:color="auto"/>
              <w:right w:val="single" w:sz="4" w:space="0" w:color="auto"/>
            </w:tcBorders>
            <w:hideMark/>
          </w:tcPr>
          <w:p w:rsidR="005968B5" w:rsidRPr="00A00DDE" w:rsidRDefault="005968B5" w:rsidP="00BE613E">
            <w:pPr>
              <w:ind w:right="-10"/>
              <w:jc w:val="both"/>
              <w:rPr>
                <w:rFonts w:ascii="Times New Roman" w:hAnsi="Times New Roman" w:cs="Times New Roman"/>
                <w:sz w:val="24"/>
                <w:szCs w:val="24"/>
              </w:rPr>
            </w:pPr>
            <w:r w:rsidRPr="00A00DDE">
              <w:rPr>
                <w:rFonts w:ascii="Times New Roman" w:hAnsi="Times New Roman" w:cs="Times New Roman"/>
                <w:sz w:val="24"/>
                <w:szCs w:val="24"/>
              </w:rPr>
              <w:t>Договор №118 от 28.01 2014 года о порядке пользования, владения и распоряжения муниципальным имуществом</w:t>
            </w:r>
          </w:p>
        </w:tc>
        <w:tc>
          <w:tcPr>
            <w:tcW w:w="1134" w:type="dxa"/>
            <w:tcBorders>
              <w:top w:val="single" w:sz="4" w:space="0" w:color="auto"/>
              <w:left w:val="single" w:sz="4" w:space="0" w:color="auto"/>
              <w:bottom w:val="single" w:sz="4" w:space="0" w:color="auto"/>
              <w:right w:val="single" w:sz="4" w:space="0" w:color="auto"/>
            </w:tcBorders>
          </w:tcPr>
          <w:p w:rsidR="005968B5" w:rsidRPr="00A00DDE" w:rsidRDefault="005968B5" w:rsidP="00BE613E">
            <w:pPr>
              <w:ind w:right="-10"/>
              <w:jc w:val="both"/>
              <w:rPr>
                <w:rFonts w:ascii="Times New Roman" w:hAnsi="Times New Roman" w:cs="Times New Roman"/>
                <w:sz w:val="24"/>
                <w:szCs w:val="24"/>
              </w:rPr>
            </w:pPr>
            <w:r w:rsidRPr="00A00DDE">
              <w:rPr>
                <w:rFonts w:ascii="Times New Roman" w:hAnsi="Times New Roman" w:cs="Times New Roman"/>
                <w:sz w:val="24"/>
                <w:szCs w:val="24"/>
              </w:rPr>
              <w:t>27:21:0107058:384</w:t>
            </w:r>
          </w:p>
          <w:p w:rsidR="005968B5" w:rsidRPr="00A00DDE" w:rsidRDefault="005968B5" w:rsidP="00BE613E">
            <w:pPr>
              <w:ind w:right="-10"/>
              <w:jc w:val="both"/>
              <w:rPr>
                <w:rFonts w:ascii="Times New Roman" w:hAnsi="Times New Roman" w:cs="Times New Roman"/>
                <w:sz w:val="24"/>
                <w:szCs w:val="24"/>
              </w:rPr>
            </w:pPr>
          </w:p>
        </w:tc>
      </w:tr>
    </w:tbl>
    <w:p w:rsidR="005968B5" w:rsidRPr="00A00DDE" w:rsidRDefault="005968B5" w:rsidP="005968B5">
      <w:pPr>
        <w:ind w:left="720" w:right="-10"/>
        <w:jc w:val="right"/>
        <w:rPr>
          <w:rFonts w:ascii="Times New Roman" w:hAnsi="Times New Roman" w:cs="Times New Roman"/>
          <w:sz w:val="24"/>
          <w:szCs w:val="24"/>
        </w:rPr>
      </w:pPr>
    </w:p>
    <w:p w:rsidR="005968B5" w:rsidRPr="00A00DDE" w:rsidRDefault="005968B5" w:rsidP="00A00DDE">
      <w:pPr>
        <w:numPr>
          <w:ilvl w:val="1"/>
          <w:numId w:val="36"/>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Общая площадь:  592,8 кв.м.</w:t>
      </w:r>
    </w:p>
    <w:p w:rsidR="005968B5" w:rsidRPr="00A00DDE" w:rsidRDefault="005968B5" w:rsidP="00A00DDE">
      <w:pPr>
        <w:numPr>
          <w:ilvl w:val="1"/>
          <w:numId w:val="36"/>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Учебная площадь: 246.9 кв.м.</w:t>
      </w:r>
    </w:p>
    <w:p w:rsidR="005968B5" w:rsidRPr="00A00DDE" w:rsidRDefault="005968B5" w:rsidP="00A00DDE">
      <w:pPr>
        <w:numPr>
          <w:ilvl w:val="1"/>
          <w:numId w:val="36"/>
        </w:numPr>
        <w:spacing w:after="0" w:line="240" w:lineRule="auto"/>
        <w:ind w:right="-10"/>
        <w:jc w:val="both"/>
        <w:rPr>
          <w:rFonts w:ascii="Times New Roman" w:hAnsi="Times New Roman" w:cs="Times New Roman"/>
          <w:sz w:val="24"/>
          <w:szCs w:val="24"/>
        </w:rPr>
      </w:pPr>
      <w:r w:rsidRPr="00A00DDE">
        <w:rPr>
          <w:rFonts w:ascii="Times New Roman" w:hAnsi="Times New Roman" w:cs="Times New Roman"/>
          <w:sz w:val="24"/>
          <w:szCs w:val="24"/>
        </w:rPr>
        <w:t>Учебная площадь на одного обучающегося: 3,3 кв.м.</w:t>
      </w:r>
    </w:p>
    <w:p w:rsidR="005968B5" w:rsidRPr="00A00DDE" w:rsidRDefault="005968B5" w:rsidP="00A00DDE">
      <w:pPr>
        <w:numPr>
          <w:ilvl w:val="1"/>
          <w:numId w:val="36"/>
        </w:numPr>
        <w:tabs>
          <w:tab w:val="num" w:pos="0"/>
        </w:tabs>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 xml:space="preserve">Заключение Федеральной службы по надзору в сфере защиты прав потребителей и благополучия человека на используемые здания и помещения: санитарно - эпидемиологическое заключение № 51.01.09.000.М. 000348.07.13 от 27.07.2013 г., Приложение № 51.01.09.000.М. 000348.07.13. от 27.07.2013 г. </w:t>
      </w:r>
    </w:p>
    <w:p w:rsidR="005968B5" w:rsidRPr="00A00DDE" w:rsidRDefault="005968B5" w:rsidP="00A00DDE">
      <w:pPr>
        <w:numPr>
          <w:ilvl w:val="1"/>
          <w:numId w:val="36"/>
        </w:numPr>
        <w:spacing w:after="0" w:line="240" w:lineRule="auto"/>
        <w:ind w:left="0" w:right="-10" w:firstLine="0"/>
        <w:jc w:val="both"/>
        <w:rPr>
          <w:rFonts w:ascii="Times New Roman" w:hAnsi="Times New Roman" w:cs="Times New Roman"/>
          <w:sz w:val="24"/>
          <w:szCs w:val="24"/>
        </w:rPr>
      </w:pPr>
      <w:r w:rsidRPr="00A00DDE">
        <w:rPr>
          <w:rFonts w:ascii="Times New Roman" w:hAnsi="Times New Roman" w:cs="Times New Roman"/>
          <w:sz w:val="24"/>
          <w:szCs w:val="24"/>
        </w:rPr>
        <w:t>Оснащение учебных и специализированных помещений, используемых для реализации образовательных программ:</w:t>
      </w:r>
    </w:p>
    <w:p w:rsidR="00A00DDE" w:rsidRPr="00A00DDE" w:rsidRDefault="00A00DDE" w:rsidP="00A00DDE">
      <w:pPr>
        <w:numPr>
          <w:ilvl w:val="1"/>
          <w:numId w:val="36"/>
        </w:numPr>
        <w:spacing w:after="0" w:line="240" w:lineRule="auto"/>
        <w:ind w:left="0" w:right="-10" w:firstLine="0"/>
        <w:jc w:val="both"/>
        <w:rPr>
          <w:rFonts w:ascii="Times New Roman" w:hAnsi="Times New Roman" w:cs="Times New Roman"/>
          <w:sz w:val="24"/>
          <w:szCs w:val="24"/>
        </w:rPr>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2871"/>
        <w:gridCol w:w="2595"/>
        <w:gridCol w:w="2202"/>
      </w:tblGrid>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Виды учебных помещений</w:t>
            </w: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 xml:space="preserve">Оснащение </w:t>
            </w:r>
          </w:p>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(основное)</w:t>
            </w:r>
          </w:p>
        </w:tc>
        <w:tc>
          <w:tcPr>
            <w:tcW w:w="259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 xml:space="preserve">Оценка состояния, приобретенное оборудование </w:t>
            </w:r>
            <w:r w:rsidR="00325AB5" w:rsidRPr="00A00DDE">
              <w:rPr>
                <w:rFonts w:ascii="Times New Roman" w:hAnsi="Times New Roman" w:cs="Times New Roman"/>
                <w:sz w:val="24"/>
                <w:szCs w:val="24"/>
              </w:rPr>
              <w:t>на 01.02.2015</w:t>
            </w:r>
            <w:r w:rsidRPr="00A00DDE">
              <w:rPr>
                <w:rFonts w:ascii="Times New Roman" w:hAnsi="Times New Roman" w:cs="Times New Roman"/>
                <w:sz w:val="24"/>
                <w:szCs w:val="24"/>
              </w:rPr>
              <w:t xml:space="preserve"> г.</w:t>
            </w: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Необходимо приобрести, усовершенствовать к 2020 году</w:t>
            </w: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w:t>
            </w: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w:t>
            </w:r>
          </w:p>
        </w:tc>
        <w:tc>
          <w:tcPr>
            <w:tcW w:w="259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3</w:t>
            </w: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center"/>
              <w:rPr>
                <w:rFonts w:ascii="Times New Roman" w:hAnsi="Times New Roman" w:cs="Times New Roman"/>
                <w:sz w:val="24"/>
                <w:szCs w:val="24"/>
              </w:rPr>
            </w:pPr>
          </w:p>
        </w:tc>
      </w:tr>
      <w:tr w:rsidR="005968B5" w:rsidRPr="00A00DDE" w:rsidTr="00FD26CD">
        <w:tc>
          <w:tcPr>
            <w:tcW w:w="7652" w:type="dxa"/>
            <w:gridSpan w:val="3"/>
            <w:tcBorders>
              <w:top w:val="single" w:sz="4" w:space="0" w:color="auto"/>
              <w:left w:val="single" w:sz="4" w:space="0" w:color="auto"/>
              <w:bottom w:val="single" w:sz="4" w:space="0" w:color="auto"/>
              <w:right w:val="single" w:sz="4" w:space="0" w:color="auto"/>
            </w:tcBorders>
            <w:hideMark/>
          </w:tcPr>
          <w:p w:rsidR="005968B5" w:rsidRPr="00A00DDE" w:rsidRDefault="00BE613E" w:rsidP="00A00DDE">
            <w:pPr>
              <w:widowControl w:val="0"/>
              <w:autoSpaceDE w:val="0"/>
              <w:spacing w:after="0" w:line="240" w:lineRule="auto"/>
              <w:jc w:val="center"/>
              <w:rPr>
                <w:rFonts w:ascii="Times New Roman" w:hAnsi="Times New Roman" w:cs="Times New Roman"/>
                <w:b/>
                <w:sz w:val="24"/>
                <w:szCs w:val="24"/>
              </w:rPr>
            </w:pPr>
            <w:r w:rsidRPr="00A00DDE">
              <w:rPr>
                <w:rFonts w:ascii="Times New Roman" w:hAnsi="Times New Roman" w:cs="Times New Roman"/>
                <w:b/>
                <w:sz w:val="24"/>
                <w:szCs w:val="24"/>
              </w:rPr>
              <w:t xml:space="preserve">                                   </w:t>
            </w:r>
            <w:r w:rsidR="005968B5" w:rsidRPr="00A00DDE">
              <w:rPr>
                <w:rFonts w:ascii="Times New Roman" w:hAnsi="Times New Roman" w:cs="Times New Roman"/>
                <w:b/>
                <w:sz w:val="24"/>
                <w:szCs w:val="24"/>
              </w:rPr>
              <w:t>МБОУ ЦДТ «Паллада», ул. Ленина, 16</w:t>
            </w: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center"/>
              <w:rPr>
                <w:rFonts w:ascii="Times New Roman" w:hAnsi="Times New Roman" w:cs="Times New Roman"/>
                <w:b/>
                <w:sz w:val="24"/>
                <w:szCs w:val="24"/>
              </w:rPr>
            </w:pP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Учебный класс</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"Мир игрушки"</w:t>
            </w: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i/>
                <w:sz w:val="24"/>
                <w:szCs w:val="24"/>
              </w:rPr>
              <w:t>Оборудование</w:t>
            </w:r>
            <w:r w:rsidRPr="00A00DDE">
              <w:rPr>
                <w:rFonts w:ascii="Times New Roman" w:hAnsi="Times New Roman" w:cs="Times New Roman"/>
                <w:sz w:val="24"/>
                <w:szCs w:val="24"/>
              </w:rPr>
              <w:t>:</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Магнитофон-1шт, телевизор-1шт, ПК -1шт, принтер-1шт, утюг-2 шт, гладильная доска-2шт, доска магнитно-маркерная-1шт, чайник-1шт</w:t>
            </w:r>
          </w:p>
          <w:p w:rsidR="005968B5" w:rsidRPr="00A00DDE" w:rsidRDefault="005968B5" w:rsidP="00A00DDE">
            <w:pPr>
              <w:pStyle w:val="ConsPlusCell"/>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Стол ученический регулируемый-</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Стул ученический регулируемый -</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Полка для книг-10шт, шкаф -3шт, стол для ПК-1шт, </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тумба 3 – х секционная – 1 шт,</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офисный-1шт</w:t>
            </w:r>
          </w:p>
        </w:tc>
        <w:tc>
          <w:tcPr>
            <w:tcW w:w="259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Удовлетворительное. Кабинет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Осуществлен ремонт кабинета, заменены оконные блоки-3шт</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Замена напольного покрытия. Приобретение компьютера.</w:t>
            </w: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Учебный класс</w:t>
            </w:r>
          </w:p>
          <w:p w:rsidR="005968B5" w:rsidRPr="00A00DDE" w:rsidRDefault="005968B5" w:rsidP="00A00DDE">
            <w:pPr>
              <w:shd w:val="clear" w:color="auto" w:fill="FFFFFF"/>
              <w:spacing w:after="0" w:line="240" w:lineRule="auto"/>
              <w:jc w:val="both"/>
              <w:rPr>
                <w:rFonts w:ascii="Times New Roman" w:hAnsi="Times New Roman" w:cs="Times New Roman"/>
                <w:sz w:val="24"/>
                <w:szCs w:val="24"/>
                <w:lang w:eastAsia="en-US" w:bidi="en-US"/>
              </w:rPr>
            </w:pPr>
            <w:r w:rsidRPr="00A00DDE">
              <w:rPr>
                <w:rFonts w:ascii="Times New Roman" w:hAnsi="Times New Roman" w:cs="Times New Roman"/>
                <w:sz w:val="24"/>
                <w:szCs w:val="24"/>
              </w:rPr>
              <w:t>"Вокал"</w:t>
            </w:r>
          </w:p>
          <w:p w:rsidR="005968B5" w:rsidRPr="00A00DDE" w:rsidRDefault="005968B5" w:rsidP="00A00DDE">
            <w:pPr>
              <w:shd w:val="clear" w:color="auto" w:fill="FFFFFF"/>
              <w:spacing w:after="0" w:line="240" w:lineRule="auto"/>
              <w:jc w:val="both"/>
              <w:rPr>
                <w:rFonts w:ascii="Times New Roman" w:hAnsi="Times New Roman" w:cs="Times New Roman"/>
                <w:sz w:val="24"/>
                <w:szCs w:val="24"/>
                <w:lang w:eastAsia="en-US" w:bidi="en-US"/>
              </w:rPr>
            </w:pPr>
          </w:p>
        </w:tc>
        <w:tc>
          <w:tcPr>
            <w:tcW w:w="2871"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shd w:val="clear" w:color="auto" w:fill="FFFFFF"/>
              <w:spacing w:after="0" w:line="240" w:lineRule="auto"/>
              <w:jc w:val="both"/>
              <w:rPr>
                <w:rFonts w:ascii="Times New Roman" w:hAnsi="Times New Roman" w:cs="Times New Roman"/>
                <w:i/>
                <w:sz w:val="24"/>
                <w:szCs w:val="24"/>
                <w:lang w:eastAsia="en-US" w:bidi="en-US"/>
              </w:rPr>
            </w:pPr>
            <w:r w:rsidRPr="00A00DDE">
              <w:rPr>
                <w:rFonts w:ascii="Times New Roman" w:hAnsi="Times New Roman" w:cs="Times New Roman"/>
                <w:i/>
                <w:sz w:val="24"/>
                <w:szCs w:val="24"/>
                <w:lang w:eastAsia="en-US" w:bidi="en-US"/>
              </w:rPr>
              <w:t>Оборудование:</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 xml:space="preserve">Музыкальный центр– 1 шт., телевизор-1шт, персональный компьютер  - 1 шт. доска магнитно-маркерная-1шт, микрофоны – 2 шт., </w:t>
            </w:r>
          </w:p>
          <w:p w:rsidR="005968B5" w:rsidRPr="00A00DDE" w:rsidRDefault="005968B5" w:rsidP="00A00DDE">
            <w:pPr>
              <w:pStyle w:val="ConsPlusCell"/>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Стол ученический регулируемый-</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Стул ученический регулируемый-</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Стул офисный-1шт</w:t>
            </w:r>
          </w:p>
          <w:p w:rsidR="005968B5" w:rsidRPr="00A00DDE" w:rsidRDefault="005968B5" w:rsidP="00A00DDE">
            <w:pPr>
              <w:pStyle w:val="ConsPlusCell"/>
              <w:rPr>
                <w:rFonts w:ascii="Times New Roman" w:hAnsi="Times New Roman" w:cs="Times New Roman"/>
                <w:sz w:val="24"/>
                <w:szCs w:val="24"/>
              </w:rPr>
            </w:pPr>
          </w:p>
        </w:tc>
        <w:tc>
          <w:tcPr>
            <w:tcW w:w="2595"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Удовлетворительное. Кабинет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jc w:val="both"/>
              <w:rPr>
                <w:rFonts w:ascii="Times New Roman" w:hAnsi="Times New Roman" w:cs="Times New Roman"/>
                <w:color w:val="FF0000"/>
                <w:sz w:val="24"/>
                <w:szCs w:val="24"/>
              </w:rPr>
            </w:pPr>
            <w:r w:rsidRPr="00A00DDE">
              <w:rPr>
                <w:rFonts w:ascii="Times New Roman" w:hAnsi="Times New Roman" w:cs="Times New Roman"/>
                <w:sz w:val="24"/>
                <w:szCs w:val="24"/>
              </w:rPr>
              <w:t>Осуществлен ремонт кабинета, заменен оконный блок -1 шт</w:t>
            </w:r>
          </w:p>
          <w:p w:rsidR="005968B5" w:rsidRPr="00A00DDE" w:rsidRDefault="005968B5" w:rsidP="00A00DDE">
            <w:pPr>
              <w:widowControl w:val="0"/>
              <w:autoSpaceDE w:val="0"/>
              <w:spacing w:after="0" w:line="240" w:lineRule="auto"/>
              <w:rPr>
                <w:rFonts w:ascii="Times New Roman" w:hAnsi="Times New Roman" w:cs="Times New Roman"/>
                <w:color w:val="FF0000"/>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Приобретение компьютера.</w:t>
            </w: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lastRenderedPageBreak/>
              <w:t>Учебный класс</w:t>
            </w:r>
          </w:p>
          <w:p w:rsidR="005968B5" w:rsidRPr="00A00DDE" w:rsidRDefault="005968B5" w:rsidP="00A00DDE">
            <w:pPr>
              <w:shd w:val="clear" w:color="auto" w:fill="FFFFFF"/>
              <w:spacing w:after="0" w:line="240" w:lineRule="auto"/>
              <w:jc w:val="both"/>
              <w:rPr>
                <w:rFonts w:ascii="Times New Roman" w:hAnsi="Times New Roman" w:cs="Times New Roman"/>
                <w:sz w:val="24"/>
                <w:szCs w:val="24"/>
                <w:lang w:eastAsia="en-US" w:bidi="en-US"/>
              </w:rPr>
            </w:pPr>
            <w:r w:rsidRPr="00A00DDE">
              <w:rPr>
                <w:rFonts w:ascii="Times New Roman" w:hAnsi="Times New Roman" w:cs="Times New Roman"/>
                <w:sz w:val="24"/>
                <w:szCs w:val="24"/>
              </w:rPr>
              <w:t>"Оригами"</w:t>
            </w:r>
          </w:p>
          <w:p w:rsidR="005968B5" w:rsidRPr="00A00DDE" w:rsidRDefault="005968B5" w:rsidP="00A00DDE">
            <w:pPr>
              <w:shd w:val="clear" w:color="auto" w:fill="FFFFFF"/>
              <w:spacing w:after="0" w:line="240" w:lineRule="auto"/>
              <w:jc w:val="both"/>
              <w:rPr>
                <w:rFonts w:ascii="Times New Roman" w:hAnsi="Times New Roman" w:cs="Times New Roman"/>
                <w:sz w:val="24"/>
                <w:szCs w:val="24"/>
                <w:lang w:eastAsia="en-US" w:bidi="en-US"/>
              </w:rPr>
            </w:pP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Оборудование:</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Доска магнитно-маркерная-1шт,</w:t>
            </w:r>
          </w:p>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Стол ученический регулируемый-</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ученический регулируемый-</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Стол для ПК-1шт, </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офисный-1шт</w:t>
            </w:r>
          </w:p>
        </w:tc>
        <w:tc>
          <w:tcPr>
            <w:tcW w:w="259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Удовлетворительное. Кабинет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Осуществлен ремонт кабинета</w:t>
            </w:r>
          </w:p>
          <w:p w:rsidR="005968B5" w:rsidRPr="00A00DDE" w:rsidRDefault="005968B5" w:rsidP="00A00DDE">
            <w:pPr>
              <w:widowControl w:val="0"/>
              <w:autoSpaceDE w:val="0"/>
              <w:spacing w:after="0" w:line="240" w:lineRule="auto"/>
              <w:rPr>
                <w:rFonts w:ascii="Times New Roman" w:hAnsi="Times New Roman" w:cs="Times New Roman"/>
                <w:color w:val="FF0000"/>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Замена оконных блоков -2шт</w:t>
            </w:r>
          </w:p>
          <w:p w:rsidR="00325AB5" w:rsidRPr="00A00DDE" w:rsidRDefault="00325AB5" w:rsidP="00A00DDE">
            <w:pPr>
              <w:widowControl w:val="0"/>
              <w:autoSpaceDE w:val="0"/>
              <w:spacing w:after="0" w:line="240" w:lineRule="auto"/>
              <w:jc w:val="both"/>
              <w:rPr>
                <w:rFonts w:ascii="Times New Roman" w:hAnsi="Times New Roman" w:cs="Times New Roman"/>
                <w:sz w:val="24"/>
                <w:szCs w:val="24"/>
              </w:rPr>
            </w:pP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Учебный класс</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ИЗО</w:t>
            </w: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Оборудование:</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персональный компьютер – 1 шт,</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доска офисная-1шт, магнитофон-1шт</w:t>
            </w:r>
          </w:p>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Стол ученический регулируемый-</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ученический регулируемый-</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Стол для ПК-1шт, </w:t>
            </w:r>
          </w:p>
          <w:p w:rsidR="005968B5" w:rsidRPr="00A00DDE" w:rsidRDefault="005968B5" w:rsidP="00A00DDE">
            <w:pPr>
              <w:shd w:val="clear" w:color="auto" w:fill="FFFFFF"/>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Стул офисный-1шт</w:t>
            </w:r>
          </w:p>
        </w:tc>
        <w:tc>
          <w:tcPr>
            <w:tcW w:w="2595"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Удовлетворительное. Кабинет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Осуществлен ремонт кабинета, заменены оконные блоки-3шт,</w:t>
            </w:r>
          </w:p>
          <w:p w:rsidR="005968B5" w:rsidRPr="00A00DDE" w:rsidRDefault="005968B5" w:rsidP="00A00DDE">
            <w:pPr>
              <w:widowControl w:val="0"/>
              <w:autoSpaceDE w:val="0"/>
              <w:spacing w:after="0" w:line="240" w:lineRule="auto"/>
              <w:rPr>
                <w:rFonts w:ascii="Times New Roman"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Приобретение мольбертов-6шт</w:t>
            </w:r>
          </w:p>
          <w:p w:rsidR="00325AB5" w:rsidRPr="00A00DDE" w:rsidRDefault="00325A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Приобретение компьютера.</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Танцевальный зал</w:t>
            </w:r>
          </w:p>
        </w:tc>
        <w:tc>
          <w:tcPr>
            <w:tcW w:w="2871"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Оборудование:</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музыкальный центр- 1 шт. зеркала, проектор-1шт, экран со штативом-1шт, жалюзи-6шт, акустическая система-1шт</w:t>
            </w:r>
          </w:p>
          <w:p w:rsidR="005968B5" w:rsidRPr="00A00DDE" w:rsidRDefault="005968B5" w:rsidP="00A00DDE">
            <w:pPr>
              <w:shd w:val="clear" w:color="auto" w:fill="FFFFFF"/>
              <w:spacing w:after="0" w:line="240" w:lineRule="auto"/>
              <w:jc w:val="both"/>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Скамейка-9шт,стол журнальный-4шт,</w:t>
            </w:r>
          </w:p>
        </w:tc>
        <w:tc>
          <w:tcPr>
            <w:tcW w:w="2595"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Удовлетворительное. Зал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Осуществлен ремонт, установлены жалюзи на окна, </w:t>
            </w:r>
          </w:p>
          <w:p w:rsidR="005968B5" w:rsidRPr="00A00DDE" w:rsidRDefault="005968B5" w:rsidP="00A00DDE">
            <w:pPr>
              <w:widowControl w:val="0"/>
              <w:autoSpaceDE w:val="0"/>
              <w:spacing w:after="0" w:line="240" w:lineRule="auto"/>
              <w:rPr>
                <w:rFonts w:ascii="Times New Roman"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Замена оконных блоков-6шт, зеркал-2шт, батарей отопления -6шт, напольного покрытия,</w:t>
            </w: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pStyle w:val="211"/>
              <w:jc w:val="both"/>
              <w:rPr>
                <w:rFonts w:ascii="Times New Roman" w:hAnsi="Times New Roman" w:cs="Times New Roman"/>
                <w:sz w:val="24"/>
                <w:szCs w:val="24"/>
                <w:lang w:val="ru-RU"/>
              </w:rPr>
            </w:pPr>
            <w:r w:rsidRPr="00A00DDE">
              <w:rPr>
                <w:rFonts w:ascii="Times New Roman" w:hAnsi="Times New Roman" w:cs="Times New Roman"/>
                <w:sz w:val="24"/>
                <w:szCs w:val="24"/>
                <w:lang w:val="ru-RU"/>
              </w:rPr>
              <w:t>Учебный класс</w:t>
            </w:r>
          </w:p>
          <w:p w:rsidR="005968B5" w:rsidRPr="00A00DDE" w:rsidRDefault="005968B5" w:rsidP="00A00DDE">
            <w:pPr>
              <w:pStyle w:val="211"/>
              <w:jc w:val="both"/>
              <w:rPr>
                <w:rFonts w:ascii="Times New Roman" w:hAnsi="Times New Roman" w:cs="Times New Roman"/>
                <w:sz w:val="24"/>
                <w:szCs w:val="24"/>
                <w:lang w:val="ru-RU"/>
              </w:rPr>
            </w:pPr>
            <w:r w:rsidRPr="00A00DDE">
              <w:rPr>
                <w:rFonts w:ascii="Times New Roman" w:hAnsi="Times New Roman" w:cs="Times New Roman"/>
                <w:sz w:val="24"/>
                <w:szCs w:val="24"/>
                <w:lang w:val="ru-RU"/>
              </w:rPr>
              <w:t>ИЗО-студия</w:t>
            </w:r>
          </w:p>
        </w:tc>
        <w:tc>
          <w:tcPr>
            <w:tcW w:w="2871"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Оборудование:</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доска офисная-1шт</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p>
          <w:p w:rsidR="005968B5" w:rsidRPr="00A00DDE" w:rsidRDefault="005968B5" w:rsidP="00A00DDE">
            <w:pPr>
              <w:shd w:val="clear" w:color="auto" w:fill="FFFFFF"/>
              <w:spacing w:after="0" w:line="240" w:lineRule="auto"/>
              <w:jc w:val="both"/>
              <w:rPr>
                <w:rFonts w:ascii="Times New Roman" w:hAnsi="Times New Roman" w:cs="Times New Roman"/>
                <w:i/>
                <w:sz w:val="24"/>
                <w:szCs w:val="24"/>
              </w:rPr>
            </w:pPr>
            <w:r w:rsidRPr="00A00DDE">
              <w:rPr>
                <w:rFonts w:ascii="Times New Roman" w:hAnsi="Times New Roman" w:cs="Times New Roman"/>
                <w:i/>
                <w:sz w:val="24"/>
                <w:szCs w:val="24"/>
              </w:rPr>
              <w:t>Мебель:</w:t>
            </w:r>
          </w:p>
          <w:p w:rsidR="005968B5" w:rsidRPr="00A00DDE" w:rsidRDefault="005968B5" w:rsidP="00A00DDE">
            <w:pPr>
              <w:pStyle w:val="ConsPlusCell"/>
              <w:rPr>
                <w:rFonts w:ascii="Times New Roman" w:hAnsi="Times New Roman" w:cs="Times New Roman"/>
                <w:sz w:val="24"/>
                <w:szCs w:val="24"/>
              </w:rPr>
            </w:pPr>
            <w:r w:rsidRPr="00A00DDE">
              <w:rPr>
                <w:rFonts w:ascii="Times New Roman" w:hAnsi="Times New Roman" w:cs="Times New Roman"/>
                <w:sz w:val="24"/>
                <w:szCs w:val="24"/>
              </w:rPr>
              <w:t>Стол ученический регулируемый-</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ученический регулируемый</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Стул офисный-1шт</w:t>
            </w:r>
          </w:p>
        </w:tc>
        <w:tc>
          <w:tcPr>
            <w:tcW w:w="2595"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Удовлетворительное. Кабинет оснащен в соответствии со спецификой направления деятельности.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Осуществлен ремонт кабинета, заменены оконные блоки-3шт</w:t>
            </w:r>
          </w:p>
          <w:p w:rsidR="005968B5" w:rsidRPr="00A00DDE" w:rsidRDefault="005968B5" w:rsidP="00A00DDE">
            <w:pPr>
              <w:widowControl w:val="0"/>
              <w:autoSpaceDE w:val="0"/>
              <w:spacing w:after="0" w:line="240" w:lineRule="auto"/>
              <w:jc w:val="both"/>
              <w:rPr>
                <w:rFonts w:ascii="Times New Roman" w:hAnsi="Times New Roman" w:cs="Times New Roman"/>
                <w:color w:val="FF0000"/>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Замена напольного покрытия</w:t>
            </w:r>
          </w:p>
          <w:p w:rsidR="005968B5" w:rsidRPr="00A00DDE" w:rsidRDefault="00325A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Приобретение компьютера.</w:t>
            </w:r>
          </w:p>
        </w:tc>
      </w:tr>
      <w:tr w:rsidR="005968B5" w:rsidRPr="00A00DDE" w:rsidTr="00FD26CD">
        <w:tc>
          <w:tcPr>
            <w:tcW w:w="2186" w:type="dxa"/>
            <w:tcBorders>
              <w:top w:val="single" w:sz="4" w:space="0" w:color="auto"/>
              <w:left w:val="single" w:sz="4" w:space="0" w:color="auto"/>
              <w:bottom w:val="single" w:sz="4" w:space="0" w:color="auto"/>
              <w:right w:val="single" w:sz="4" w:space="0" w:color="auto"/>
            </w:tcBorders>
            <w:hideMark/>
          </w:tcPr>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Музей Истории образовательных учреждений Советско-Гаванского района</w:t>
            </w:r>
          </w:p>
        </w:tc>
        <w:tc>
          <w:tcPr>
            <w:tcW w:w="2871"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t>Оборудование:</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Телевизор-1шт, ноутбук-2шт,МФУ-1шт, витрина стеклянная-5-шт, проектор-1шт, экран проекционный-1шт, фотоаппарат-2шт, диктофон-1шт, магнитофон-1шт</w:t>
            </w:r>
          </w:p>
          <w:p w:rsidR="005968B5" w:rsidRPr="00A00DDE" w:rsidRDefault="005968B5" w:rsidP="00A00DDE">
            <w:pPr>
              <w:widowControl w:val="0"/>
              <w:autoSpaceDE w:val="0"/>
              <w:spacing w:after="0" w:line="240" w:lineRule="auto"/>
              <w:rPr>
                <w:rFonts w:ascii="Times New Roman" w:hAnsi="Times New Roman" w:cs="Times New Roman"/>
                <w:i/>
                <w:sz w:val="24"/>
                <w:szCs w:val="24"/>
              </w:rPr>
            </w:pPr>
            <w:r w:rsidRPr="00A00DDE">
              <w:rPr>
                <w:rFonts w:ascii="Times New Roman" w:hAnsi="Times New Roman" w:cs="Times New Roman"/>
                <w:i/>
                <w:sz w:val="24"/>
                <w:szCs w:val="24"/>
              </w:rPr>
              <w:lastRenderedPageBreak/>
              <w:t>Мебель:</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Стол письменный-2шт, стул офисный-2шт, табурет-12шт,</w:t>
            </w:r>
          </w:p>
          <w:p w:rsidR="005968B5" w:rsidRPr="00A00DDE" w:rsidRDefault="005968B5" w:rsidP="00A00DDE">
            <w:pPr>
              <w:shd w:val="clear" w:color="auto" w:fill="FFFFFF"/>
              <w:spacing w:after="0" w:line="240" w:lineRule="auto"/>
              <w:jc w:val="both"/>
              <w:rPr>
                <w:rFonts w:ascii="Times New Roman" w:hAnsi="Times New Roman" w:cs="Times New Roman"/>
                <w:sz w:val="24"/>
                <w:szCs w:val="24"/>
              </w:rPr>
            </w:pPr>
          </w:p>
        </w:tc>
        <w:tc>
          <w:tcPr>
            <w:tcW w:w="2595"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lastRenderedPageBreak/>
              <w:t>Удовлетворительное.</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Приобретены витрины</w:t>
            </w:r>
          </w:p>
          <w:p w:rsidR="005968B5" w:rsidRPr="00A00DDE" w:rsidRDefault="005968B5" w:rsidP="00A00DDE">
            <w:pPr>
              <w:widowControl w:val="0"/>
              <w:autoSpaceDE w:val="0"/>
              <w:spacing w:after="0" w:line="240" w:lineRule="auto"/>
              <w:rPr>
                <w:rFonts w:ascii="Times New Roman" w:hAnsi="Times New Roman" w:cs="Times New Roman"/>
                <w:sz w:val="24"/>
                <w:szCs w:val="24"/>
              </w:rPr>
            </w:pP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Заменен оконный блок-1шт</w:t>
            </w:r>
          </w:p>
          <w:p w:rsidR="005968B5" w:rsidRPr="00A00DDE" w:rsidRDefault="005968B5" w:rsidP="00A00DDE">
            <w:pPr>
              <w:widowControl w:val="0"/>
              <w:autoSpaceDE w:val="0"/>
              <w:spacing w:after="0" w:line="240" w:lineRule="auto"/>
              <w:rPr>
                <w:rFonts w:ascii="Times New Roman" w:hAnsi="Times New Roman" w:cs="Times New Roman"/>
                <w:color w:val="FF0000"/>
                <w:sz w:val="24"/>
                <w:szCs w:val="24"/>
              </w:rPr>
            </w:pPr>
          </w:p>
        </w:tc>
        <w:tc>
          <w:tcPr>
            <w:tcW w:w="2202" w:type="dxa"/>
            <w:tcBorders>
              <w:top w:val="single" w:sz="4" w:space="0" w:color="auto"/>
              <w:left w:val="single" w:sz="4" w:space="0" w:color="auto"/>
              <w:bottom w:val="single" w:sz="4" w:space="0" w:color="auto"/>
              <w:right w:val="single" w:sz="4" w:space="0" w:color="auto"/>
            </w:tcBorders>
          </w:tcPr>
          <w:p w:rsidR="005968B5" w:rsidRPr="00A00DDE" w:rsidRDefault="005968B5" w:rsidP="00A00DDE">
            <w:pPr>
              <w:widowControl w:val="0"/>
              <w:autoSpaceDE w:val="0"/>
              <w:spacing w:after="0" w:line="240" w:lineRule="auto"/>
              <w:rPr>
                <w:rFonts w:ascii="Times New Roman" w:hAnsi="Times New Roman" w:cs="Times New Roman"/>
                <w:color w:val="FF0000"/>
                <w:sz w:val="24"/>
                <w:szCs w:val="24"/>
              </w:rPr>
            </w:pPr>
            <w:r w:rsidRPr="00A00DDE">
              <w:rPr>
                <w:rFonts w:ascii="Times New Roman" w:hAnsi="Times New Roman" w:cs="Times New Roman"/>
                <w:sz w:val="24"/>
                <w:szCs w:val="24"/>
              </w:rPr>
              <w:t>Замена батарей отопления-3шт</w:t>
            </w:r>
          </w:p>
          <w:p w:rsidR="005968B5" w:rsidRPr="00A00DDE" w:rsidRDefault="005968B5" w:rsidP="00A00DDE">
            <w:pPr>
              <w:widowControl w:val="0"/>
              <w:autoSpaceDE w:val="0"/>
              <w:spacing w:after="0" w:line="240" w:lineRule="auto"/>
              <w:rPr>
                <w:rFonts w:ascii="Times New Roman" w:hAnsi="Times New Roman" w:cs="Times New Roman"/>
                <w:sz w:val="24"/>
                <w:szCs w:val="24"/>
              </w:rPr>
            </w:pPr>
            <w:r w:rsidRPr="00A00DDE">
              <w:rPr>
                <w:rFonts w:ascii="Times New Roman" w:hAnsi="Times New Roman" w:cs="Times New Roman"/>
                <w:sz w:val="24"/>
                <w:szCs w:val="24"/>
              </w:rPr>
              <w:t>Реконструкция помещения в соответствии с современными требованиями к организации музея</w:t>
            </w:r>
          </w:p>
        </w:tc>
      </w:tr>
    </w:tbl>
    <w:p w:rsidR="005968B5" w:rsidRPr="00A00DDE" w:rsidRDefault="005968B5" w:rsidP="00A00DDE">
      <w:pPr>
        <w:spacing w:after="0" w:line="240" w:lineRule="auto"/>
        <w:ind w:firstLine="709"/>
        <w:jc w:val="both"/>
        <w:rPr>
          <w:rFonts w:ascii="Times New Roman" w:hAnsi="Times New Roman" w:cs="Times New Roman"/>
          <w:sz w:val="24"/>
          <w:szCs w:val="24"/>
        </w:rPr>
      </w:pPr>
    </w:p>
    <w:p w:rsidR="005968B5" w:rsidRDefault="005968B5" w:rsidP="00A00DDE">
      <w:pPr>
        <w:spacing w:after="0" w:line="240" w:lineRule="auto"/>
        <w:ind w:firstLine="709"/>
        <w:jc w:val="both"/>
        <w:rPr>
          <w:rFonts w:ascii="Times New Roman" w:hAnsi="Times New Roman" w:cs="Times New Roman"/>
          <w:sz w:val="24"/>
        </w:rPr>
      </w:pPr>
      <w:r w:rsidRPr="00A00DDE">
        <w:rPr>
          <w:rFonts w:ascii="Times New Roman" w:hAnsi="Times New Roman" w:cs="Times New Roman"/>
          <w:sz w:val="24"/>
        </w:rPr>
        <w:t xml:space="preserve">Анализируя оснащение учебных кабинетов МБОУ  ЦДТ «Паллада», используемых для реализации образовательных программ,  можно сделать следующий вывод: на сегодняшний день произошло значительное улучшение материально – технического и учебно – методического обеспечения образовательного процесса в связи с проведенными ремонтными работами по объектам организации и наращиванием материально – технической базы учебных кабинетов.  Однако  на объектах МБОУ ЦДТ «Паллада» на сегодняшний день имеются проблемы, для решения которых  необходимы дополнительные средства. Самая главная </w:t>
      </w:r>
      <w:r w:rsidR="00325AB5" w:rsidRPr="00A00DDE">
        <w:rPr>
          <w:rFonts w:ascii="Times New Roman" w:hAnsi="Times New Roman" w:cs="Times New Roman"/>
          <w:sz w:val="24"/>
        </w:rPr>
        <w:t>задача в усовершен6ствованиии материально-технической базы</w:t>
      </w:r>
      <w:r w:rsidRPr="00A00DDE">
        <w:rPr>
          <w:rFonts w:ascii="Times New Roman" w:hAnsi="Times New Roman" w:cs="Times New Roman"/>
          <w:sz w:val="24"/>
        </w:rPr>
        <w:t xml:space="preserve"> ЦДТ «Паллада» - реконструкция помещения музея в соответствии с современными требованиями к организации музея (стены, стеллажи, демонстрационные столы, оформление экспозиций)</w:t>
      </w:r>
      <w:r w:rsidR="00325AB5" w:rsidRPr="00A00DDE">
        <w:rPr>
          <w:rFonts w:ascii="Times New Roman" w:hAnsi="Times New Roman" w:cs="Times New Roman"/>
          <w:sz w:val="24"/>
        </w:rPr>
        <w:t>, приобретение компьютеров для организации учебно-воспитательного процесса во все учебные кабинеты.</w:t>
      </w:r>
    </w:p>
    <w:p w:rsidR="00A00DDE" w:rsidRPr="00A00DDE" w:rsidRDefault="00A00DDE" w:rsidP="00A00DDE">
      <w:pPr>
        <w:spacing w:after="0" w:line="240" w:lineRule="auto"/>
        <w:ind w:firstLine="709"/>
        <w:jc w:val="both"/>
        <w:rPr>
          <w:rFonts w:ascii="Times New Roman" w:hAnsi="Times New Roman" w:cs="Times New Roman"/>
          <w:sz w:val="24"/>
        </w:rPr>
      </w:pPr>
    </w:p>
    <w:p w:rsidR="00BE613E" w:rsidRPr="00A00DDE" w:rsidRDefault="00FC34BA" w:rsidP="00A00DDE">
      <w:pPr>
        <w:spacing w:after="0" w:line="240" w:lineRule="auto"/>
        <w:ind w:right="-10"/>
        <w:jc w:val="both"/>
        <w:rPr>
          <w:rFonts w:ascii="Times New Roman" w:hAnsi="Times New Roman" w:cs="Times New Roman"/>
          <w:b/>
          <w:sz w:val="24"/>
        </w:rPr>
      </w:pPr>
      <w:r w:rsidRPr="00A00DDE">
        <w:rPr>
          <w:rFonts w:ascii="Times New Roman" w:hAnsi="Times New Roman" w:cs="Times New Roman"/>
          <w:b/>
          <w:sz w:val="24"/>
        </w:rPr>
        <w:t xml:space="preserve">4. </w:t>
      </w:r>
      <w:r w:rsidR="00BE613E" w:rsidRPr="00A00DDE">
        <w:rPr>
          <w:rFonts w:ascii="Times New Roman" w:hAnsi="Times New Roman" w:cs="Times New Roman"/>
          <w:b/>
          <w:sz w:val="24"/>
        </w:rPr>
        <w:t>Самооценка ресурсного обеспечения дополнительных общеразвивающих программ.</w:t>
      </w:r>
    </w:p>
    <w:p w:rsidR="00BE613E" w:rsidRPr="00A00DDE" w:rsidRDefault="00BE613E" w:rsidP="00A00DDE">
      <w:pPr>
        <w:spacing w:after="0" w:line="240" w:lineRule="auto"/>
        <w:ind w:firstLine="709"/>
        <w:jc w:val="both"/>
        <w:rPr>
          <w:rFonts w:ascii="Times New Roman" w:hAnsi="Times New Roman" w:cs="Times New Roman"/>
          <w:b/>
          <w:sz w:val="24"/>
        </w:rPr>
      </w:pPr>
      <w:r w:rsidRPr="00A00DDE">
        <w:rPr>
          <w:rFonts w:ascii="Times New Roman" w:hAnsi="Times New Roman" w:cs="Times New Roman"/>
          <w:sz w:val="24"/>
        </w:rPr>
        <w:t xml:space="preserve">Условия осуществления образовательного процесса соответствуют государственным и региональным требованиям в части: строительных норм и правил, санитарно-гигиенических норм. В организации созданы условия для обеспечения охраны жизни и здоровья учащихся и педагогов. </w:t>
      </w:r>
    </w:p>
    <w:p w:rsidR="00BE613E" w:rsidRPr="00A00DDE" w:rsidRDefault="00BE613E" w:rsidP="00A00DDE">
      <w:pPr>
        <w:widowControl w:val="0"/>
        <w:tabs>
          <w:tab w:val="left" w:pos="142"/>
          <w:tab w:val="left" w:pos="220"/>
        </w:tabs>
        <w:autoSpaceDE w:val="0"/>
        <w:autoSpaceDN w:val="0"/>
        <w:adjustRightInd w:val="0"/>
        <w:spacing w:after="0" w:line="240" w:lineRule="auto"/>
        <w:ind w:firstLine="142"/>
        <w:jc w:val="both"/>
        <w:rPr>
          <w:rFonts w:ascii="Times New Roman" w:hAnsi="Times New Roman" w:cs="Times New Roman"/>
          <w:sz w:val="24"/>
        </w:rPr>
      </w:pPr>
      <w:r w:rsidRPr="00A00DDE">
        <w:rPr>
          <w:rFonts w:ascii="Times New Roman" w:hAnsi="Times New Roman" w:cs="Times New Roman"/>
          <w:sz w:val="24"/>
        </w:rPr>
        <w:t>- Приобретены и используются в учебном процессе множительная и копировальная техника, аудио- и видео - аппаратура, мультимедийное оборудование.</w:t>
      </w:r>
    </w:p>
    <w:p w:rsidR="00BE613E" w:rsidRPr="00A00DDE" w:rsidRDefault="00BE613E" w:rsidP="00A00DDE">
      <w:pPr>
        <w:widowControl w:val="0"/>
        <w:tabs>
          <w:tab w:val="left" w:pos="0"/>
          <w:tab w:val="left" w:pos="220"/>
        </w:tabs>
        <w:autoSpaceDE w:val="0"/>
        <w:autoSpaceDN w:val="0"/>
        <w:adjustRightInd w:val="0"/>
        <w:spacing w:after="0" w:line="240" w:lineRule="auto"/>
        <w:ind w:firstLine="142"/>
        <w:jc w:val="both"/>
        <w:rPr>
          <w:rFonts w:ascii="Times New Roman" w:hAnsi="Times New Roman" w:cs="Times New Roman"/>
          <w:sz w:val="24"/>
        </w:rPr>
      </w:pPr>
      <w:r w:rsidRPr="00A00DDE">
        <w:rPr>
          <w:rFonts w:ascii="Times New Roman" w:hAnsi="Times New Roman" w:cs="Times New Roman"/>
          <w:sz w:val="24"/>
        </w:rPr>
        <w:t xml:space="preserve">- Функционирует АПС (автоматическая пожарная сигнализация). </w:t>
      </w:r>
    </w:p>
    <w:p w:rsidR="00BE613E" w:rsidRPr="00A00DDE" w:rsidRDefault="00BE613E" w:rsidP="00A00DDE">
      <w:pPr>
        <w:widowControl w:val="0"/>
        <w:tabs>
          <w:tab w:val="left" w:pos="0"/>
          <w:tab w:val="left" w:pos="220"/>
        </w:tabs>
        <w:autoSpaceDE w:val="0"/>
        <w:autoSpaceDN w:val="0"/>
        <w:adjustRightInd w:val="0"/>
        <w:spacing w:after="0" w:line="240" w:lineRule="auto"/>
        <w:ind w:firstLine="142"/>
        <w:jc w:val="both"/>
        <w:rPr>
          <w:rFonts w:ascii="Times New Roman" w:hAnsi="Times New Roman" w:cs="Times New Roman"/>
          <w:sz w:val="24"/>
        </w:rPr>
      </w:pPr>
      <w:r w:rsidRPr="00A00DDE">
        <w:rPr>
          <w:rFonts w:ascii="Times New Roman" w:hAnsi="Times New Roman" w:cs="Times New Roman"/>
          <w:sz w:val="24"/>
        </w:rPr>
        <w:t>- Заменены оконные блоки во всех учебных кабинетах по адресу ул.Ленина, 16.</w:t>
      </w:r>
    </w:p>
    <w:p w:rsidR="00BE613E" w:rsidRPr="00A00DDE" w:rsidRDefault="00FD26CD" w:rsidP="00A00DDE">
      <w:pPr>
        <w:widowControl w:val="0"/>
        <w:numPr>
          <w:ilvl w:val="0"/>
          <w:numId w:val="10"/>
        </w:numPr>
        <w:tabs>
          <w:tab w:val="left" w:pos="0"/>
          <w:tab w:val="left" w:pos="220"/>
        </w:tabs>
        <w:autoSpaceDE w:val="0"/>
        <w:autoSpaceDN w:val="0"/>
        <w:adjustRightInd w:val="0"/>
        <w:spacing w:after="0" w:line="240" w:lineRule="auto"/>
        <w:ind w:left="0" w:firstLine="142"/>
        <w:jc w:val="both"/>
        <w:rPr>
          <w:rFonts w:ascii="Times New Roman" w:hAnsi="Times New Roman" w:cs="Times New Roman"/>
          <w:sz w:val="24"/>
        </w:rPr>
      </w:pPr>
      <w:r>
        <w:rPr>
          <w:rFonts w:ascii="Times New Roman" w:hAnsi="Times New Roman" w:cs="Times New Roman"/>
          <w:sz w:val="24"/>
        </w:rPr>
        <w:t>Техническое состояние здания АО ул.Ленина 16 и его</w:t>
      </w:r>
      <w:r w:rsidR="00BE613E" w:rsidRPr="00A00DDE">
        <w:rPr>
          <w:rFonts w:ascii="Times New Roman" w:hAnsi="Times New Roman" w:cs="Times New Roman"/>
          <w:sz w:val="24"/>
        </w:rPr>
        <w:t xml:space="preserve"> материально-техническое оснащение является удовлетворительным в обеспечении деятельности Центра.</w:t>
      </w:r>
    </w:p>
    <w:p w:rsidR="00A00DDE" w:rsidRPr="00A00DDE" w:rsidRDefault="00A00DDE" w:rsidP="00A00DDE">
      <w:pPr>
        <w:spacing w:after="0" w:line="240" w:lineRule="auto"/>
        <w:rPr>
          <w:rFonts w:ascii="Times New Roman" w:eastAsia="MS Mincho" w:hAnsi="Times New Roman" w:cs="Times New Roman"/>
          <w:b/>
          <w:sz w:val="24"/>
        </w:rPr>
      </w:pPr>
    </w:p>
    <w:p w:rsidR="00BE613E" w:rsidRPr="00A00DDE" w:rsidRDefault="00BE613E" w:rsidP="00A00DDE">
      <w:pPr>
        <w:spacing w:after="0" w:line="240" w:lineRule="auto"/>
        <w:rPr>
          <w:rFonts w:ascii="Times New Roman" w:eastAsia="MS Mincho" w:hAnsi="Times New Roman" w:cs="Times New Roman"/>
          <w:b/>
          <w:sz w:val="24"/>
        </w:rPr>
      </w:pPr>
      <w:r>
        <w:rPr>
          <w:rFonts w:eastAsia="MS Mincho"/>
          <w:b/>
        </w:rPr>
        <w:t xml:space="preserve">       </w:t>
      </w:r>
      <w:r w:rsidRPr="00A00DDE">
        <w:rPr>
          <w:rFonts w:ascii="Times New Roman" w:eastAsia="MS Mincho" w:hAnsi="Times New Roman" w:cs="Times New Roman"/>
          <w:b/>
          <w:sz w:val="24"/>
        </w:rPr>
        <w:t>Перечень необходимых ремонтных работ помещений МБОУ ЦДТ «Паллада»  к 2020 году.</w:t>
      </w:r>
    </w:p>
    <w:tbl>
      <w:tblPr>
        <w:tblStyle w:val="ae"/>
        <w:tblW w:w="0" w:type="auto"/>
        <w:tblLook w:val="04A0"/>
      </w:tblPr>
      <w:tblGrid>
        <w:gridCol w:w="2347"/>
        <w:gridCol w:w="1577"/>
        <w:gridCol w:w="1577"/>
        <w:gridCol w:w="1577"/>
        <w:gridCol w:w="1388"/>
        <w:gridCol w:w="1388"/>
      </w:tblGrid>
      <w:tr w:rsidR="00BE613E" w:rsidRPr="00A00DDE" w:rsidTr="00FD26CD">
        <w:tc>
          <w:tcPr>
            <w:tcW w:w="2347" w:type="dxa"/>
          </w:tcPr>
          <w:p w:rsidR="00BE613E" w:rsidRPr="00A00DDE" w:rsidRDefault="00BE613E" w:rsidP="00A00DDE">
            <w:pPr>
              <w:rPr>
                <w:rFonts w:eastAsia="MS Mincho"/>
                <w:sz w:val="22"/>
              </w:rPr>
            </w:pPr>
            <w:r w:rsidRPr="00A00DDE">
              <w:rPr>
                <w:rFonts w:eastAsia="MS Mincho"/>
                <w:sz w:val="22"/>
              </w:rPr>
              <w:t>Перечень работ</w:t>
            </w:r>
          </w:p>
        </w:tc>
        <w:tc>
          <w:tcPr>
            <w:tcW w:w="1577" w:type="dxa"/>
          </w:tcPr>
          <w:p w:rsidR="00BE613E" w:rsidRPr="00A00DDE" w:rsidRDefault="00BE613E" w:rsidP="00A00DDE">
            <w:pPr>
              <w:rPr>
                <w:rFonts w:eastAsia="MS Mincho"/>
                <w:sz w:val="22"/>
              </w:rPr>
            </w:pPr>
            <w:r w:rsidRPr="00A00DDE">
              <w:rPr>
                <w:rFonts w:eastAsia="MS Mincho"/>
                <w:sz w:val="22"/>
              </w:rPr>
              <w:t>2015</w:t>
            </w:r>
          </w:p>
        </w:tc>
        <w:tc>
          <w:tcPr>
            <w:tcW w:w="1577" w:type="dxa"/>
          </w:tcPr>
          <w:p w:rsidR="00BE613E" w:rsidRPr="00A00DDE" w:rsidRDefault="00BE613E" w:rsidP="00A00DDE">
            <w:pPr>
              <w:rPr>
                <w:rFonts w:eastAsia="MS Mincho"/>
                <w:sz w:val="22"/>
              </w:rPr>
            </w:pPr>
            <w:r w:rsidRPr="00A00DDE">
              <w:rPr>
                <w:rFonts w:eastAsia="MS Mincho"/>
                <w:sz w:val="22"/>
              </w:rPr>
              <w:t>2016</w:t>
            </w:r>
          </w:p>
        </w:tc>
        <w:tc>
          <w:tcPr>
            <w:tcW w:w="1577" w:type="dxa"/>
          </w:tcPr>
          <w:p w:rsidR="00BE613E" w:rsidRPr="00A00DDE" w:rsidRDefault="00BE613E" w:rsidP="00A00DDE">
            <w:pPr>
              <w:rPr>
                <w:rFonts w:eastAsia="MS Mincho"/>
                <w:sz w:val="22"/>
              </w:rPr>
            </w:pPr>
            <w:r w:rsidRPr="00A00DDE">
              <w:rPr>
                <w:rFonts w:eastAsia="MS Mincho"/>
                <w:sz w:val="22"/>
              </w:rPr>
              <w:t>2017</w:t>
            </w:r>
          </w:p>
        </w:tc>
        <w:tc>
          <w:tcPr>
            <w:tcW w:w="1388" w:type="dxa"/>
          </w:tcPr>
          <w:p w:rsidR="00BE613E" w:rsidRPr="00A00DDE" w:rsidRDefault="00BE613E" w:rsidP="00A00DDE">
            <w:pPr>
              <w:rPr>
                <w:rFonts w:eastAsia="MS Mincho"/>
                <w:sz w:val="22"/>
              </w:rPr>
            </w:pPr>
            <w:r w:rsidRPr="00A00DDE">
              <w:rPr>
                <w:rFonts w:eastAsia="MS Mincho"/>
                <w:sz w:val="22"/>
              </w:rPr>
              <w:t>2018</w:t>
            </w:r>
          </w:p>
        </w:tc>
        <w:tc>
          <w:tcPr>
            <w:tcW w:w="1388" w:type="dxa"/>
          </w:tcPr>
          <w:p w:rsidR="00BE613E" w:rsidRPr="00A00DDE" w:rsidRDefault="00BE613E" w:rsidP="00A00DDE">
            <w:pPr>
              <w:rPr>
                <w:rFonts w:eastAsia="MS Mincho"/>
                <w:sz w:val="22"/>
              </w:rPr>
            </w:pPr>
            <w:r w:rsidRPr="00A00DDE">
              <w:rPr>
                <w:rFonts w:eastAsia="MS Mincho"/>
                <w:sz w:val="22"/>
              </w:rPr>
              <w:t>2019</w:t>
            </w:r>
          </w:p>
        </w:tc>
      </w:tr>
      <w:tr w:rsidR="00BE613E" w:rsidRPr="00A00DDE" w:rsidTr="00FD26CD">
        <w:tc>
          <w:tcPr>
            <w:tcW w:w="9854" w:type="dxa"/>
            <w:gridSpan w:val="6"/>
          </w:tcPr>
          <w:p w:rsidR="00BE613E" w:rsidRPr="00A00DDE" w:rsidRDefault="00BE613E" w:rsidP="00A00DDE">
            <w:pPr>
              <w:jc w:val="center"/>
              <w:rPr>
                <w:rFonts w:eastAsia="MS Mincho"/>
                <w:sz w:val="22"/>
              </w:rPr>
            </w:pPr>
            <w:r w:rsidRPr="00A00DDE">
              <w:rPr>
                <w:rFonts w:eastAsia="MS Mincho"/>
                <w:sz w:val="22"/>
              </w:rPr>
              <w:t>ЦДТ «Паллада», ул. Ленина, 16</w:t>
            </w:r>
          </w:p>
        </w:tc>
      </w:tr>
      <w:tr w:rsidR="00BE613E" w:rsidRPr="00A00DDE" w:rsidTr="00FD26CD">
        <w:tc>
          <w:tcPr>
            <w:tcW w:w="2347" w:type="dxa"/>
          </w:tcPr>
          <w:p w:rsidR="00BE613E" w:rsidRPr="00A00DDE" w:rsidRDefault="00BE613E" w:rsidP="00A00DDE">
            <w:pPr>
              <w:rPr>
                <w:rFonts w:eastAsia="MS Mincho"/>
                <w:sz w:val="22"/>
              </w:rPr>
            </w:pPr>
            <w:r w:rsidRPr="00A00DDE">
              <w:rPr>
                <w:rFonts w:eastAsia="MS Mincho"/>
                <w:sz w:val="22"/>
              </w:rPr>
              <w:t xml:space="preserve">замена оконных блоков актового зала, </w:t>
            </w:r>
          </w:p>
          <w:p w:rsidR="00BE613E" w:rsidRPr="00A00DDE" w:rsidRDefault="00BE613E" w:rsidP="00A00DDE">
            <w:pPr>
              <w:ind w:left="720"/>
              <w:rPr>
                <w:rFonts w:eastAsia="MS Mincho"/>
                <w:sz w:val="22"/>
              </w:rPr>
            </w:pPr>
          </w:p>
        </w:tc>
        <w:tc>
          <w:tcPr>
            <w:tcW w:w="1577" w:type="dxa"/>
          </w:tcPr>
          <w:p w:rsidR="00BE613E" w:rsidRPr="00A00DDE" w:rsidRDefault="00BE613E" w:rsidP="00A00DDE">
            <w:pPr>
              <w:jc w:val="center"/>
              <w:rPr>
                <w:rFonts w:eastAsia="MS Mincho"/>
                <w:sz w:val="22"/>
              </w:rPr>
            </w:pPr>
            <w:r w:rsidRPr="00A00DDE">
              <w:rPr>
                <w:rFonts w:eastAsia="MS Mincho"/>
                <w:sz w:val="22"/>
              </w:rPr>
              <w:t>+</w:t>
            </w:r>
          </w:p>
          <w:p w:rsidR="00BE613E" w:rsidRPr="00A00DDE" w:rsidRDefault="00BE613E" w:rsidP="00A00DDE">
            <w:pPr>
              <w:jc w:val="center"/>
              <w:rPr>
                <w:rFonts w:eastAsia="MS Mincho"/>
                <w:sz w:val="22"/>
              </w:rPr>
            </w:pPr>
            <w:r w:rsidRPr="00A00DDE">
              <w:rPr>
                <w:rFonts w:eastAsia="MS Mincho"/>
                <w:sz w:val="22"/>
              </w:rPr>
              <w:t>(3 оконных блока)</w:t>
            </w:r>
          </w:p>
        </w:tc>
        <w:tc>
          <w:tcPr>
            <w:tcW w:w="1577" w:type="dxa"/>
          </w:tcPr>
          <w:p w:rsidR="00BE613E" w:rsidRPr="00A00DDE" w:rsidRDefault="00BE613E" w:rsidP="00A00DDE">
            <w:pPr>
              <w:jc w:val="center"/>
              <w:rPr>
                <w:rFonts w:eastAsia="MS Mincho"/>
                <w:sz w:val="22"/>
              </w:rPr>
            </w:pPr>
            <w:r w:rsidRPr="00A00DDE">
              <w:rPr>
                <w:rFonts w:eastAsia="MS Mincho"/>
                <w:sz w:val="22"/>
              </w:rPr>
              <w:t>+</w:t>
            </w:r>
          </w:p>
          <w:p w:rsidR="00BE613E" w:rsidRPr="00A00DDE" w:rsidRDefault="00BE613E" w:rsidP="00A00DDE">
            <w:pPr>
              <w:jc w:val="center"/>
              <w:rPr>
                <w:rFonts w:eastAsia="MS Mincho"/>
                <w:sz w:val="22"/>
              </w:rPr>
            </w:pPr>
            <w:r w:rsidRPr="00A00DDE">
              <w:rPr>
                <w:rFonts w:eastAsia="MS Mincho"/>
                <w:sz w:val="22"/>
              </w:rPr>
              <w:t>(2 оконных блока)</w:t>
            </w:r>
          </w:p>
        </w:tc>
        <w:tc>
          <w:tcPr>
            <w:tcW w:w="1577" w:type="dxa"/>
          </w:tcPr>
          <w:p w:rsidR="00BE613E" w:rsidRPr="00A00DDE" w:rsidRDefault="00BE613E" w:rsidP="00A00DDE">
            <w:pPr>
              <w:rPr>
                <w:rFonts w:eastAsia="MS Mincho"/>
                <w:sz w:val="22"/>
              </w:rPr>
            </w:pPr>
          </w:p>
        </w:tc>
        <w:tc>
          <w:tcPr>
            <w:tcW w:w="1388" w:type="dxa"/>
          </w:tcPr>
          <w:p w:rsidR="00BE613E" w:rsidRPr="00A00DDE" w:rsidRDefault="00BE613E" w:rsidP="00A00DDE">
            <w:pPr>
              <w:rPr>
                <w:rFonts w:eastAsia="MS Mincho"/>
                <w:sz w:val="22"/>
              </w:rPr>
            </w:pPr>
          </w:p>
        </w:tc>
        <w:tc>
          <w:tcPr>
            <w:tcW w:w="1388" w:type="dxa"/>
          </w:tcPr>
          <w:p w:rsidR="00BE613E" w:rsidRPr="00A00DDE" w:rsidRDefault="00BE613E" w:rsidP="00A00DDE">
            <w:pPr>
              <w:rPr>
                <w:rFonts w:eastAsia="MS Mincho"/>
                <w:sz w:val="22"/>
              </w:rPr>
            </w:pPr>
          </w:p>
        </w:tc>
      </w:tr>
      <w:tr w:rsidR="00BE613E" w:rsidRPr="00A00DDE" w:rsidTr="00FD26CD">
        <w:tc>
          <w:tcPr>
            <w:tcW w:w="2347" w:type="dxa"/>
          </w:tcPr>
          <w:p w:rsidR="00BE613E" w:rsidRPr="00A00DDE" w:rsidRDefault="00BE613E" w:rsidP="00A00DDE">
            <w:pPr>
              <w:rPr>
                <w:rFonts w:eastAsia="MS Mincho"/>
                <w:sz w:val="22"/>
              </w:rPr>
            </w:pPr>
            <w:r w:rsidRPr="00A00DDE">
              <w:rPr>
                <w:rFonts w:eastAsia="MS Mincho"/>
                <w:sz w:val="22"/>
              </w:rPr>
              <w:t>устройство туалетов (установка кабинок),</w:t>
            </w:r>
          </w:p>
          <w:p w:rsidR="00BE613E" w:rsidRPr="00A00DDE" w:rsidRDefault="00BE613E" w:rsidP="00A00DDE">
            <w:pPr>
              <w:rPr>
                <w:rFonts w:eastAsia="MS Mincho"/>
                <w:sz w:val="22"/>
              </w:rPr>
            </w:pPr>
          </w:p>
        </w:tc>
        <w:tc>
          <w:tcPr>
            <w:tcW w:w="1577" w:type="dxa"/>
          </w:tcPr>
          <w:p w:rsidR="00BE613E" w:rsidRPr="00A00DDE" w:rsidRDefault="00BE613E" w:rsidP="00A00DDE">
            <w:pPr>
              <w:jc w:val="center"/>
              <w:rPr>
                <w:rFonts w:eastAsia="MS Mincho"/>
                <w:sz w:val="22"/>
              </w:rPr>
            </w:pPr>
          </w:p>
        </w:tc>
        <w:tc>
          <w:tcPr>
            <w:tcW w:w="1577" w:type="dxa"/>
          </w:tcPr>
          <w:p w:rsidR="00BE613E" w:rsidRPr="00A00DDE" w:rsidRDefault="00BE613E" w:rsidP="00A00DDE">
            <w:pPr>
              <w:jc w:val="center"/>
              <w:rPr>
                <w:rFonts w:eastAsia="MS Mincho"/>
                <w:sz w:val="22"/>
              </w:rPr>
            </w:pPr>
            <w:r w:rsidRPr="00A00DDE">
              <w:rPr>
                <w:rFonts w:eastAsia="MS Mincho"/>
                <w:sz w:val="22"/>
              </w:rPr>
              <w:t>+</w:t>
            </w:r>
          </w:p>
        </w:tc>
        <w:tc>
          <w:tcPr>
            <w:tcW w:w="1577" w:type="dxa"/>
          </w:tcPr>
          <w:p w:rsidR="00BE613E" w:rsidRPr="00A00DDE" w:rsidRDefault="00BE613E" w:rsidP="00A00DDE">
            <w:pPr>
              <w:jc w:val="center"/>
              <w:rPr>
                <w:rFonts w:eastAsia="MS Mincho"/>
                <w:sz w:val="22"/>
              </w:rPr>
            </w:pPr>
          </w:p>
        </w:tc>
        <w:tc>
          <w:tcPr>
            <w:tcW w:w="1388" w:type="dxa"/>
          </w:tcPr>
          <w:p w:rsidR="00BE613E" w:rsidRPr="00A00DDE" w:rsidRDefault="00BE613E" w:rsidP="00A00DDE">
            <w:pPr>
              <w:jc w:val="center"/>
              <w:rPr>
                <w:rFonts w:eastAsia="MS Mincho"/>
                <w:sz w:val="22"/>
              </w:rPr>
            </w:pPr>
          </w:p>
        </w:tc>
        <w:tc>
          <w:tcPr>
            <w:tcW w:w="1388" w:type="dxa"/>
          </w:tcPr>
          <w:p w:rsidR="00BE613E" w:rsidRPr="00A00DDE" w:rsidRDefault="00BE613E" w:rsidP="00A00DDE">
            <w:pPr>
              <w:rPr>
                <w:rFonts w:eastAsia="MS Mincho"/>
                <w:sz w:val="22"/>
              </w:rPr>
            </w:pPr>
          </w:p>
        </w:tc>
      </w:tr>
      <w:tr w:rsidR="00BE613E" w:rsidRPr="00A00DDE" w:rsidTr="00FD26CD">
        <w:tc>
          <w:tcPr>
            <w:tcW w:w="2347" w:type="dxa"/>
          </w:tcPr>
          <w:p w:rsidR="00BE613E" w:rsidRPr="00A00DDE" w:rsidRDefault="00BE613E" w:rsidP="00A00DDE">
            <w:pPr>
              <w:rPr>
                <w:rFonts w:eastAsia="MS Mincho"/>
                <w:sz w:val="22"/>
              </w:rPr>
            </w:pPr>
            <w:r w:rsidRPr="00A00DDE">
              <w:rPr>
                <w:rFonts w:eastAsia="MS Mincho"/>
                <w:sz w:val="22"/>
              </w:rPr>
              <w:t xml:space="preserve">косметический ремонт кабинетов </w:t>
            </w:r>
          </w:p>
          <w:p w:rsidR="00BE613E" w:rsidRPr="00A00DDE" w:rsidRDefault="00BE613E" w:rsidP="00A00DDE">
            <w:pPr>
              <w:rPr>
                <w:rFonts w:eastAsia="MS Mincho"/>
                <w:sz w:val="22"/>
              </w:rPr>
            </w:pPr>
          </w:p>
        </w:tc>
        <w:tc>
          <w:tcPr>
            <w:tcW w:w="1577" w:type="dxa"/>
          </w:tcPr>
          <w:p w:rsidR="00BE613E" w:rsidRPr="00A00DDE" w:rsidRDefault="00BE613E" w:rsidP="00A00DDE">
            <w:pPr>
              <w:jc w:val="center"/>
              <w:rPr>
                <w:rFonts w:eastAsia="MS Mincho"/>
                <w:sz w:val="22"/>
              </w:rPr>
            </w:pPr>
            <w:r w:rsidRPr="00A00DDE">
              <w:rPr>
                <w:rFonts w:eastAsia="MS Mincho"/>
                <w:sz w:val="22"/>
              </w:rPr>
              <w:t>+</w:t>
            </w:r>
          </w:p>
        </w:tc>
        <w:tc>
          <w:tcPr>
            <w:tcW w:w="1577" w:type="dxa"/>
          </w:tcPr>
          <w:p w:rsidR="00BE613E" w:rsidRPr="00A00DDE" w:rsidRDefault="00BE613E" w:rsidP="00A00DDE">
            <w:pPr>
              <w:jc w:val="center"/>
              <w:rPr>
                <w:rFonts w:eastAsia="MS Mincho"/>
                <w:sz w:val="22"/>
              </w:rPr>
            </w:pPr>
            <w:r w:rsidRPr="00A00DDE">
              <w:rPr>
                <w:rFonts w:eastAsia="MS Mincho"/>
                <w:sz w:val="22"/>
              </w:rPr>
              <w:t>+</w:t>
            </w:r>
          </w:p>
        </w:tc>
        <w:tc>
          <w:tcPr>
            <w:tcW w:w="1577" w:type="dxa"/>
          </w:tcPr>
          <w:p w:rsidR="00BE613E" w:rsidRPr="00A00DDE" w:rsidRDefault="00BE613E" w:rsidP="00A00DDE">
            <w:pPr>
              <w:jc w:val="center"/>
              <w:rPr>
                <w:rFonts w:eastAsia="MS Mincho"/>
                <w:sz w:val="22"/>
              </w:rPr>
            </w:pPr>
            <w:r w:rsidRPr="00A00DDE">
              <w:rPr>
                <w:rFonts w:eastAsia="MS Mincho"/>
                <w:sz w:val="22"/>
              </w:rPr>
              <w:t>+</w:t>
            </w:r>
          </w:p>
        </w:tc>
        <w:tc>
          <w:tcPr>
            <w:tcW w:w="1388" w:type="dxa"/>
          </w:tcPr>
          <w:p w:rsidR="00BE613E" w:rsidRPr="00A00DDE" w:rsidRDefault="00BE613E" w:rsidP="00A00DDE">
            <w:pPr>
              <w:jc w:val="center"/>
              <w:rPr>
                <w:rFonts w:eastAsia="MS Mincho"/>
                <w:sz w:val="22"/>
              </w:rPr>
            </w:pPr>
            <w:r w:rsidRPr="00A00DDE">
              <w:rPr>
                <w:rFonts w:eastAsia="MS Mincho"/>
                <w:sz w:val="22"/>
              </w:rPr>
              <w:t>+</w:t>
            </w:r>
          </w:p>
        </w:tc>
        <w:tc>
          <w:tcPr>
            <w:tcW w:w="1388" w:type="dxa"/>
          </w:tcPr>
          <w:p w:rsidR="00BE613E" w:rsidRPr="00A00DDE" w:rsidRDefault="00BE613E" w:rsidP="00A00DDE">
            <w:pPr>
              <w:rPr>
                <w:rFonts w:eastAsia="MS Mincho"/>
                <w:sz w:val="22"/>
              </w:rPr>
            </w:pPr>
            <w:r w:rsidRPr="00A00DDE">
              <w:rPr>
                <w:rFonts w:eastAsia="MS Mincho"/>
                <w:sz w:val="22"/>
              </w:rPr>
              <w:t>+</w:t>
            </w:r>
          </w:p>
        </w:tc>
      </w:tr>
      <w:tr w:rsidR="00BE613E" w:rsidRPr="00A00DDE" w:rsidTr="00FD26CD">
        <w:tc>
          <w:tcPr>
            <w:tcW w:w="2347" w:type="dxa"/>
          </w:tcPr>
          <w:p w:rsidR="00BE613E" w:rsidRPr="00A00DDE" w:rsidRDefault="00BE613E" w:rsidP="00A00DDE">
            <w:pPr>
              <w:rPr>
                <w:rFonts w:eastAsia="MS Mincho"/>
                <w:sz w:val="22"/>
              </w:rPr>
            </w:pPr>
            <w:r w:rsidRPr="00A00DDE">
              <w:rPr>
                <w:rFonts w:eastAsia="MS Mincho"/>
                <w:sz w:val="22"/>
              </w:rPr>
              <w:t>замена  линолеума в коридорах</w:t>
            </w:r>
          </w:p>
        </w:tc>
        <w:tc>
          <w:tcPr>
            <w:tcW w:w="1577" w:type="dxa"/>
          </w:tcPr>
          <w:p w:rsidR="00BE613E" w:rsidRPr="00A00DDE" w:rsidRDefault="00BE613E" w:rsidP="00A00DDE">
            <w:pPr>
              <w:jc w:val="center"/>
              <w:rPr>
                <w:rFonts w:eastAsia="MS Mincho"/>
                <w:sz w:val="22"/>
              </w:rPr>
            </w:pPr>
          </w:p>
        </w:tc>
        <w:tc>
          <w:tcPr>
            <w:tcW w:w="1577" w:type="dxa"/>
          </w:tcPr>
          <w:p w:rsidR="00BE613E" w:rsidRPr="00A00DDE" w:rsidRDefault="00BE613E" w:rsidP="00A00DDE">
            <w:pPr>
              <w:jc w:val="center"/>
              <w:rPr>
                <w:rFonts w:eastAsia="MS Mincho"/>
                <w:sz w:val="22"/>
              </w:rPr>
            </w:pPr>
            <w:r w:rsidRPr="00A00DDE">
              <w:rPr>
                <w:rFonts w:eastAsia="MS Mincho"/>
                <w:sz w:val="22"/>
              </w:rPr>
              <w:t>+</w:t>
            </w:r>
          </w:p>
        </w:tc>
        <w:tc>
          <w:tcPr>
            <w:tcW w:w="1577" w:type="dxa"/>
          </w:tcPr>
          <w:p w:rsidR="00BE613E" w:rsidRPr="00A00DDE" w:rsidRDefault="00BE613E" w:rsidP="00A00DDE">
            <w:pPr>
              <w:jc w:val="center"/>
              <w:rPr>
                <w:rFonts w:eastAsia="MS Mincho"/>
                <w:sz w:val="22"/>
              </w:rPr>
            </w:pPr>
          </w:p>
        </w:tc>
        <w:tc>
          <w:tcPr>
            <w:tcW w:w="1388" w:type="dxa"/>
          </w:tcPr>
          <w:p w:rsidR="00BE613E" w:rsidRPr="00A00DDE" w:rsidRDefault="00BE613E" w:rsidP="00A00DDE">
            <w:pPr>
              <w:jc w:val="center"/>
              <w:rPr>
                <w:rFonts w:eastAsia="MS Mincho"/>
                <w:sz w:val="22"/>
              </w:rPr>
            </w:pPr>
          </w:p>
        </w:tc>
        <w:tc>
          <w:tcPr>
            <w:tcW w:w="1388" w:type="dxa"/>
          </w:tcPr>
          <w:p w:rsidR="00BE613E" w:rsidRPr="00A00DDE" w:rsidRDefault="00BE613E" w:rsidP="00A00DDE">
            <w:pPr>
              <w:rPr>
                <w:rFonts w:eastAsia="MS Mincho"/>
                <w:sz w:val="22"/>
              </w:rPr>
            </w:pPr>
          </w:p>
        </w:tc>
      </w:tr>
    </w:tbl>
    <w:p w:rsidR="00BE613E" w:rsidRPr="00A00DDE" w:rsidRDefault="00BE613E" w:rsidP="00A00DDE">
      <w:pPr>
        <w:widowControl w:val="0"/>
        <w:tabs>
          <w:tab w:val="left" w:pos="220"/>
          <w:tab w:val="left" w:pos="720"/>
        </w:tabs>
        <w:autoSpaceDE w:val="0"/>
        <w:autoSpaceDN w:val="0"/>
        <w:adjustRightInd w:val="0"/>
        <w:spacing w:after="0" w:line="240" w:lineRule="auto"/>
        <w:ind w:firstLine="142"/>
        <w:jc w:val="both"/>
        <w:rPr>
          <w:rFonts w:ascii="Times New Roman" w:hAnsi="Times New Roman" w:cs="Times New Roman"/>
          <w:sz w:val="24"/>
        </w:rPr>
      </w:pPr>
    </w:p>
    <w:p w:rsidR="00BE613E" w:rsidRPr="00A00DDE" w:rsidRDefault="00BE613E" w:rsidP="00A00DDE">
      <w:pPr>
        <w:widowControl w:val="0"/>
        <w:tabs>
          <w:tab w:val="left" w:pos="220"/>
          <w:tab w:val="left" w:pos="720"/>
        </w:tabs>
        <w:autoSpaceDE w:val="0"/>
        <w:autoSpaceDN w:val="0"/>
        <w:adjustRightInd w:val="0"/>
        <w:spacing w:after="0" w:line="240" w:lineRule="auto"/>
        <w:ind w:firstLine="142"/>
        <w:jc w:val="both"/>
        <w:rPr>
          <w:rFonts w:ascii="Times New Roman" w:hAnsi="Times New Roman" w:cs="Times New Roman"/>
          <w:sz w:val="24"/>
        </w:rPr>
      </w:pPr>
      <w:r w:rsidRPr="00A00DDE">
        <w:rPr>
          <w:rFonts w:ascii="Times New Roman" w:hAnsi="Times New Roman" w:cs="Times New Roman"/>
          <w:sz w:val="24"/>
        </w:rPr>
        <w:t>В целях оснащения учебных кабинетов в соответствии с современными требованиями, обеспечения необходимыми методическими, дидактическими, информационными и наглядными материалами необходимо:</w:t>
      </w:r>
    </w:p>
    <w:p w:rsidR="00BE613E" w:rsidRPr="00A00DDE" w:rsidRDefault="00BE613E" w:rsidP="00A00DDE">
      <w:pPr>
        <w:widowControl w:val="0"/>
        <w:tabs>
          <w:tab w:val="left" w:pos="940"/>
          <w:tab w:val="left" w:pos="1440"/>
        </w:tabs>
        <w:autoSpaceDE w:val="0"/>
        <w:autoSpaceDN w:val="0"/>
        <w:adjustRightInd w:val="0"/>
        <w:spacing w:after="0" w:line="240" w:lineRule="auto"/>
        <w:jc w:val="both"/>
        <w:rPr>
          <w:rFonts w:ascii="Times New Roman" w:hAnsi="Times New Roman" w:cs="Times New Roman"/>
          <w:sz w:val="24"/>
        </w:rPr>
      </w:pPr>
      <w:r w:rsidRPr="00A00DDE">
        <w:rPr>
          <w:rFonts w:ascii="Times New Roman" w:hAnsi="Times New Roman" w:cs="Times New Roman"/>
          <w:sz w:val="24"/>
        </w:rPr>
        <w:t>1. использовать все виды финансирования, включая спонсорские средства;</w:t>
      </w:r>
    </w:p>
    <w:p w:rsidR="00BE613E" w:rsidRPr="00A00DDE" w:rsidRDefault="00BE613E" w:rsidP="00A00DDE">
      <w:pPr>
        <w:widowControl w:val="0"/>
        <w:tabs>
          <w:tab w:val="left" w:pos="940"/>
          <w:tab w:val="left" w:pos="1440"/>
        </w:tabs>
        <w:autoSpaceDE w:val="0"/>
        <w:autoSpaceDN w:val="0"/>
        <w:adjustRightInd w:val="0"/>
        <w:spacing w:after="0" w:line="240" w:lineRule="auto"/>
        <w:jc w:val="both"/>
        <w:rPr>
          <w:rFonts w:ascii="Times New Roman" w:hAnsi="Times New Roman" w:cs="Times New Roman"/>
          <w:sz w:val="24"/>
        </w:rPr>
      </w:pPr>
      <w:r w:rsidRPr="00A00DDE">
        <w:rPr>
          <w:rFonts w:ascii="Times New Roman" w:hAnsi="Times New Roman" w:cs="Times New Roman"/>
          <w:sz w:val="24"/>
        </w:rPr>
        <w:t>2. дополнительно оснастить помещения оргтехническим, компьютерным оборудованием;</w:t>
      </w:r>
    </w:p>
    <w:p w:rsidR="00BE613E" w:rsidRPr="00A00DDE" w:rsidRDefault="00BE613E" w:rsidP="00A00DDE">
      <w:pPr>
        <w:widowControl w:val="0"/>
        <w:tabs>
          <w:tab w:val="left" w:pos="709"/>
          <w:tab w:val="left" w:pos="1440"/>
        </w:tabs>
        <w:autoSpaceDE w:val="0"/>
        <w:autoSpaceDN w:val="0"/>
        <w:adjustRightInd w:val="0"/>
        <w:spacing w:after="0" w:line="240" w:lineRule="auto"/>
        <w:jc w:val="both"/>
        <w:rPr>
          <w:rFonts w:ascii="Times New Roman" w:hAnsi="Times New Roman" w:cs="Times New Roman"/>
          <w:sz w:val="24"/>
        </w:rPr>
      </w:pPr>
      <w:r w:rsidRPr="00A00DDE">
        <w:rPr>
          <w:rFonts w:ascii="Times New Roman" w:hAnsi="Times New Roman" w:cs="Times New Roman"/>
          <w:sz w:val="24"/>
        </w:rPr>
        <w:lastRenderedPageBreak/>
        <w:t xml:space="preserve">3. приобрести дополнительную спортивную и туристскую экипировку. </w:t>
      </w:r>
    </w:p>
    <w:p w:rsidR="00BE613E" w:rsidRPr="00A00DDE" w:rsidRDefault="00BE613E" w:rsidP="00A00DDE">
      <w:pPr>
        <w:widowControl w:val="0"/>
        <w:tabs>
          <w:tab w:val="left" w:pos="709"/>
          <w:tab w:val="left" w:pos="1440"/>
        </w:tabs>
        <w:autoSpaceDE w:val="0"/>
        <w:autoSpaceDN w:val="0"/>
        <w:adjustRightInd w:val="0"/>
        <w:spacing w:after="0" w:line="240" w:lineRule="auto"/>
        <w:jc w:val="both"/>
        <w:rPr>
          <w:rFonts w:ascii="Times New Roman" w:hAnsi="Times New Roman" w:cs="Times New Roman"/>
          <w:sz w:val="24"/>
        </w:rPr>
      </w:pPr>
      <w:r w:rsidRPr="00A00DDE">
        <w:rPr>
          <w:rFonts w:ascii="Times New Roman" w:hAnsi="Times New Roman" w:cs="Times New Roman"/>
          <w:sz w:val="24"/>
        </w:rPr>
        <w:t>4. приобрести для класса “Робототехника” наборы для конструирования, игровой стол, дополнительное лицензионное программное обеспечение, поле для роботов.</w:t>
      </w:r>
    </w:p>
    <w:p w:rsidR="00A00DDE" w:rsidRDefault="00A00DDE" w:rsidP="00FC34BA">
      <w:pPr>
        <w:spacing w:after="0" w:line="240" w:lineRule="auto"/>
        <w:ind w:right="-10"/>
        <w:jc w:val="both"/>
        <w:rPr>
          <w:b/>
        </w:rPr>
      </w:pPr>
    </w:p>
    <w:p w:rsidR="005968B5" w:rsidRPr="00A00DDE" w:rsidRDefault="005968B5" w:rsidP="00FC34BA">
      <w:pPr>
        <w:spacing w:after="0" w:line="240" w:lineRule="auto"/>
        <w:ind w:right="-10"/>
        <w:jc w:val="both"/>
        <w:rPr>
          <w:rFonts w:ascii="Times New Roman" w:hAnsi="Times New Roman" w:cs="Times New Roman"/>
          <w:b/>
          <w:sz w:val="24"/>
          <w:szCs w:val="24"/>
        </w:rPr>
      </w:pPr>
      <w:r w:rsidRPr="00A00DDE">
        <w:rPr>
          <w:rFonts w:ascii="Times New Roman" w:hAnsi="Times New Roman" w:cs="Times New Roman"/>
          <w:b/>
          <w:sz w:val="24"/>
          <w:szCs w:val="24"/>
        </w:rPr>
        <w:t xml:space="preserve">Наличие лицензионного программного оборудования и обеспечение доступа к Интернет-ресурсам в образовательном процессе. </w:t>
      </w:r>
    </w:p>
    <w:p w:rsidR="005968B5" w:rsidRPr="00A00DDE" w:rsidRDefault="005968B5" w:rsidP="005968B5">
      <w:pPr>
        <w:pStyle w:val="Default"/>
        <w:ind w:firstLine="708"/>
        <w:jc w:val="both"/>
        <w:rPr>
          <w:lang w:val="ru-RU"/>
        </w:rPr>
      </w:pPr>
      <w:r w:rsidRPr="00A00DDE">
        <w:rPr>
          <w:lang w:val="ru-RU"/>
        </w:rPr>
        <w:t>В ЦДТ «Паллада» ведется процесс информатизации дополнительного образования. С 2013 года осуществляется доступ по высокоскоростному каналу к ресурсам сети Интернет. Доступ к информационным образовательным ресурсам является безлимитным, что способствует доступности и повышению качества дополнительных образовательных услуг за счет приобщения педагогов и учащихся к современным технологиям.</w:t>
      </w:r>
    </w:p>
    <w:p w:rsidR="005968B5" w:rsidRPr="00A00DDE" w:rsidRDefault="005968B5" w:rsidP="00FD26CD">
      <w:pPr>
        <w:pStyle w:val="Default"/>
        <w:ind w:firstLine="709"/>
        <w:jc w:val="both"/>
        <w:rPr>
          <w:lang w:val="ru-RU"/>
        </w:rPr>
      </w:pPr>
      <w:r w:rsidRPr="00A00DDE">
        <w:rPr>
          <w:lang w:val="ru-RU"/>
        </w:rPr>
        <w:t>Количество компьютеров, подключенных к сети Инте</w:t>
      </w:r>
      <w:r w:rsidR="00FD26CD">
        <w:rPr>
          <w:lang w:val="ru-RU"/>
        </w:rPr>
        <w:t>рнет в ЦДТ “Паллада” составляет  8</w:t>
      </w:r>
      <w:r w:rsidRPr="00A00DDE">
        <w:rPr>
          <w:lang w:val="ru-RU"/>
        </w:rPr>
        <w:t xml:space="preserve"> компьютеров</w:t>
      </w:r>
    </w:p>
    <w:p w:rsidR="005968B5" w:rsidRPr="00A00DDE" w:rsidRDefault="005968B5" w:rsidP="005968B5">
      <w:pPr>
        <w:widowControl w:val="0"/>
        <w:autoSpaceDE w:val="0"/>
        <w:autoSpaceDN w:val="0"/>
        <w:adjustRightInd w:val="0"/>
        <w:ind w:firstLine="360"/>
        <w:jc w:val="both"/>
        <w:rPr>
          <w:rFonts w:ascii="Times New Roman" w:hAnsi="Times New Roman" w:cs="Times New Roman"/>
          <w:sz w:val="24"/>
          <w:szCs w:val="24"/>
        </w:rPr>
      </w:pPr>
      <w:r w:rsidRPr="00A00DDE">
        <w:rPr>
          <w:rFonts w:ascii="Times New Roman" w:hAnsi="Times New Roman" w:cs="Times New Roman"/>
          <w:sz w:val="24"/>
          <w:szCs w:val="24"/>
        </w:rPr>
        <w:t xml:space="preserve">За счет средств ЦДТ “Паллада» было приобретено лицензионное программное обеспечение </w:t>
      </w:r>
      <w:r w:rsidRPr="00A00DDE">
        <w:rPr>
          <w:rFonts w:ascii="Times New Roman" w:hAnsi="Times New Roman" w:cs="Times New Roman"/>
          <w:sz w:val="24"/>
          <w:szCs w:val="24"/>
          <w:lang w:val="en-US"/>
        </w:rPr>
        <w:t>FineReader</w:t>
      </w:r>
      <w:r w:rsidRPr="00A00DDE">
        <w:rPr>
          <w:rFonts w:ascii="Times New Roman" w:hAnsi="Times New Roman" w:cs="Times New Roman"/>
          <w:sz w:val="24"/>
          <w:szCs w:val="24"/>
        </w:rPr>
        <w:t xml:space="preserve">, </w:t>
      </w:r>
      <w:r w:rsidRPr="00A00DDE">
        <w:rPr>
          <w:rFonts w:ascii="Times New Roman" w:hAnsi="Times New Roman" w:cs="Times New Roman"/>
          <w:sz w:val="24"/>
          <w:szCs w:val="24"/>
          <w:lang w:val="en-US"/>
        </w:rPr>
        <w:t>CorelDraw</w:t>
      </w:r>
      <w:r w:rsidRPr="00A00DDE">
        <w:rPr>
          <w:rFonts w:ascii="Times New Roman" w:hAnsi="Times New Roman" w:cs="Times New Roman"/>
          <w:sz w:val="24"/>
          <w:szCs w:val="24"/>
        </w:rPr>
        <w:t xml:space="preserve">, </w:t>
      </w:r>
      <w:r w:rsidRPr="00A00DDE">
        <w:rPr>
          <w:rFonts w:ascii="Times New Roman" w:hAnsi="Times New Roman" w:cs="Times New Roman"/>
          <w:sz w:val="24"/>
          <w:szCs w:val="24"/>
          <w:lang w:val="en-US"/>
        </w:rPr>
        <w:t>EsetNOD</w:t>
      </w:r>
      <w:r w:rsidRPr="00A00DDE">
        <w:rPr>
          <w:rFonts w:ascii="Times New Roman" w:hAnsi="Times New Roman" w:cs="Times New Roman"/>
          <w:sz w:val="24"/>
          <w:szCs w:val="24"/>
        </w:rPr>
        <w:t xml:space="preserve">32, Касперский </w:t>
      </w:r>
      <w:r w:rsidRPr="00A00DDE">
        <w:rPr>
          <w:rFonts w:ascii="Times New Roman" w:hAnsi="Times New Roman" w:cs="Times New Roman"/>
          <w:sz w:val="24"/>
          <w:szCs w:val="24"/>
          <w:lang w:val="en-US"/>
        </w:rPr>
        <w:t>ENDPoint</w:t>
      </w:r>
      <w:r w:rsidRPr="00A00DDE">
        <w:rPr>
          <w:rFonts w:ascii="Times New Roman" w:hAnsi="Times New Roman" w:cs="Times New Roman"/>
          <w:sz w:val="24"/>
          <w:szCs w:val="24"/>
        </w:rPr>
        <w:t>.</w:t>
      </w:r>
    </w:p>
    <w:p w:rsidR="00FC34BA" w:rsidRPr="00A00DDE" w:rsidRDefault="00FC34BA" w:rsidP="00A00DDE">
      <w:pPr>
        <w:spacing w:after="0" w:line="240" w:lineRule="auto"/>
        <w:ind w:right="-10"/>
        <w:jc w:val="center"/>
        <w:rPr>
          <w:rFonts w:ascii="Times New Roman" w:hAnsi="Times New Roman" w:cs="Times New Roman"/>
          <w:b/>
          <w:sz w:val="24"/>
          <w:szCs w:val="24"/>
          <w:u w:val="single"/>
        </w:rPr>
      </w:pPr>
      <w:r w:rsidRPr="00A00DDE">
        <w:rPr>
          <w:rFonts w:ascii="Times New Roman" w:hAnsi="Times New Roman" w:cs="Times New Roman"/>
          <w:b/>
          <w:sz w:val="24"/>
          <w:szCs w:val="24"/>
          <w:u w:val="single"/>
        </w:rPr>
        <w:t>5</w:t>
      </w:r>
      <w:r w:rsidR="005968B5" w:rsidRPr="00A00DDE">
        <w:rPr>
          <w:rFonts w:ascii="Times New Roman" w:hAnsi="Times New Roman" w:cs="Times New Roman"/>
          <w:b/>
          <w:sz w:val="24"/>
          <w:szCs w:val="24"/>
          <w:u w:val="single"/>
        </w:rPr>
        <w:t>. Педагогический состав и контингент обучающих</w:t>
      </w:r>
      <w:r w:rsidRPr="00A00DDE">
        <w:rPr>
          <w:rFonts w:ascii="Times New Roman" w:hAnsi="Times New Roman" w:cs="Times New Roman"/>
          <w:b/>
          <w:sz w:val="24"/>
          <w:szCs w:val="24"/>
          <w:u w:val="single"/>
        </w:rPr>
        <w:t>ся</w:t>
      </w:r>
      <w:r w:rsidR="005968B5" w:rsidRPr="00A00DDE">
        <w:rPr>
          <w:rFonts w:ascii="Times New Roman" w:hAnsi="Times New Roman" w:cs="Times New Roman"/>
          <w:b/>
          <w:sz w:val="24"/>
          <w:szCs w:val="24"/>
          <w:u w:val="single"/>
        </w:rPr>
        <w:t xml:space="preserve">. </w:t>
      </w:r>
    </w:p>
    <w:p w:rsidR="005968B5" w:rsidRPr="00A00DDE" w:rsidRDefault="00FC34BA" w:rsidP="00A00DDE">
      <w:pPr>
        <w:spacing w:after="0" w:line="240" w:lineRule="auto"/>
        <w:jc w:val="both"/>
        <w:rPr>
          <w:rFonts w:ascii="Times New Roman" w:hAnsi="Times New Roman" w:cs="Times New Roman"/>
          <w:b/>
          <w:sz w:val="24"/>
          <w:szCs w:val="24"/>
        </w:rPr>
      </w:pPr>
      <w:r w:rsidRPr="00A00DDE">
        <w:rPr>
          <w:rFonts w:ascii="Times New Roman" w:hAnsi="Times New Roman" w:cs="Times New Roman"/>
          <w:b/>
          <w:sz w:val="24"/>
          <w:szCs w:val="24"/>
        </w:rPr>
        <w:t>5.1.</w:t>
      </w:r>
      <w:r w:rsidR="005968B5" w:rsidRPr="00A00DDE">
        <w:rPr>
          <w:rFonts w:ascii="Times New Roman" w:hAnsi="Times New Roman" w:cs="Times New Roman"/>
          <w:b/>
          <w:sz w:val="24"/>
          <w:szCs w:val="24"/>
        </w:rPr>
        <w:t>Сведения о педагогических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485"/>
        <w:gridCol w:w="2754"/>
        <w:gridCol w:w="1721"/>
        <w:gridCol w:w="1381"/>
        <w:gridCol w:w="1001"/>
      </w:tblGrid>
      <w:tr w:rsidR="005968B5" w:rsidRPr="00A00DDE" w:rsidTr="00325AB5">
        <w:tc>
          <w:tcPr>
            <w:tcW w:w="7473" w:type="dxa"/>
            <w:gridSpan w:val="4"/>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Показатель</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Кол.чел.</w:t>
            </w:r>
          </w:p>
        </w:tc>
        <w:tc>
          <w:tcPr>
            <w:tcW w:w="100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w:t>
            </w:r>
          </w:p>
        </w:tc>
      </w:tr>
      <w:tr w:rsidR="005968B5" w:rsidRPr="00A00DDE" w:rsidTr="00325AB5">
        <w:tc>
          <w:tcPr>
            <w:tcW w:w="7473" w:type="dxa"/>
            <w:gridSpan w:val="4"/>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Всего педагогических работников (основной состав)</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w:t>
            </w:r>
            <w:r w:rsidR="00FD26CD">
              <w:rPr>
                <w:rFonts w:ascii="Times New Roman" w:hAnsi="Times New Roman" w:cs="Times New Roman"/>
                <w:sz w:val="24"/>
                <w:szCs w:val="24"/>
              </w:rPr>
              <w:t>7</w:t>
            </w:r>
          </w:p>
        </w:tc>
        <w:tc>
          <w:tcPr>
            <w:tcW w:w="100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100%</w:t>
            </w:r>
          </w:p>
        </w:tc>
      </w:tr>
      <w:tr w:rsidR="005968B5" w:rsidRPr="00A00DDE" w:rsidTr="00325AB5">
        <w:tc>
          <w:tcPr>
            <w:tcW w:w="7473" w:type="dxa"/>
            <w:gridSpan w:val="4"/>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Укомплектованность штата педагогических работников  (%)</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p>
        </w:tc>
        <w:tc>
          <w:tcPr>
            <w:tcW w:w="100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p>
        </w:tc>
      </w:tr>
      <w:tr w:rsidR="005968B5" w:rsidRPr="00A00DDE" w:rsidTr="00325AB5">
        <w:tc>
          <w:tcPr>
            <w:tcW w:w="7473" w:type="dxa"/>
            <w:gridSpan w:val="4"/>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Внешних совместителей</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w:t>
            </w:r>
            <w:r w:rsidR="00FD26CD">
              <w:rPr>
                <w:rFonts w:ascii="Times New Roman" w:hAnsi="Times New Roman" w:cs="Times New Roman"/>
                <w:sz w:val="24"/>
                <w:szCs w:val="24"/>
              </w:rPr>
              <w:t>7</w:t>
            </w:r>
          </w:p>
        </w:tc>
        <w:tc>
          <w:tcPr>
            <w:tcW w:w="100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p>
        </w:tc>
      </w:tr>
      <w:tr w:rsidR="005968B5" w:rsidRPr="00A00DDE" w:rsidTr="00325AB5">
        <w:tc>
          <w:tcPr>
            <w:tcW w:w="7473" w:type="dxa"/>
            <w:gridSpan w:val="4"/>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Наличие вакансий (указать должности)</w:t>
            </w:r>
          </w:p>
        </w:tc>
        <w:tc>
          <w:tcPr>
            <w:tcW w:w="138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00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p>
        </w:tc>
      </w:tr>
      <w:tr w:rsidR="005968B5" w:rsidRPr="00A00DDE" w:rsidTr="00325AB5">
        <w:tc>
          <w:tcPr>
            <w:tcW w:w="2512" w:type="dxa"/>
            <w:vMerge w:val="restart"/>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Образовательный уровень педагогических работников</w:t>
            </w:r>
          </w:p>
        </w:tc>
        <w:tc>
          <w:tcPr>
            <w:tcW w:w="4961" w:type="dxa"/>
            <w:gridSpan w:val="3"/>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с высшим образованием </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19</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005968B5" w:rsidRPr="00A00DDE">
              <w:rPr>
                <w:rFonts w:ascii="Times New Roman" w:hAnsi="Times New Roman" w:cs="Times New Roman"/>
                <w:sz w:val="24"/>
                <w:szCs w:val="24"/>
              </w:rPr>
              <w:t>%</w:t>
            </w:r>
          </w:p>
        </w:tc>
      </w:tr>
      <w:tr w:rsidR="005968B5" w:rsidRPr="00A00DDE" w:rsidTr="00325AB5">
        <w:tc>
          <w:tcPr>
            <w:tcW w:w="2512" w:type="dxa"/>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961" w:type="dxa"/>
            <w:gridSpan w:val="3"/>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с высшим педагогическим образованием</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15</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5968B5" w:rsidRPr="00A00DDE">
              <w:rPr>
                <w:rFonts w:ascii="Times New Roman" w:hAnsi="Times New Roman" w:cs="Times New Roman"/>
                <w:sz w:val="24"/>
                <w:szCs w:val="24"/>
              </w:rPr>
              <w:t>%</w:t>
            </w:r>
          </w:p>
        </w:tc>
      </w:tr>
      <w:tr w:rsidR="005968B5" w:rsidRPr="00A00DDE" w:rsidTr="00325AB5">
        <w:tc>
          <w:tcPr>
            <w:tcW w:w="2512" w:type="dxa"/>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961" w:type="dxa"/>
            <w:gridSpan w:val="3"/>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со средним профессиональным образованием</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r w:rsidR="005968B5" w:rsidRPr="00A00DDE">
              <w:rPr>
                <w:rFonts w:ascii="Times New Roman" w:hAnsi="Times New Roman" w:cs="Times New Roman"/>
                <w:sz w:val="24"/>
                <w:szCs w:val="24"/>
              </w:rPr>
              <w:t>%</w:t>
            </w:r>
          </w:p>
        </w:tc>
      </w:tr>
      <w:tr w:rsidR="005968B5" w:rsidRPr="00A00DDE" w:rsidTr="00325AB5">
        <w:tc>
          <w:tcPr>
            <w:tcW w:w="2512" w:type="dxa"/>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961" w:type="dxa"/>
            <w:gridSpan w:val="3"/>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со средним специальным</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3</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r w:rsidR="005968B5" w:rsidRPr="00A00DDE">
              <w:rPr>
                <w:rFonts w:ascii="Times New Roman" w:hAnsi="Times New Roman" w:cs="Times New Roman"/>
                <w:sz w:val="24"/>
                <w:szCs w:val="24"/>
              </w:rPr>
              <w:t>%</w:t>
            </w:r>
          </w:p>
        </w:tc>
      </w:tr>
      <w:tr w:rsidR="005968B5" w:rsidRPr="00A00DDE" w:rsidTr="00325AB5">
        <w:tc>
          <w:tcPr>
            <w:tcW w:w="2512" w:type="dxa"/>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961" w:type="dxa"/>
            <w:gridSpan w:val="3"/>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обучающиеся в высших и средне - специальных педагогических учреждениях</w:t>
            </w:r>
          </w:p>
        </w:tc>
        <w:tc>
          <w:tcPr>
            <w:tcW w:w="138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01" w:type="dxa"/>
            <w:shd w:val="clear" w:color="auto" w:fill="auto"/>
          </w:tcPr>
          <w:p w:rsidR="005968B5" w:rsidRPr="00A00DDE" w:rsidRDefault="005968B5" w:rsidP="00FD26CD">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w:t>
            </w:r>
            <w:r w:rsidR="00FD26CD">
              <w:rPr>
                <w:rFonts w:ascii="Times New Roman" w:hAnsi="Times New Roman" w:cs="Times New Roman"/>
                <w:sz w:val="24"/>
                <w:szCs w:val="24"/>
              </w:rPr>
              <w:t>2,2</w:t>
            </w:r>
            <w:r w:rsidRPr="00A00DDE">
              <w:rPr>
                <w:rFonts w:ascii="Times New Roman" w:hAnsi="Times New Roman" w:cs="Times New Roman"/>
                <w:sz w:val="24"/>
                <w:szCs w:val="24"/>
              </w:rPr>
              <w:t>%</w:t>
            </w:r>
          </w:p>
        </w:tc>
      </w:tr>
      <w:tr w:rsidR="005968B5" w:rsidRPr="00A00DDE" w:rsidTr="00325AB5">
        <w:tc>
          <w:tcPr>
            <w:tcW w:w="7473" w:type="dxa"/>
            <w:gridSpan w:val="4"/>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Прошли  курсы повышения  квалификации  за последние 3 года</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17</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5968B5" w:rsidRPr="00A00DDE">
              <w:rPr>
                <w:rFonts w:ascii="Times New Roman" w:hAnsi="Times New Roman" w:cs="Times New Roman"/>
                <w:sz w:val="24"/>
                <w:szCs w:val="24"/>
              </w:rPr>
              <w:t>%</w:t>
            </w:r>
          </w:p>
        </w:tc>
      </w:tr>
      <w:tr w:rsidR="005968B5" w:rsidRPr="00A00DDE" w:rsidTr="00325AB5">
        <w:tc>
          <w:tcPr>
            <w:tcW w:w="5752" w:type="dxa"/>
            <w:gridSpan w:val="3"/>
            <w:vMerge w:val="restart"/>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Имеют квалификационную категорию по должности «педагог дополнительного образования».</w:t>
            </w:r>
          </w:p>
        </w:tc>
        <w:tc>
          <w:tcPr>
            <w:tcW w:w="1721" w:type="dxa"/>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Всего</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20</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r w:rsidR="005968B5" w:rsidRPr="00A00DDE">
              <w:rPr>
                <w:rFonts w:ascii="Times New Roman" w:hAnsi="Times New Roman" w:cs="Times New Roman"/>
                <w:sz w:val="24"/>
                <w:szCs w:val="24"/>
              </w:rPr>
              <w:t>%</w:t>
            </w:r>
          </w:p>
        </w:tc>
      </w:tr>
      <w:tr w:rsidR="005968B5" w:rsidRPr="00A00DDE" w:rsidTr="00325AB5">
        <w:tc>
          <w:tcPr>
            <w:tcW w:w="5752" w:type="dxa"/>
            <w:gridSpan w:val="3"/>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1721" w:type="dxa"/>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Высшую</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7</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5968B5" w:rsidRPr="00A00DDE">
              <w:rPr>
                <w:rFonts w:ascii="Times New Roman" w:hAnsi="Times New Roman" w:cs="Times New Roman"/>
                <w:sz w:val="24"/>
                <w:szCs w:val="24"/>
              </w:rPr>
              <w:t>%</w:t>
            </w:r>
          </w:p>
        </w:tc>
      </w:tr>
      <w:tr w:rsidR="005968B5" w:rsidRPr="00A00DDE" w:rsidTr="00325AB5">
        <w:tc>
          <w:tcPr>
            <w:tcW w:w="5752" w:type="dxa"/>
            <w:gridSpan w:val="3"/>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1721" w:type="dxa"/>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Первую</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7</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5968B5" w:rsidRPr="00A00DDE">
              <w:rPr>
                <w:rFonts w:ascii="Times New Roman" w:hAnsi="Times New Roman" w:cs="Times New Roman"/>
                <w:sz w:val="24"/>
                <w:szCs w:val="24"/>
              </w:rPr>
              <w:t>%</w:t>
            </w:r>
          </w:p>
        </w:tc>
      </w:tr>
      <w:tr w:rsidR="005968B5" w:rsidRPr="00A00DDE" w:rsidTr="00325AB5">
        <w:tc>
          <w:tcPr>
            <w:tcW w:w="5752" w:type="dxa"/>
            <w:gridSpan w:val="3"/>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1721" w:type="dxa"/>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Соответствие  занимаемой должности</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6</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r w:rsidR="005968B5" w:rsidRPr="00A00DDE">
              <w:rPr>
                <w:rFonts w:ascii="Times New Roman" w:hAnsi="Times New Roman" w:cs="Times New Roman"/>
                <w:sz w:val="24"/>
                <w:szCs w:val="24"/>
              </w:rPr>
              <w:t>%</w:t>
            </w:r>
          </w:p>
        </w:tc>
      </w:tr>
      <w:tr w:rsidR="005968B5" w:rsidRPr="00A00DDE" w:rsidTr="00325AB5">
        <w:tc>
          <w:tcPr>
            <w:tcW w:w="2997" w:type="dxa"/>
            <w:gridSpan w:val="2"/>
            <w:vMerge w:val="restart"/>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Состав педагогического персонала *</w:t>
            </w:r>
          </w:p>
        </w:tc>
        <w:tc>
          <w:tcPr>
            <w:tcW w:w="4476" w:type="dxa"/>
            <w:gridSpan w:val="2"/>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Педагог дополнительного образования           </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20</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r w:rsidR="005968B5" w:rsidRPr="00A00DDE">
              <w:rPr>
                <w:rFonts w:ascii="Times New Roman" w:hAnsi="Times New Roman" w:cs="Times New Roman"/>
                <w:sz w:val="24"/>
                <w:szCs w:val="24"/>
              </w:rPr>
              <w:t>%</w:t>
            </w:r>
          </w:p>
        </w:tc>
      </w:tr>
      <w:tr w:rsidR="005968B5" w:rsidRPr="00A00DDE" w:rsidTr="00325AB5">
        <w:tc>
          <w:tcPr>
            <w:tcW w:w="2997" w:type="dxa"/>
            <w:gridSpan w:val="2"/>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476" w:type="dxa"/>
            <w:gridSpan w:val="2"/>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Педагог-организатор                           </w:t>
            </w:r>
          </w:p>
        </w:tc>
        <w:tc>
          <w:tcPr>
            <w:tcW w:w="138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r w:rsidR="005968B5" w:rsidRPr="00A00DDE">
              <w:rPr>
                <w:rFonts w:ascii="Times New Roman" w:hAnsi="Times New Roman" w:cs="Times New Roman"/>
                <w:sz w:val="24"/>
                <w:szCs w:val="24"/>
              </w:rPr>
              <w:t>%</w:t>
            </w:r>
          </w:p>
        </w:tc>
      </w:tr>
      <w:tr w:rsidR="005968B5" w:rsidRPr="00A00DDE" w:rsidTr="00325AB5">
        <w:tc>
          <w:tcPr>
            <w:tcW w:w="2997" w:type="dxa"/>
            <w:gridSpan w:val="2"/>
            <w:vMerge/>
            <w:shd w:val="clear" w:color="auto" w:fill="auto"/>
          </w:tcPr>
          <w:p w:rsidR="005968B5" w:rsidRPr="00A00DDE" w:rsidRDefault="005968B5" w:rsidP="00A00DDE">
            <w:pPr>
              <w:spacing w:after="0" w:line="240" w:lineRule="auto"/>
              <w:rPr>
                <w:rFonts w:ascii="Times New Roman" w:hAnsi="Times New Roman" w:cs="Times New Roman"/>
                <w:sz w:val="24"/>
                <w:szCs w:val="24"/>
              </w:rPr>
            </w:pPr>
          </w:p>
        </w:tc>
        <w:tc>
          <w:tcPr>
            <w:tcW w:w="4476" w:type="dxa"/>
            <w:gridSpan w:val="2"/>
            <w:shd w:val="clear" w:color="auto" w:fill="auto"/>
          </w:tcPr>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sz w:val="24"/>
                <w:szCs w:val="24"/>
              </w:rPr>
              <w:t xml:space="preserve">Социальный педагог                              </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1</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5968B5" w:rsidRPr="00A00DDE">
              <w:rPr>
                <w:rFonts w:ascii="Times New Roman" w:hAnsi="Times New Roman" w:cs="Times New Roman"/>
                <w:sz w:val="24"/>
                <w:szCs w:val="24"/>
              </w:rPr>
              <w:t>%</w:t>
            </w:r>
          </w:p>
        </w:tc>
      </w:tr>
      <w:tr w:rsidR="005968B5" w:rsidRPr="00A00DDE" w:rsidTr="00325AB5">
        <w:tc>
          <w:tcPr>
            <w:tcW w:w="7473" w:type="dxa"/>
            <w:gridSpan w:val="4"/>
            <w:shd w:val="clear" w:color="auto" w:fill="auto"/>
          </w:tcPr>
          <w:p w:rsidR="005968B5" w:rsidRPr="00A00DDE" w:rsidRDefault="005968B5" w:rsidP="00A00DDE">
            <w:pPr>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Имеют звания Почетный работник общего образования, Отличник народного просвещения и др.</w:t>
            </w:r>
          </w:p>
        </w:tc>
        <w:tc>
          <w:tcPr>
            <w:tcW w:w="1381" w:type="dxa"/>
            <w:shd w:val="clear" w:color="auto" w:fill="auto"/>
          </w:tcPr>
          <w:p w:rsidR="005968B5" w:rsidRPr="00A00DDE" w:rsidRDefault="005968B5" w:rsidP="00A00DDE">
            <w:pPr>
              <w:spacing w:after="0" w:line="240" w:lineRule="auto"/>
              <w:jc w:val="center"/>
              <w:rPr>
                <w:rFonts w:ascii="Times New Roman" w:hAnsi="Times New Roman" w:cs="Times New Roman"/>
                <w:sz w:val="24"/>
                <w:szCs w:val="24"/>
              </w:rPr>
            </w:pPr>
            <w:r w:rsidRPr="00A00DDE">
              <w:rPr>
                <w:rFonts w:ascii="Times New Roman" w:hAnsi="Times New Roman" w:cs="Times New Roman"/>
                <w:sz w:val="24"/>
                <w:szCs w:val="24"/>
              </w:rPr>
              <w:t>6</w:t>
            </w:r>
          </w:p>
        </w:tc>
        <w:tc>
          <w:tcPr>
            <w:tcW w:w="1001" w:type="dxa"/>
            <w:shd w:val="clear" w:color="auto" w:fill="auto"/>
          </w:tcPr>
          <w:p w:rsidR="005968B5" w:rsidRPr="00A00DDE" w:rsidRDefault="00FD26CD" w:rsidP="00A00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r w:rsidR="005968B5" w:rsidRPr="00A00DDE">
              <w:rPr>
                <w:rFonts w:ascii="Times New Roman" w:hAnsi="Times New Roman" w:cs="Times New Roman"/>
                <w:sz w:val="24"/>
                <w:szCs w:val="24"/>
              </w:rPr>
              <w:t>%</w:t>
            </w:r>
          </w:p>
        </w:tc>
      </w:tr>
    </w:tbl>
    <w:p w:rsidR="005968B5" w:rsidRPr="00A00DDE" w:rsidRDefault="005968B5" w:rsidP="00A00DDE">
      <w:pPr>
        <w:spacing w:after="0" w:line="240" w:lineRule="auto"/>
        <w:jc w:val="both"/>
        <w:rPr>
          <w:rFonts w:ascii="Times New Roman" w:hAnsi="Times New Roman" w:cs="Times New Roman"/>
          <w:b/>
          <w:sz w:val="24"/>
          <w:szCs w:val="24"/>
        </w:rPr>
      </w:pPr>
    </w:p>
    <w:p w:rsidR="005968B5" w:rsidRPr="00A00DDE" w:rsidRDefault="00FC34BA" w:rsidP="00A00DDE">
      <w:pPr>
        <w:spacing w:after="0" w:line="240" w:lineRule="auto"/>
        <w:jc w:val="both"/>
        <w:rPr>
          <w:rFonts w:ascii="Times New Roman" w:hAnsi="Times New Roman" w:cs="Times New Roman"/>
          <w:b/>
          <w:sz w:val="24"/>
          <w:szCs w:val="24"/>
        </w:rPr>
      </w:pPr>
      <w:r w:rsidRPr="00A00DDE">
        <w:rPr>
          <w:rFonts w:ascii="Times New Roman" w:hAnsi="Times New Roman" w:cs="Times New Roman"/>
          <w:b/>
          <w:sz w:val="24"/>
          <w:szCs w:val="24"/>
        </w:rPr>
        <w:t>5.2.</w:t>
      </w:r>
      <w:r w:rsidR="005968B5" w:rsidRPr="00A00DDE">
        <w:rPr>
          <w:rFonts w:ascii="Times New Roman" w:hAnsi="Times New Roman" w:cs="Times New Roman"/>
          <w:b/>
          <w:sz w:val="24"/>
          <w:szCs w:val="24"/>
        </w:rPr>
        <w:t>Самооценка педагогического потенциала образовательной организации.</w:t>
      </w:r>
    </w:p>
    <w:p w:rsidR="005968B5" w:rsidRPr="00A00DDE" w:rsidRDefault="005968B5" w:rsidP="00A00DDE">
      <w:pPr>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sz w:val="24"/>
          <w:szCs w:val="24"/>
          <w:bdr w:val="none" w:sz="0" w:space="0" w:color="auto" w:frame="1"/>
        </w:rPr>
        <w:t>В МБОУ ЦДТ «Паллада» работают 44 педагога дополни</w:t>
      </w:r>
      <w:r w:rsidR="00FD26CD">
        <w:rPr>
          <w:rFonts w:ascii="Times New Roman" w:hAnsi="Times New Roman" w:cs="Times New Roman"/>
          <w:sz w:val="24"/>
          <w:szCs w:val="24"/>
          <w:bdr w:val="none" w:sz="0" w:space="0" w:color="auto" w:frame="1"/>
        </w:rPr>
        <w:t>тельного образования,  из них 27</w:t>
      </w:r>
      <w:r w:rsidRPr="00A00DDE">
        <w:rPr>
          <w:rFonts w:ascii="Times New Roman" w:hAnsi="Times New Roman" w:cs="Times New Roman"/>
          <w:sz w:val="24"/>
          <w:szCs w:val="24"/>
          <w:bdr w:val="none" w:sz="0" w:space="0" w:color="auto" w:frame="1"/>
        </w:rPr>
        <w:t xml:space="preserve"> основных педагогов. Педагоги внедряют информационные технологии в образовательный процесс, разрабатывая проекты, презентации, используя</w:t>
      </w:r>
      <w:r w:rsidRPr="00A00DDE">
        <w:rPr>
          <w:rFonts w:ascii="Times New Roman" w:hAnsi="Times New Roman" w:cs="Times New Roman"/>
          <w:color w:val="000000"/>
          <w:sz w:val="24"/>
          <w:szCs w:val="24"/>
          <w:bdr w:val="none" w:sz="0" w:space="0" w:color="auto" w:frame="1"/>
        </w:rPr>
        <w:t>  компьютерные технологии как средство обучения воспитанников.</w:t>
      </w:r>
    </w:p>
    <w:p w:rsidR="005968B5" w:rsidRPr="00A00DDE" w:rsidRDefault="005968B5" w:rsidP="00A00DDE">
      <w:pPr>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color w:val="000000"/>
          <w:sz w:val="24"/>
          <w:szCs w:val="24"/>
          <w:bdr w:val="none" w:sz="0" w:space="0" w:color="auto" w:frame="1"/>
        </w:rPr>
        <w:t>Анализ потенциальных возможностей педагогического состава позволяет констатировать, что Центр имеет работоспособный коллектив с хорошим соотношением групп по возрасту, стажу и квалификации.</w:t>
      </w:r>
    </w:p>
    <w:p w:rsidR="005968B5" w:rsidRPr="00A00DDE" w:rsidRDefault="005968B5" w:rsidP="00A00DDE">
      <w:pPr>
        <w:spacing w:after="0" w:line="240" w:lineRule="auto"/>
        <w:ind w:firstLine="709"/>
        <w:jc w:val="both"/>
        <w:rPr>
          <w:rFonts w:ascii="Times New Roman" w:hAnsi="Times New Roman" w:cs="Times New Roman"/>
          <w:sz w:val="24"/>
          <w:szCs w:val="24"/>
          <w:bdr w:val="none" w:sz="0" w:space="0" w:color="auto" w:frame="1"/>
        </w:rPr>
      </w:pPr>
      <w:r w:rsidRPr="00A00DDE">
        <w:rPr>
          <w:rFonts w:ascii="Times New Roman" w:hAnsi="Times New Roman" w:cs="Times New Roman"/>
          <w:color w:val="000000"/>
          <w:sz w:val="24"/>
          <w:szCs w:val="24"/>
          <w:bdr w:val="none" w:sz="0" w:space="0" w:color="auto" w:frame="1"/>
        </w:rPr>
        <w:lastRenderedPageBreak/>
        <w:t xml:space="preserve">Показателем профессионализма педагогов является участие их в творческих и профессиональных конкурсах. Так в </w:t>
      </w:r>
      <w:r w:rsidRPr="00A00DDE">
        <w:rPr>
          <w:rFonts w:ascii="Times New Roman" w:hAnsi="Times New Roman" w:cs="Times New Roman"/>
          <w:sz w:val="24"/>
          <w:szCs w:val="24"/>
          <w:bdr w:val="none" w:sz="0" w:space="0" w:color="auto" w:frame="1"/>
        </w:rPr>
        <w:t>2014-2015 учебном году в муниципальном профессиональном конкурсе «Сердце отдаю детям» победителем стала педагог дополнительного образования учебного объединения «Дизайн» - Конеевич Ж.В. В октябре 2014 года педагог приняла участие в краевом этапе, где тоже стала победителем в номинации «художественная».</w:t>
      </w:r>
    </w:p>
    <w:p w:rsidR="005968B5" w:rsidRPr="00A00DDE" w:rsidRDefault="005968B5" w:rsidP="00A00DDE">
      <w:pPr>
        <w:spacing w:after="0" w:line="240" w:lineRule="auto"/>
        <w:rPr>
          <w:rFonts w:ascii="Times New Roman" w:hAnsi="Times New Roman" w:cs="Times New Roman"/>
          <w:sz w:val="24"/>
          <w:szCs w:val="24"/>
        </w:rPr>
      </w:pPr>
      <w:r w:rsidRPr="00A00DDE">
        <w:rPr>
          <w:rFonts w:ascii="Times New Roman" w:hAnsi="Times New Roman" w:cs="Times New Roman"/>
          <w:color w:val="FF0000"/>
          <w:sz w:val="24"/>
          <w:szCs w:val="24"/>
        </w:rPr>
        <w:t xml:space="preserve">            </w:t>
      </w:r>
      <w:r w:rsidRPr="00A00DDE">
        <w:rPr>
          <w:rFonts w:ascii="Times New Roman" w:hAnsi="Times New Roman" w:cs="Times New Roman"/>
          <w:sz w:val="24"/>
          <w:szCs w:val="24"/>
        </w:rPr>
        <w:t xml:space="preserve">Творчески работающий коллектив педагогов  постоянно осваивает  и внедряет  эффективные технологии обучения и диагностики качества обучения. </w:t>
      </w:r>
    </w:p>
    <w:p w:rsidR="005968B5" w:rsidRPr="00A00DDE" w:rsidRDefault="005968B5" w:rsidP="00A00DDE">
      <w:pPr>
        <w:spacing w:after="0" w:line="240" w:lineRule="auto"/>
        <w:jc w:val="both"/>
        <w:rPr>
          <w:rFonts w:ascii="Times New Roman" w:hAnsi="Times New Roman" w:cs="Times New Roman"/>
          <w:sz w:val="24"/>
          <w:szCs w:val="24"/>
          <w:bdr w:val="none" w:sz="0" w:space="0" w:color="auto" w:frame="1"/>
        </w:rPr>
      </w:pPr>
      <w:r w:rsidRPr="00A00DDE">
        <w:rPr>
          <w:rFonts w:ascii="Times New Roman" w:hAnsi="Times New Roman" w:cs="Times New Roman"/>
          <w:sz w:val="24"/>
          <w:szCs w:val="24"/>
        </w:rPr>
        <w:t xml:space="preserve">             </w:t>
      </w:r>
      <w:r w:rsidRPr="00A00DDE">
        <w:rPr>
          <w:rFonts w:ascii="Times New Roman" w:hAnsi="Times New Roman" w:cs="Times New Roman"/>
          <w:sz w:val="24"/>
          <w:szCs w:val="24"/>
          <w:bdr w:val="none" w:sz="0" w:space="0" w:color="auto" w:frame="1"/>
        </w:rPr>
        <w:t>Педагоги проходят курсы повышения квалификации. В 2014-2015 учебном году 8 педагогов прошли курсы повышения квалификации по теме «Проектное обучение технологии в условиях перехода на ФГОС общего образования». Директор учреждения и педагог находящийся в резерве проходят обучение по курсу «Менеджмент в сфере образования».</w:t>
      </w:r>
    </w:p>
    <w:p w:rsidR="005968B5" w:rsidRPr="00A00DDE" w:rsidRDefault="005968B5" w:rsidP="00A00DDE">
      <w:pPr>
        <w:spacing w:after="0" w:line="240" w:lineRule="auto"/>
        <w:ind w:firstLine="709"/>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Квалификационный уровень педагогических работников ЦДТ «Паллада»</w:t>
      </w:r>
    </w:p>
    <w:p w:rsidR="005968B5" w:rsidRDefault="005968B5" w:rsidP="005968B5">
      <w:pPr>
        <w:ind w:left="420"/>
        <w:jc w:val="right"/>
        <w:rPr>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2470"/>
        <w:gridCol w:w="2470"/>
        <w:gridCol w:w="2244"/>
      </w:tblGrid>
      <w:tr w:rsidR="005968B5" w:rsidRPr="00A00DDE" w:rsidTr="00BE613E">
        <w:trPr>
          <w:trHeight w:val="421"/>
        </w:trPr>
        <w:tc>
          <w:tcPr>
            <w:tcW w:w="2671" w:type="dxa"/>
            <w:shd w:val="clear" w:color="auto" w:fill="auto"/>
          </w:tcPr>
          <w:p w:rsidR="005968B5" w:rsidRPr="00A00DDE" w:rsidRDefault="005968B5" w:rsidP="00A00DDE">
            <w:pPr>
              <w:spacing w:line="240" w:lineRule="auto"/>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Квалификационные категории</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На 01.09.2014</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На 01.04.2015</w:t>
            </w:r>
          </w:p>
        </w:tc>
        <w:tc>
          <w:tcPr>
            <w:tcW w:w="2244" w:type="dxa"/>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Изменения за год</w:t>
            </w:r>
          </w:p>
        </w:tc>
      </w:tr>
      <w:tr w:rsidR="005968B5" w:rsidRPr="00A00DDE" w:rsidTr="00BE613E">
        <w:trPr>
          <w:trHeight w:val="200"/>
        </w:trPr>
        <w:tc>
          <w:tcPr>
            <w:tcW w:w="2671" w:type="dxa"/>
            <w:shd w:val="clear" w:color="auto" w:fill="auto"/>
          </w:tcPr>
          <w:p w:rsidR="005968B5" w:rsidRPr="00A00DDE" w:rsidRDefault="005968B5" w:rsidP="00A00DDE">
            <w:pPr>
              <w:spacing w:line="240" w:lineRule="auto"/>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Высшая</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5</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7</w:t>
            </w:r>
          </w:p>
        </w:tc>
        <w:tc>
          <w:tcPr>
            <w:tcW w:w="2244" w:type="dxa"/>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+2</w:t>
            </w:r>
          </w:p>
        </w:tc>
      </w:tr>
      <w:tr w:rsidR="005968B5" w:rsidRPr="00A00DDE" w:rsidTr="00BE613E">
        <w:trPr>
          <w:trHeight w:val="220"/>
        </w:trPr>
        <w:tc>
          <w:tcPr>
            <w:tcW w:w="2671" w:type="dxa"/>
            <w:shd w:val="clear" w:color="auto" w:fill="auto"/>
          </w:tcPr>
          <w:p w:rsidR="005968B5" w:rsidRPr="00A00DDE" w:rsidRDefault="005968B5" w:rsidP="00A00DDE">
            <w:pPr>
              <w:spacing w:line="240" w:lineRule="auto"/>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Первая</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7</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7</w:t>
            </w:r>
          </w:p>
        </w:tc>
        <w:tc>
          <w:tcPr>
            <w:tcW w:w="2244" w:type="dxa"/>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p>
        </w:tc>
      </w:tr>
      <w:tr w:rsidR="005968B5" w:rsidRPr="00A00DDE" w:rsidTr="00BE613E">
        <w:trPr>
          <w:trHeight w:val="200"/>
        </w:trPr>
        <w:tc>
          <w:tcPr>
            <w:tcW w:w="2671" w:type="dxa"/>
            <w:shd w:val="clear" w:color="auto" w:fill="auto"/>
          </w:tcPr>
          <w:p w:rsidR="005968B5" w:rsidRPr="00A00DDE" w:rsidRDefault="005968B5" w:rsidP="00A00DDE">
            <w:pPr>
              <w:spacing w:line="240" w:lineRule="auto"/>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Соответствие</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8</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6</w:t>
            </w:r>
          </w:p>
        </w:tc>
        <w:tc>
          <w:tcPr>
            <w:tcW w:w="2244" w:type="dxa"/>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-2</w:t>
            </w:r>
          </w:p>
        </w:tc>
      </w:tr>
      <w:tr w:rsidR="005968B5" w:rsidRPr="00A00DDE" w:rsidTr="00BE613E">
        <w:trPr>
          <w:trHeight w:val="241"/>
        </w:trPr>
        <w:tc>
          <w:tcPr>
            <w:tcW w:w="2671" w:type="dxa"/>
            <w:shd w:val="clear" w:color="auto" w:fill="auto"/>
          </w:tcPr>
          <w:p w:rsidR="005968B5" w:rsidRPr="00A00DDE" w:rsidRDefault="005968B5" w:rsidP="00A00DDE">
            <w:pPr>
              <w:spacing w:line="240" w:lineRule="auto"/>
              <w:jc w:val="both"/>
              <w:rPr>
                <w:rFonts w:ascii="Times New Roman" w:hAnsi="Times New Roman" w:cs="Times New Roman"/>
                <w:color w:val="000000"/>
                <w:sz w:val="24"/>
                <w:szCs w:val="24"/>
                <w:bdr w:val="none" w:sz="0" w:space="0" w:color="auto" w:frame="1"/>
              </w:rPr>
            </w:pPr>
            <w:r w:rsidRPr="00A00DDE">
              <w:rPr>
                <w:rFonts w:ascii="Times New Roman" w:hAnsi="Times New Roman" w:cs="Times New Roman"/>
                <w:color w:val="000000"/>
                <w:sz w:val="24"/>
                <w:szCs w:val="24"/>
                <w:bdr w:val="none" w:sz="0" w:space="0" w:color="auto" w:frame="1"/>
              </w:rPr>
              <w:t>Не аттестованы</w:t>
            </w:r>
          </w:p>
        </w:tc>
        <w:tc>
          <w:tcPr>
            <w:tcW w:w="2470" w:type="dxa"/>
            <w:shd w:val="clear" w:color="auto" w:fill="auto"/>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r w:rsidRPr="00A00DDE">
              <w:rPr>
                <w:rFonts w:ascii="Times New Roman" w:hAnsi="Times New Roman" w:cs="Times New Roman"/>
                <w:b/>
                <w:color w:val="000000"/>
                <w:sz w:val="24"/>
                <w:szCs w:val="24"/>
                <w:bdr w:val="none" w:sz="0" w:space="0" w:color="auto" w:frame="1"/>
              </w:rPr>
              <w:t>6</w:t>
            </w:r>
          </w:p>
        </w:tc>
        <w:tc>
          <w:tcPr>
            <w:tcW w:w="2470" w:type="dxa"/>
            <w:shd w:val="clear" w:color="auto" w:fill="auto"/>
          </w:tcPr>
          <w:p w:rsidR="005968B5" w:rsidRPr="00A00DDE" w:rsidRDefault="00FD26CD" w:rsidP="00A00DDE">
            <w:pPr>
              <w:spacing w:line="240" w:lineRule="auto"/>
              <w:jc w:val="center"/>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7</w:t>
            </w:r>
          </w:p>
        </w:tc>
        <w:tc>
          <w:tcPr>
            <w:tcW w:w="2244" w:type="dxa"/>
          </w:tcPr>
          <w:p w:rsidR="005968B5" w:rsidRPr="00A00DDE" w:rsidRDefault="005968B5" w:rsidP="00A00DDE">
            <w:pPr>
              <w:spacing w:line="240" w:lineRule="auto"/>
              <w:jc w:val="center"/>
              <w:rPr>
                <w:rFonts w:ascii="Times New Roman" w:hAnsi="Times New Roman" w:cs="Times New Roman"/>
                <w:b/>
                <w:color w:val="000000"/>
                <w:sz w:val="24"/>
                <w:szCs w:val="24"/>
                <w:bdr w:val="none" w:sz="0" w:space="0" w:color="auto" w:frame="1"/>
              </w:rPr>
            </w:pPr>
          </w:p>
        </w:tc>
      </w:tr>
    </w:tbl>
    <w:p w:rsidR="00A00DDE" w:rsidRDefault="00A00DDE" w:rsidP="00A00DDE">
      <w:pPr>
        <w:spacing w:after="0" w:line="240" w:lineRule="auto"/>
        <w:ind w:firstLine="709"/>
        <w:jc w:val="both"/>
        <w:rPr>
          <w:rFonts w:ascii="Times New Roman" w:hAnsi="Times New Roman" w:cs="Times New Roman"/>
          <w:color w:val="000000"/>
          <w:sz w:val="24"/>
          <w:bdr w:val="none" w:sz="0" w:space="0" w:color="auto" w:frame="1"/>
        </w:rPr>
      </w:pPr>
    </w:p>
    <w:p w:rsidR="005968B5" w:rsidRPr="00A00DDE" w:rsidRDefault="005968B5" w:rsidP="00A00DDE">
      <w:pPr>
        <w:spacing w:after="0" w:line="240" w:lineRule="auto"/>
        <w:ind w:firstLine="709"/>
        <w:jc w:val="both"/>
        <w:rPr>
          <w:rFonts w:ascii="Times New Roman" w:hAnsi="Times New Roman" w:cs="Times New Roman"/>
          <w:color w:val="000000"/>
          <w:sz w:val="24"/>
          <w:bdr w:val="none" w:sz="0" w:space="0" w:color="auto" w:frame="1"/>
        </w:rPr>
      </w:pPr>
      <w:r w:rsidRPr="00A00DDE">
        <w:rPr>
          <w:rFonts w:ascii="Times New Roman" w:hAnsi="Times New Roman" w:cs="Times New Roman"/>
          <w:color w:val="000000"/>
          <w:sz w:val="24"/>
          <w:bdr w:val="none" w:sz="0" w:space="0" w:color="auto" w:frame="1"/>
        </w:rPr>
        <w:t xml:space="preserve">За </w:t>
      </w:r>
      <w:r w:rsidR="005F59A4" w:rsidRPr="00A00DDE">
        <w:rPr>
          <w:rFonts w:ascii="Times New Roman" w:hAnsi="Times New Roman" w:cs="Times New Roman"/>
          <w:color w:val="000000"/>
          <w:sz w:val="24"/>
          <w:bdr w:val="none" w:sz="0" w:space="0" w:color="auto" w:frame="1"/>
        </w:rPr>
        <w:t xml:space="preserve">2014-2015 учебный год </w:t>
      </w:r>
      <w:r w:rsidRPr="00A00DDE">
        <w:rPr>
          <w:rFonts w:ascii="Times New Roman" w:hAnsi="Times New Roman" w:cs="Times New Roman"/>
          <w:color w:val="000000"/>
          <w:sz w:val="24"/>
          <w:bdr w:val="none" w:sz="0" w:space="0" w:color="auto" w:frame="1"/>
        </w:rPr>
        <w:t>учебный год произошел рост числа педагогов имеющих высшую и первую категорию и уменьшение количества педагогов, имеющих соответствие занимаемой должности. За год 4 педагога повысили свою квалификацию, что говорит о высоком потенциале работников МБОУ ЦДТ «Паллада» и грамотной подготовки документов по аттестации и сопровождению аттестующихся педагогов.</w:t>
      </w:r>
    </w:p>
    <w:p w:rsidR="005F59A4" w:rsidRPr="00A00DDE" w:rsidRDefault="005F59A4" w:rsidP="00A00DDE">
      <w:pPr>
        <w:spacing w:after="0" w:line="240" w:lineRule="auto"/>
        <w:ind w:firstLine="709"/>
        <w:jc w:val="both"/>
        <w:rPr>
          <w:rFonts w:ascii="Times New Roman" w:hAnsi="Times New Roman" w:cs="Times New Roman"/>
          <w:color w:val="000000"/>
          <w:sz w:val="24"/>
          <w:bdr w:val="none" w:sz="0" w:space="0" w:color="auto" w:frame="1"/>
        </w:rPr>
      </w:pPr>
      <w:r w:rsidRPr="00A00DDE">
        <w:rPr>
          <w:rFonts w:ascii="Times New Roman" w:hAnsi="Times New Roman" w:cs="Times New Roman"/>
          <w:color w:val="000000"/>
          <w:sz w:val="24"/>
          <w:bdr w:val="none" w:sz="0" w:space="0" w:color="auto" w:frame="1"/>
        </w:rPr>
        <w:t>В перспективе на ближайшие пять лет перед педагогическим коллективом ЦДТ «Паллада» стоит задача довести количество педагогов, имеющих первую и высшую категорию до 77%</w:t>
      </w:r>
    </w:p>
    <w:p w:rsidR="005F59A4" w:rsidRDefault="005F59A4" w:rsidP="005968B5">
      <w:pPr>
        <w:spacing w:before="120"/>
        <w:ind w:firstLine="709"/>
        <w:jc w:val="both"/>
        <w:rPr>
          <w:color w:val="000000"/>
          <w:bdr w:val="none" w:sz="0" w:space="0" w:color="auto" w:frame="1"/>
        </w:rPr>
      </w:pPr>
    </w:p>
    <w:tbl>
      <w:tblPr>
        <w:tblStyle w:val="ae"/>
        <w:tblW w:w="0" w:type="auto"/>
        <w:tblLook w:val="04A0"/>
      </w:tblPr>
      <w:tblGrid>
        <w:gridCol w:w="1606"/>
        <w:gridCol w:w="1195"/>
        <w:gridCol w:w="1195"/>
        <w:gridCol w:w="1186"/>
        <w:gridCol w:w="1186"/>
        <w:gridCol w:w="1196"/>
        <w:gridCol w:w="1186"/>
        <w:gridCol w:w="1104"/>
      </w:tblGrid>
      <w:tr w:rsidR="005F59A4" w:rsidRPr="00A00DDE" w:rsidTr="00743798">
        <w:tc>
          <w:tcPr>
            <w:tcW w:w="1606" w:type="dxa"/>
          </w:tcPr>
          <w:p w:rsidR="005F59A4" w:rsidRPr="00A00DDE" w:rsidRDefault="00A00DDE" w:rsidP="005968B5">
            <w:pPr>
              <w:spacing w:before="120"/>
              <w:jc w:val="both"/>
              <w:rPr>
                <w:color w:val="000000"/>
                <w:sz w:val="24"/>
                <w:szCs w:val="24"/>
                <w:bdr w:val="none" w:sz="0" w:space="0" w:color="auto" w:frame="1"/>
              </w:rPr>
            </w:pPr>
            <w:r w:rsidRPr="00A00DDE">
              <w:rPr>
                <w:color w:val="000000"/>
                <w:sz w:val="24"/>
                <w:szCs w:val="24"/>
                <w:bdr w:val="none" w:sz="0" w:space="0" w:color="auto" w:frame="1"/>
              </w:rPr>
              <w:t>К</w:t>
            </w:r>
            <w:r w:rsidR="005F59A4" w:rsidRPr="00A00DDE">
              <w:rPr>
                <w:color w:val="000000"/>
                <w:sz w:val="24"/>
                <w:szCs w:val="24"/>
                <w:bdr w:val="none" w:sz="0" w:space="0" w:color="auto" w:frame="1"/>
              </w:rPr>
              <w:t>атегория</w:t>
            </w:r>
          </w:p>
        </w:tc>
        <w:tc>
          <w:tcPr>
            <w:tcW w:w="1195"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2014 год</w:t>
            </w:r>
          </w:p>
        </w:tc>
        <w:tc>
          <w:tcPr>
            <w:tcW w:w="1195"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2015 год</w:t>
            </w:r>
          </w:p>
        </w:tc>
        <w:tc>
          <w:tcPr>
            <w:tcW w:w="118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2016 год</w:t>
            </w:r>
          </w:p>
        </w:tc>
        <w:tc>
          <w:tcPr>
            <w:tcW w:w="118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2017 год</w:t>
            </w:r>
          </w:p>
        </w:tc>
        <w:tc>
          <w:tcPr>
            <w:tcW w:w="119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2018 год</w:t>
            </w:r>
          </w:p>
        </w:tc>
        <w:tc>
          <w:tcPr>
            <w:tcW w:w="118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2019 год</w:t>
            </w:r>
          </w:p>
        </w:tc>
        <w:tc>
          <w:tcPr>
            <w:tcW w:w="1104"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2020 год</w:t>
            </w:r>
          </w:p>
        </w:tc>
      </w:tr>
      <w:tr w:rsidR="005F59A4" w:rsidRPr="00A00DDE" w:rsidTr="00743798">
        <w:tc>
          <w:tcPr>
            <w:tcW w:w="160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Высшая</w:t>
            </w:r>
          </w:p>
        </w:tc>
        <w:tc>
          <w:tcPr>
            <w:tcW w:w="1195"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7</w:t>
            </w:r>
          </w:p>
        </w:tc>
        <w:tc>
          <w:tcPr>
            <w:tcW w:w="1195"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7</w:t>
            </w:r>
          </w:p>
        </w:tc>
        <w:tc>
          <w:tcPr>
            <w:tcW w:w="118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5</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6</w:t>
            </w:r>
          </w:p>
        </w:tc>
        <w:tc>
          <w:tcPr>
            <w:tcW w:w="119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7</w:t>
            </w:r>
          </w:p>
        </w:tc>
        <w:tc>
          <w:tcPr>
            <w:tcW w:w="1186" w:type="dxa"/>
          </w:tcPr>
          <w:p w:rsidR="005F59A4" w:rsidRPr="00A00DDE" w:rsidRDefault="00743798" w:rsidP="00BE613E">
            <w:pPr>
              <w:spacing w:before="120"/>
              <w:jc w:val="both"/>
              <w:rPr>
                <w:color w:val="000000"/>
                <w:sz w:val="24"/>
                <w:szCs w:val="24"/>
                <w:bdr w:val="none" w:sz="0" w:space="0" w:color="auto" w:frame="1"/>
              </w:rPr>
            </w:pPr>
            <w:r>
              <w:rPr>
                <w:color w:val="000000"/>
                <w:sz w:val="24"/>
                <w:szCs w:val="24"/>
                <w:bdr w:val="none" w:sz="0" w:space="0" w:color="auto" w:frame="1"/>
              </w:rPr>
              <w:t>7</w:t>
            </w:r>
          </w:p>
        </w:tc>
        <w:tc>
          <w:tcPr>
            <w:tcW w:w="1104" w:type="dxa"/>
          </w:tcPr>
          <w:p w:rsidR="005F59A4" w:rsidRPr="00A00DDE" w:rsidRDefault="00743798" w:rsidP="00BE613E">
            <w:pPr>
              <w:spacing w:before="120"/>
              <w:jc w:val="both"/>
              <w:rPr>
                <w:color w:val="000000"/>
                <w:sz w:val="24"/>
                <w:szCs w:val="24"/>
                <w:bdr w:val="none" w:sz="0" w:space="0" w:color="auto" w:frame="1"/>
              </w:rPr>
            </w:pPr>
            <w:r>
              <w:rPr>
                <w:color w:val="000000"/>
                <w:sz w:val="24"/>
                <w:szCs w:val="24"/>
                <w:bdr w:val="none" w:sz="0" w:space="0" w:color="auto" w:frame="1"/>
              </w:rPr>
              <w:t>7</w:t>
            </w:r>
          </w:p>
        </w:tc>
      </w:tr>
      <w:tr w:rsidR="005F59A4" w:rsidRPr="00A00DDE" w:rsidTr="00743798">
        <w:tc>
          <w:tcPr>
            <w:tcW w:w="160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Первая</w:t>
            </w:r>
          </w:p>
        </w:tc>
        <w:tc>
          <w:tcPr>
            <w:tcW w:w="1195"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7</w:t>
            </w:r>
          </w:p>
        </w:tc>
        <w:tc>
          <w:tcPr>
            <w:tcW w:w="1195" w:type="dxa"/>
          </w:tcPr>
          <w:p w:rsidR="005F59A4" w:rsidRPr="00A00DDE" w:rsidRDefault="008505BE" w:rsidP="005968B5">
            <w:pPr>
              <w:spacing w:before="120"/>
              <w:jc w:val="both"/>
              <w:rPr>
                <w:color w:val="000000"/>
                <w:sz w:val="24"/>
                <w:szCs w:val="24"/>
                <w:bdr w:val="none" w:sz="0" w:space="0" w:color="auto" w:frame="1"/>
              </w:rPr>
            </w:pPr>
            <w:r>
              <w:rPr>
                <w:color w:val="000000"/>
                <w:sz w:val="24"/>
                <w:szCs w:val="24"/>
                <w:bdr w:val="none" w:sz="0" w:space="0" w:color="auto" w:frame="1"/>
              </w:rPr>
              <w:t>8</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12</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12</w:t>
            </w:r>
          </w:p>
        </w:tc>
        <w:tc>
          <w:tcPr>
            <w:tcW w:w="119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1</w:t>
            </w:r>
            <w:r w:rsidR="00743798">
              <w:rPr>
                <w:color w:val="000000"/>
                <w:sz w:val="24"/>
                <w:szCs w:val="24"/>
                <w:bdr w:val="none" w:sz="0" w:space="0" w:color="auto" w:frame="1"/>
              </w:rPr>
              <w:t>5</w:t>
            </w:r>
          </w:p>
        </w:tc>
        <w:tc>
          <w:tcPr>
            <w:tcW w:w="1186"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1</w:t>
            </w:r>
            <w:r w:rsidR="00743798">
              <w:rPr>
                <w:color w:val="000000"/>
                <w:sz w:val="24"/>
                <w:szCs w:val="24"/>
                <w:bdr w:val="none" w:sz="0" w:space="0" w:color="auto" w:frame="1"/>
              </w:rPr>
              <w:t>5</w:t>
            </w:r>
          </w:p>
        </w:tc>
        <w:tc>
          <w:tcPr>
            <w:tcW w:w="1104"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1</w:t>
            </w:r>
            <w:r w:rsidR="00743798">
              <w:rPr>
                <w:color w:val="000000"/>
                <w:sz w:val="24"/>
                <w:szCs w:val="24"/>
                <w:bdr w:val="none" w:sz="0" w:space="0" w:color="auto" w:frame="1"/>
              </w:rPr>
              <w:t>5</w:t>
            </w:r>
          </w:p>
        </w:tc>
      </w:tr>
      <w:tr w:rsidR="005F59A4" w:rsidRPr="00A00DDE" w:rsidTr="00743798">
        <w:tc>
          <w:tcPr>
            <w:tcW w:w="160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Соответствие занимаемой должности</w:t>
            </w:r>
          </w:p>
        </w:tc>
        <w:tc>
          <w:tcPr>
            <w:tcW w:w="1195"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6</w:t>
            </w:r>
          </w:p>
        </w:tc>
        <w:tc>
          <w:tcPr>
            <w:tcW w:w="1195"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9</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10</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9</w:t>
            </w:r>
          </w:p>
        </w:tc>
        <w:tc>
          <w:tcPr>
            <w:tcW w:w="119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5</w:t>
            </w:r>
          </w:p>
        </w:tc>
        <w:tc>
          <w:tcPr>
            <w:tcW w:w="1186"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5</w:t>
            </w:r>
          </w:p>
        </w:tc>
        <w:tc>
          <w:tcPr>
            <w:tcW w:w="1104"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5</w:t>
            </w:r>
          </w:p>
        </w:tc>
      </w:tr>
      <w:tr w:rsidR="005F59A4" w:rsidRPr="00A00DDE" w:rsidTr="00743798">
        <w:tc>
          <w:tcPr>
            <w:tcW w:w="1606" w:type="dxa"/>
          </w:tcPr>
          <w:p w:rsidR="005F59A4" w:rsidRPr="00A00DDE" w:rsidRDefault="005F59A4" w:rsidP="00A00DDE">
            <w:pPr>
              <w:spacing w:before="120"/>
              <w:jc w:val="center"/>
              <w:rPr>
                <w:color w:val="000000"/>
                <w:sz w:val="24"/>
                <w:szCs w:val="24"/>
                <w:bdr w:val="none" w:sz="0" w:space="0" w:color="auto" w:frame="1"/>
              </w:rPr>
            </w:pPr>
            <w:r w:rsidRPr="00A00DDE">
              <w:rPr>
                <w:color w:val="000000"/>
                <w:sz w:val="24"/>
                <w:szCs w:val="24"/>
                <w:bdr w:val="none" w:sz="0" w:space="0" w:color="auto" w:frame="1"/>
              </w:rPr>
              <w:t>Не аттестованы</w:t>
            </w:r>
          </w:p>
        </w:tc>
        <w:tc>
          <w:tcPr>
            <w:tcW w:w="1195"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7</w:t>
            </w:r>
          </w:p>
        </w:tc>
        <w:tc>
          <w:tcPr>
            <w:tcW w:w="1195"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3</w:t>
            </w:r>
          </w:p>
        </w:tc>
        <w:tc>
          <w:tcPr>
            <w:tcW w:w="1186" w:type="dxa"/>
          </w:tcPr>
          <w:p w:rsidR="005F59A4"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w:t>
            </w:r>
          </w:p>
        </w:tc>
        <w:tc>
          <w:tcPr>
            <w:tcW w:w="118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w:t>
            </w:r>
          </w:p>
        </w:tc>
        <w:tc>
          <w:tcPr>
            <w:tcW w:w="1196" w:type="dxa"/>
          </w:tcPr>
          <w:p w:rsidR="005F59A4" w:rsidRPr="00A00DDE" w:rsidRDefault="005F59A4" w:rsidP="005968B5">
            <w:pPr>
              <w:spacing w:before="120"/>
              <w:jc w:val="both"/>
              <w:rPr>
                <w:color w:val="000000"/>
                <w:sz w:val="24"/>
                <w:szCs w:val="24"/>
                <w:bdr w:val="none" w:sz="0" w:space="0" w:color="auto" w:frame="1"/>
              </w:rPr>
            </w:pPr>
            <w:r w:rsidRPr="00A00DDE">
              <w:rPr>
                <w:color w:val="000000"/>
                <w:sz w:val="24"/>
                <w:szCs w:val="24"/>
                <w:bdr w:val="none" w:sz="0" w:space="0" w:color="auto" w:frame="1"/>
              </w:rPr>
              <w:t>-</w:t>
            </w:r>
          </w:p>
        </w:tc>
        <w:tc>
          <w:tcPr>
            <w:tcW w:w="1186"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w:t>
            </w:r>
          </w:p>
        </w:tc>
        <w:tc>
          <w:tcPr>
            <w:tcW w:w="1104" w:type="dxa"/>
          </w:tcPr>
          <w:p w:rsidR="005F59A4" w:rsidRPr="00A00DDE" w:rsidRDefault="005F59A4" w:rsidP="00BE613E">
            <w:pPr>
              <w:spacing w:before="120"/>
              <w:jc w:val="both"/>
              <w:rPr>
                <w:color w:val="000000"/>
                <w:sz w:val="24"/>
                <w:szCs w:val="24"/>
                <w:bdr w:val="none" w:sz="0" w:space="0" w:color="auto" w:frame="1"/>
              </w:rPr>
            </w:pPr>
            <w:r w:rsidRPr="00A00DDE">
              <w:rPr>
                <w:color w:val="000000"/>
                <w:sz w:val="24"/>
                <w:szCs w:val="24"/>
                <w:bdr w:val="none" w:sz="0" w:space="0" w:color="auto" w:frame="1"/>
              </w:rPr>
              <w:t>-</w:t>
            </w:r>
          </w:p>
        </w:tc>
      </w:tr>
      <w:tr w:rsidR="00743798" w:rsidRPr="00A00DDE" w:rsidTr="00743798">
        <w:tc>
          <w:tcPr>
            <w:tcW w:w="1606" w:type="dxa"/>
          </w:tcPr>
          <w:p w:rsidR="00743798" w:rsidRPr="00A00DDE" w:rsidRDefault="00743798" w:rsidP="005F59A4">
            <w:pPr>
              <w:spacing w:before="120"/>
              <w:jc w:val="center"/>
              <w:rPr>
                <w:color w:val="000000"/>
                <w:sz w:val="24"/>
                <w:szCs w:val="24"/>
                <w:bdr w:val="none" w:sz="0" w:space="0" w:color="auto" w:frame="1"/>
              </w:rPr>
            </w:pPr>
            <w:r w:rsidRPr="00A00DDE">
              <w:rPr>
                <w:color w:val="000000"/>
                <w:sz w:val="24"/>
                <w:szCs w:val="24"/>
                <w:bdr w:val="none" w:sz="0" w:space="0" w:color="auto" w:frame="1"/>
              </w:rPr>
              <w:t>% В+П категория</w:t>
            </w:r>
          </w:p>
        </w:tc>
        <w:tc>
          <w:tcPr>
            <w:tcW w:w="1195" w:type="dxa"/>
          </w:tcPr>
          <w:p w:rsidR="00743798"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51,8</w:t>
            </w:r>
            <w:r w:rsidRPr="00A00DDE">
              <w:rPr>
                <w:color w:val="000000"/>
                <w:sz w:val="24"/>
                <w:szCs w:val="24"/>
                <w:bdr w:val="none" w:sz="0" w:space="0" w:color="auto" w:frame="1"/>
              </w:rPr>
              <w:t>%</w:t>
            </w:r>
          </w:p>
        </w:tc>
        <w:tc>
          <w:tcPr>
            <w:tcW w:w="1195" w:type="dxa"/>
          </w:tcPr>
          <w:p w:rsidR="00743798"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55,5</w:t>
            </w:r>
            <w:r w:rsidRPr="00A00DDE">
              <w:rPr>
                <w:color w:val="000000"/>
                <w:sz w:val="24"/>
                <w:szCs w:val="24"/>
                <w:bdr w:val="none" w:sz="0" w:space="0" w:color="auto" w:frame="1"/>
              </w:rPr>
              <w:t>%</w:t>
            </w:r>
          </w:p>
        </w:tc>
        <w:tc>
          <w:tcPr>
            <w:tcW w:w="1186" w:type="dxa"/>
          </w:tcPr>
          <w:p w:rsidR="00743798"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63</w:t>
            </w:r>
            <w:r w:rsidRPr="00A00DDE">
              <w:rPr>
                <w:color w:val="000000"/>
                <w:sz w:val="24"/>
                <w:szCs w:val="24"/>
                <w:bdr w:val="none" w:sz="0" w:space="0" w:color="auto" w:frame="1"/>
              </w:rPr>
              <w:t>%</w:t>
            </w:r>
          </w:p>
        </w:tc>
        <w:tc>
          <w:tcPr>
            <w:tcW w:w="1186" w:type="dxa"/>
          </w:tcPr>
          <w:p w:rsidR="00743798"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67</w:t>
            </w:r>
            <w:r w:rsidRPr="00A00DDE">
              <w:rPr>
                <w:color w:val="000000"/>
                <w:sz w:val="24"/>
                <w:szCs w:val="24"/>
                <w:bdr w:val="none" w:sz="0" w:space="0" w:color="auto" w:frame="1"/>
              </w:rPr>
              <w:t>%</w:t>
            </w:r>
          </w:p>
        </w:tc>
        <w:tc>
          <w:tcPr>
            <w:tcW w:w="1196" w:type="dxa"/>
          </w:tcPr>
          <w:p w:rsidR="00743798" w:rsidRPr="00A00DDE" w:rsidRDefault="00743798" w:rsidP="005968B5">
            <w:pPr>
              <w:spacing w:before="120"/>
              <w:jc w:val="both"/>
              <w:rPr>
                <w:color w:val="000000"/>
                <w:sz w:val="24"/>
                <w:szCs w:val="24"/>
                <w:bdr w:val="none" w:sz="0" w:space="0" w:color="auto" w:frame="1"/>
              </w:rPr>
            </w:pPr>
            <w:r>
              <w:rPr>
                <w:color w:val="000000"/>
                <w:sz w:val="24"/>
                <w:szCs w:val="24"/>
                <w:bdr w:val="none" w:sz="0" w:space="0" w:color="auto" w:frame="1"/>
              </w:rPr>
              <w:t>81,4</w:t>
            </w:r>
            <w:r w:rsidRPr="00A00DDE">
              <w:rPr>
                <w:color w:val="000000"/>
                <w:sz w:val="24"/>
                <w:szCs w:val="24"/>
                <w:bdr w:val="none" w:sz="0" w:space="0" w:color="auto" w:frame="1"/>
              </w:rPr>
              <w:t>%</w:t>
            </w:r>
          </w:p>
        </w:tc>
        <w:tc>
          <w:tcPr>
            <w:tcW w:w="1186" w:type="dxa"/>
          </w:tcPr>
          <w:p w:rsidR="00743798" w:rsidRPr="00743798" w:rsidRDefault="00743798">
            <w:pPr>
              <w:rPr>
                <w:color w:val="000000"/>
                <w:sz w:val="10"/>
                <w:szCs w:val="24"/>
                <w:bdr w:val="none" w:sz="0" w:space="0" w:color="auto" w:frame="1"/>
              </w:rPr>
            </w:pPr>
          </w:p>
          <w:p w:rsidR="00743798" w:rsidRDefault="00743798">
            <w:r w:rsidRPr="00BC0F08">
              <w:rPr>
                <w:color w:val="000000"/>
                <w:sz w:val="24"/>
                <w:szCs w:val="24"/>
                <w:bdr w:val="none" w:sz="0" w:space="0" w:color="auto" w:frame="1"/>
              </w:rPr>
              <w:t>81,4%</w:t>
            </w:r>
          </w:p>
        </w:tc>
        <w:tc>
          <w:tcPr>
            <w:tcW w:w="1104" w:type="dxa"/>
          </w:tcPr>
          <w:p w:rsidR="00743798" w:rsidRPr="00743798" w:rsidRDefault="00743798">
            <w:pPr>
              <w:rPr>
                <w:color w:val="000000"/>
                <w:sz w:val="12"/>
                <w:szCs w:val="24"/>
                <w:bdr w:val="none" w:sz="0" w:space="0" w:color="auto" w:frame="1"/>
              </w:rPr>
            </w:pPr>
          </w:p>
          <w:p w:rsidR="00743798" w:rsidRDefault="00743798">
            <w:r w:rsidRPr="00BC0F08">
              <w:rPr>
                <w:color w:val="000000"/>
                <w:sz w:val="24"/>
                <w:szCs w:val="24"/>
                <w:bdr w:val="none" w:sz="0" w:space="0" w:color="auto" w:frame="1"/>
              </w:rPr>
              <w:t>81,4%</w:t>
            </w:r>
          </w:p>
        </w:tc>
      </w:tr>
    </w:tbl>
    <w:p w:rsidR="005F59A4" w:rsidRPr="00A00DDE" w:rsidRDefault="005F59A4" w:rsidP="005968B5">
      <w:pPr>
        <w:spacing w:before="120"/>
        <w:ind w:firstLine="709"/>
        <w:jc w:val="both"/>
        <w:rPr>
          <w:rFonts w:ascii="Times New Roman" w:hAnsi="Times New Roman" w:cs="Times New Roman"/>
          <w:color w:val="000000"/>
          <w:sz w:val="24"/>
          <w:bdr w:val="none" w:sz="0" w:space="0" w:color="auto" w:frame="1"/>
        </w:rPr>
      </w:pPr>
      <w:r w:rsidRPr="00A00DDE">
        <w:rPr>
          <w:rFonts w:ascii="Times New Roman" w:hAnsi="Times New Roman" w:cs="Times New Roman"/>
          <w:color w:val="000000"/>
          <w:sz w:val="24"/>
          <w:bdr w:val="none" w:sz="0" w:space="0" w:color="auto" w:frame="1"/>
        </w:rPr>
        <w:t xml:space="preserve">Курсовую подготовку в ближайшие три года </w:t>
      </w:r>
      <w:r w:rsidR="00BE613E" w:rsidRPr="00A00DDE">
        <w:rPr>
          <w:rFonts w:ascii="Times New Roman" w:hAnsi="Times New Roman" w:cs="Times New Roman"/>
          <w:color w:val="000000"/>
          <w:sz w:val="24"/>
          <w:bdr w:val="none" w:sz="0" w:space="0" w:color="auto" w:frame="1"/>
        </w:rPr>
        <w:t>должны пройти</w:t>
      </w:r>
      <w:r w:rsidRPr="00A00DDE">
        <w:rPr>
          <w:rFonts w:ascii="Times New Roman" w:hAnsi="Times New Roman" w:cs="Times New Roman"/>
          <w:color w:val="000000"/>
          <w:sz w:val="24"/>
          <w:bdr w:val="none" w:sz="0" w:space="0" w:color="auto" w:frame="1"/>
        </w:rPr>
        <w:t xml:space="preserve">  все 100% педагогов.</w:t>
      </w:r>
    </w:p>
    <w:p w:rsidR="005968B5" w:rsidRPr="00A00DDE" w:rsidRDefault="00FC34BA" w:rsidP="00A00DDE">
      <w:pPr>
        <w:spacing w:after="0" w:line="240" w:lineRule="auto"/>
        <w:jc w:val="both"/>
        <w:rPr>
          <w:rFonts w:ascii="Times New Roman" w:hAnsi="Times New Roman" w:cs="Times New Roman"/>
          <w:b/>
          <w:sz w:val="24"/>
          <w:szCs w:val="24"/>
        </w:rPr>
      </w:pPr>
      <w:r w:rsidRPr="00A00DDE">
        <w:rPr>
          <w:rFonts w:ascii="Times New Roman" w:hAnsi="Times New Roman" w:cs="Times New Roman"/>
          <w:b/>
          <w:sz w:val="24"/>
          <w:szCs w:val="24"/>
        </w:rPr>
        <w:lastRenderedPageBreak/>
        <w:t>6.</w:t>
      </w:r>
      <w:r w:rsidR="005968B5" w:rsidRPr="00A00DDE">
        <w:rPr>
          <w:rFonts w:ascii="Times New Roman" w:hAnsi="Times New Roman" w:cs="Times New Roman"/>
          <w:b/>
          <w:sz w:val="24"/>
          <w:szCs w:val="24"/>
        </w:rPr>
        <w:t>Структура управления образовательной организацией:</w:t>
      </w:r>
    </w:p>
    <w:p w:rsidR="00A00DDE" w:rsidRPr="00A00DDE" w:rsidRDefault="00A00DDE" w:rsidP="00A00DDE">
      <w:pPr>
        <w:spacing w:after="0" w:line="240" w:lineRule="auto"/>
        <w:jc w:val="both"/>
        <w:rPr>
          <w:rFonts w:ascii="Times New Roman" w:hAnsi="Times New Roman" w:cs="Times New Roman"/>
          <w:b/>
          <w:sz w:val="24"/>
          <w:szCs w:val="24"/>
        </w:rPr>
      </w:pPr>
    </w:p>
    <w:p w:rsidR="005968B5" w:rsidRPr="00A00DDE" w:rsidRDefault="005968B5" w:rsidP="00A00DDE">
      <w:pPr>
        <w:shd w:val="clear" w:color="auto" w:fill="FFFFFF"/>
        <w:tabs>
          <w:tab w:val="left" w:pos="142"/>
          <w:tab w:val="left" w:pos="1134"/>
        </w:tabs>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sz w:val="24"/>
          <w:szCs w:val="24"/>
        </w:rPr>
        <w:t xml:space="preserve">Управление ЦДТ «Паллада» осуществляется в соответствии с законодательством РФ, Уставом и локальными актами ЦДТ «Паллада» и строится на принципах самоуправления и единоначалия. Формами самоуправления Образовательной организации являются: </w:t>
      </w:r>
      <w:r w:rsidRPr="00A00DDE">
        <w:rPr>
          <w:rFonts w:ascii="Times New Roman" w:hAnsi="Times New Roman" w:cs="Times New Roman"/>
          <w:color w:val="000000"/>
          <w:sz w:val="24"/>
          <w:szCs w:val="24"/>
        </w:rPr>
        <w:t>Общее собрание трудового коллектива</w:t>
      </w:r>
      <w:r w:rsidRPr="00A00DDE">
        <w:rPr>
          <w:rFonts w:ascii="Times New Roman" w:hAnsi="Times New Roman" w:cs="Times New Roman"/>
          <w:sz w:val="24"/>
          <w:szCs w:val="24"/>
        </w:rPr>
        <w:t xml:space="preserve">, </w:t>
      </w:r>
      <w:r w:rsidRPr="00A00DDE">
        <w:rPr>
          <w:rFonts w:ascii="Times New Roman" w:hAnsi="Times New Roman" w:cs="Times New Roman"/>
          <w:color w:val="000000"/>
          <w:sz w:val="24"/>
          <w:szCs w:val="24"/>
        </w:rPr>
        <w:t>Педагогический совет.</w:t>
      </w:r>
      <w:r w:rsidRPr="00A00DDE">
        <w:rPr>
          <w:rFonts w:ascii="Times New Roman" w:hAnsi="Times New Roman" w:cs="Times New Roman"/>
          <w:sz w:val="24"/>
          <w:szCs w:val="24"/>
        </w:rPr>
        <w:t xml:space="preserve"> Порядок выборов органов самоуправления и их компетенции определены Уставом ЦДТ «Паллада». Переданные им полномочия регулируются локальными актами.</w:t>
      </w:r>
    </w:p>
    <w:p w:rsidR="005968B5" w:rsidRPr="00A00DDE" w:rsidRDefault="005968B5" w:rsidP="00A00DDE">
      <w:pPr>
        <w:shd w:val="clear" w:color="auto" w:fill="FFFFFF"/>
        <w:spacing w:after="0" w:line="240" w:lineRule="auto"/>
        <w:ind w:firstLine="709"/>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 К компетенции Общего собрания трудового коллектива относится:</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 определение направлений экономической деятельности бюджетного учреждения; </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внесение предложений Учредителю по улучшению финансово-хозяйственной деятельности;</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определение порядка и условий предоставления социальных гарантий и льгот: сокращенную рабочую неделю, удлиненный оплачиваемый отпуск (сроком до одного года) для педагогов в соответствии с законодательством РФ;</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принятие Коллективного договора, Правила внутреннего трудового распорядка.</w:t>
      </w:r>
      <w:r w:rsidRPr="00A00DDE">
        <w:rPr>
          <w:rFonts w:ascii="Times New Roman" w:hAnsi="Times New Roman" w:cs="Times New Roman"/>
          <w:color w:val="000000"/>
          <w:sz w:val="24"/>
          <w:szCs w:val="24"/>
        </w:rPr>
        <w:tab/>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утверждение правил внутреннего трудового распорядка бюджетного учреждения;</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 - принятие решения о необходимости заключения коллективного договора; </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 - образование общественного органа – Совета трудового коллектива – для ведения коллективных переговоров с директором бюджетного учреждения по вопросам заключения, изменения, дополнения коллективного договора и контроля над его выполнением;</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утверждение коллективного договора;</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xml:space="preserve">- заслушивание ежегодного отчета Совета трудового коллектива и администрации бюджетного учреждения о выполнении коллективного трудового договора; </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определение численности и срока полномочий комиссии по трудовым спорам учреждения, избрание её членов;</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выдвижение коллективных требований работников бюджетного учреждения и избрание полномочных представителей для участия в разрешении коллективного трудового спора;</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принятие решения об объявлении забастовки и выбора органа, возглавляющего забастовку.</w:t>
      </w:r>
    </w:p>
    <w:p w:rsidR="005968B5" w:rsidRPr="00A00DDE" w:rsidRDefault="005968B5" w:rsidP="00A00DDE">
      <w:pPr>
        <w:shd w:val="clear" w:color="auto" w:fill="FFFFFF"/>
        <w:tabs>
          <w:tab w:val="left" w:pos="567"/>
        </w:tabs>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color w:val="000000"/>
          <w:sz w:val="24"/>
          <w:szCs w:val="24"/>
        </w:rPr>
        <w:t xml:space="preserve">В </w:t>
      </w:r>
      <w:r w:rsidRPr="00A00DDE">
        <w:rPr>
          <w:rFonts w:ascii="Times New Roman" w:hAnsi="Times New Roman" w:cs="Times New Roman"/>
          <w:sz w:val="24"/>
          <w:szCs w:val="24"/>
        </w:rPr>
        <w:t xml:space="preserve">ЦДТ «Паллада» действует в качестве органа самоуправления Педагогический совет. </w:t>
      </w:r>
    </w:p>
    <w:p w:rsidR="005968B5" w:rsidRPr="00A00DDE" w:rsidRDefault="005968B5" w:rsidP="00A00DDE">
      <w:pPr>
        <w:shd w:val="clear" w:color="auto" w:fill="FFFFFF"/>
        <w:spacing w:after="0" w:line="240" w:lineRule="auto"/>
        <w:ind w:firstLine="709"/>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К компетенции Педагогического совета относится решение следующих вопросов:</w:t>
      </w:r>
    </w:p>
    <w:p w:rsidR="005968B5" w:rsidRPr="00A00DDE" w:rsidRDefault="005968B5" w:rsidP="00A00DDE">
      <w:pPr>
        <w:spacing w:after="0" w:line="240" w:lineRule="auto"/>
        <w:jc w:val="both"/>
        <w:rPr>
          <w:rFonts w:ascii="Times New Roman" w:hAnsi="Times New Roman" w:cs="Times New Roman"/>
          <w:color w:val="000000"/>
          <w:sz w:val="24"/>
          <w:szCs w:val="24"/>
        </w:rPr>
      </w:pPr>
      <w:r w:rsidRPr="00A00DDE">
        <w:rPr>
          <w:rFonts w:ascii="Times New Roman" w:hAnsi="Times New Roman" w:cs="Times New Roman"/>
          <w:sz w:val="24"/>
          <w:szCs w:val="24"/>
        </w:rPr>
        <w:t xml:space="preserve">   </w:t>
      </w:r>
      <w:r w:rsidRPr="00A00DDE">
        <w:rPr>
          <w:rFonts w:ascii="Times New Roman" w:hAnsi="Times New Roman" w:cs="Times New Roman"/>
          <w:color w:val="000000"/>
          <w:sz w:val="24"/>
          <w:szCs w:val="24"/>
        </w:rPr>
        <w:t>- участие в наработке, обсуждении и утверждении годового плана;</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определение направлений образовательной деятельности бюджетного учреждения;</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отбор и утверждение образовательных программ для использования в бюджетном учреждении;</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обсуждение вопросов содержания форм и методов образовательного процесса, планирование образовательной деятельности бюджетного учреждения;</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рассматривание вопросов повышения квалификации и переподготовки кадров, награждения и предоставления к правительственным наградам;</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организует выявление, обобщение, распространение, внедрение педагогического опыта;</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color w:val="000000"/>
          <w:sz w:val="24"/>
          <w:szCs w:val="24"/>
        </w:rPr>
        <w:t>- рассматривание вопросов по  организации дополнительных услуг;</w:t>
      </w:r>
    </w:p>
    <w:p w:rsidR="005968B5" w:rsidRPr="00A00DDE" w:rsidRDefault="005968B5" w:rsidP="00A00DDE">
      <w:pPr>
        <w:spacing w:after="0" w:line="240" w:lineRule="auto"/>
        <w:ind w:firstLine="720"/>
        <w:jc w:val="both"/>
        <w:rPr>
          <w:rFonts w:ascii="Times New Roman" w:hAnsi="Times New Roman" w:cs="Times New Roman"/>
          <w:color w:val="000000"/>
          <w:sz w:val="24"/>
          <w:szCs w:val="24"/>
        </w:rPr>
      </w:pPr>
      <w:r w:rsidRPr="00A00DDE">
        <w:rPr>
          <w:rFonts w:ascii="Times New Roman" w:hAnsi="Times New Roman" w:cs="Times New Roman"/>
          <w:b/>
          <w:color w:val="000000"/>
          <w:sz w:val="24"/>
          <w:szCs w:val="24"/>
        </w:rPr>
        <w:t xml:space="preserve">- </w:t>
      </w:r>
      <w:r w:rsidRPr="00A00DDE">
        <w:rPr>
          <w:rFonts w:ascii="Times New Roman" w:hAnsi="Times New Roman" w:cs="Times New Roman"/>
          <w:color w:val="000000"/>
          <w:sz w:val="24"/>
          <w:szCs w:val="24"/>
        </w:rPr>
        <w:t>заслушивание отчетов директора о создании условий для реализации образовательных программ.</w:t>
      </w:r>
    </w:p>
    <w:p w:rsidR="005968B5" w:rsidRPr="00A00DDE" w:rsidRDefault="005968B5" w:rsidP="005968B5">
      <w:pPr>
        <w:ind w:firstLine="720"/>
        <w:jc w:val="both"/>
        <w:rPr>
          <w:color w:val="000000"/>
          <w:sz w:val="12"/>
        </w:rPr>
      </w:pPr>
    </w:p>
    <w:p w:rsidR="005968B5" w:rsidRPr="00A00DDE" w:rsidRDefault="00FC34BA" w:rsidP="00A00DDE">
      <w:pPr>
        <w:widowControl w:val="0"/>
        <w:autoSpaceDE w:val="0"/>
        <w:spacing w:after="0" w:line="240" w:lineRule="auto"/>
        <w:jc w:val="both"/>
        <w:rPr>
          <w:rFonts w:ascii="Times New Roman" w:hAnsi="Times New Roman" w:cs="Times New Roman"/>
          <w:b/>
          <w:sz w:val="24"/>
          <w:szCs w:val="24"/>
        </w:rPr>
      </w:pPr>
      <w:r w:rsidRPr="00A00DDE">
        <w:rPr>
          <w:rFonts w:ascii="Times New Roman" w:hAnsi="Times New Roman" w:cs="Times New Roman"/>
          <w:b/>
          <w:sz w:val="24"/>
          <w:szCs w:val="24"/>
        </w:rPr>
        <w:t>7</w:t>
      </w:r>
      <w:r w:rsidR="005968B5" w:rsidRPr="00A00DDE">
        <w:rPr>
          <w:rFonts w:ascii="Times New Roman" w:hAnsi="Times New Roman" w:cs="Times New Roman"/>
          <w:b/>
          <w:sz w:val="24"/>
          <w:szCs w:val="24"/>
        </w:rPr>
        <w:t>. Методическая работа</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Методическая работы ЦДТ «Паллада»  характеризуется совокупностью мероприятий, проводимых администрацией, педагогами  в целях овладения методами и приемами учебно-воспитательной работы, поиска новых наиболее эффективных форм и методов организации, </w:t>
      </w:r>
      <w:r w:rsidRPr="00A00DDE">
        <w:rPr>
          <w:rFonts w:ascii="Times New Roman" w:hAnsi="Times New Roman" w:cs="Times New Roman"/>
          <w:sz w:val="24"/>
          <w:szCs w:val="24"/>
        </w:rPr>
        <w:lastRenderedPageBreak/>
        <w:t>проведения и обеспечения образовательного процесса.</w:t>
      </w:r>
    </w:p>
    <w:p w:rsidR="005968B5" w:rsidRPr="00A00DDE" w:rsidRDefault="005968B5" w:rsidP="00A00DDE">
      <w:pPr>
        <w:widowControl w:val="0"/>
        <w:autoSpaceDE w:val="0"/>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sz w:val="24"/>
          <w:szCs w:val="24"/>
        </w:rPr>
        <w:t>Методическая служба ЦДТ «Паллада»  выполняет следующие функции и задачи: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 разработка, апробация; внедрение новых дополнительных общеразвивающих программ по основным направлениям деятельности;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 обеспечение непрерывного роста проф. мастерства педагогов (осуществление методической консультационной поддержки педагогов в освоении новых педагогических технологий);</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 помощь в аттестации и обобщении, трансляции опыта педагогов по использованию инновационных педагогических технологий в дополнительном образовании;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 повышение профессионального мастерства и компетенции педагогических работников, повышение мобильности педагогов;</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 повышение уровня исполнительской дисциплины и работы педагога с основными документами организации учебно- воспитательного процесса.</w:t>
      </w:r>
    </w:p>
    <w:p w:rsidR="005968B5" w:rsidRPr="00A00DDE" w:rsidRDefault="005968B5" w:rsidP="00A00DDE">
      <w:pPr>
        <w:widowControl w:val="0"/>
        <w:autoSpaceDE w:val="0"/>
        <w:spacing w:after="0" w:line="240" w:lineRule="auto"/>
        <w:ind w:firstLine="709"/>
        <w:jc w:val="both"/>
        <w:rPr>
          <w:rFonts w:ascii="Times New Roman" w:hAnsi="Times New Roman" w:cs="Times New Roman"/>
          <w:sz w:val="24"/>
          <w:szCs w:val="24"/>
        </w:rPr>
      </w:pPr>
      <w:r w:rsidRPr="00A00DDE">
        <w:rPr>
          <w:rFonts w:ascii="Times New Roman" w:hAnsi="Times New Roman" w:cs="Times New Roman"/>
          <w:sz w:val="24"/>
          <w:szCs w:val="24"/>
        </w:rPr>
        <w:t>В рамках методической работы в ЦДТ «Паллада» проводятся педагогические советы. В 2014/2015  учебном году прошло 2 педагогических совета на темы « Итоги работы ЦДТ «Паллада» за 2013/2014 учебный год»; «Педагогический опыт и педагогическая практика: возможности развития и самореализации творческой личности обучающегося средствами дополнительного образования».</w:t>
      </w:r>
    </w:p>
    <w:p w:rsidR="005968B5" w:rsidRPr="00A00DDE" w:rsidRDefault="005968B5" w:rsidP="00A00DDE">
      <w:pPr>
        <w:spacing w:after="0" w:line="240" w:lineRule="auto"/>
        <w:ind w:firstLine="708"/>
        <w:jc w:val="both"/>
        <w:rPr>
          <w:rFonts w:ascii="Times New Roman" w:hAnsi="Times New Roman" w:cs="Times New Roman"/>
          <w:sz w:val="24"/>
          <w:szCs w:val="24"/>
        </w:rPr>
      </w:pPr>
      <w:r w:rsidRPr="00A00DDE">
        <w:rPr>
          <w:rFonts w:ascii="Times New Roman" w:hAnsi="Times New Roman" w:cs="Times New Roman"/>
          <w:sz w:val="24"/>
          <w:szCs w:val="24"/>
        </w:rPr>
        <w:t>На основании приказа Управления образования от 03.10.2014 года № 460 «О работе по распространению передового педагогического опыта» в целях оказания содействия в реализации развития отрасли образования, обеспечения распространения передового педагогического опыта МБОУ ЦДТ «Паллада» работал в режиме базового учреждения по теме «Разработка авторских программ дополнительного образования».  Базовую площадку посещали педагоги дополнительного образования школ района, воспитатели детских- садов. За 2014 – 2015 учебный год состоялось два заседания по теме, март -апрель – работает консультационный центр по оформлению и рицензировнаию авторских программ, в мае месяце запланировано заключительное заседание в форме «Фестиваля педагогических идей».</w:t>
      </w:r>
    </w:p>
    <w:p w:rsidR="00A00DDE" w:rsidRDefault="005968B5" w:rsidP="005968B5">
      <w:pPr>
        <w:widowControl w:val="0"/>
        <w:autoSpaceDE w:val="0"/>
      </w:pPr>
      <w:r w:rsidRPr="00865F19">
        <w:t xml:space="preserve">      </w:t>
      </w:r>
    </w:p>
    <w:p w:rsidR="005968B5" w:rsidRPr="00A00DDE" w:rsidRDefault="005968B5" w:rsidP="00A00DDE">
      <w:pPr>
        <w:widowControl w:val="0"/>
        <w:autoSpaceDE w:val="0"/>
        <w:spacing w:after="0" w:line="240" w:lineRule="auto"/>
        <w:jc w:val="both"/>
        <w:rPr>
          <w:rFonts w:ascii="Times New Roman" w:hAnsi="Times New Roman" w:cs="Times New Roman"/>
          <w:b/>
          <w:sz w:val="24"/>
          <w:szCs w:val="24"/>
        </w:rPr>
      </w:pPr>
      <w:r w:rsidRPr="00A00DDE">
        <w:rPr>
          <w:rFonts w:ascii="Times New Roman" w:hAnsi="Times New Roman" w:cs="Times New Roman"/>
          <w:sz w:val="24"/>
          <w:szCs w:val="24"/>
        </w:rPr>
        <w:t xml:space="preserve">    </w:t>
      </w:r>
      <w:r w:rsidR="00FC34BA" w:rsidRPr="00A00DDE">
        <w:rPr>
          <w:rFonts w:ascii="Times New Roman" w:hAnsi="Times New Roman" w:cs="Times New Roman"/>
          <w:b/>
          <w:sz w:val="24"/>
          <w:szCs w:val="24"/>
        </w:rPr>
        <w:t>8</w:t>
      </w:r>
      <w:r w:rsidRPr="00A00DDE">
        <w:rPr>
          <w:rFonts w:ascii="Times New Roman" w:hAnsi="Times New Roman" w:cs="Times New Roman"/>
          <w:b/>
          <w:sz w:val="24"/>
          <w:szCs w:val="24"/>
        </w:rPr>
        <w:t xml:space="preserve">. Учебный план </w:t>
      </w:r>
    </w:p>
    <w:p w:rsidR="005968B5" w:rsidRPr="00A00DDE" w:rsidRDefault="005968B5" w:rsidP="00A00DDE">
      <w:pPr>
        <w:widowControl w:val="0"/>
        <w:autoSpaceDE w:val="0"/>
        <w:spacing w:after="0" w:line="240" w:lineRule="auto"/>
        <w:ind w:firstLine="708"/>
        <w:jc w:val="both"/>
        <w:rPr>
          <w:rFonts w:ascii="Times New Roman" w:hAnsi="Times New Roman" w:cs="Times New Roman"/>
          <w:sz w:val="24"/>
          <w:szCs w:val="24"/>
        </w:rPr>
      </w:pPr>
      <w:r w:rsidRPr="00A00DDE">
        <w:rPr>
          <w:rFonts w:ascii="Times New Roman" w:hAnsi="Times New Roman" w:cs="Times New Roman"/>
          <w:sz w:val="24"/>
          <w:szCs w:val="24"/>
        </w:rPr>
        <w:t xml:space="preserve">Учебный план ЦДТ «Паллада» является нормативно-правовой основой работы всего педагогического  коллектива. Педагогические задачи коллектива при формировании учебного плана следующие: </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1. Выполнить в полном объеме муниципальное задание, т.е. спланировать содержание образовательного процесса в соответствии с УТП  дополнительных общеразвивающих программ; </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2.Обеспечить преемственность нового учебного плана с предыдущим; </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3.Оптимизировать учебную нагрузку учащихся в соответствии с СанПин  в  целях  сохранения здоровья и недопущения  перегрузок; </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4.Учесть возможности педагогического коллектива с целью 100 % кадрового обеспечения реализации  учебного плана; </w:t>
      </w:r>
    </w:p>
    <w:p w:rsidR="005968B5" w:rsidRPr="00A00DDE" w:rsidRDefault="005968B5" w:rsidP="00A00DDE">
      <w:pPr>
        <w:widowControl w:val="0"/>
        <w:autoSpaceDE w:val="0"/>
        <w:spacing w:after="0" w:line="240" w:lineRule="auto"/>
        <w:ind w:firstLine="567"/>
        <w:jc w:val="both"/>
        <w:rPr>
          <w:rFonts w:ascii="Times New Roman" w:hAnsi="Times New Roman" w:cs="Times New Roman"/>
          <w:sz w:val="24"/>
          <w:szCs w:val="24"/>
        </w:rPr>
      </w:pPr>
      <w:r w:rsidRPr="00A00DDE">
        <w:rPr>
          <w:rFonts w:ascii="Times New Roman" w:hAnsi="Times New Roman" w:cs="Times New Roman"/>
          <w:sz w:val="24"/>
          <w:szCs w:val="24"/>
        </w:rPr>
        <w:t>Учебный план ЦДТ « Паллада»  на 2014 -2015 учебный год составлен  в соответствии с:</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Федеральным  законом  от 29 декабря 2012 г. N 273-ФЗ. "Об образовании в Российской Федерации";</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Санитарно-эпидемиологическими  правилами  и нормативами СанПиН 2.4.4.1251-03;</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Приказом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Уставом ЦДТ «Паллада».</w:t>
      </w:r>
    </w:p>
    <w:p w:rsidR="005968B5" w:rsidRPr="00A00DDE" w:rsidRDefault="005968B5" w:rsidP="00A00DDE">
      <w:pPr>
        <w:widowControl w:val="0"/>
        <w:autoSpaceDE w:val="0"/>
        <w:spacing w:after="0" w:line="240" w:lineRule="auto"/>
        <w:jc w:val="both"/>
        <w:rPr>
          <w:rFonts w:ascii="Times New Roman" w:hAnsi="Times New Roman" w:cs="Times New Roman"/>
          <w:sz w:val="24"/>
          <w:szCs w:val="24"/>
        </w:rPr>
      </w:pPr>
      <w:r w:rsidRPr="00A00DDE">
        <w:rPr>
          <w:rFonts w:ascii="Times New Roman" w:hAnsi="Times New Roman" w:cs="Times New Roman"/>
          <w:sz w:val="24"/>
          <w:szCs w:val="24"/>
        </w:rPr>
        <w:t xml:space="preserve">        Учебный план составлен на основе муниципального задания,  штатного расписания, тарификации педагогов дополнительного образования,   расписания  занятий  с учетом   </w:t>
      </w:r>
      <w:r w:rsidRPr="00A00DDE">
        <w:rPr>
          <w:rFonts w:ascii="Times New Roman" w:hAnsi="Times New Roman" w:cs="Times New Roman"/>
          <w:sz w:val="24"/>
          <w:szCs w:val="24"/>
        </w:rPr>
        <w:lastRenderedPageBreak/>
        <w:t>учебно-методического и материально-технического обеспечения,  содержания дополнительных общеразвивающих программ.</w:t>
      </w:r>
    </w:p>
    <w:p w:rsidR="00BE613E" w:rsidRPr="00A00DDE" w:rsidRDefault="00BE613E" w:rsidP="00A00DDE">
      <w:pPr>
        <w:widowControl w:val="0"/>
        <w:autoSpaceDE w:val="0"/>
        <w:spacing w:after="0" w:line="240" w:lineRule="auto"/>
        <w:jc w:val="both"/>
        <w:rPr>
          <w:rFonts w:ascii="Times New Roman" w:hAnsi="Times New Roman" w:cs="Times New Roman"/>
          <w:sz w:val="24"/>
          <w:szCs w:val="24"/>
        </w:rPr>
      </w:pPr>
    </w:p>
    <w:p w:rsidR="00BE613E" w:rsidRDefault="00BE613E" w:rsidP="005968B5">
      <w:pPr>
        <w:widowControl w:val="0"/>
        <w:autoSpaceDE w:val="0"/>
        <w:jc w:val="both"/>
      </w:pPr>
    </w:p>
    <w:p w:rsidR="005968B5" w:rsidRPr="00A00DDE" w:rsidRDefault="00FC34BA" w:rsidP="00A00DDE">
      <w:pPr>
        <w:widowControl w:val="0"/>
        <w:autoSpaceDE w:val="0"/>
        <w:spacing w:after="0" w:line="240" w:lineRule="auto"/>
        <w:rPr>
          <w:rFonts w:ascii="Times New Roman" w:hAnsi="Times New Roman" w:cs="Times New Roman"/>
          <w:b/>
          <w:sz w:val="24"/>
        </w:rPr>
      </w:pPr>
      <w:r w:rsidRPr="00A00DDE">
        <w:rPr>
          <w:rFonts w:ascii="Times New Roman" w:hAnsi="Times New Roman" w:cs="Times New Roman"/>
          <w:b/>
          <w:sz w:val="24"/>
        </w:rPr>
        <w:t>8</w:t>
      </w:r>
      <w:r w:rsidR="005968B5" w:rsidRPr="00A00DDE">
        <w:rPr>
          <w:rFonts w:ascii="Times New Roman" w:hAnsi="Times New Roman" w:cs="Times New Roman"/>
          <w:b/>
          <w:sz w:val="24"/>
        </w:rPr>
        <w:t xml:space="preserve">.1. Содержание дополнительных общеразвивающих программ в ЦДТ «Паллада» </w:t>
      </w:r>
    </w:p>
    <w:p w:rsidR="005968B5" w:rsidRPr="00A00DDE" w:rsidRDefault="005968B5" w:rsidP="00A00DDE">
      <w:pPr>
        <w:widowControl w:val="0"/>
        <w:autoSpaceDE w:val="0"/>
        <w:spacing w:after="0" w:line="240" w:lineRule="auto"/>
        <w:rPr>
          <w:rFonts w:ascii="Times New Roman" w:hAnsi="Times New Roman" w:cs="Times New Roman"/>
          <w:sz w:val="24"/>
        </w:rPr>
      </w:pPr>
      <w:r w:rsidRPr="00A00DDE">
        <w:rPr>
          <w:rFonts w:ascii="Times New Roman" w:hAnsi="Times New Roman" w:cs="Times New Roman"/>
          <w:sz w:val="24"/>
        </w:rPr>
        <w:t xml:space="preserve">     На 01.04.2015 года  в ЦДТ «Паллада»  реализуются 68  дополнительных общеразвивающих программ  по 5 основным направленностям.</w:t>
      </w:r>
    </w:p>
    <w:tbl>
      <w:tblPr>
        <w:tblW w:w="0" w:type="auto"/>
        <w:shd w:val="clear" w:color="auto" w:fill="FFFFFF"/>
        <w:tblCellMar>
          <w:left w:w="0" w:type="dxa"/>
          <w:right w:w="0" w:type="dxa"/>
        </w:tblCellMar>
        <w:tblLook w:val="04A0"/>
      </w:tblPr>
      <w:tblGrid>
        <w:gridCol w:w="5546"/>
        <w:gridCol w:w="4308"/>
      </w:tblGrid>
      <w:tr w:rsidR="005968B5" w:rsidRPr="00A00DDE" w:rsidTr="00A00DDE">
        <w:tc>
          <w:tcPr>
            <w:tcW w:w="55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968B5" w:rsidRPr="00A00DDE" w:rsidRDefault="005968B5" w:rsidP="00A00DDE">
            <w:pPr>
              <w:spacing w:after="0" w:line="240" w:lineRule="auto"/>
              <w:jc w:val="both"/>
              <w:rPr>
                <w:rFonts w:ascii="Times New Roman" w:hAnsi="Times New Roman" w:cs="Times New Roman"/>
                <w:sz w:val="24"/>
              </w:rPr>
            </w:pPr>
            <w:r w:rsidRPr="00A00DDE">
              <w:rPr>
                <w:rFonts w:ascii="Times New Roman" w:hAnsi="Times New Roman" w:cs="Times New Roman"/>
                <w:sz w:val="24"/>
              </w:rPr>
              <w:t>Направленность образовательной деятельности</w:t>
            </w:r>
          </w:p>
        </w:tc>
        <w:tc>
          <w:tcPr>
            <w:tcW w:w="4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Общее количество программ</w:t>
            </w:r>
          </w:p>
        </w:tc>
      </w:tr>
      <w:tr w:rsidR="005968B5" w:rsidRPr="00A00DDE" w:rsidTr="00A00DDE">
        <w:tc>
          <w:tcPr>
            <w:tcW w:w="5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rPr>
                <w:rFonts w:ascii="Times New Roman" w:hAnsi="Times New Roman" w:cs="Times New Roman"/>
                <w:sz w:val="24"/>
              </w:rPr>
            </w:pPr>
            <w:r w:rsidRPr="00A00DDE">
              <w:rPr>
                <w:rFonts w:ascii="Times New Roman" w:hAnsi="Times New Roman" w:cs="Times New Roman"/>
                <w:sz w:val="24"/>
              </w:rPr>
              <w:t>Художественно-эстетическое</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30</w:t>
            </w:r>
          </w:p>
        </w:tc>
      </w:tr>
      <w:tr w:rsidR="005968B5" w:rsidRPr="00A00DDE" w:rsidTr="00A00DDE">
        <w:tc>
          <w:tcPr>
            <w:tcW w:w="5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rPr>
                <w:rFonts w:ascii="Times New Roman" w:hAnsi="Times New Roman" w:cs="Times New Roman"/>
                <w:sz w:val="24"/>
              </w:rPr>
            </w:pPr>
            <w:r w:rsidRPr="00A00DDE">
              <w:rPr>
                <w:rFonts w:ascii="Times New Roman" w:hAnsi="Times New Roman" w:cs="Times New Roman"/>
                <w:sz w:val="24"/>
              </w:rPr>
              <w:t>Техническое</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8</w:t>
            </w:r>
          </w:p>
        </w:tc>
      </w:tr>
      <w:tr w:rsidR="005968B5" w:rsidRPr="00A00DDE" w:rsidTr="00A00DDE">
        <w:tc>
          <w:tcPr>
            <w:tcW w:w="55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rPr>
                <w:rFonts w:ascii="Times New Roman" w:hAnsi="Times New Roman" w:cs="Times New Roman"/>
                <w:sz w:val="24"/>
              </w:rPr>
            </w:pPr>
            <w:r w:rsidRPr="00A00DDE">
              <w:rPr>
                <w:rFonts w:ascii="Times New Roman" w:hAnsi="Times New Roman" w:cs="Times New Roman"/>
                <w:sz w:val="24"/>
              </w:rPr>
              <w:t>Социально-педагогическое</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10</w:t>
            </w:r>
          </w:p>
        </w:tc>
      </w:tr>
      <w:tr w:rsidR="005968B5" w:rsidRPr="00A00DDE" w:rsidTr="00A00DDE">
        <w:tc>
          <w:tcPr>
            <w:tcW w:w="554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rPr>
                <w:rFonts w:ascii="Times New Roman" w:hAnsi="Times New Roman" w:cs="Times New Roman"/>
                <w:sz w:val="24"/>
              </w:rPr>
            </w:pPr>
            <w:r w:rsidRPr="00A00DDE">
              <w:rPr>
                <w:rFonts w:ascii="Times New Roman" w:hAnsi="Times New Roman" w:cs="Times New Roman"/>
                <w:sz w:val="24"/>
              </w:rPr>
              <w:t>Естественнонаучное</w:t>
            </w:r>
          </w:p>
        </w:tc>
        <w:tc>
          <w:tcPr>
            <w:tcW w:w="43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10</w:t>
            </w:r>
          </w:p>
        </w:tc>
      </w:tr>
      <w:tr w:rsidR="005968B5" w:rsidRPr="00A00DDE" w:rsidTr="00A00DDE">
        <w:tc>
          <w:tcPr>
            <w:tcW w:w="55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rPr>
                <w:rFonts w:ascii="Times New Roman" w:hAnsi="Times New Roman" w:cs="Times New Roman"/>
                <w:sz w:val="24"/>
              </w:rPr>
            </w:pPr>
            <w:r w:rsidRPr="00A00DDE">
              <w:rPr>
                <w:rFonts w:ascii="Times New Roman" w:hAnsi="Times New Roman" w:cs="Times New Roman"/>
                <w:sz w:val="24"/>
              </w:rPr>
              <w:t>Туристско-краеведческое</w:t>
            </w:r>
          </w:p>
        </w:tc>
        <w:tc>
          <w:tcPr>
            <w:tcW w:w="43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B5" w:rsidRPr="00A00DDE" w:rsidRDefault="005968B5" w:rsidP="00A00DDE">
            <w:pPr>
              <w:spacing w:after="0" w:line="240" w:lineRule="auto"/>
              <w:jc w:val="center"/>
              <w:rPr>
                <w:rFonts w:ascii="Times New Roman" w:hAnsi="Times New Roman" w:cs="Times New Roman"/>
                <w:sz w:val="24"/>
              </w:rPr>
            </w:pPr>
            <w:r w:rsidRPr="00A00DDE">
              <w:rPr>
                <w:rFonts w:ascii="Times New Roman" w:hAnsi="Times New Roman" w:cs="Times New Roman"/>
                <w:sz w:val="24"/>
              </w:rPr>
              <w:t>10</w:t>
            </w:r>
          </w:p>
        </w:tc>
      </w:tr>
    </w:tbl>
    <w:p w:rsidR="005968B5" w:rsidRPr="00A00DDE" w:rsidRDefault="005968B5" w:rsidP="00A00DDE">
      <w:pPr>
        <w:widowControl w:val="0"/>
        <w:autoSpaceDE w:val="0"/>
        <w:spacing w:after="0" w:line="240" w:lineRule="auto"/>
        <w:rPr>
          <w:rFonts w:ascii="Times New Roman" w:hAnsi="Times New Roman" w:cs="Times New Roman"/>
          <w:sz w:val="24"/>
        </w:rPr>
      </w:pPr>
      <w:r w:rsidRPr="00A00DDE">
        <w:rPr>
          <w:rFonts w:ascii="Times New Roman" w:hAnsi="Times New Roman" w:cs="Times New Roman"/>
          <w:sz w:val="24"/>
        </w:rPr>
        <w:t xml:space="preserve">             </w:t>
      </w:r>
    </w:p>
    <w:p w:rsidR="005968B5" w:rsidRPr="00A00DDE" w:rsidRDefault="005968B5" w:rsidP="00A00DDE">
      <w:pPr>
        <w:widowControl w:val="0"/>
        <w:autoSpaceDE w:val="0"/>
        <w:spacing w:after="0" w:line="240" w:lineRule="auto"/>
        <w:ind w:firstLine="709"/>
        <w:jc w:val="both"/>
        <w:rPr>
          <w:rFonts w:ascii="Times New Roman" w:hAnsi="Times New Roman" w:cs="Times New Roman"/>
          <w:sz w:val="24"/>
        </w:rPr>
      </w:pPr>
      <w:r w:rsidRPr="00A00DDE">
        <w:rPr>
          <w:rFonts w:ascii="Times New Roman" w:hAnsi="Times New Roman" w:cs="Times New Roman"/>
          <w:sz w:val="24"/>
        </w:rPr>
        <w:t>Дополнительные общеразвивающие  программы соответствуют требованиям, предъявляемым к программам дополнительного образования детей, рассмотрены на педагогическом совете, утверждены директором.</w:t>
      </w:r>
    </w:p>
    <w:p w:rsidR="005968B5" w:rsidRPr="00C13B26" w:rsidRDefault="005968B5" w:rsidP="005968B5">
      <w:pPr>
        <w:jc w:val="right"/>
        <w:rPr>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75"/>
        <w:gridCol w:w="709"/>
        <w:gridCol w:w="176"/>
        <w:gridCol w:w="533"/>
        <w:gridCol w:w="728"/>
        <w:gridCol w:w="850"/>
        <w:gridCol w:w="15"/>
        <w:gridCol w:w="694"/>
        <w:gridCol w:w="709"/>
        <w:gridCol w:w="548"/>
        <w:gridCol w:w="160"/>
        <w:gridCol w:w="461"/>
        <w:gridCol w:w="54"/>
        <w:gridCol w:w="414"/>
        <w:gridCol w:w="436"/>
        <w:gridCol w:w="21"/>
        <w:gridCol w:w="353"/>
        <w:gridCol w:w="354"/>
        <w:gridCol w:w="123"/>
        <w:gridCol w:w="478"/>
        <w:gridCol w:w="689"/>
      </w:tblGrid>
      <w:tr w:rsidR="005968B5" w:rsidRPr="00BD4391" w:rsidTr="00BE613E">
        <w:trPr>
          <w:trHeight w:val="1207"/>
        </w:trPr>
        <w:tc>
          <w:tcPr>
            <w:tcW w:w="1242" w:type="dxa"/>
            <w:gridSpan w:val="2"/>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Направление</w:t>
            </w:r>
          </w:p>
        </w:tc>
        <w:tc>
          <w:tcPr>
            <w:tcW w:w="709" w:type="dxa"/>
            <w:vMerge w:val="restart"/>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Всего программ</w:t>
            </w:r>
          </w:p>
        </w:tc>
        <w:tc>
          <w:tcPr>
            <w:tcW w:w="709" w:type="dxa"/>
            <w:gridSpan w:val="2"/>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Всего детей</w:t>
            </w:r>
          </w:p>
        </w:tc>
        <w:tc>
          <w:tcPr>
            <w:tcW w:w="728" w:type="dxa"/>
            <w:vMerge w:val="restart"/>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1-го года обучения</w:t>
            </w:r>
          </w:p>
        </w:tc>
        <w:tc>
          <w:tcPr>
            <w:tcW w:w="850" w:type="dxa"/>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2-го года обучения</w:t>
            </w:r>
          </w:p>
        </w:tc>
        <w:tc>
          <w:tcPr>
            <w:tcW w:w="709" w:type="dxa"/>
            <w:gridSpan w:val="2"/>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3-го года обучения</w:t>
            </w:r>
          </w:p>
        </w:tc>
        <w:tc>
          <w:tcPr>
            <w:tcW w:w="709" w:type="dxa"/>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4-го года обучения</w:t>
            </w:r>
          </w:p>
        </w:tc>
        <w:tc>
          <w:tcPr>
            <w:tcW w:w="708" w:type="dxa"/>
            <w:gridSpan w:val="2"/>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5-го года обучения</w:t>
            </w:r>
          </w:p>
        </w:tc>
        <w:tc>
          <w:tcPr>
            <w:tcW w:w="2093" w:type="dxa"/>
            <w:gridSpan w:val="7"/>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Срок реализации программы</w:t>
            </w:r>
          </w:p>
        </w:tc>
        <w:tc>
          <w:tcPr>
            <w:tcW w:w="601" w:type="dxa"/>
            <w:gridSpan w:val="2"/>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Кол-во групп</w:t>
            </w:r>
          </w:p>
        </w:tc>
        <w:tc>
          <w:tcPr>
            <w:tcW w:w="689" w:type="dxa"/>
            <w:vMerge w:val="restart"/>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Кол-во авторских программ</w:t>
            </w:r>
          </w:p>
        </w:tc>
      </w:tr>
      <w:tr w:rsidR="005968B5" w:rsidRPr="00BD4391" w:rsidTr="00BE613E">
        <w:trPr>
          <w:trHeight w:val="358"/>
        </w:trPr>
        <w:tc>
          <w:tcPr>
            <w:tcW w:w="1242" w:type="dxa"/>
            <w:gridSpan w:val="2"/>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09" w:type="dxa"/>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09" w:type="dxa"/>
            <w:gridSpan w:val="2"/>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28" w:type="dxa"/>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850" w:type="dxa"/>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09" w:type="dxa"/>
            <w:gridSpan w:val="2"/>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09" w:type="dxa"/>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708" w:type="dxa"/>
            <w:gridSpan w:val="2"/>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461" w:type="dxa"/>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r w:rsidRPr="00BD4391">
              <w:rPr>
                <w:rFonts w:ascii="Times New Roman" w:hAnsi="Times New Roman" w:cs="Times New Roman"/>
                <w:sz w:val="24"/>
                <w:szCs w:val="24"/>
              </w:rPr>
              <w:t>1 г</w:t>
            </w:r>
          </w:p>
        </w:tc>
        <w:tc>
          <w:tcPr>
            <w:tcW w:w="468" w:type="dxa"/>
            <w:gridSpan w:val="2"/>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r w:rsidRPr="00BD4391">
              <w:rPr>
                <w:rFonts w:ascii="Times New Roman" w:hAnsi="Times New Roman" w:cs="Times New Roman"/>
                <w:sz w:val="24"/>
                <w:szCs w:val="24"/>
              </w:rPr>
              <w:t>2 г</w:t>
            </w:r>
          </w:p>
        </w:tc>
        <w:tc>
          <w:tcPr>
            <w:tcW w:w="457" w:type="dxa"/>
            <w:gridSpan w:val="2"/>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r w:rsidRPr="00BD4391">
              <w:rPr>
                <w:rFonts w:ascii="Times New Roman" w:hAnsi="Times New Roman" w:cs="Times New Roman"/>
                <w:sz w:val="24"/>
                <w:szCs w:val="24"/>
              </w:rPr>
              <w:t>3 г</w:t>
            </w:r>
          </w:p>
        </w:tc>
        <w:tc>
          <w:tcPr>
            <w:tcW w:w="353" w:type="dxa"/>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r w:rsidRPr="00BD4391">
              <w:rPr>
                <w:rFonts w:ascii="Times New Roman" w:hAnsi="Times New Roman" w:cs="Times New Roman"/>
                <w:sz w:val="24"/>
                <w:szCs w:val="24"/>
              </w:rPr>
              <w:t>4 г</w:t>
            </w:r>
          </w:p>
        </w:tc>
        <w:tc>
          <w:tcPr>
            <w:tcW w:w="354" w:type="dxa"/>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r w:rsidRPr="00BD4391">
              <w:rPr>
                <w:rFonts w:ascii="Times New Roman" w:hAnsi="Times New Roman" w:cs="Times New Roman"/>
                <w:sz w:val="24"/>
                <w:szCs w:val="24"/>
              </w:rPr>
              <w:t>5 л</w:t>
            </w:r>
          </w:p>
        </w:tc>
        <w:tc>
          <w:tcPr>
            <w:tcW w:w="601" w:type="dxa"/>
            <w:gridSpan w:val="2"/>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c>
          <w:tcPr>
            <w:tcW w:w="689" w:type="dxa"/>
            <w:vMerge/>
          </w:tcPr>
          <w:p w:rsidR="005968B5" w:rsidRPr="00BD4391" w:rsidRDefault="005968B5" w:rsidP="00BD4391">
            <w:pPr>
              <w:tabs>
                <w:tab w:val="center" w:pos="4677"/>
                <w:tab w:val="right" w:pos="9355"/>
              </w:tabs>
              <w:spacing w:line="240" w:lineRule="auto"/>
              <w:rPr>
                <w:rFonts w:ascii="Times New Roman" w:hAnsi="Times New Roman" w:cs="Times New Roman"/>
                <w:sz w:val="24"/>
                <w:szCs w:val="24"/>
              </w:rPr>
            </w:pPr>
          </w:p>
        </w:tc>
      </w:tr>
      <w:tr w:rsidR="005968B5" w:rsidRPr="00BD4391" w:rsidTr="00C13B26">
        <w:trPr>
          <w:trHeight w:val="1084"/>
        </w:trPr>
        <w:tc>
          <w:tcPr>
            <w:tcW w:w="1242" w:type="dxa"/>
            <w:gridSpan w:val="2"/>
            <w:vAlign w:val="center"/>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Художественно-эстетическое</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30</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967</w:t>
            </w:r>
          </w:p>
        </w:tc>
        <w:tc>
          <w:tcPr>
            <w:tcW w:w="728"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479</w:t>
            </w:r>
          </w:p>
        </w:tc>
        <w:tc>
          <w:tcPr>
            <w:tcW w:w="850"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255</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152</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40</w:t>
            </w:r>
          </w:p>
        </w:tc>
        <w:tc>
          <w:tcPr>
            <w:tcW w:w="70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32</w:t>
            </w:r>
          </w:p>
        </w:tc>
        <w:tc>
          <w:tcPr>
            <w:tcW w:w="461"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w:t>
            </w:r>
          </w:p>
        </w:tc>
        <w:tc>
          <w:tcPr>
            <w:tcW w:w="46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8</w:t>
            </w:r>
          </w:p>
        </w:tc>
        <w:tc>
          <w:tcPr>
            <w:tcW w:w="457"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10</w:t>
            </w:r>
          </w:p>
        </w:tc>
        <w:tc>
          <w:tcPr>
            <w:tcW w:w="353"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5</w:t>
            </w:r>
          </w:p>
        </w:tc>
        <w:tc>
          <w:tcPr>
            <w:tcW w:w="354"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w:t>
            </w:r>
          </w:p>
        </w:tc>
        <w:tc>
          <w:tcPr>
            <w:tcW w:w="601"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78</w:t>
            </w:r>
          </w:p>
        </w:tc>
        <w:tc>
          <w:tcPr>
            <w:tcW w:w="68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11</w:t>
            </w:r>
          </w:p>
        </w:tc>
      </w:tr>
      <w:tr w:rsidR="005968B5" w:rsidRPr="00BD4391" w:rsidTr="00BE613E">
        <w:trPr>
          <w:trHeight w:val="603"/>
        </w:trPr>
        <w:tc>
          <w:tcPr>
            <w:tcW w:w="1242" w:type="dxa"/>
            <w:gridSpan w:val="2"/>
            <w:vAlign w:val="center"/>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Техническое</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8</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265</w:t>
            </w:r>
          </w:p>
        </w:tc>
        <w:tc>
          <w:tcPr>
            <w:tcW w:w="728"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163</w:t>
            </w:r>
          </w:p>
        </w:tc>
        <w:tc>
          <w:tcPr>
            <w:tcW w:w="850"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78</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24</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461"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w:t>
            </w:r>
          </w:p>
        </w:tc>
        <w:tc>
          <w:tcPr>
            <w:tcW w:w="46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w:t>
            </w:r>
          </w:p>
        </w:tc>
        <w:tc>
          <w:tcPr>
            <w:tcW w:w="457"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w:t>
            </w:r>
          </w:p>
        </w:tc>
        <w:tc>
          <w:tcPr>
            <w:tcW w:w="353"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354"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601"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21</w:t>
            </w:r>
          </w:p>
        </w:tc>
        <w:tc>
          <w:tcPr>
            <w:tcW w:w="68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r>
      <w:tr w:rsidR="005968B5" w:rsidRPr="00BD4391" w:rsidTr="00BE613E">
        <w:trPr>
          <w:trHeight w:val="1207"/>
        </w:trPr>
        <w:tc>
          <w:tcPr>
            <w:tcW w:w="1242" w:type="dxa"/>
            <w:gridSpan w:val="2"/>
            <w:vAlign w:val="center"/>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Социально-педагогическое</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10</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132</w:t>
            </w:r>
          </w:p>
        </w:tc>
        <w:tc>
          <w:tcPr>
            <w:tcW w:w="728"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102</w:t>
            </w:r>
          </w:p>
        </w:tc>
        <w:tc>
          <w:tcPr>
            <w:tcW w:w="850"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30</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461"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w:t>
            </w:r>
          </w:p>
        </w:tc>
        <w:tc>
          <w:tcPr>
            <w:tcW w:w="46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6</w:t>
            </w:r>
          </w:p>
        </w:tc>
        <w:tc>
          <w:tcPr>
            <w:tcW w:w="457"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353"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354"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601"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13</w:t>
            </w:r>
          </w:p>
        </w:tc>
        <w:tc>
          <w:tcPr>
            <w:tcW w:w="68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r>
      <w:tr w:rsidR="005968B5" w:rsidRPr="00BD4391" w:rsidTr="00C13B26">
        <w:trPr>
          <w:trHeight w:val="820"/>
        </w:trPr>
        <w:tc>
          <w:tcPr>
            <w:tcW w:w="1242" w:type="dxa"/>
            <w:gridSpan w:val="2"/>
            <w:vAlign w:val="center"/>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Естественнонаучное</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10</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250</w:t>
            </w:r>
          </w:p>
        </w:tc>
        <w:tc>
          <w:tcPr>
            <w:tcW w:w="728"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153</w:t>
            </w:r>
          </w:p>
        </w:tc>
        <w:tc>
          <w:tcPr>
            <w:tcW w:w="850"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91</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15</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461"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w:t>
            </w:r>
          </w:p>
        </w:tc>
        <w:tc>
          <w:tcPr>
            <w:tcW w:w="46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w:t>
            </w:r>
          </w:p>
        </w:tc>
        <w:tc>
          <w:tcPr>
            <w:tcW w:w="457"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3</w:t>
            </w:r>
          </w:p>
        </w:tc>
        <w:tc>
          <w:tcPr>
            <w:tcW w:w="353"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w:t>
            </w:r>
          </w:p>
        </w:tc>
        <w:tc>
          <w:tcPr>
            <w:tcW w:w="354"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601"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17</w:t>
            </w:r>
          </w:p>
        </w:tc>
        <w:tc>
          <w:tcPr>
            <w:tcW w:w="68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r>
      <w:tr w:rsidR="005968B5" w:rsidRPr="00BD4391" w:rsidTr="00BE613E">
        <w:trPr>
          <w:trHeight w:val="1254"/>
        </w:trPr>
        <w:tc>
          <w:tcPr>
            <w:tcW w:w="1242" w:type="dxa"/>
            <w:gridSpan w:val="2"/>
            <w:vAlign w:val="center"/>
          </w:tcPr>
          <w:p w:rsidR="005968B5" w:rsidRPr="00BD4391" w:rsidRDefault="005968B5" w:rsidP="00BD4391">
            <w:pPr>
              <w:tabs>
                <w:tab w:val="center" w:pos="4677"/>
                <w:tab w:val="right" w:pos="9355"/>
              </w:tabs>
              <w:spacing w:line="240" w:lineRule="auto"/>
              <w:rPr>
                <w:rFonts w:ascii="Times New Roman" w:hAnsi="Times New Roman" w:cs="Times New Roman"/>
                <w:b/>
                <w:sz w:val="24"/>
                <w:szCs w:val="24"/>
              </w:rPr>
            </w:pPr>
            <w:r w:rsidRPr="00BD4391">
              <w:rPr>
                <w:rFonts w:ascii="Times New Roman" w:hAnsi="Times New Roman" w:cs="Times New Roman"/>
                <w:b/>
                <w:sz w:val="24"/>
                <w:szCs w:val="24"/>
              </w:rPr>
              <w:t>Туристско-краеведческое</w:t>
            </w: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10</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211</w:t>
            </w:r>
          </w:p>
        </w:tc>
        <w:tc>
          <w:tcPr>
            <w:tcW w:w="728"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153</w:t>
            </w:r>
          </w:p>
        </w:tc>
        <w:tc>
          <w:tcPr>
            <w:tcW w:w="850"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58</w:t>
            </w:r>
          </w:p>
        </w:tc>
        <w:tc>
          <w:tcPr>
            <w:tcW w:w="709"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70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461"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4</w:t>
            </w:r>
          </w:p>
        </w:tc>
        <w:tc>
          <w:tcPr>
            <w:tcW w:w="468"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w:t>
            </w:r>
          </w:p>
        </w:tc>
        <w:tc>
          <w:tcPr>
            <w:tcW w:w="457"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5</w:t>
            </w:r>
          </w:p>
        </w:tc>
        <w:tc>
          <w:tcPr>
            <w:tcW w:w="353"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354"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p>
        </w:tc>
        <w:tc>
          <w:tcPr>
            <w:tcW w:w="601" w:type="dxa"/>
            <w:gridSpan w:val="2"/>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17</w:t>
            </w:r>
          </w:p>
        </w:tc>
        <w:tc>
          <w:tcPr>
            <w:tcW w:w="689" w:type="dxa"/>
            <w:vAlign w:val="center"/>
          </w:tcPr>
          <w:p w:rsidR="005968B5" w:rsidRPr="00BD4391" w:rsidRDefault="005968B5" w:rsidP="00BD4391">
            <w:pPr>
              <w:tabs>
                <w:tab w:val="center" w:pos="4677"/>
                <w:tab w:val="right" w:pos="9355"/>
              </w:tabs>
              <w:spacing w:line="240" w:lineRule="auto"/>
              <w:jc w:val="center"/>
              <w:rPr>
                <w:rFonts w:ascii="Times New Roman" w:hAnsi="Times New Roman" w:cs="Times New Roman"/>
                <w:sz w:val="24"/>
                <w:szCs w:val="24"/>
              </w:rPr>
            </w:pPr>
            <w:r w:rsidRPr="00BD4391">
              <w:rPr>
                <w:rFonts w:ascii="Times New Roman" w:hAnsi="Times New Roman" w:cs="Times New Roman"/>
                <w:sz w:val="24"/>
                <w:szCs w:val="24"/>
              </w:rPr>
              <w:t>1</w:t>
            </w:r>
          </w:p>
        </w:tc>
      </w:tr>
      <w:tr w:rsidR="005968B5" w:rsidRPr="00BD4391" w:rsidTr="00BE613E">
        <w:trPr>
          <w:trHeight w:val="603"/>
        </w:trPr>
        <w:tc>
          <w:tcPr>
            <w:tcW w:w="1242" w:type="dxa"/>
            <w:gridSpan w:val="2"/>
          </w:tcPr>
          <w:p w:rsidR="005968B5" w:rsidRPr="00BD4391" w:rsidRDefault="005968B5" w:rsidP="00BD4391">
            <w:pPr>
              <w:tabs>
                <w:tab w:val="center" w:pos="4677"/>
                <w:tab w:val="right" w:pos="9355"/>
              </w:tabs>
              <w:spacing w:line="240" w:lineRule="auto"/>
              <w:jc w:val="right"/>
              <w:rPr>
                <w:rFonts w:ascii="Times New Roman" w:hAnsi="Times New Roman" w:cs="Times New Roman"/>
                <w:b/>
                <w:sz w:val="24"/>
                <w:szCs w:val="24"/>
              </w:rPr>
            </w:pPr>
            <w:r w:rsidRPr="00BD4391">
              <w:rPr>
                <w:rFonts w:ascii="Times New Roman" w:hAnsi="Times New Roman" w:cs="Times New Roman"/>
                <w:b/>
                <w:sz w:val="24"/>
                <w:szCs w:val="24"/>
              </w:rPr>
              <w:t>ИТОГО</w:t>
            </w:r>
          </w:p>
        </w:tc>
        <w:tc>
          <w:tcPr>
            <w:tcW w:w="709"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68</w:t>
            </w:r>
          </w:p>
        </w:tc>
        <w:tc>
          <w:tcPr>
            <w:tcW w:w="709"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1825</w:t>
            </w:r>
          </w:p>
        </w:tc>
        <w:tc>
          <w:tcPr>
            <w:tcW w:w="728"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1050</w:t>
            </w:r>
          </w:p>
        </w:tc>
        <w:tc>
          <w:tcPr>
            <w:tcW w:w="850"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512</w:t>
            </w:r>
          </w:p>
        </w:tc>
        <w:tc>
          <w:tcPr>
            <w:tcW w:w="709"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191</w:t>
            </w:r>
          </w:p>
        </w:tc>
        <w:tc>
          <w:tcPr>
            <w:tcW w:w="709"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40</w:t>
            </w:r>
          </w:p>
        </w:tc>
        <w:tc>
          <w:tcPr>
            <w:tcW w:w="708"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32</w:t>
            </w:r>
          </w:p>
        </w:tc>
        <w:tc>
          <w:tcPr>
            <w:tcW w:w="461"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14</w:t>
            </w:r>
          </w:p>
        </w:tc>
        <w:tc>
          <w:tcPr>
            <w:tcW w:w="468"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22</w:t>
            </w:r>
          </w:p>
        </w:tc>
        <w:tc>
          <w:tcPr>
            <w:tcW w:w="457"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22</w:t>
            </w:r>
          </w:p>
        </w:tc>
        <w:tc>
          <w:tcPr>
            <w:tcW w:w="353"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7</w:t>
            </w:r>
          </w:p>
        </w:tc>
        <w:tc>
          <w:tcPr>
            <w:tcW w:w="354"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3</w:t>
            </w:r>
          </w:p>
        </w:tc>
        <w:tc>
          <w:tcPr>
            <w:tcW w:w="601" w:type="dxa"/>
            <w:gridSpan w:val="2"/>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146</w:t>
            </w:r>
          </w:p>
        </w:tc>
        <w:tc>
          <w:tcPr>
            <w:tcW w:w="689" w:type="dxa"/>
          </w:tcPr>
          <w:p w:rsidR="005968B5" w:rsidRPr="00BD4391" w:rsidRDefault="005968B5" w:rsidP="00BD4391">
            <w:pPr>
              <w:tabs>
                <w:tab w:val="center" w:pos="4677"/>
                <w:tab w:val="right" w:pos="9355"/>
              </w:tabs>
              <w:spacing w:line="240" w:lineRule="auto"/>
              <w:jc w:val="center"/>
              <w:rPr>
                <w:rFonts w:ascii="Times New Roman" w:hAnsi="Times New Roman" w:cs="Times New Roman"/>
                <w:b/>
                <w:sz w:val="24"/>
                <w:szCs w:val="24"/>
              </w:rPr>
            </w:pPr>
            <w:r w:rsidRPr="00BD4391">
              <w:rPr>
                <w:rFonts w:ascii="Times New Roman" w:hAnsi="Times New Roman" w:cs="Times New Roman"/>
                <w:b/>
                <w:sz w:val="24"/>
                <w:szCs w:val="24"/>
              </w:rPr>
              <w:t>12</w:t>
            </w:r>
          </w:p>
        </w:tc>
      </w:tr>
      <w:tr w:rsidR="005968B5" w:rsidRPr="002F4FAD" w:rsidTr="00BE613E">
        <w:tblPrEx>
          <w:tblLook w:val="01E0"/>
        </w:tblPrEx>
        <w:trPr>
          <w:trHeight w:val="1256"/>
        </w:trPr>
        <w:tc>
          <w:tcPr>
            <w:tcW w:w="567" w:type="dxa"/>
          </w:tcPr>
          <w:p w:rsidR="005968B5" w:rsidRPr="00C13B26" w:rsidRDefault="005968B5" w:rsidP="00C13B26">
            <w:pPr>
              <w:spacing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lastRenderedPageBreak/>
              <w:t>№ п/п</w:t>
            </w:r>
          </w:p>
        </w:tc>
        <w:tc>
          <w:tcPr>
            <w:tcW w:w="1560" w:type="dxa"/>
            <w:gridSpan w:val="3"/>
            <w:shd w:val="clear" w:color="auto" w:fill="auto"/>
          </w:tcPr>
          <w:p w:rsidR="005968B5" w:rsidRPr="00C13B26" w:rsidRDefault="005968B5" w:rsidP="00C13B26">
            <w:pPr>
              <w:spacing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Наименование реализуемых программ</w:t>
            </w:r>
          </w:p>
        </w:tc>
        <w:tc>
          <w:tcPr>
            <w:tcW w:w="2126" w:type="dxa"/>
            <w:gridSpan w:val="4"/>
            <w:shd w:val="clear" w:color="auto" w:fill="auto"/>
          </w:tcPr>
          <w:p w:rsidR="005968B5" w:rsidRPr="00C13B26" w:rsidRDefault="005968B5" w:rsidP="00C13B26">
            <w:pPr>
              <w:spacing w:line="240" w:lineRule="auto"/>
              <w:jc w:val="center"/>
              <w:rPr>
                <w:rFonts w:ascii="Times New Roman" w:hAnsi="Times New Roman" w:cs="Times New Roman"/>
                <w:b/>
                <w:color w:val="000000"/>
                <w:sz w:val="24"/>
                <w:szCs w:val="24"/>
              </w:rPr>
            </w:pPr>
            <w:r w:rsidRPr="00C13B26">
              <w:rPr>
                <w:rFonts w:ascii="Times New Roman" w:hAnsi="Times New Roman" w:cs="Times New Roman"/>
                <w:b/>
                <w:color w:val="000000"/>
                <w:sz w:val="24"/>
                <w:szCs w:val="24"/>
              </w:rPr>
              <w:t>Автор,  статус*, данные о программе**</w:t>
            </w:r>
          </w:p>
        </w:tc>
        <w:tc>
          <w:tcPr>
            <w:tcW w:w="1951" w:type="dxa"/>
            <w:gridSpan w:val="3"/>
            <w:shd w:val="clear" w:color="auto" w:fill="auto"/>
          </w:tcPr>
          <w:p w:rsidR="005968B5" w:rsidRPr="00C13B26" w:rsidRDefault="005968B5" w:rsidP="00C13B26">
            <w:pPr>
              <w:spacing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Тип программы</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color w:val="000000"/>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На сколько лет рассчитана программа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Кол-во групп</w:t>
            </w:r>
          </w:p>
        </w:tc>
        <w:tc>
          <w:tcPr>
            <w:tcW w:w="1167" w:type="dxa"/>
            <w:gridSpan w:val="2"/>
            <w:shd w:val="clear" w:color="auto" w:fill="auto"/>
          </w:tcPr>
          <w:p w:rsidR="005968B5" w:rsidRPr="00C13B26" w:rsidRDefault="005968B5" w:rsidP="00C13B26">
            <w:pPr>
              <w:spacing w:line="240" w:lineRule="auto"/>
              <w:ind w:right="-126"/>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Возраст учащихся на которых расчитана программа</w:t>
            </w:r>
          </w:p>
        </w:tc>
      </w:tr>
      <w:tr w:rsidR="005968B5" w:rsidRPr="002F4FAD" w:rsidTr="00BE613E">
        <w:tblPrEx>
          <w:tblLook w:val="01E0"/>
        </w:tblPrEx>
        <w:tc>
          <w:tcPr>
            <w:tcW w:w="9747" w:type="dxa"/>
            <w:gridSpan w:val="22"/>
          </w:tcPr>
          <w:p w:rsidR="005968B5" w:rsidRPr="00C13B26" w:rsidRDefault="005968B5" w:rsidP="00C13B26">
            <w:pPr>
              <w:spacing w:line="240" w:lineRule="auto"/>
              <w:jc w:val="center"/>
              <w:rPr>
                <w:rFonts w:ascii="Times New Roman" w:hAnsi="Times New Roman" w:cs="Times New Roman"/>
                <w:b/>
                <w:color w:val="000000"/>
                <w:sz w:val="24"/>
                <w:szCs w:val="24"/>
              </w:rPr>
            </w:pPr>
            <w:r w:rsidRPr="00C13B26">
              <w:rPr>
                <w:rFonts w:ascii="Times New Roman" w:hAnsi="Times New Roman" w:cs="Times New Roman"/>
                <w:b/>
                <w:color w:val="000000"/>
                <w:sz w:val="24"/>
                <w:szCs w:val="24"/>
              </w:rPr>
              <w:t>Социально-педагогическая направленность</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«Звездная страна»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Михайленко М.П.</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«Навстречу»</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Михайленко М.П.</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«Группа развертывания флага»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Фролов О.С.</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«Группа барабанщиков»</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Дульцева Е.В.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«Вверх по лестнице жизни»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Касьянова Е.С.</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«Лидер»</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Толпышева С.Н.</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lang w:val="ru-RU"/>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«Затейники»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Котлова Л.В.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«Спасательный круг»</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Билашевская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tabs>
                <w:tab w:val="left" w:pos="459"/>
              </w:tabs>
              <w:ind w:left="276" w:hanging="100"/>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«Человек – дитя природы»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Билашевская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19"/>
              </w:numPr>
              <w:ind w:left="459"/>
              <w:jc w:val="both"/>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«Вверх по лестнице жизни»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Кузнецова И.В.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9747" w:type="dxa"/>
            <w:gridSpan w:val="22"/>
          </w:tcPr>
          <w:p w:rsidR="005968B5" w:rsidRPr="00C13B26" w:rsidRDefault="005968B5" w:rsidP="00C13B26">
            <w:pPr>
              <w:spacing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Художественная  направленность</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«Сам себе дизайнер»</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Конеевич Ж.В.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1- 4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«Сам себе дизайнер»</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Конеевич Ж.В.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«Подарочек»</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Конеевич Ж.В.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«Флористика»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Шаповалова О.И.</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«Кукольный театр»</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Шаповалова О.И.</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1-8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«ДТП и работа с природным материалом»</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Шаповалова О.И.</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1-8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Мастерская «Фантазеры»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Кузнечихина Е.А.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5 лет</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1-11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«Планета чудес»</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Кузнечихина Е.А.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 1-4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«Веков связующая нить»</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Власенко Т.В.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jc w:val="both"/>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«Швейное дело и рукоделие»</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Власенко Т.В.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 xml:space="preserve">модифицированная </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«Магия бумаги»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Алехина В.В.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 1-4 класс</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«Калейдоскоп творчества»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Алехина В.В.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6</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 1-4 класс</w:t>
            </w:r>
          </w:p>
        </w:tc>
      </w:tr>
      <w:tr w:rsidR="005968B5" w:rsidRPr="002F4FAD" w:rsidTr="00BE613E">
        <w:tblPrEx>
          <w:tblLook w:val="01E0"/>
        </w:tblPrEx>
        <w:trPr>
          <w:trHeight w:val="53"/>
        </w:trPr>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«Веселая мозаика»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Дмитриева О.Н.</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1-8 класс</w:t>
            </w:r>
          </w:p>
        </w:tc>
      </w:tr>
      <w:tr w:rsidR="005968B5" w:rsidRPr="002F4FAD" w:rsidTr="00BE613E">
        <w:tblPrEx>
          <w:tblLook w:val="01E0"/>
        </w:tblPrEx>
        <w:trPr>
          <w:trHeight w:val="292"/>
        </w:trPr>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«Умелые ручки»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Куратова Я.А.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8</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«Умелые ручки»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Куратова Я.А.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w:t>
            </w:r>
          </w:p>
        </w:tc>
      </w:tr>
      <w:tr w:rsidR="005968B5" w:rsidRPr="002F4FAD" w:rsidTr="00BE613E">
        <w:tblPrEx>
          <w:tblLook w:val="01E0"/>
        </w:tblPrEx>
        <w:tc>
          <w:tcPr>
            <w:tcW w:w="567" w:type="dxa"/>
          </w:tcPr>
          <w:p w:rsidR="005968B5" w:rsidRPr="00C13B26" w:rsidRDefault="005968B5" w:rsidP="00C13B26">
            <w:pPr>
              <w:pStyle w:val="211"/>
              <w:numPr>
                <w:ilvl w:val="0"/>
                <w:numId w:val="20"/>
              </w:numPr>
              <w:ind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«Изобразительное искусство»</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Зограф М.Я.</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«Изобразительное искусство для маленьких»</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Зограф М.Я.</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w:t>
            </w:r>
          </w:p>
        </w:tc>
      </w:tr>
      <w:tr w:rsidR="005968B5" w:rsidRPr="002F4FAD" w:rsidTr="00BE613E">
        <w:tblPrEx>
          <w:tblLook w:val="01E0"/>
        </w:tblPrEx>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 xml:space="preserve">Образовательная программа </w:t>
            </w:r>
            <w:r w:rsidRPr="00C13B26">
              <w:rPr>
                <w:rFonts w:ascii="Times New Roman" w:hAnsi="Times New Roman" w:cs="Times New Roman"/>
                <w:sz w:val="24"/>
                <w:szCs w:val="24"/>
              </w:rPr>
              <w:lastRenderedPageBreak/>
              <w:t>творческой группы любителей искусства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lastRenderedPageBreak/>
              <w:t>Зограф М.Я.</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lang w:val="ru-RU"/>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«Солнечный дом»</w:t>
            </w:r>
          </w:p>
        </w:tc>
        <w:tc>
          <w:tcPr>
            <w:tcW w:w="2126" w:type="dxa"/>
            <w:gridSpan w:val="4"/>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Зограф М.Я.</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lang w:val="ru-RU"/>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«Быль сказка о карандашах и красках»</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Самсонова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«Юный художник»</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Самсонова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rPr>
          <w:trHeight w:val="307"/>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«Азбука танца»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Червоная Э.С.</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 1-4 класс</w:t>
            </w:r>
          </w:p>
        </w:tc>
      </w:tr>
      <w:tr w:rsidR="005968B5" w:rsidRPr="002F4FAD" w:rsidTr="00BE613E">
        <w:tblPrEx>
          <w:tblLook w:val="01E0"/>
        </w:tblPrEx>
        <w:trPr>
          <w:trHeight w:val="341"/>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«Царство Терпсихоры»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Червоная Э.С.</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5 лет</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rPr>
          <w:trHeight w:val="277"/>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«Танцуем в паре»</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Червоная Э.С.</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rPr>
          <w:trHeight w:val="393"/>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«Танцевальная мозаика»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Медведева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rPr>
          <w:trHeight w:val="427"/>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«Основы игры на гитаре»</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Марков В.Г.</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rPr>
          <w:trHeight w:val="391"/>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«Музыкальный фольклор»</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Маркова И.Л.</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rPr>
          <w:trHeight w:val="297"/>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«Сольное пение»</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Маркова И.Л.</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5 лет</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rPr>
          <w:trHeight w:val="259"/>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«Мастерица»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Шин Л.В.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rPr>
          <w:trHeight w:val="420"/>
        </w:trPr>
        <w:tc>
          <w:tcPr>
            <w:tcW w:w="567" w:type="dxa"/>
          </w:tcPr>
          <w:p w:rsidR="005968B5" w:rsidRPr="00C13B26" w:rsidRDefault="005968B5" w:rsidP="00C13B26">
            <w:pPr>
              <w:pStyle w:val="211"/>
              <w:numPr>
                <w:ilvl w:val="0"/>
                <w:numId w:val="21"/>
              </w:numPr>
              <w:ind w:left="720" w:hanging="609"/>
              <w:rPr>
                <w:rFonts w:ascii="Times New Roman" w:hAnsi="Times New Roman" w:cs="Times New Roman"/>
                <w:color w:val="000000"/>
                <w:sz w:val="24"/>
                <w:szCs w:val="24"/>
                <w:lang w:val="ru-RU"/>
              </w:rPr>
            </w:pPr>
          </w:p>
        </w:tc>
        <w:tc>
          <w:tcPr>
            <w:tcW w:w="1560"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«Домашний театр кукол»</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Дмитриева О.Н.</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C13B26">
        <w:tblPrEx>
          <w:tblLook w:val="01E0"/>
        </w:tblPrEx>
        <w:trPr>
          <w:trHeight w:val="348"/>
        </w:trPr>
        <w:tc>
          <w:tcPr>
            <w:tcW w:w="9747" w:type="dxa"/>
            <w:gridSpan w:val="22"/>
          </w:tcPr>
          <w:p w:rsidR="005968B5" w:rsidRPr="00C13B26" w:rsidRDefault="005968B5" w:rsidP="00C13B26">
            <w:pPr>
              <w:spacing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Естественнонаучная направленность</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«Палитра природы»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Кузнечихина Е.А.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«Экология человека»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Спицына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«Экология растений»</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Спицына Н.В.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rPr>
          <w:trHeight w:val="53"/>
        </w:trPr>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«Доктора природы»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Масалова Т.Г.</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lang w:val="ru-RU"/>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4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«Игровая экология»</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Масалова Т.Г.</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«Природа глазами души»</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Тарасенко К.А.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lang w:val="ru-RU"/>
              </w:rPr>
            </w:pPr>
            <w:r w:rsidRPr="00C13B26">
              <w:rPr>
                <w:rFonts w:ascii="Times New Roman" w:hAnsi="Times New Roman" w:cs="Times New Roman"/>
                <w:sz w:val="24"/>
                <w:szCs w:val="24"/>
                <w:lang w:val="ru-RU"/>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«Мастерская природы»</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Тарасенко К.А.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«Эколог исследователь»</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Баутина О.В.</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Экология Советско-Гаванского района</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Матвеева О.А.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 xml:space="preserve">2 года </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2"/>
              </w:numPr>
              <w:ind w:left="45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«Чудеса природы в декоративно прикладном творчестве»</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Кобзева Ю.А.</w:t>
            </w: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5</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C13B26">
        <w:tblPrEx>
          <w:tblLook w:val="01E0"/>
        </w:tblPrEx>
        <w:trPr>
          <w:trHeight w:val="421"/>
        </w:trPr>
        <w:tc>
          <w:tcPr>
            <w:tcW w:w="9747" w:type="dxa"/>
            <w:gridSpan w:val="22"/>
          </w:tcPr>
          <w:p w:rsidR="005968B5" w:rsidRPr="00C13B26" w:rsidRDefault="005968B5" w:rsidP="00C13B26">
            <w:pPr>
              <w:spacing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Техническая  направленность</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rPr>
            </w:pPr>
            <w:r w:rsidRPr="00C13B26">
              <w:rPr>
                <w:rFonts w:ascii="Times New Roman" w:hAnsi="Times New Roman" w:cs="Times New Roman"/>
                <w:sz w:val="24"/>
                <w:szCs w:val="24"/>
              </w:rPr>
              <w:t>«</w:t>
            </w:r>
            <w:r w:rsidRPr="00C13B26">
              <w:rPr>
                <w:rFonts w:ascii="Times New Roman" w:hAnsi="Times New Roman" w:cs="Times New Roman"/>
                <w:sz w:val="24"/>
                <w:szCs w:val="24"/>
                <w:lang w:val="ru-RU"/>
              </w:rPr>
              <w:t>Меткий стрелок</w:t>
            </w:r>
            <w:r w:rsidRPr="00C13B26">
              <w:rPr>
                <w:rFonts w:ascii="Times New Roman" w:hAnsi="Times New Roman" w:cs="Times New Roman"/>
                <w:sz w:val="24"/>
                <w:szCs w:val="24"/>
              </w:rPr>
              <w:t xml:space="preserve">» </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Пекшев В.З.</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pStyle w:val="211"/>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eastAsia="ru-RU"/>
              </w:rPr>
            </w:pPr>
            <w:r w:rsidRPr="00C13B26">
              <w:rPr>
                <w:rFonts w:ascii="Times New Roman" w:hAnsi="Times New Roman" w:cs="Times New Roman"/>
                <w:sz w:val="24"/>
                <w:szCs w:val="24"/>
                <w:lang w:eastAsia="ru-RU"/>
              </w:rPr>
              <w:t>«</w:t>
            </w:r>
            <w:r w:rsidRPr="00C13B26">
              <w:rPr>
                <w:rFonts w:ascii="Times New Roman" w:hAnsi="Times New Roman" w:cs="Times New Roman"/>
                <w:sz w:val="24"/>
                <w:szCs w:val="24"/>
                <w:lang w:val="ru-RU" w:eastAsia="ru-RU"/>
              </w:rPr>
              <w:t>Меткий стрелок</w:t>
            </w:r>
            <w:r w:rsidRPr="00C13B26">
              <w:rPr>
                <w:rFonts w:ascii="Times New Roman" w:hAnsi="Times New Roman" w:cs="Times New Roman"/>
                <w:sz w:val="24"/>
                <w:szCs w:val="24"/>
                <w:lang w:eastAsia="ru-RU"/>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Степаниденко П.П.</w:t>
            </w:r>
          </w:p>
          <w:p w:rsidR="005968B5" w:rsidRPr="00C13B26" w:rsidRDefault="005968B5" w:rsidP="00C13B26">
            <w:pPr>
              <w:pStyle w:val="211"/>
              <w:rPr>
                <w:rFonts w:ascii="Times New Roman" w:hAnsi="Times New Roman" w:cs="Times New Roman"/>
                <w:sz w:val="24"/>
                <w:szCs w:val="24"/>
                <w:lang w:val="ru-RU"/>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pStyle w:val="211"/>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eastAsia="ru-RU"/>
              </w:rPr>
            </w:pPr>
            <w:r w:rsidRPr="00C13B26">
              <w:rPr>
                <w:rFonts w:ascii="Times New Roman" w:hAnsi="Times New Roman" w:cs="Times New Roman"/>
                <w:sz w:val="24"/>
                <w:szCs w:val="24"/>
                <w:lang w:eastAsia="ru-RU"/>
              </w:rPr>
              <w:t>«</w:t>
            </w:r>
            <w:r w:rsidRPr="00C13B26">
              <w:rPr>
                <w:rFonts w:ascii="Times New Roman" w:hAnsi="Times New Roman" w:cs="Times New Roman"/>
                <w:sz w:val="24"/>
                <w:szCs w:val="24"/>
                <w:lang w:val="ru-RU" w:eastAsia="ru-RU"/>
              </w:rPr>
              <w:t>Юный стрелок</w:t>
            </w:r>
            <w:r w:rsidRPr="00C13B26">
              <w:rPr>
                <w:rFonts w:ascii="Times New Roman" w:hAnsi="Times New Roman" w:cs="Times New Roman"/>
                <w:sz w:val="24"/>
                <w:szCs w:val="24"/>
                <w:lang w:eastAsia="ru-RU"/>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Власенко В.И.</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eastAsia="ru-RU"/>
              </w:rPr>
            </w:pPr>
            <w:r w:rsidRPr="00C13B26">
              <w:rPr>
                <w:rFonts w:ascii="Times New Roman" w:hAnsi="Times New Roman" w:cs="Times New Roman"/>
                <w:sz w:val="24"/>
                <w:szCs w:val="24"/>
                <w:lang w:eastAsia="ru-RU"/>
              </w:rPr>
              <w:t>«</w:t>
            </w:r>
            <w:r w:rsidRPr="00C13B26">
              <w:rPr>
                <w:rFonts w:ascii="Times New Roman" w:hAnsi="Times New Roman" w:cs="Times New Roman"/>
                <w:sz w:val="24"/>
                <w:szCs w:val="24"/>
                <w:lang w:val="ru-RU" w:eastAsia="ru-RU"/>
              </w:rPr>
              <w:t>Судомодельный</w:t>
            </w:r>
            <w:r w:rsidRPr="00C13B26">
              <w:rPr>
                <w:rFonts w:ascii="Times New Roman" w:hAnsi="Times New Roman" w:cs="Times New Roman"/>
                <w:sz w:val="24"/>
                <w:szCs w:val="24"/>
                <w:lang w:eastAsia="ru-RU"/>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Башаркин С.В.</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eastAsia="ru-RU"/>
              </w:rPr>
            </w:pPr>
            <w:r w:rsidRPr="00C13B26">
              <w:rPr>
                <w:rFonts w:ascii="Times New Roman" w:hAnsi="Times New Roman" w:cs="Times New Roman"/>
                <w:sz w:val="24"/>
                <w:szCs w:val="24"/>
                <w:lang w:eastAsia="ru-RU"/>
              </w:rPr>
              <w:t>«</w:t>
            </w:r>
            <w:r w:rsidRPr="00C13B26">
              <w:rPr>
                <w:rFonts w:ascii="Times New Roman" w:hAnsi="Times New Roman" w:cs="Times New Roman"/>
                <w:sz w:val="24"/>
                <w:szCs w:val="24"/>
                <w:lang w:val="ru-RU" w:eastAsia="ru-RU"/>
              </w:rPr>
              <w:t>Начальное техническое моделирование</w:t>
            </w:r>
            <w:r w:rsidRPr="00C13B26">
              <w:rPr>
                <w:rFonts w:ascii="Times New Roman" w:hAnsi="Times New Roman" w:cs="Times New Roman"/>
                <w:sz w:val="24"/>
                <w:szCs w:val="24"/>
                <w:lang w:eastAsia="ru-RU"/>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Панев В.В.</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Pr>
          <w:p w:rsidR="005968B5" w:rsidRPr="00C13B26" w:rsidRDefault="005968B5" w:rsidP="00C13B26">
            <w:pPr>
              <w:pStyle w:val="211"/>
              <w:numPr>
                <w:ilvl w:val="0"/>
                <w:numId w:val="23"/>
              </w:numPr>
              <w:ind w:left="176" w:hanging="119"/>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eastAsia="ru-RU"/>
              </w:rPr>
            </w:pPr>
            <w:r w:rsidRPr="00C13B26">
              <w:rPr>
                <w:rFonts w:ascii="Times New Roman" w:hAnsi="Times New Roman" w:cs="Times New Roman"/>
                <w:sz w:val="24"/>
                <w:szCs w:val="24"/>
                <w:lang w:eastAsia="ru-RU"/>
              </w:rPr>
              <w:t>«</w:t>
            </w:r>
            <w:r w:rsidRPr="00C13B26">
              <w:rPr>
                <w:rFonts w:ascii="Times New Roman" w:hAnsi="Times New Roman" w:cs="Times New Roman"/>
                <w:sz w:val="24"/>
                <w:szCs w:val="24"/>
                <w:lang w:val="ru-RU" w:eastAsia="ru-RU"/>
              </w:rPr>
              <w:t>Робототехника</w:t>
            </w:r>
            <w:r w:rsidRPr="00C13B26">
              <w:rPr>
                <w:rFonts w:ascii="Times New Roman" w:hAnsi="Times New Roman" w:cs="Times New Roman"/>
                <w:sz w:val="24"/>
                <w:szCs w:val="24"/>
                <w:lang w:eastAsia="ru-RU"/>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Перетягина Е.В.</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AD0A9B" w:rsidTr="00BE613E">
        <w:tblPrEx>
          <w:tblLook w:val="01E0"/>
        </w:tblPrEx>
        <w:tc>
          <w:tcPr>
            <w:tcW w:w="567" w:type="dxa"/>
          </w:tcPr>
          <w:p w:rsidR="005968B5" w:rsidRPr="00C13B26" w:rsidRDefault="005968B5" w:rsidP="00C13B26">
            <w:pPr>
              <w:pStyle w:val="211"/>
              <w:numPr>
                <w:ilvl w:val="0"/>
                <w:numId w:val="23"/>
              </w:numPr>
              <w:ind w:left="176" w:hanging="119"/>
              <w:jc w:val="center"/>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rPr>
            </w:pPr>
            <w:r w:rsidRPr="00C13B26">
              <w:rPr>
                <w:rFonts w:ascii="Times New Roman" w:hAnsi="Times New Roman" w:cs="Times New Roman"/>
                <w:sz w:val="24"/>
                <w:szCs w:val="24"/>
              </w:rPr>
              <w:t>«</w:t>
            </w:r>
            <w:r w:rsidRPr="00C13B26">
              <w:rPr>
                <w:rFonts w:ascii="Times New Roman" w:hAnsi="Times New Roman" w:cs="Times New Roman"/>
                <w:sz w:val="24"/>
                <w:szCs w:val="24"/>
                <w:lang w:val="ru-RU"/>
              </w:rPr>
              <w:t>Робототехника</w:t>
            </w:r>
            <w:r w:rsidRPr="00C13B26">
              <w:rPr>
                <w:rFonts w:ascii="Times New Roman" w:hAnsi="Times New Roman" w:cs="Times New Roman"/>
                <w:sz w:val="24"/>
                <w:szCs w:val="24"/>
              </w:rPr>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Горбенко А.Ю.</w:t>
            </w:r>
          </w:p>
          <w:p w:rsidR="005968B5" w:rsidRPr="00C13B26" w:rsidRDefault="005968B5" w:rsidP="00C13B26">
            <w:pPr>
              <w:pStyle w:val="211"/>
              <w:rPr>
                <w:rFonts w:ascii="Times New Roman" w:hAnsi="Times New Roman" w:cs="Times New Roman"/>
                <w:sz w:val="24"/>
                <w:szCs w:val="24"/>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AD0A9B" w:rsidTr="00BE613E">
        <w:tblPrEx>
          <w:tblLook w:val="01E0"/>
        </w:tblPrEx>
        <w:tc>
          <w:tcPr>
            <w:tcW w:w="567" w:type="dxa"/>
          </w:tcPr>
          <w:p w:rsidR="005968B5" w:rsidRPr="00C13B26" w:rsidRDefault="005968B5" w:rsidP="00C13B26">
            <w:pPr>
              <w:pStyle w:val="211"/>
              <w:numPr>
                <w:ilvl w:val="0"/>
                <w:numId w:val="23"/>
              </w:numPr>
              <w:ind w:left="176" w:hanging="119"/>
              <w:jc w:val="center"/>
              <w:rPr>
                <w:rFonts w:ascii="Times New Roman" w:hAnsi="Times New Roman" w:cs="Times New Roman"/>
                <w:color w:val="000000"/>
                <w:sz w:val="24"/>
                <w:szCs w:val="24"/>
                <w:lang w:eastAsia="ru-RU"/>
              </w:rPr>
            </w:pPr>
          </w:p>
        </w:tc>
        <w:tc>
          <w:tcPr>
            <w:tcW w:w="1560" w:type="dxa"/>
            <w:gridSpan w:val="3"/>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«Введение в телевидение</w:t>
            </w:r>
            <w:r w:rsidRPr="00C13B26">
              <w:rPr>
                <w:rFonts w:ascii="Times New Roman" w:hAnsi="Times New Roman" w:cs="Times New Roman"/>
                <w:sz w:val="24"/>
                <w:szCs w:val="24"/>
                <w:lang w:val="ru-RU"/>
              </w:rPr>
              <w:lastRenderedPageBreak/>
              <w:t>»</w:t>
            </w:r>
          </w:p>
        </w:tc>
        <w:tc>
          <w:tcPr>
            <w:tcW w:w="2126" w:type="dxa"/>
            <w:gridSpan w:val="4"/>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lastRenderedPageBreak/>
              <w:t>Петрова И.А.</w:t>
            </w:r>
          </w:p>
          <w:p w:rsidR="005968B5" w:rsidRPr="00C13B26" w:rsidRDefault="005968B5" w:rsidP="00C13B26">
            <w:pPr>
              <w:pStyle w:val="211"/>
              <w:rPr>
                <w:rFonts w:ascii="Times New Roman" w:hAnsi="Times New Roman" w:cs="Times New Roman"/>
                <w:sz w:val="24"/>
                <w:szCs w:val="24"/>
                <w:lang w:val="ru-RU"/>
              </w:rPr>
            </w:pPr>
          </w:p>
        </w:tc>
        <w:tc>
          <w:tcPr>
            <w:tcW w:w="1951" w:type="dxa"/>
            <w:gridSpan w:val="3"/>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1167" w:type="dxa"/>
            <w:gridSpan w:val="2"/>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9747" w:type="dxa"/>
            <w:gridSpan w:val="22"/>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line="240" w:lineRule="auto"/>
              <w:jc w:val="center"/>
              <w:rPr>
                <w:rFonts w:ascii="Times New Roman" w:hAnsi="Times New Roman" w:cs="Times New Roman"/>
                <w:b/>
                <w:sz w:val="24"/>
                <w:szCs w:val="24"/>
              </w:rPr>
            </w:pPr>
          </w:p>
          <w:p w:rsidR="005968B5" w:rsidRPr="00C13B26" w:rsidRDefault="005968B5" w:rsidP="00C13B26">
            <w:pPr>
              <w:spacing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Туристско-краеведческая направленность</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«Память»</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Шин Л.В.</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«Родник неиссякаемый»</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Дмитриева О.Г.</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авторская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дошкольники, 1-4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«Тропой таежного народа»</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Дмитриева О.Н.</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«Музейная наука»</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Коврик И.В.</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«Юный краевед»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Коврик И.В.</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«Активисты школьного музея»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Верещагина Л.Г.</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«Юный турист»</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Шерстюков В.В.</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1-4класс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«Компас»</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Шерстюков В.В.</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 год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«Пеший туризм»</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Левенко А.А.</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5</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5-11 класс</w:t>
            </w:r>
          </w:p>
        </w:tc>
      </w:tr>
      <w:tr w:rsidR="005968B5" w:rsidRPr="002F4FAD" w:rsidTr="00BE613E">
        <w:tblPrEx>
          <w:tblLook w:val="01E0"/>
        </w:tblPrEx>
        <w:tc>
          <w:tcPr>
            <w:tcW w:w="567"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numPr>
                <w:ilvl w:val="0"/>
                <w:numId w:val="25"/>
              </w:numPr>
              <w:ind w:left="176" w:hanging="176"/>
              <w:rPr>
                <w:rFonts w:ascii="Times New Roman" w:hAnsi="Times New Roman" w:cs="Times New Roman"/>
                <w:color w:val="000000"/>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eastAsia="ru-RU"/>
              </w:rPr>
            </w:pPr>
            <w:r w:rsidRPr="00C13B26">
              <w:rPr>
                <w:rFonts w:ascii="Times New Roman" w:hAnsi="Times New Roman" w:cs="Times New Roman"/>
                <w:sz w:val="24"/>
                <w:szCs w:val="24"/>
                <w:lang w:val="ru-RU" w:eastAsia="ru-RU"/>
              </w:rPr>
              <w:t>«Юный историк краевед»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pStyle w:val="211"/>
              <w:rPr>
                <w:rFonts w:ascii="Times New Roman" w:hAnsi="Times New Roman" w:cs="Times New Roman"/>
                <w:sz w:val="24"/>
                <w:szCs w:val="24"/>
                <w:lang w:val="ru-RU"/>
              </w:rPr>
            </w:pPr>
            <w:r w:rsidRPr="00C13B26">
              <w:rPr>
                <w:rFonts w:ascii="Times New Roman" w:hAnsi="Times New Roman" w:cs="Times New Roman"/>
                <w:sz w:val="24"/>
                <w:szCs w:val="24"/>
                <w:lang w:val="ru-RU"/>
              </w:rPr>
              <w:t>Ласунина Л.Ю.</w:t>
            </w: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модифицированная</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3 года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sz w:val="24"/>
                <w:szCs w:val="24"/>
              </w:rPr>
            </w:pPr>
            <w:r w:rsidRPr="00C13B26">
              <w:rPr>
                <w:rFonts w:ascii="Times New Roman" w:hAnsi="Times New Roman" w:cs="Times New Roman"/>
                <w:sz w:val="24"/>
                <w:szCs w:val="24"/>
              </w:rPr>
              <w:t>5-8 класс</w:t>
            </w:r>
          </w:p>
        </w:tc>
      </w:tr>
      <w:tr w:rsidR="005968B5" w:rsidRPr="002F4FAD" w:rsidTr="00BE613E">
        <w:tblPrEx>
          <w:tblLook w:val="01E0"/>
        </w:tblPrEx>
        <w:trPr>
          <w:trHeight w:val="381"/>
        </w:trPr>
        <w:tc>
          <w:tcPr>
            <w:tcW w:w="2127" w:type="dxa"/>
            <w:gridSpan w:val="4"/>
            <w:tcBorders>
              <w:top w:val="single" w:sz="4" w:space="0" w:color="auto"/>
              <w:left w:val="single" w:sz="4" w:space="0" w:color="auto"/>
              <w:bottom w:val="single" w:sz="4" w:space="0" w:color="auto"/>
              <w:right w:val="single" w:sz="4" w:space="0" w:color="auto"/>
            </w:tcBorders>
          </w:tcPr>
          <w:p w:rsidR="005968B5" w:rsidRPr="00C13B26" w:rsidRDefault="005968B5" w:rsidP="00C13B26">
            <w:pPr>
              <w:pStyle w:val="211"/>
              <w:jc w:val="center"/>
              <w:rPr>
                <w:rFonts w:ascii="Times New Roman" w:hAnsi="Times New Roman" w:cs="Times New Roman"/>
                <w:b/>
                <w:sz w:val="24"/>
                <w:szCs w:val="24"/>
                <w:lang w:eastAsia="ru-RU"/>
              </w:rPr>
            </w:pPr>
            <w:r w:rsidRPr="00C13B26">
              <w:rPr>
                <w:rFonts w:ascii="Times New Roman" w:hAnsi="Times New Roman" w:cs="Times New Roman"/>
                <w:b/>
                <w:sz w:val="24"/>
                <w:szCs w:val="24"/>
                <w:lang w:eastAsia="ru-RU"/>
              </w:rPr>
              <w:t>Итого программ: 6</w:t>
            </w:r>
            <w:r w:rsidRPr="00C13B26">
              <w:rPr>
                <w:rFonts w:ascii="Times New Roman" w:hAnsi="Times New Roman" w:cs="Times New Roman"/>
                <w:b/>
                <w:sz w:val="24"/>
                <w:szCs w:val="24"/>
                <w:lang w:val="ru-RU" w:eastAsia="ru-RU"/>
              </w:rPr>
              <w:t>8</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b/>
                <w:color w:val="FF0000"/>
                <w:sz w:val="24"/>
                <w:szCs w:val="24"/>
              </w:rPr>
            </w:pPr>
          </w:p>
          <w:p w:rsidR="005968B5" w:rsidRPr="00C13B26" w:rsidRDefault="005968B5" w:rsidP="00C13B26">
            <w:pPr>
              <w:spacing w:line="240" w:lineRule="auto"/>
              <w:rPr>
                <w:rFonts w:ascii="Times New Roman" w:hAnsi="Times New Roman" w:cs="Times New Roman"/>
                <w:b/>
                <w:color w:val="FF0000"/>
                <w:sz w:val="24"/>
                <w:szCs w:val="24"/>
              </w:rPr>
            </w:pPr>
          </w:p>
          <w:p w:rsidR="005968B5" w:rsidRPr="00C13B26" w:rsidRDefault="005968B5" w:rsidP="00C13B26">
            <w:pPr>
              <w:spacing w:line="240" w:lineRule="auto"/>
              <w:rPr>
                <w:rFonts w:ascii="Times New Roman" w:hAnsi="Times New Roman" w:cs="Times New Roman"/>
                <w:b/>
                <w:color w:val="FF0000"/>
                <w:sz w:val="24"/>
                <w:szCs w:val="24"/>
              </w:rPr>
            </w:pP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b/>
                <w:sz w:val="24"/>
                <w:szCs w:val="24"/>
              </w:rPr>
            </w:pPr>
            <w:r w:rsidRPr="00C13B26">
              <w:rPr>
                <w:rFonts w:ascii="Times New Roman" w:hAnsi="Times New Roman" w:cs="Times New Roman"/>
                <w:b/>
                <w:sz w:val="24"/>
                <w:szCs w:val="24"/>
              </w:rPr>
              <w:t>авторских  программ 12</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b/>
                <w:sz w:val="24"/>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кол- во групп 146</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rsidR="005968B5" w:rsidRPr="00C13B26" w:rsidRDefault="005968B5" w:rsidP="00C13B26">
            <w:pPr>
              <w:spacing w:line="240" w:lineRule="auto"/>
              <w:rPr>
                <w:rFonts w:ascii="Times New Roman" w:hAnsi="Times New Roman" w:cs="Times New Roman"/>
                <w:color w:val="FF0000"/>
                <w:sz w:val="24"/>
                <w:szCs w:val="24"/>
              </w:rPr>
            </w:pPr>
          </w:p>
        </w:tc>
      </w:tr>
    </w:tbl>
    <w:p w:rsidR="00C13B26" w:rsidRPr="00C13B26" w:rsidRDefault="00C13B26" w:rsidP="00C13B26">
      <w:pPr>
        <w:spacing w:after="0" w:line="240" w:lineRule="auto"/>
        <w:ind w:left="91" w:firstLine="760"/>
        <w:jc w:val="both"/>
        <w:rPr>
          <w:rFonts w:ascii="Times New Roman" w:hAnsi="Times New Roman" w:cs="Times New Roman"/>
          <w:sz w:val="24"/>
        </w:rPr>
      </w:pPr>
    </w:p>
    <w:p w:rsidR="00BE613E" w:rsidRPr="00C13B26" w:rsidRDefault="0025511E" w:rsidP="00C13B26">
      <w:pPr>
        <w:spacing w:after="0" w:line="240" w:lineRule="auto"/>
        <w:ind w:left="91" w:firstLine="760"/>
        <w:jc w:val="both"/>
        <w:rPr>
          <w:rFonts w:ascii="Times New Roman" w:hAnsi="Times New Roman" w:cs="Times New Roman"/>
          <w:sz w:val="24"/>
        </w:rPr>
      </w:pPr>
      <w:r w:rsidRPr="00C13B26">
        <w:rPr>
          <w:rFonts w:ascii="Times New Roman" w:hAnsi="Times New Roman" w:cs="Times New Roman"/>
          <w:sz w:val="24"/>
        </w:rPr>
        <w:t>П</w:t>
      </w:r>
      <w:r w:rsidR="00BE613E" w:rsidRPr="00C13B26">
        <w:rPr>
          <w:rFonts w:ascii="Times New Roman" w:hAnsi="Times New Roman" w:cs="Times New Roman"/>
          <w:sz w:val="24"/>
        </w:rPr>
        <w:t>едагогическому коллективу необходимо работать над увеличением срока реализации программ</w:t>
      </w:r>
      <w:r w:rsidRPr="00C13B26">
        <w:rPr>
          <w:rFonts w:ascii="Times New Roman" w:hAnsi="Times New Roman" w:cs="Times New Roman"/>
          <w:sz w:val="24"/>
        </w:rPr>
        <w:t xml:space="preserve"> </w:t>
      </w:r>
      <w:r w:rsidR="00BE613E" w:rsidRPr="00C13B26">
        <w:rPr>
          <w:rFonts w:ascii="Times New Roman" w:hAnsi="Times New Roman" w:cs="Times New Roman"/>
          <w:sz w:val="24"/>
        </w:rPr>
        <w:t>, что позволит охватить деятельностью больше учащихся среднего и старшего звена.</w:t>
      </w:r>
    </w:p>
    <w:p w:rsidR="0025511E" w:rsidRPr="00C13B26" w:rsidRDefault="0025511E" w:rsidP="00C13B26">
      <w:pPr>
        <w:spacing w:after="0" w:line="240" w:lineRule="auto"/>
        <w:ind w:left="91" w:firstLine="760"/>
        <w:jc w:val="both"/>
        <w:rPr>
          <w:rFonts w:ascii="Times New Roman" w:hAnsi="Times New Roman" w:cs="Times New Roman"/>
          <w:sz w:val="24"/>
        </w:rPr>
      </w:pPr>
      <w:r w:rsidRPr="00C13B26">
        <w:rPr>
          <w:rFonts w:ascii="Times New Roman" w:hAnsi="Times New Roman" w:cs="Times New Roman"/>
          <w:sz w:val="24"/>
        </w:rPr>
        <w:t>Количество авторских программ в учреждении тоже недостаточно. Педагогический коллектив МБОУ ЦДТ №Паллада» - это педагоги с большим стажем работы в дополнительном образовании. В 2014-2015 году, пройдя обучении на базовой площадке «Разработка авторских программ дополнительного  образования» позволит увеличить данный показатель.</w:t>
      </w:r>
    </w:p>
    <w:p w:rsidR="005968B5" w:rsidRPr="00C13B26" w:rsidRDefault="005968B5" w:rsidP="00C13B26">
      <w:pPr>
        <w:widowControl w:val="0"/>
        <w:autoSpaceDE w:val="0"/>
        <w:spacing w:after="0" w:line="240" w:lineRule="auto"/>
        <w:jc w:val="both"/>
        <w:rPr>
          <w:rFonts w:ascii="Times New Roman" w:hAnsi="Times New Roman" w:cs="Times New Roman"/>
          <w:sz w:val="24"/>
        </w:rPr>
      </w:pPr>
    </w:p>
    <w:p w:rsidR="005968B5" w:rsidRDefault="005968B5" w:rsidP="005968B5">
      <w:pPr>
        <w:widowControl w:val="0"/>
        <w:autoSpaceDE w:val="0"/>
        <w:jc w:val="both"/>
        <w:rPr>
          <w:b/>
        </w:rPr>
      </w:pPr>
    </w:p>
    <w:p w:rsidR="005968B5" w:rsidRPr="00C13B26" w:rsidRDefault="00FC34BA" w:rsidP="00C13B26">
      <w:pPr>
        <w:keepNext/>
        <w:spacing w:after="0" w:line="240" w:lineRule="auto"/>
        <w:jc w:val="both"/>
        <w:outlineLvl w:val="1"/>
        <w:rPr>
          <w:rFonts w:ascii="Times New Roman" w:hAnsi="Times New Roman" w:cs="Times New Roman"/>
          <w:b/>
          <w:bCs/>
          <w:iCs/>
          <w:sz w:val="24"/>
          <w:szCs w:val="24"/>
        </w:rPr>
      </w:pPr>
      <w:r w:rsidRPr="00C13B26">
        <w:rPr>
          <w:rFonts w:ascii="Times New Roman" w:hAnsi="Times New Roman" w:cs="Times New Roman"/>
          <w:b/>
          <w:bCs/>
          <w:iCs/>
          <w:sz w:val="24"/>
          <w:szCs w:val="24"/>
        </w:rPr>
        <w:lastRenderedPageBreak/>
        <w:t>8</w:t>
      </w:r>
      <w:r w:rsidR="005968B5" w:rsidRPr="00C13B26">
        <w:rPr>
          <w:rFonts w:ascii="Times New Roman" w:hAnsi="Times New Roman" w:cs="Times New Roman"/>
          <w:b/>
          <w:bCs/>
          <w:iCs/>
          <w:sz w:val="24"/>
          <w:szCs w:val="24"/>
        </w:rPr>
        <w:t>.2.Наполняемость детских объединений</w:t>
      </w:r>
    </w:p>
    <w:p w:rsidR="005968B5" w:rsidRPr="00C13B26" w:rsidRDefault="005968B5" w:rsidP="00C13B26">
      <w:pPr>
        <w:spacing w:after="0" w:line="240" w:lineRule="auto"/>
        <w:ind w:left="91" w:firstLine="760"/>
        <w:jc w:val="both"/>
        <w:rPr>
          <w:rFonts w:ascii="Times New Roman" w:hAnsi="Times New Roman" w:cs="Times New Roman"/>
          <w:sz w:val="24"/>
          <w:szCs w:val="24"/>
        </w:rPr>
      </w:pPr>
      <w:r w:rsidRPr="00C13B26">
        <w:rPr>
          <w:rFonts w:ascii="Times New Roman" w:hAnsi="Times New Roman" w:cs="Times New Roman"/>
          <w:sz w:val="24"/>
          <w:szCs w:val="24"/>
        </w:rPr>
        <w:t>Наполняемость учебных групп детских объединений по направленностям дополнительного образования детей, является показателем качества обучения и воспитания, отражающей установление реальных требований окружающего общества в лице детей и их родителей к востребованности и актуальности муниципальных образовательных услуг ЦДТ «Паллада».</w:t>
      </w:r>
    </w:p>
    <w:p w:rsidR="005968B5" w:rsidRPr="00C13B26" w:rsidRDefault="005968B5" w:rsidP="00C13B26">
      <w:pPr>
        <w:spacing w:after="0" w:line="240" w:lineRule="auto"/>
        <w:ind w:left="91" w:firstLine="760"/>
        <w:jc w:val="both"/>
        <w:rPr>
          <w:rFonts w:ascii="Times New Roman" w:hAnsi="Times New Roman" w:cs="Times New Roman"/>
          <w:sz w:val="24"/>
          <w:szCs w:val="24"/>
        </w:rPr>
      </w:pPr>
      <w:r w:rsidRPr="00C13B26">
        <w:rPr>
          <w:rFonts w:ascii="Times New Roman" w:hAnsi="Times New Roman" w:cs="Times New Roman"/>
          <w:sz w:val="24"/>
          <w:szCs w:val="24"/>
        </w:rPr>
        <w:t>На протяжении многих лет ЦДТ «Паллада» осуществляло свою деятельность по 4 направлениям. С 1 февраля 2015 года в связи с реорганизацией ЭОЦ «Утес» добавилось направление естественнонаучное.</w:t>
      </w:r>
    </w:p>
    <w:p w:rsidR="005968B5" w:rsidRPr="00C13B26" w:rsidRDefault="005968B5" w:rsidP="00C13B26">
      <w:pPr>
        <w:spacing w:after="0" w:line="240" w:lineRule="auto"/>
        <w:ind w:left="91"/>
        <w:jc w:val="right"/>
        <w:rPr>
          <w:rFonts w:ascii="Times New Roman" w:hAnsi="Times New Roman" w:cs="Times New Roman"/>
          <w:sz w:val="24"/>
          <w:szCs w:val="24"/>
        </w:rPr>
      </w:pPr>
      <w:r w:rsidRPr="00C13B26">
        <w:rPr>
          <w:rFonts w:ascii="Times New Roman" w:hAnsi="Times New Roman" w:cs="Times New Roman"/>
          <w:sz w:val="24"/>
          <w:szCs w:val="24"/>
        </w:rPr>
        <w:t xml:space="preserve">      </w:t>
      </w:r>
    </w:p>
    <w:p w:rsidR="005968B5" w:rsidRPr="00C13B26" w:rsidRDefault="005968B5" w:rsidP="00C13B26">
      <w:pPr>
        <w:spacing w:after="0" w:line="240" w:lineRule="auto"/>
        <w:ind w:left="91"/>
        <w:jc w:val="right"/>
        <w:rPr>
          <w:rFonts w:ascii="Times New Roman" w:hAnsi="Times New Roman" w:cs="Times New Roman"/>
          <w:sz w:val="24"/>
          <w:szCs w:val="24"/>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2865"/>
        <w:gridCol w:w="859"/>
        <w:gridCol w:w="860"/>
        <w:gridCol w:w="1289"/>
        <w:gridCol w:w="1002"/>
        <w:gridCol w:w="859"/>
        <w:gridCol w:w="1146"/>
      </w:tblGrid>
      <w:tr w:rsidR="005968B5" w:rsidRPr="00C13B26" w:rsidTr="00BE613E">
        <w:trPr>
          <w:trHeight w:val="272"/>
        </w:trPr>
        <w:tc>
          <w:tcPr>
            <w:tcW w:w="1003" w:type="dxa"/>
            <w:vMerge w:val="restart"/>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 п/п</w:t>
            </w:r>
          </w:p>
        </w:tc>
        <w:tc>
          <w:tcPr>
            <w:tcW w:w="2864" w:type="dxa"/>
            <w:vMerge w:val="restart"/>
          </w:tcPr>
          <w:p w:rsidR="005968B5" w:rsidRPr="00C13B26" w:rsidRDefault="005968B5" w:rsidP="00C13B26">
            <w:pPr>
              <w:spacing w:after="0" w:line="240" w:lineRule="auto"/>
              <w:ind w:left="91" w:hanging="57"/>
              <w:jc w:val="both"/>
              <w:rPr>
                <w:rFonts w:ascii="Times New Roman" w:hAnsi="Times New Roman" w:cs="Times New Roman"/>
                <w:sz w:val="24"/>
                <w:szCs w:val="24"/>
              </w:rPr>
            </w:pPr>
          </w:p>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Направленность</w:t>
            </w:r>
          </w:p>
        </w:tc>
        <w:tc>
          <w:tcPr>
            <w:tcW w:w="3008" w:type="dxa"/>
            <w:gridSpan w:val="3"/>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Кол-во учебных групп</w:t>
            </w:r>
          </w:p>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3007" w:type="dxa"/>
            <w:gridSpan w:val="3"/>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Число учащихся</w:t>
            </w:r>
          </w:p>
        </w:tc>
      </w:tr>
      <w:tr w:rsidR="005968B5" w:rsidRPr="00C13B26" w:rsidTr="00BE613E">
        <w:trPr>
          <w:cantSplit/>
          <w:trHeight w:val="1416"/>
        </w:trPr>
        <w:tc>
          <w:tcPr>
            <w:tcW w:w="1003" w:type="dxa"/>
            <w:vMerge/>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2864" w:type="dxa"/>
            <w:vMerge/>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859"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2012/2013</w:t>
            </w:r>
          </w:p>
        </w:tc>
        <w:tc>
          <w:tcPr>
            <w:tcW w:w="860"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 xml:space="preserve">2013/2014 </w:t>
            </w:r>
          </w:p>
        </w:tc>
        <w:tc>
          <w:tcPr>
            <w:tcW w:w="1289"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2014-2015 состоянию на 01.04.2015</w:t>
            </w:r>
          </w:p>
        </w:tc>
        <w:tc>
          <w:tcPr>
            <w:tcW w:w="1002"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2012/2013</w:t>
            </w:r>
          </w:p>
        </w:tc>
        <w:tc>
          <w:tcPr>
            <w:tcW w:w="859"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 xml:space="preserve">2013/2014 </w:t>
            </w:r>
          </w:p>
        </w:tc>
        <w:tc>
          <w:tcPr>
            <w:tcW w:w="1146" w:type="dxa"/>
            <w:textDirection w:val="btLr"/>
            <w:vAlign w:val="center"/>
          </w:tcPr>
          <w:p w:rsidR="005968B5" w:rsidRPr="00C13B26" w:rsidRDefault="005968B5" w:rsidP="00C13B26">
            <w:pPr>
              <w:spacing w:after="0" w:line="240" w:lineRule="auto"/>
              <w:ind w:left="91" w:right="113" w:hanging="57"/>
              <w:rPr>
                <w:rFonts w:ascii="Times New Roman" w:hAnsi="Times New Roman" w:cs="Times New Roman"/>
                <w:sz w:val="24"/>
                <w:szCs w:val="24"/>
              </w:rPr>
            </w:pPr>
            <w:r w:rsidRPr="00C13B26">
              <w:rPr>
                <w:rFonts w:ascii="Times New Roman" w:hAnsi="Times New Roman" w:cs="Times New Roman"/>
                <w:sz w:val="24"/>
                <w:szCs w:val="24"/>
              </w:rPr>
              <w:t>2014-2015 состоянию на 01.0142015</w:t>
            </w:r>
          </w:p>
        </w:tc>
      </w:tr>
      <w:tr w:rsidR="005968B5" w:rsidRPr="00C13B26" w:rsidTr="00BE613E">
        <w:trPr>
          <w:trHeight w:val="209"/>
        </w:trPr>
        <w:tc>
          <w:tcPr>
            <w:tcW w:w="1003"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w:t>
            </w:r>
          </w:p>
        </w:tc>
        <w:tc>
          <w:tcPr>
            <w:tcW w:w="2864"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Техническая</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22</w:t>
            </w: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20</w:t>
            </w:r>
          </w:p>
        </w:tc>
        <w:tc>
          <w:tcPr>
            <w:tcW w:w="1289" w:type="dxa"/>
            <w:vAlign w:val="center"/>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21</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253</w:t>
            </w:r>
          </w:p>
        </w:tc>
        <w:tc>
          <w:tcPr>
            <w:tcW w:w="859"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223</w:t>
            </w:r>
          </w:p>
        </w:tc>
        <w:tc>
          <w:tcPr>
            <w:tcW w:w="1146" w:type="dxa"/>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265</w:t>
            </w:r>
          </w:p>
        </w:tc>
      </w:tr>
      <w:tr w:rsidR="005968B5" w:rsidRPr="00C13B26" w:rsidTr="00BE613E">
        <w:trPr>
          <w:trHeight w:val="209"/>
        </w:trPr>
        <w:tc>
          <w:tcPr>
            <w:tcW w:w="1003"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2.</w:t>
            </w:r>
          </w:p>
        </w:tc>
        <w:tc>
          <w:tcPr>
            <w:tcW w:w="2864" w:type="dxa"/>
          </w:tcPr>
          <w:p w:rsidR="005968B5" w:rsidRPr="00C13B26" w:rsidRDefault="005968B5" w:rsidP="00C13B26">
            <w:pPr>
              <w:spacing w:after="0" w:line="240" w:lineRule="auto"/>
              <w:ind w:left="91" w:hanging="57"/>
              <w:rPr>
                <w:rFonts w:ascii="Times New Roman" w:hAnsi="Times New Roman" w:cs="Times New Roman"/>
                <w:sz w:val="24"/>
                <w:szCs w:val="24"/>
              </w:rPr>
            </w:pPr>
            <w:r w:rsidRPr="00C13B26">
              <w:rPr>
                <w:rFonts w:ascii="Times New Roman" w:hAnsi="Times New Roman" w:cs="Times New Roman"/>
                <w:sz w:val="24"/>
                <w:szCs w:val="24"/>
              </w:rPr>
              <w:t>Художественно-эстетическая</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62</w:t>
            </w: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71</w:t>
            </w:r>
          </w:p>
        </w:tc>
        <w:tc>
          <w:tcPr>
            <w:tcW w:w="1289" w:type="dxa"/>
            <w:vAlign w:val="center"/>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78</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876</w:t>
            </w:r>
          </w:p>
        </w:tc>
        <w:tc>
          <w:tcPr>
            <w:tcW w:w="859"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984</w:t>
            </w:r>
          </w:p>
        </w:tc>
        <w:tc>
          <w:tcPr>
            <w:tcW w:w="1146"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993</w:t>
            </w:r>
          </w:p>
        </w:tc>
      </w:tr>
      <w:tr w:rsidR="005968B5" w:rsidRPr="00C13B26" w:rsidTr="00BE613E">
        <w:trPr>
          <w:trHeight w:val="209"/>
        </w:trPr>
        <w:tc>
          <w:tcPr>
            <w:tcW w:w="1003"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3.</w:t>
            </w:r>
          </w:p>
        </w:tc>
        <w:tc>
          <w:tcPr>
            <w:tcW w:w="2864"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Туристско-краеведческая</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7</w:t>
            </w: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9</w:t>
            </w:r>
          </w:p>
        </w:tc>
        <w:tc>
          <w:tcPr>
            <w:tcW w:w="1289" w:type="dxa"/>
            <w:vAlign w:val="center"/>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17</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87</w:t>
            </w:r>
          </w:p>
        </w:tc>
        <w:tc>
          <w:tcPr>
            <w:tcW w:w="859"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119</w:t>
            </w:r>
          </w:p>
        </w:tc>
        <w:tc>
          <w:tcPr>
            <w:tcW w:w="1146" w:type="dxa"/>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211</w:t>
            </w:r>
          </w:p>
        </w:tc>
      </w:tr>
      <w:tr w:rsidR="005968B5" w:rsidRPr="00C13B26" w:rsidTr="00BE613E">
        <w:trPr>
          <w:trHeight w:val="209"/>
        </w:trPr>
        <w:tc>
          <w:tcPr>
            <w:tcW w:w="1003"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4.</w:t>
            </w:r>
          </w:p>
        </w:tc>
        <w:tc>
          <w:tcPr>
            <w:tcW w:w="2864"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Социально-педагогическая</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11</w:t>
            </w: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10</w:t>
            </w:r>
          </w:p>
        </w:tc>
        <w:tc>
          <w:tcPr>
            <w:tcW w:w="1289" w:type="dxa"/>
            <w:vAlign w:val="center"/>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13</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142</w:t>
            </w:r>
          </w:p>
        </w:tc>
        <w:tc>
          <w:tcPr>
            <w:tcW w:w="859"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145</w:t>
            </w:r>
          </w:p>
        </w:tc>
        <w:tc>
          <w:tcPr>
            <w:tcW w:w="1146" w:type="dxa"/>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132</w:t>
            </w:r>
          </w:p>
        </w:tc>
      </w:tr>
      <w:tr w:rsidR="005968B5" w:rsidRPr="00C13B26" w:rsidTr="00BE613E">
        <w:trPr>
          <w:trHeight w:val="209"/>
        </w:trPr>
        <w:tc>
          <w:tcPr>
            <w:tcW w:w="1003"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5.</w:t>
            </w:r>
          </w:p>
        </w:tc>
        <w:tc>
          <w:tcPr>
            <w:tcW w:w="2864"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Естественнонаучная</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1289" w:type="dxa"/>
            <w:vAlign w:val="center"/>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17</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859" w:type="dxa"/>
          </w:tcPr>
          <w:p w:rsidR="005968B5" w:rsidRPr="00C13B26" w:rsidRDefault="005968B5" w:rsidP="00C13B26">
            <w:pPr>
              <w:spacing w:after="0" w:line="240" w:lineRule="auto"/>
              <w:ind w:left="91" w:hanging="57"/>
              <w:jc w:val="both"/>
              <w:rPr>
                <w:rFonts w:ascii="Times New Roman" w:hAnsi="Times New Roman" w:cs="Times New Roman"/>
                <w:sz w:val="24"/>
                <w:szCs w:val="24"/>
              </w:rPr>
            </w:pPr>
          </w:p>
        </w:tc>
        <w:tc>
          <w:tcPr>
            <w:tcW w:w="1146" w:type="dxa"/>
          </w:tcPr>
          <w:p w:rsidR="005968B5" w:rsidRPr="00C13B26" w:rsidRDefault="005968B5" w:rsidP="00C13B26">
            <w:pPr>
              <w:spacing w:after="0" w:line="240" w:lineRule="auto"/>
              <w:ind w:left="91" w:hanging="57"/>
              <w:jc w:val="center"/>
              <w:rPr>
                <w:rFonts w:ascii="Times New Roman" w:hAnsi="Times New Roman" w:cs="Times New Roman"/>
                <w:sz w:val="24"/>
                <w:szCs w:val="24"/>
              </w:rPr>
            </w:pPr>
            <w:r w:rsidRPr="00C13B26">
              <w:rPr>
                <w:rFonts w:ascii="Times New Roman" w:hAnsi="Times New Roman" w:cs="Times New Roman"/>
                <w:sz w:val="24"/>
                <w:szCs w:val="24"/>
              </w:rPr>
              <w:t>224</w:t>
            </w:r>
          </w:p>
        </w:tc>
      </w:tr>
      <w:tr w:rsidR="005968B5" w:rsidRPr="00C13B26" w:rsidTr="00BE613E">
        <w:trPr>
          <w:trHeight w:val="230"/>
        </w:trPr>
        <w:tc>
          <w:tcPr>
            <w:tcW w:w="3868" w:type="dxa"/>
            <w:gridSpan w:val="2"/>
            <w:vAlign w:val="center"/>
          </w:tcPr>
          <w:p w:rsidR="005968B5" w:rsidRPr="00C13B26" w:rsidRDefault="005968B5" w:rsidP="00C13B26">
            <w:pPr>
              <w:spacing w:after="0" w:line="240" w:lineRule="auto"/>
              <w:ind w:left="91" w:hanging="57"/>
              <w:jc w:val="both"/>
              <w:rPr>
                <w:rFonts w:ascii="Times New Roman" w:hAnsi="Times New Roman" w:cs="Times New Roman"/>
                <w:sz w:val="24"/>
                <w:szCs w:val="24"/>
              </w:rPr>
            </w:pPr>
            <w:r w:rsidRPr="00C13B26">
              <w:rPr>
                <w:rFonts w:ascii="Times New Roman" w:hAnsi="Times New Roman" w:cs="Times New Roman"/>
                <w:sz w:val="24"/>
                <w:szCs w:val="24"/>
              </w:rPr>
              <w:t>Всего:</w:t>
            </w:r>
          </w:p>
        </w:tc>
        <w:tc>
          <w:tcPr>
            <w:tcW w:w="859" w:type="dxa"/>
            <w:vAlign w:val="center"/>
          </w:tcPr>
          <w:p w:rsidR="005968B5" w:rsidRPr="00C13B26" w:rsidRDefault="005968B5" w:rsidP="00C13B26">
            <w:pPr>
              <w:spacing w:after="0" w:line="240" w:lineRule="auto"/>
              <w:ind w:left="91" w:hanging="57"/>
              <w:jc w:val="both"/>
              <w:rPr>
                <w:rFonts w:ascii="Times New Roman" w:hAnsi="Times New Roman" w:cs="Times New Roman"/>
                <w:b/>
                <w:sz w:val="24"/>
                <w:szCs w:val="24"/>
              </w:rPr>
            </w:pPr>
            <w:r w:rsidRPr="00C13B26">
              <w:rPr>
                <w:rFonts w:ascii="Times New Roman" w:hAnsi="Times New Roman" w:cs="Times New Roman"/>
                <w:b/>
                <w:sz w:val="24"/>
                <w:szCs w:val="24"/>
              </w:rPr>
              <w:t>102</w:t>
            </w:r>
          </w:p>
        </w:tc>
        <w:tc>
          <w:tcPr>
            <w:tcW w:w="860" w:type="dxa"/>
            <w:vAlign w:val="center"/>
          </w:tcPr>
          <w:p w:rsidR="005968B5" w:rsidRPr="00C13B26" w:rsidRDefault="005968B5" w:rsidP="00C13B26">
            <w:pPr>
              <w:spacing w:after="0" w:line="240" w:lineRule="auto"/>
              <w:ind w:left="91" w:hanging="57"/>
              <w:jc w:val="both"/>
              <w:rPr>
                <w:rFonts w:ascii="Times New Roman" w:hAnsi="Times New Roman" w:cs="Times New Roman"/>
                <w:b/>
                <w:sz w:val="24"/>
                <w:szCs w:val="24"/>
              </w:rPr>
            </w:pPr>
            <w:r w:rsidRPr="00C13B26">
              <w:rPr>
                <w:rFonts w:ascii="Times New Roman" w:hAnsi="Times New Roman" w:cs="Times New Roman"/>
                <w:b/>
                <w:sz w:val="24"/>
                <w:szCs w:val="24"/>
              </w:rPr>
              <w:t>110</w:t>
            </w:r>
          </w:p>
        </w:tc>
        <w:tc>
          <w:tcPr>
            <w:tcW w:w="1289" w:type="dxa"/>
            <w:vAlign w:val="center"/>
          </w:tcPr>
          <w:p w:rsidR="005968B5" w:rsidRPr="00C13B26" w:rsidRDefault="005968B5" w:rsidP="00C13B26">
            <w:pPr>
              <w:spacing w:after="0" w:line="240" w:lineRule="auto"/>
              <w:ind w:left="91" w:hanging="57"/>
              <w:jc w:val="center"/>
              <w:rPr>
                <w:rFonts w:ascii="Times New Roman" w:hAnsi="Times New Roman" w:cs="Times New Roman"/>
                <w:b/>
                <w:sz w:val="24"/>
                <w:szCs w:val="24"/>
              </w:rPr>
            </w:pPr>
            <w:r w:rsidRPr="00C13B26">
              <w:rPr>
                <w:rFonts w:ascii="Times New Roman" w:hAnsi="Times New Roman" w:cs="Times New Roman"/>
                <w:b/>
                <w:sz w:val="24"/>
                <w:szCs w:val="24"/>
              </w:rPr>
              <w:t>146</w:t>
            </w:r>
          </w:p>
        </w:tc>
        <w:tc>
          <w:tcPr>
            <w:tcW w:w="1002" w:type="dxa"/>
          </w:tcPr>
          <w:p w:rsidR="005968B5" w:rsidRPr="00C13B26" w:rsidRDefault="005968B5" w:rsidP="00C13B26">
            <w:pPr>
              <w:spacing w:after="0" w:line="240" w:lineRule="auto"/>
              <w:ind w:left="91" w:hanging="57"/>
              <w:jc w:val="both"/>
              <w:rPr>
                <w:rFonts w:ascii="Times New Roman" w:hAnsi="Times New Roman" w:cs="Times New Roman"/>
                <w:b/>
                <w:sz w:val="24"/>
                <w:szCs w:val="24"/>
              </w:rPr>
            </w:pPr>
            <w:r w:rsidRPr="00C13B26">
              <w:rPr>
                <w:rFonts w:ascii="Times New Roman" w:hAnsi="Times New Roman" w:cs="Times New Roman"/>
                <w:b/>
                <w:sz w:val="24"/>
                <w:szCs w:val="24"/>
              </w:rPr>
              <w:t>1357</w:t>
            </w:r>
          </w:p>
        </w:tc>
        <w:tc>
          <w:tcPr>
            <w:tcW w:w="859" w:type="dxa"/>
          </w:tcPr>
          <w:p w:rsidR="005968B5" w:rsidRPr="00C13B26" w:rsidRDefault="005968B5" w:rsidP="00C13B26">
            <w:pPr>
              <w:spacing w:after="0" w:line="240" w:lineRule="auto"/>
              <w:ind w:left="91" w:hanging="57"/>
              <w:jc w:val="both"/>
              <w:rPr>
                <w:rFonts w:ascii="Times New Roman" w:hAnsi="Times New Roman" w:cs="Times New Roman"/>
                <w:b/>
                <w:sz w:val="24"/>
                <w:szCs w:val="24"/>
              </w:rPr>
            </w:pPr>
            <w:r w:rsidRPr="00C13B26">
              <w:rPr>
                <w:rFonts w:ascii="Times New Roman" w:hAnsi="Times New Roman" w:cs="Times New Roman"/>
                <w:b/>
                <w:sz w:val="24"/>
                <w:szCs w:val="24"/>
              </w:rPr>
              <w:t>1471</w:t>
            </w:r>
          </w:p>
        </w:tc>
        <w:tc>
          <w:tcPr>
            <w:tcW w:w="1146" w:type="dxa"/>
          </w:tcPr>
          <w:p w:rsidR="005968B5" w:rsidRPr="00C13B26" w:rsidRDefault="005968B5" w:rsidP="00C13B26">
            <w:pPr>
              <w:spacing w:after="0" w:line="240" w:lineRule="auto"/>
              <w:ind w:left="91" w:hanging="57"/>
              <w:jc w:val="center"/>
              <w:rPr>
                <w:rFonts w:ascii="Times New Roman" w:hAnsi="Times New Roman" w:cs="Times New Roman"/>
                <w:b/>
                <w:sz w:val="24"/>
                <w:szCs w:val="24"/>
              </w:rPr>
            </w:pPr>
            <w:r w:rsidRPr="00C13B26">
              <w:rPr>
                <w:rFonts w:ascii="Times New Roman" w:hAnsi="Times New Roman" w:cs="Times New Roman"/>
                <w:b/>
                <w:sz w:val="24"/>
                <w:szCs w:val="24"/>
              </w:rPr>
              <w:t>1825</w:t>
            </w:r>
          </w:p>
        </w:tc>
      </w:tr>
    </w:tbl>
    <w:p w:rsidR="005968B5" w:rsidRPr="00C13B26" w:rsidRDefault="005968B5" w:rsidP="00C13B26">
      <w:pPr>
        <w:spacing w:after="0" w:line="240" w:lineRule="auto"/>
        <w:ind w:firstLine="426"/>
        <w:jc w:val="both"/>
        <w:rPr>
          <w:rFonts w:ascii="Times New Roman" w:hAnsi="Times New Roman" w:cs="Times New Roman"/>
          <w:sz w:val="24"/>
          <w:szCs w:val="24"/>
        </w:rPr>
      </w:pPr>
    </w:p>
    <w:p w:rsidR="005968B5" w:rsidRPr="00C13B26" w:rsidRDefault="005968B5" w:rsidP="00C13B26">
      <w:pPr>
        <w:spacing w:after="0" w:line="240" w:lineRule="auto"/>
        <w:ind w:firstLine="426"/>
        <w:jc w:val="both"/>
        <w:rPr>
          <w:rFonts w:ascii="Times New Roman" w:hAnsi="Times New Roman" w:cs="Times New Roman"/>
          <w:sz w:val="24"/>
          <w:szCs w:val="24"/>
        </w:rPr>
      </w:pPr>
      <w:r w:rsidRPr="00C13B26">
        <w:rPr>
          <w:rFonts w:ascii="Times New Roman" w:hAnsi="Times New Roman" w:cs="Times New Roman"/>
          <w:sz w:val="24"/>
          <w:szCs w:val="24"/>
        </w:rPr>
        <w:t>Таким образом, по результатам проведенного анализа можно сделать вывод, что за последние 3 года  увеличилось количество учебных объединений по всем направлениям.</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В 2014-2015 году в ЦДТ «Паллада» начали функционировать такие учебные объединения как «Робототехника», «Начальное техническое моделирование», что вызвано высоким социальным заказом населения на данные направления дополнительного образования.</w:t>
      </w:r>
    </w:p>
    <w:p w:rsidR="005968B5" w:rsidRPr="00C13B26" w:rsidRDefault="00BE613E" w:rsidP="00C13B26">
      <w:pPr>
        <w:spacing w:after="0" w:line="240" w:lineRule="auto"/>
        <w:ind w:left="91" w:firstLine="760"/>
        <w:jc w:val="both"/>
        <w:rPr>
          <w:rFonts w:ascii="Times New Roman" w:hAnsi="Times New Roman" w:cs="Times New Roman"/>
          <w:sz w:val="24"/>
          <w:szCs w:val="24"/>
        </w:rPr>
      </w:pPr>
      <w:r w:rsidRPr="00C13B26">
        <w:rPr>
          <w:rFonts w:ascii="Times New Roman" w:hAnsi="Times New Roman" w:cs="Times New Roman"/>
          <w:sz w:val="24"/>
          <w:szCs w:val="24"/>
        </w:rPr>
        <w:t xml:space="preserve">          Наполняемость и возрастной состав учащихся ЦДТ «Паллада»  отражает тенденции развития дополнительного образования и социального окружения а Советско- Гаванского района и соответствует показателям муниципального задания.</w:t>
      </w:r>
    </w:p>
    <w:p w:rsidR="00BE613E" w:rsidRPr="00C13B26" w:rsidRDefault="00BE613E" w:rsidP="00C13B26">
      <w:pPr>
        <w:spacing w:after="0" w:line="240" w:lineRule="auto"/>
        <w:ind w:left="91" w:firstLine="760"/>
        <w:jc w:val="both"/>
        <w:rPr>
          <w:rFonts w:ascii="Times New Roman" w:hAnsi="Times New Roman" w:cs="Times New Roman"/>
          <w:sz w:val="24"/>
          <w:szCs w:val="24"/>
        </w:rPr>
      </w:pP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       Возрастной состав учебных  объединений представлен уровнями дошкольного образования, начального общего образования, основного общего образования, полного общего образования:</w:t>
      </w:r>
    </w:p>
    <w:tbl>
      <w:tblPr>
        <w:tblW w:w="96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276"/>
        <w:gridCol w:w="1459"/>
        <w:gridCol w:w="1459"/>
        <w:gridCol w:w="1459"/>
        <w:gridCol w:w="1459"/>
      </w:tblGrid>
      <w:tr w:rsidR="005968B5" w:rsidRPr="00C13B26" w:rsidTr="00BE613E">
        <w:trPr>
          <w:cantSplit/>
          <w:trHeight w:val="1789"/>
        </w:trPr>
        <w:tc>
          <w:tcPr>
            <w:tcW w:w="2553"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bCs/>
                <w:sz w:val="24"/>
                <w:szCs w:val="24"/>
              </w:rPr>
            </w:pPr>
            <w:r w:rsidRPr="00C13B26">
              <w:rPr>
                <w:rFonts w:ascii="Times New Roman" w:hAnsi="Times New Roman" w:cs="Times New Roman"/>
                <w:bCs/>
                <w:sz w:val="24"/>
                <w:szCs w:val="24"/>
              </w:rPr>
              <w:t>Отчётный период</w:t>
            </w:r>
          </w:p>
          <w:p w:rsidR="005968B5" w:rsidRPr="00C13B26" w:rsidRDefault="005968B5" w:rsidP="00C13B26">
            <w:pPr>
              <w:spacing w:after="0" w:line="240" w:lineRule="auto"/>
              <w:ind w:left="113" w:right="113"/>
              <w:jc w:val="center"/>
              <w:rPr>
                <w:rFonts w:ascii="Times New Roman" w:hAnsi="Times New Roman" w:cs="Times New Roman"/>
                <w:bCs/>
                <w:sz w:val="24"/>
                <w:szCs w:val="24"/>
              </w:rPr>
            </w:pPr>
            <w:r w:rsidRPr="00C13B26">
              <w:rPr>
                <w:rFonts w:ascii="Times New Roman" w:hAnsi="Times New Roman" w:cs="Times New Roman"/>
                <w:bCs/>
                <w:sz w:val="24"/>
                <w:szCs w:val="24"/>
              </w:rPr>
              <w:t>(1 год)</w:t>
            </w:r>
          </w:p>
        </w:tc>
        <w:tc>
          <w:tcPr>
            <w:tcW w:w="1276"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bCs/>
                <w:sz w:val="24"/>
                <w:szCs w:val="24"/>
              </w:rPr>
            </w:pPr>
            <w:r w:rsidRPr="00C13B26">
              <w:rPr>
                <w:rFonts w:ascii="Times New Roman" w:hAnsi="Times New Roman" w:cs="Times New Roman"/>
                <w:bCs/>
                <w:sz w:val="24"/>
                <w:szCs w:val="24"/>
              </w:rPr>
              <w:t>Количество</w:t>
            </w:r>
          </w:p>
          <w:p w:rsidR="005968B5" w:rsidRPr="00C13B26" w:rsidRDefault="005968B5" w:rsidP="00C13B26">
            <w:pPr>
              <w:spacing w:after="0" w:line="240" w:lineRule="auto"/>
              <w:ind w:left="113" w:right="113"/>
              <w:jc w:val="center"/>
              <w:rPr>
                <w:rFonts w:ascii="Times New Roman" w:hAnsi="Times New Roman" w:cs="Times New Roman"/>
                <w:bCs/>
                <w:sz w:val="24"/>
                <w:szCs w:val="24"/>
              </w:rPr>
            </w:pPr>
            <w:r w:rsidRPr="00C13B26">
              <w:rPr>
                <w:rFonts w:ascii="Times New Roman" w:hAnsi="Times New Roman" w:cs="Times New Roman"/>
                <w:bCs/>
                <w:sz w:val="24"/>
                <w:szCs w:val="24"/>
              </w:rPr>
              <w:t>учащихся</w:t>
            </w:r>
          </w:p>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(всего)</w:t>
            </w:r>
          </w:p>
        </w:tc>
        <w:tc>
          <w:tcPr>
            <w:tcW w:w="1459"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Кол-во учащихся  дошкольного возраста</w:t>
            </w:r>
          </w:p>
        </w:tc>
        <w:tc>
          <w:tcPr>
            <w:tcW w:w="1459"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Кол-во учащихся</w:t>
            </w:r>
          </w:p>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 xml:space="preserve">младшего звена </w:t>
            </w:r>
          </w:p>
        </w:tc>
        <w:tc>
          <w:tcPr>
            <w:tcW w:w="1459"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 xml:space="preserve">Кол-во учащихся среднего звена </w:t>
            </w:r>
          </w:p>
        </w:tc>
        <w:tc>
          <w:tcPr>
            <w:tcW w:w="1459" w:type="dxa"/>
            <w:tcBorders>
              <w:top w:val="single" w:sz="4" w:space="0" w:color="auto"/>
              <w:left w:val="single" w:sz="4" w:space="0" w:color="auto"/>
              <w:bottom w:val="single" w:sz="4" w:space="0" w:color="auto"/>
              <w:right w:val="single" w:sz="4" w:space="0" w:color="auto"/>
            </w:tcBorders>
            <w:textDirection w:val="btLr"/>
          </w:tcPr>
          <w:p w:rsidR="005968B5" w:rsidRPr="00C13B26" w:rsidRDefault="005968B5" w:rsidP="00C13B26">
            <w:pPr>
              <w:spacing w:after="0" w:line="240" w:lineRule="auto"/>
              <w:ind w:left="113" w:right="113"/>
              <w:jc w:val="center"/>
              <w:rPr>
                <w:rFonts w:ascii="Times New Roman" w:hAnsi="Times New Roman" w:cs="Times New Roman"/>
                <w:sz w:val="24"/>
                <w:szCs w:val="24"/>
              </w:rPr>
            </w:pPr>
            <w:r w:rsidRPr="00C13B26">
              <w:rPr>
                <w:rFonts w:ascii="Times New Roman" w:hAnsi="Times New Roman" w:cs="Times New Roman"/>
                <w:sz w:val="24"/>
                <w:szCs w:val="24"/>
              </w:rPr>
              <w:t xml:space="preserve">Кол-во учащихся старшего звена </w:t>
            </w:r>
          </w:p>
        </w:tc>
      </w:tr>
      <w:tr w:rsidR="005968B5" w:rsidRPr="00C13B26" w:rsidTr="00BE613E">
        <w:trPr>
          <w:trHeight w:val="292"/>
        </w:trPr>
        <w:tc>
          <w:tcPr>
            <w:tcW w:w="2553"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2012-2013</w:t>
            </w:r>
          </w:p>
        </w:tc>
        <w:tc>
          <w:tcPr>
            <w:tcW w:w="1276"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1357</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302</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414</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458</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183</w:t>
            </w:r>
          </w:p>
        </w:tc>
      </w:tr>
      <w:tr w:rsidR="005968B5" w:rsidRPr="00C13B26" w:rsidTr="00BE613E">
        <w:trPr>
          <w:trHeight w:val="292"/>
        </w:trPr>
        <w:tc>
          <w:tcPr>
            <w:tcW w:w="2553"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2013-2014</w:t>
            </w:r>
          </w:p>
        </w:tc>
        <w:tc>
          <w:tcPr>
            <w:tcW w:w="1276"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1471</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259</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482</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547</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183</w:t>
            </w:r>
          </w:p>
        </w:tc>
      </w:tr>
      <w:tr w:rsidR="005968B5" w:rsidRPr="00C13B26" w:rsidTr="00BE613E">
        <w:trPr>
          <w:trHeight w:val="292"/>
        </w:trPr>
        <w:tc>
          <w:tcPr>
            <w:tcW w:w="2553"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2015</w:t>
            </w:r>
          </w:p>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(на 1 апреля)</w:t>
            </w:r>
          </w:p>
        </w:tc>
        <w:tc>
          <w:tcPr>
            <w:tcW w:w="1276"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1825</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308</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749</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519</w:t>
            </w:r>
          </w:p>
        </w:tc>
        <w:tc>
          <w:tcPr>
            <w:tcW w:w="1459" w:type="dxa"/>
            <w:tcBorders>
              <w:top w:val="single" w:sz="4" w:space="0" w:color="auto"/>
              <w:left w:val="single" w:sz="4" w:space="0" w:color="auto"/>
              <w:bottom w:val="single" w:sz="4" w:space="0" w:color="auto"/>
              <w:right w:val="single" w:sz="4" w:space="0" w:color="auto"/>
            </w:tcBorders>
          </w:tcPr>
          <w:p w:rsidR="005968B5" w:rsidRPr="00C13B26" w:rsidRDefault="005968B5" w:rsidP="00C13B26">
            <w:pPr>
              <w:spacing w:after="0" w:line="240" w:lineRule="auto"/>
              <w:jc w:val="center"/>
              <w:rPr>
                <w:rFonts w:ascii="Times New Roman" w:hAnsi="Times New Roman" w:cs="Times New Roman"/>
                <w:bCs/>
                <w:sz w:val="24"/>
                <w:szCs w:val="24"/>
              </w:rPr>
            </w:pPr>
            <w:r w:rsidRPr="00C13B26">
              <w:rPr>
                <w:rFonts w:ascii="Times New Roman" w:hAnsi="Times New Roman" w:cs="Times New Roman"/>
                <w:bCs/>
                <w:sz w:val="24"/>
                <w:szCs w:val="24"/>
              </w:rPr>
              <w:t>249</w:t>
            </w:r>
          </w:p>
        </w:tc>
      </w:tr>
    </w:tbl>
    <w:p w:rsidR="005968B5" w:rsidRPr="00C13B26" w:rsidRDefault="005968B5" w:rsidP="00C13B26">
      <w:pPr>
        <w:spacing w:after="0" w:line="240" w:lineRule="auto"/>
        <w:rPr>
          <w:rFonts w:ascii="Times New Roman" w:hAnsi="Times New Roman" w:cs="Times New Roman"/>
          <w:sz w:val="24"/>
          <w:szCs w:val="24"/>
        </w:rPr>
      </w:pPr>
    </w:p>
    <w:p w:rsidR="00BE613E" w:rsidRPr="00C13B26" w:rsidRDefault="00BE613E"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lastRenderedPageBreak/>
        <w:t>Увеличение количества учащихся произошло в результате реорганизации МБОУ ЭОЦ «Утес», который влился в МБОУ ЦДТ «Паллада». Такие изменения повлияли на численный состав. Проблемой для центра остается охват дополнительным образованием учащихся старшего звена. Отток детей происходит по причине подготовки к выпускным экзаменам, посещения репетиторов, смене интересов, приоритетов образования.</w:t>
      </w:r>
    </w:p>
    <w:p w:rsidR="005968B5" w:rsidRDefault="005968B5" w:rsidP="005968B5">
      <w:pPr>
        <w:tabs>
          <w:tab w:val="left" w:pos="-3119"/>
        </w:tabs>
        <w:jc w:val="both"/>
        <w:rPr>
          <w:b/>
          <w:bCs/>
        </w:rPr>
      </w:pPr>
    </w:p>
    <w:p w:rsidR="005968B5" w:rsidRPr="00C13B26" w:rsidRDefault="004A31ED" w:rsidP="00C13B26">
      <w:pPr>
        <w:tabs>
          <w:tab w:val="left" w:pos="-3119"/>
        </w:tabs>
        <w:spacing w:after="0" w:line="240" w:lineRule="auto"/>
        <w:jc w:val="both"/>
        <w:rPr>
          <w:rFonts w:ascii="Times New Roman" w:hAnsi="Times New Roman" w:cs="Times New Roman"/>
          <w:b/>
          <w:bCs/>
          <w:sz w:val="24"/>
          <w:szCs w:val="24"/>
        </w:rPr>
      </w:pPr>
      <w:r w:rsidRPr="00C13B26">
        <w:rPr>
          <w:rFonts w:ascii="Times New Roman" w:hAnsi="Times New Roman" w:cs="Times New Roman"/>
          <w:b/>
          <w:bCs/>
          <w:sz w:val="24"/>
          <w:szCs w:val="24"/>
        </w:rPr>
        <w:t>9</w:t>
      </w:r>
      <w:r w:rsidR="005968B5" w:rsidRPr="00C13B26">
        <w:rPr>
          <w:rFonts w:ascii="Times New Roman" w:hAnsi="Times New Roman" w:cs="Times New Roman"/>
          <w:b/>
          <w:bCs/>
          <w:sz w:val="24"/>
          <w:szCs w:val="24"/>
        </w:rPr>
        <w:t>. Творческие достижения</w:t>
      </w:r>
    </w:p>
    <w:p w:rsidR="004A31ED" w:rsidRPr="00C13B26" w:rsidRDefault="004A31ED" w:rsidP="00C13B26">
      <w:pPr>
        <w:tabs>
          <w:tab w:val="left" w:pos="-3119"/>
        </w:tabs>
        <w:spacing w:after="0" w:line="240" w:lineRule="auto"/>
        <w:ind w:firstLine="709"/>
        <w:jc w:val="both"/>
        <w:rPr>
          <w:rFonts w:ascii="Times New Roman" w:hAnsi="Times New Roman" w:cs="Times New Roman"/>
          <w:b/>
          <w:bCs/>
          <w:sz w:val="24"/>
          <w:szCs w:val="24"/>
        </w:rPr>
      </w:pPr>
      <w:r w:rsidRPr="00C13B26">
        <w:rPr>
          <w:rFonts w:ascii="Times New Roman" w:hAnsi="Times New Roman" w:cs="Times New Roman"/>
          <w:b/>
          <w:bCs/>
          <w:sz w:val="24"/>
          <w:szCs w:val="24"/>
        </w:rPr>
        <w:t>9.1. Творческие достижение воспитанников ЦДТ «Паллада»</w:t>
      </w:r>
    </w:p>
    <w:p w:rsidR="005968B5" w:rsidRPr="00C13B26" w:rsidRDefault="005968B5" w:rsidP="00C13B26">
      <w:pPr>
        <w:tabs>
          <w:tab w:val="left" w:pos="-3119"/>
        </w:tabs>
        <w:spacing w:after="0" w:line="240" w:lineRule="auto"/>
        <w:ind w:firstLine="709"/>
        <w:jc w:val="both"/>
        <w:rPr>
          <w:rFonts w:ascii="Times New Roman" w:hAnsi="Times New Roman" w:cs="Times New Roman"/>
          <w:bCs/>
          <w:sz w:val="24"/>
          <w:szCs w:val="24"/>
        </w:rPr>
      </w:pPr>
      <w:r w:rsidRPr="00C13B26">
        <w:rPr>
          <w:rFonts w:ascii="Times New Roman" w:hAnsi="Times New Roman" w:cs="Times New Roman"/>
          <w:bCs/>
          <w:sz w:val="24"/>
          <w:szCs w:val="24"/>
        </w:rPr>
        <w:t>Соотношение победителей и призеров региональных,  всероссийских и международных мероприятий детских коллективов, один из важнейших показателей результативности образовательной деятельности ЦДТ «Паллада».</w:t>
      </w:r>
    </w:p>
    <w:p w:rsidR="005968B5" w:rsidRPr="00C13B26" w:rsidRDefault="005968B5" w:rsidP="00C13B26">
      <w:pPr>
        <w:tabs>
          <w:tab w:val="left" w:pos="-3119"/>
        </w:tabs>
        <w:spacing w:after="0" w:line="240" w:lineRule="auto"/>
        <w:ind w:firstLine="760"/>
        <w:jc w:val="both"/>
        <w:rPr>
          <w:rFonts w:ascii="Times New Roman" w:hAnsi="Times New Roman" w:cs="Times New Roman"/>
          <w:sz w:val="24"/>
          <w:szCs w:val="24"/>
        </w:rPr>
      </w:pPr>
      <w:r w:rsidRPr="00C13B26">
        <w:rPr>
          <w:rFonts w:ascii="Times New Roman" w:hAnsi="Times New Roman" w:cs="Times New Roman"/>
          <w:sz w:val="24"/>
          <w:szCs w:val="24"/>
        </w:rPr>
        <w:t>Соотношение общего количества учащихся к победителям и призерам различных конкурсов, фестивалей и соревнований на 01.04.2015  составило 7.8%, что является недостаточным.</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533"/>
        <w:gridCol w:w="2533"/>
        <w:gridCol w:w="2534"/>
      </w:tblGrid>
      <w:tr w:rsidR="00BE613E" w:rsidRPr="00C13B26" w:rsidTr="00BE613E">
        <w:trPr>
          <w:trHeight w:val="884"/>
        </w:trPr>
        <w:tc>
          <w:tcPr>
            <w:tcW w:w="2100"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Уровень мероприятий</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2012/2013 год</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2013/2014</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p>
        </w:tc>
        <w:tc>
          <w:tcPr>
            <w:tcW w:w="2534"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2014/2015,</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На 01.04.2015 г.</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p>
        </w:tc>
      </w:tr>
      <w:tr w:rsidR="00BE613E" w:rsidRPr="00C13B26" w:rsidTr="00BE613E">
        <w:trPr>
          <w:trHeight w:val="134"/>
        </w:trPr>
        <w:tc>
          <w:tcPr>
            <w:tcW w:w="2100"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Муниципальный</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650</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655</w:t>
            </w:r>
          </w:p>
        </w:tc>
        <w:tc>
          <w:tcPr>
            <w:tcW w:w="2534"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592</w:t>
            </w:r>
          </w:p>
        </w:tc>
      </w:tr>
      <w:tr w:rsidR="00BE613E" w:rsidRPr="00C13B26" w:rsidTr="00BE613E">
        <w:trPr>
          <w:trHeight w:val="179"/>
        </w:trPr>
        <w:tc>
          <w:tcPr>
            <w:tcW w:w="2100"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Краевой</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404</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372</w:t>
            </w:r>
          </w:p>
        </w:tc>
        <w:tc>
          <w:tcPr>
            <w:tcW w:w="2534"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368</w:t>
            </w:r>
          </w:p>
        </w:tc>
      </w:tr>
      <w:tr w:rsidR="00BE613E" w:rsidRPr="00C13B26" w:rsidTr="00BE613E">
        <w:trPr>
          <w:trHeight w:val="168"/>
        </w:trPr>
        <w:tc>
          <w:tcPr>
            <w:tcW w:w="2100"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Всероссийский</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72</w:t>
            </w:r>
          </w:p>
        </w:tc>
        <w:tc>
          <w:tcPr>
            <w:tcW w:w="2533"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190</w:t>
            </w:r>
          </w:p>
        </w:tc>
        <w:tc>
          <w:tcPr>
            <w:tcW w:w="2534" w:type="dxa"/>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56</w:t>
            </w:r>
          </w:p>
        </w:tc>
      </w:tr>
      <w:tr w:rsidR="00BE613E" w:rsidRPr="00C13B26" w:rsidTr="00BE613E">
        <w:trPr>
          <w:trHeight w:val="168"/>
        </w:trPr>
        <w:tc>
          <w:tcPr>
            <w:tcW w:w="2100"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Международный</w:t>
            </w:r>
          </w:p>
        </w:tc>
        <w:tc>
          <w:tcPr>
            <w:tcW w:w="2533"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29</w:t>
            </w:r>
          </w:p>
        </w:tc>
        <w:tc>
          <w:tcPr>
            <w:tcW w:w="2533"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24</w:t>
            </w:r>
          </w:p>
        </w:tc>
        <w:tc>
          <w:tcPr>
            <w:tcW w:w="2534"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18</w:t>
            </w:r>
          </w:p>
        </w:tc>
      </w:tr>
      <w:tr w:rsidR="00BE613E" w:rsidRPr="00C13B26" w:rsidTr="00BE613E">
        <w:trPr>
          <w:trHeight w:val="168"/>
        </w:trPr>
        <w:tc>
          <w:tcPr>
            <w:tcW w:w="2100"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Общее число</w:t>
            </w:r>
          </w:p>
        </w:tc>
        <w:tc>
          <w:tcPr>
            <w:tcW w:w="2533"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1155</w:t>
            </w:r>
            <w:r w:rsidR="004B39E8" w:rsidRPr="00C13B26">
              <w:rPr>
                <w:rFonts w:ascii="Times New Roman" w:hAnsi="Times New Roman" w:cs="Times New Roman"/>
                <w:bCs/>
                <w:i/>
                <w:sz w:val="24"/>
                <w:szCs w:val="24"/>
              </w:rPr>
              <w:t xml:space="preserve"> (78%)</w:t>
            </w:r>
          </w:p>
        </w:tc>
        <w:tc>
          <w:tcPr>
            <w:tcW w:w="2533"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1241</w:t>
            </w:r>
            <w:r w:rsidR="004B39E8" w:rsidRPr="00C13B26">
              <w:rPr>
                <w:rFonts w:ascii="Times New Roman" w:hAnsi="Times New Roman" w:cs="Times New Roman"/>
                <w:bCs/>
                <w:i/>
                <w:sz w:val="24"/>
                <w:szCs w:val="24"/>
              </w:rPr>
              <w:t xml:space="preserve"> (84%)</w:t>
            </w:r>
          </w:p>
        </w:tc>
        <w:tc>
          <w:tcPr>
            <w:tcW w:w="2534" w:type="dxa"/>
            <w:tcBorders>
              <w:top w:val="single" w:sz="4" w:space="0" w:color="auto"/>
              <w:left w:val="single" w:sz="4" w:space="0" w:color="auto"/>
              <w:bottom w:val="single" w:sz="4" w:space="0" w:color="auto"/>
              <w:right w:val="single" w:sz="4" w:space="0" w:color="auto"/>
            </w:tcBorders>
            <w:vAlign w:val="center"/>
          </w:tcPr>
          <w:p w:rsidR="00BE613E" w:rsidRPr="00C13B26" w:rsidRDefault="00BE613E"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1034</w:t>
            </w:r>
            <w:r w:rsidR="004B39E8" w:rsidRPr="00C13B26">
              <w:rPr>
                <w:rFonts w:ascii="Times New Roman" w:hAnsi="Times New Roman" w:cs="Times New Roman"/>
                <w:bCs/>
                <w:i/>
                <w:sz w:val="24"/>
                <w:szCs w:val="24"/>
              </w:rPr>
              <w:t xml:space="preserve"> (56%)</w:t>
            </w:r>
          </w:p>
        </w:tc>
      </w:tr>
    </w:tbl>
    <w:p w:rsidR="00BE613E" w:rsidRPr="00C13B26" w:rsidRDefault="00BE613E" w:rsidP="00C13B26">
      <w:pPr>
        <w:tabs>
          <w:tab w:val="left" w:pos="-3119"/>
        </w:tabs>
        <w:spacing w:after="0" w:line="240" w:lineRule="auto"/>
        <w:ind w:left="91"/>
        <w:jc w:val="right"/>
        <w:rPr>
          <w:rFonts w:ascii="Times New Roman" w:hAnsi="Times New Roman" w:cs="Times New Roman"/>
          <w:bCs/>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2482"/>
        <w:gridCol w:w="2483"/>
        <w:gridCol w:w="2486"/>
      </w:tblGrid>
      <w:tr w:rsidR="005968B5" w:rsidRPr="00C13B26" w:rsidTr="00BE613E">
        <w:trPr>
          <w:trHeight w:val="984"/>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Уровень мероприятий</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2012/2013 год</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Победители/призеры</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2013/2014</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Победители/призеры</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2014/2015,</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На 01.04.2015 г.</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Победители/призеры</w:t>
            </w:r>
          </w:p>
        </w:tc>
      </w:tr>
      <w:tr w:rsidR="005968B5" w:rsidRPr="00C13B26" w:rsidTr="00BE613E">
        <w:trPr>
          <w:trHeight w:val="208"/>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Муниципальный</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47</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52</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49</w:t>
            </w:r>
          </w:p>
        </w:tc>
      </w:tr>
      <w:tr w:rsidR="005968B5" w:rsidRPr="00C13B26" w:rsidTr="00BE613E">
        <w:trPr>
          <w:trHeight w:val="179"/>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Краевой</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57</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53</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64</w:t>
            </w:r>
          </w:p>
        </w:tc>
      </w:tr>
      <w:tr w:rsidR="005968B5" w:rsidRPr="00C13B26" w:rsidTr="00BE613E">
        <w:trPr>
          <w:trHeight w:val="168"/>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Всероссийский</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28</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19</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25</w:t>
            </w:r>
          </w:p>
        </w:tc>
      </w:tr>
      <w:tr w:rsidR="005968B5" w:rsidRPr="00C13B26" w:rsidTr="00BE613E">
        <w:trPr>
          <w:trHeight w:val="168"/>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Международный</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6</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8</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5</w:t>
            </w:r>
          </w:p>
        </w:tc>
      </w:tr>
      <w:tr w:rsidR="005968B5" w:rsidRPr="00C13B26" w:rsidTr="00BE613E">
        <w:trPr>
          <w:trHeight w:val="168"/>
        </w:trPr>
        <w:tc>
          <w:tcPr>
            <w:tcW w:w="2249"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Общее число</w:t>
            </w:r>
          </w:p>
        </w:tc>
        <w:tc>
          <w:tcPr>
            <w:tcW w:w="2482"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138</w:t>
            </w:r>
            <w:r w:rsidR="004B39E8" w:rsidRPr="00C13B26">
              <w:rPr>
                <w:rFonts w:ascii="Times New Roman" w:hAnsi="Times New Roman" w:cs="Times New Roman"/>
                <w:bCs/>
                <w:i/>
                <w:sz w:val="24"/>
                <w:szCs w:val="24"/>
              </w:rPr>
              <w:t xml:space="preserve"> (9,4%)</w:t>
            </w:r>
          </w:p>
        </w:tc>
        <w:tc>
          <w:tcPr>
            <w:tcW w:w="248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132</w:t>
            </w:r>
            <w:r w:rsidR="004B39E8" w:rsidRPr="00C13B26">
              <w:rPr>
                <w:rFonts w:ascii="Times New Roman" w:hAnsi="Times New Roman" w:cs="Times New Roman"/>
                <w:bCs/>
                <w:i/>
                <w:sz w:val="24"/>
                <w:szCs w:val="24"/>
              </w:rPr>
              <w:t>(8,9%)</w:t>
            </w:r>
          </w:p>
        </w:tc>
        <w:tc>
          <w:tcPr>
            <w:tcW w:w="2486"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143</w:t>
            </w:r>
            <w:r w:rsidR="004B39E8" w:rsidRPr="00C13B26">
              <w:rPr>
                <w:rFonts w:ascii="Times New Roman" w:hAnsi="Times New Roman" w:cs="Times New Roman"/>
                <w:bCs/>
                <w:i/>
                <w:sz w:val="24"/>
                <w:szCs w:val="24"/>
              </w:rPr>
              <w:t>(7,8%)</w:t>
            </w:r>
          </w:p>
        </w:tc>
      </w:tr>
    </w:tbl>
    <w:p w:rsidR="005968B5" w:rsidRDefault="005968B5" w:rsidP="005968B5">
      <w:pPr>
        <w:jc w:val="right"/>
        <w:rPr>
          <w:sz w:val="23"/>
          <w:szCs w:val="23"/>
        </w:rPr>
      </w:pPr>
    </w:p>
    <w:p w:rsidR="005968B5" w:rsidRPr="00C13B26" w:rsidRDefault="005968B5" w:rsidP="00C13B26">
      <w:pPr>
        <w:spacing w:after="0" w:line="240" w:lineRule="auto"/>
        <w:ind w:firstLine="709"/>
        <w:jc w:val="center"/>
        <w:rPr>
          <w:rFonts w:ascii="Times New Roman" w:hAnsi="Times New Roman" w:cs="Times New Roman"/>
          <w:sz w:val="24"/>
          <w:szCs w:val="24"/>
        </w:rPr>
      </w:pPr>
      <w:r w:rsidRPr="00C13B26">
        <w:rPr>
          <w:rFonts w:ascii="Times New Roman" w:hAnsi="Times New Roman" w:cs="Times New Roman"/>
          <w:sz w:val="24"/>
          <w:szCs w:val="24"/>
        </w:rPr>
        <w:t xml:space="preserve">При сравнении общего числа учащихся  ЦДТ «Паллада», принявших участие  в мероприятиях конкурсного и соревновательного характеров за три  года, мы увидим что, этот показатель  </w:t>
      </w:r>
      <w:r w:rsidR="00BE613E" w:rsidRPr="00C13B26">
        <w:rPr>
          <w:rFonts w:ascii="Times New Roman" w:hAnsi="Times New Roman" w:cs="Times New Roman"/>
          <w:sz w:val="24"/>
          <w:szCs w:val="24"/>
        </w:rPr>
        <w:t>недостаточный.</w:t>
      </w:r>
      <w:r w:rsidRPr="00C13B26">
        <w:rPr>
          <w:rFonts w:ascii="Times New Roman" w:hAnsi="Times New Roman" w:cs="Times New Roman"/>
          <w:sz w:val="24"/>
          <w:szCs w:val="24"/>
        </w:rPr>
        <w:t xml:space="preserve"> </w:t>
      </w:r>
      <w:r w:rsidR="00BE613E" w:rsidRPr="00C13B26">
        <w:rPr>
          <w:rFonts w:ascii="Times New Roman" w:hAnsi="Times New Roman" w:cs="Times New Roman"/>
          <w:sz w:val="24"/>
          <w:szCs w:val="24"/>
        </w:rPr>
        <w:t xml:space="preserve"> </w:t>
      </w:r>
    </w:p>
    <w:p w:rsidR="005968B5" w:rsidRDefault="005968B5" w:rsidP="00C13B26">
      <w:pPr>
        <w:tabs>
          <w:tab w:val="left" w:pos="-3119"/>
        </w:tabs>
        <w:spacing w:after="0" w:line="240" w:lineRule="auto"/>
        <w:ind w:firstLine="760"/>
        <w:jc w:val="both"/>
        <w:rPr>
          <w:rFonts w:ascii="Times New Roman" w:eastAsia="Times New Roman" w:hAnsi="Times New Roman" w:cs="Times New Roman"/>
          <w:sz w:val="24"/>
          <w:szCs w:val="24"/>
        </w:rPr>
      </w:pPr>
      <w:r w:rsidRPr="00C13B26">
        <w:rPr>
          <w:rFonts w:ascii="Times New Roman" w:hAnsi="Times New Roman" w:cs="Times New Roman"/>
          <w:sz w:val="24"/>
          <w:szCs w:val="24"/>
        </w:rPr>
        <w:t xml:space="preserve">Снижение количества участников и победителей конкурсов различных уровней происходит по причине увеличения платных конкурсов, снижения активности педагогов для продвижения одаренных воспитанников.  Педагогическому коллективу необходимо активизировать работу детских объединений по участию </w:t>
      </w:r>
      <w:r w:rsidR="004B39E8" w:rsidRPr="00C13B26">
        <w:rPr>
          <w:rFonts w:ascii="Times New Roman" w:hAnsi="Times New Roman" w:cs="Times New Roman"/>
          <w:sz w:val="24"/>
          <w:szCs w:val="24"/>
        </w:rPr>
        <w:t>воспитанников</w:t>
      </w:r>
      <w:r w:rsidRPr="00C13B26">
        <w:rPr>
          <w:rFonts w:ascii="Times New Roman" w:hAnsi="Times New Roman" w:cs="Times New Roman"/>
          <w:sz w:val="24"/>
          <w:szCs w:val="24"/>
        </w:rPr>
        <w:t xml:space="preserve"> в конкурсах различных уровней для повышения компетентностей наших учащихся.</w:t>
      </w:r>
      <w:r w:rsidR="00BE613E" w:rsidRPr="00C13B26">
        <w:rPr>
          <w:rFonts w:ascii="Times New Roman" w:hAnsi="Times New Roman" w:cs="Times New Roman"/>
          <w:sz w:val="24"/>
          <w:szCs w:val="24"/>
        </w:rPr>
        <w:t xml:space="preserve">  </w:t>
      </w:r>
      <w:r w:rsidR="004B39E8" w:rsidRPr="00C13B26">
        <w:rPr>
          <w:rFonts w:ascii="Times New Roman" w:eastAsia="Times New Roman" w:hAnsi="Times New Roman" w:cs="Times New Roman"/>
          <w:sz w:val="24"/>
          <w:szCs w:val="24"/>
        </w:rPr>
        <w:t>У</w:t>
      </w:r>
      <w:r w:rsidR="00BE613E" w:rsidRPr="00C13B26">
        <w:rPr>
          <w:rFonts w:ascii="Times New Roman" w:eastAsia="Times New Roman" w:hAnsi="Times New Roman" w:cs="Times New Roman"/>
          <w:sz w:val="24"/>
          <w:szCs w:val="24"/>
        </w:rPr>
        <w:t>величение числа воспитанников, участвующих в конкурсных мероприятиях</w:t>
      </w:r>
      <w:r w:rsidR="004B39E8" w:rsidRPr="00C13B26">
        <w:rPr>
          <w:rFonts w:ascii="Times New Roman" w:eastAsia="Times New Roman" w:hAnsi="Times New Roman" w:cs="Times New Roman"/>
          <w:sz w:val="24"/>
          <w:szCs w:val="24"/>
        </w:rPr>
        <w:t xml:space="preserve"> необходимо довести </w:t>
      </w:r>
      <w:r w:rsidR="00BE613E" w:rsidRPr="00C13B26">
        <w:rPr>
          <w:rFonts w:ascii="Times New Roman" w:eastAsia="Times New Roman" w:hAnsi="Times New Roman" w:cs="Times New Roman"/>
          <w:sz w:val="24"/>
          <w:szCs w:val="24"/>
        </w:rPr>
        <w:t xml:space="preserve"> до 75 %; победителей-призеров до 30%</w:t>
      </w:r>
    </w:p>
    <w:p w:rsidR="00C13B26" w:rsidRDefault="00C13B26" w:rsidP="00C13B26">
      <w:pPr>
        <w:tabs>
          <w:tab w:val="left" w:pos="-3119"/>
        </w:tabs>
        <w:spacing w:after="0" w:line="240" w:lineRule="auto"/>
        <w:ind w:firstLine="760"/>
        <w:jc w:val="both"/>
        <w:rPr>
          <w:rFonts w:ascii="Times New Roman" w:eastAsia="Times New Roman" w:hAnsi="Times New Roman" w:cs="Times New Roman"/>
          <w:sz w:val="24"/>
          <w:szCs w:val="24"/>
        </w:rPr>
      </w:pPr>
    </w:p>
    <w:p w:rsidR="00C13B26" w:rsidRPr="00C13B26" w:rsidRDefault="00C13B26" w:rsidP="00C13B26">
      <w:pPr>
        <w:tabs>
          <w:tab w:val="left" w:pos="-3119"/>
        </w:tabs>
        <w:spacing w:after="0" w:line="240" w:lineRule="auto"/>
        <w:ind w:firstLine="760"/>
        <w:jc w:val="both"/>
        <w:rPr>
          <w:rFonts w:ascii="Times New Roman" w:hAnsi="Times New Roman" w:cs="Times New Roman"/>
          <w:sz w:val="24"/>
          <w:szCs w:val="24"/>
        </w:rPr>
      </w:pPr>
    </w:p>
    <w:p w:rsidR="005968B5" w:rsidRDefault="005968B5" w:rsidP="005968B5">
      <w:pPr>
        <w:jc w:val="both"/>
      </w:pPr>
    </w:p>
    <w:p w:rsidR="005968B5" w:rsidRPr="00C13B26" w:rsidRDefault="004A31ED" w:rsidP="00C13B26">
      <w:pPr>
        <w:spacing w:after="0" w:line="240" w:lineRule="auto"/>
        <w:rPr>
          <w:rFonts w:ascii="Times New Roman" w:hAnsi="Times New Roman" w:cs="Times New Roman"/>
          <w:b/>
          <w:sz w:val="24"/>
          <w:szCs w:val="24"/>
        </w:rPr>
      </w:pPr>
      <w:r w:rsidRPr="00C13B26">
        <w:rPr>
          <w:rFonts w:ascii="Times New Roman" w:hAnsi="Times New Roman" w:cs="Times New Roman"/>
          <w:b/>
          <w:sz w:val="24"/>
          <w:szCs w:val="24"/>
        </w:rPr>
        <w:lastRenderedPageBreak/>
        <w:t>9</w:t>
      </w:r>
      <w:r w:rsidR="005968B5" w:rsidRPr="00C13B26">
        <w:rPr>
          <w:rFonts w:ascii="Times New Roman" w:hAnsi="Times New Roman" w:cs="Times New Roman"/>
          <w:b/>
          <w:sz w:val="24"/>
          <w:szCs w:val="24"/>
        </w:rPr>
        <w:t>.2.Творческие достижения педагогов ЦДТ «Паллада</w:t>
      </w:r>
      <w:r w:rsidRPr="00C13B26">
        <w:rPr>
          <w:rFonts w:ascii="Times New Roman" w:hAnsi="Times New Roman" w:cs="Times New Roman"/>
          <w:b/>
          <w:sz w:val="24"/>
          <w:szCs w:val="24"/>
        </w:rPr>
        <w:t xml:space="preserve">»  </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Престиж и общая оценка учреждения во многом зависит от педагогов-победителей конкурсов профессионального мастерства, постоянно повышающих свой профессиональный статус. Их авторитет и широкая известность позволяет привлекать новых детей, а значит, в учреждении всегда будут реализовываться успешные программы, дающие высокие результаты. </w:t>
      </w:r>
    </w:p>
    <w:p w:rsidR="005968B5" w:rsidRPr="00C13B26" w:rsidRDefault="005968B5" w:rsidP="00C13B26">
      <w:pPr>
        <w:spacing w:after="0" w:line="240" w:lineRule="auto"/>
        <w:jc w:val="right"/>
        <w:rPr>
          <w:rFonts w:ascii="Times New Roman" w:hAnsi="Times New Roman" w:cs="Times New Roman"/>
          <w:sz w:val="24"/>
          <w:szCs w:val="24"/>
        </w:rPr>
      </w:pPr>
      <w:r w:rsidRPr="00C13B26">
        <w:rPr>
          <w:rFonts w:ascii="Times New Roman" w:hAnsi="Times New Roman" w:cs="Times New Roman"/>
          <w:sz w:val="24"/>
          <w:szCs w:val="24"/>
        </w:rPr>
        <w:t xml:space="preserve"> </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533"/>
        <w:gridCol w:w="2533"/>
        <w:gridCol w:w="2534"/>
      </w:tblGrid>
      <w:tr w:rsidR="005968B5" w:rsidRPr="00C13B26" w:rsidTr="00BE613E">
        <w:trPr>
          <w:trHeight w:val="984"/>
        </w:trPr>
        <w:tc>
          <w:tcPr>
            <w:tcW w:w="2100"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Уровень мероприятий</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2012-2013 год</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2013-2014</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tc>
        <w:tc>
          <w:tcPr>
            <w:tcW w:w="2534"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 xml:space="preserve">На 01.04.2015 </w:t>
            </w:r>
          </w:p>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(человек)</w:t>
            </w:r>
          </w:p>
        </w:tc>
      </w:tr>
      <w:tr w:rsidR="005968B5" w:rsidRPr="00C13B26" w:rsidTr="00BE613E">
        <w:trPr>
          <w:trHeight w:val="179"/>
        </w:trPr>
        <w:tc>
          <w:tcPr>
            <w:tcW w:w="2100" w:type="dxa"/>
            <w:vAlign w:val="center"/>
          </w:tcPr>
          <w:p w:rsidR="005968B5" w:rsidRPr="00C13B26" w:rsidRDefault="005968B5" w:rsidP="00C13B26">
            <w:pPr>
              <w:tabs>
                <w:tab w:val="left" w:pos="-3119"/>
              </w:tabs>
              <w:spacing w:after="0" w:line="240" w:lineRule="auto"/>
              <w:ind w:left="91"/>
              <w:rPr>
                <w:rFonts w:ascii="Times New Roman" w:hAnsi="Times New Roman" w:cs="Times New Roman"/>
                <w:bCs/>
                <w:sz w:val="24"/>
                <w:szCs w:val="24"/>
              </w:rPr>
            </w:pPr>
            <w:r w:rsidRPr="00C13B26">
              <w:rPr>
                <w:rFonts w:ascii="Times New Roman" w:hAnsi="Times New Roman" w:cs="Times New Roman"/>
                <w:bCs/>
                <w:sz w:val="24"/>
                <w:szCs w:val="24"/>
              </w:rPr>
              <w:t>Всероссийский</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7</w:t>
            </w:r>
          </w:p>
        </w:tc>
        <w:tc>
          <w:tcPr>
            <w:tcW w:w="2534"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3</w:t>
            </w:r>
          </w:p>
        </w:tc>
      </w:tr>
      <w:tr w:rsidR="005968B5" w:rsidRPr="00C13B26" w:rsidTr="00BE613E">
        <w:trPr>
          <w:trHeight w:val="168"/>
        </w:trPr>
        <w:tc>
          <w:tcPr>
            <w:tcW w:w="2100" w:type="dxa"/>
            <w:vAlign w:val="center"/>
          </w:tcPr>
          <w:p w:rsidR="005968B5" w:rsidRPr="00C13B26" w:rsidRDefault="005968B5" w:rsidP="00C13B26">
            <w:pPr>
              <w:tabs>
                <w:tab w:val="left" w:pos="-3119"/>
              </w:tabs>
              <w:spacing w:after="0" w:line="240" w:lineRule="auto"/>
              <w:ind w:left="91"/>
              <w:rPr>
                <w:rFonts w:ascii="Times New Roman" w:hAnsi="Times New Roman" w:cs="Times New Roman"/>
                <w:bCs/>
                <w:sz w:val="24"/>
                <w:szCs w:val="24"/>
              </w:rPr>
            </w:pPr>
            <w:r w:rsidRPr="00C13B26">
              <w:rPr>
                <w:rFonts w:ascii="Times New Roman" w:hAnsi="Times New Roman" w:cs="Times New Roman"/>
                <w:bCs/>
                <w:sz w:val="24"/>
                <w:szCs w:val="24"/>
              </w:rPr>
              <w:t>Краевые</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4</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9</w:t>
            </w:r>
          </w:p>
        </w:tc>
        <w:tc>
          <w:tcPr>
            <w:tcW w:w="2534"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4</w:t>
            </w:r>
          </w:p>
        </w:tc>
      </w:tr>
      <w:tr w:rsidR="005968B5" w:rsidRPr="00C13B26" w:rsidTr="00BE613E">
        <w:trPr>
          <w:trHeight w:val="168"/>
        </w:trPr>
        <w:tc>
          <w:tcPr>
            <w:tcW w:w="2100" w:type="dxa"/>
            <w:vAlign w:val="center"/>
          </w:tcPr>
          <w:p w:rsidR="005968B5" w:rsidRPr="00C13B26" w:rsidRDefault="005968B5" w:rsidP="00C13B26">
            <w:pPr>
              <w:tabs>
                <w:tab w:val="left" w:pos="-3119"/>
              </w:tabs>
              <w:spacing w:after="0" w:line="240" w:lineRule="auto"/>
              <w:ind w:left="91"/>
              <w:rPr>
                <w:rFonts w:ascii="Times New Roman" w:hAnsi="Times New Roman" w:cs="Times New Roman"/>
                <w:bCs/>
                <w:sz w:val="24"/>
                <w:szCs w:val="24"/>
              </w:rPr>
            </w:pPr>
            <w:r w:rsidRPr="00C13B26">
              <w:rPr>
                <w:rFonts w:ascii="Times New Roman" w:hAnsi="Times New Roman" w:cs="Times New Roman"/>
                <w:bCs/>
                <w:sz w:val="24"/>
                <w:szCs w:val="24"/>
              </w:rPr>
              <w:t>Районные</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1</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p>
        </w:tc>
        <w:tc>
          <w:tcPr>
            <w:tcW w:w="2534"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sz w:val="24"/>
                <w:szCs w:val="24"/>
              </w:rPr>
            </w:pPr>
            <w:r w:rsidRPr="00C13B26">
              <w:rPr>
                <w:rFonts w:ascii="Times New Roman" w:hAnsi="Times New Roman" w:cs="Times New Roman"/>
                <w:bCs/>
                <w:sz w:val="24"/>
                <w:szCs w:val="24"/>
              </w:rPr>
              <w:t>1</w:t>
            </w:r>
          </w:p>
        </w:tc>
      </w:tr>
      <w:tr w:rsidR="005968B5" w:rsidRPr="00C13B26" w:rsidTr="00BE613E">
        <w:trPr>
          <w:trHeight w:val="168"/>
        </w:trPr>
        <w:tc>
          <w:tcPr>
            <w:tcW w:w="2100" w:type="dxa"/>
            <w:vAlign w:val="center"/>
          </w:tcPr>
          <w:p w:rsidR="005968B5" w:rsidRPr="00C13B26" w:rsidRDefault="005968B5" w:rsidP="00C13B26">
            <w:pPr>
              <w:tabs>
                <w:tab w:val="left" w:pos="-3119"/>
              </w:tabs>
              <w:spacing w:after="0" w:line="240" w:lineRule="auto"/>
              <w:ind w:left="91"/>
              <w:rPr>
                <w:rFonts w:ascii="Times New Roman" w:hAnsi="Times New Roman" w:cs="Times New Roman"/>
                <w:bCs/>
                <w:i/>
                <w:sz w:val="24"/>
                <w:szCs w:val="24"/>
              </w:rPr>
            </w:pPr>
            <w:r w:rsidRPr="00C13B26">
              <w:rPr>
                <w:rFonts w:ascii="Times New Roman" w:hAnsi="Times New Roman" w:cs="Times New Roman"/>
                <w:bCs/>
                <w:i/>
                <w:sz w:val="24"/>
                <w:szCs w:val="24"/>
              </w:rPr>
              <w:t>Итого:</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5</w:t>
            </w:r>
          </w:p>
        </w:tc>
        <w:tc>
          <w:tcPr>
            <w:tcW w:w="2533"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16</w:t>
            </w:r>
          </w:p>
        </w:tc>
        <w:tc>
          <w:tcPr>
            <w:tcW w:w="2534" w:type="dxa"/>
            <w:vAlign w:val="center"/>
          </w:tcPr>
          <w:p w:rsidR="005968B5" w:rsidRPr="00C13B26" w:rsidRDefault="005968B5" w:rsidP="00C13B26">
            <w:pPr>
              <w:tabs>
                <w:tab w:val="left" w:pos="-3119"/>
              </w:tabs>
              <w:spacing w:after="0" w:line="240" w:lineRule="auto"/>
              <w:ind w:left="91"/>
              <w:jc w:val="center"/>
              <w:rPr>
                <w:rFonts w:ascii="Times New Roman" w:hAnsi="Times New Roman" w:cs="Times New Roman"/>
                <w:bCs/>
                <w:i/>
                <w:sz w:val="24"/>
                <w:szCs w:val="24"/>
              </w:rPr>
            </w:pPr>
            <w:r w:rsidRPr="00C13B26">
              <w:rPr>
                <w:rFonts w:ascii="Times New Roman" w:hAnsi="Times New Roman" w:cs="Times New Roman"/>
                <w:bCs/>
                <w:i/>
                <w:sz w:val="24"/>
                <w:szCs w:val="24"/>
              </w:rPr>
              <w:t>8</w:t>
            </w:r>
          </w:p>
        </w:tc>
      </w:tr>
    </w:tbl>
    <w:p w:rsidR="005968B5" w:rsidRPr="00C13B26" w:rsidRDefault="005968B5" w:rsidP="00C13B26">
      <w:pPr>
        <w:spacing w:after="0" w:line="240" w:lineRule="auto"/>
        <w:rPr>
          <w:rFonts w:ascii="Times New Roman" w:hAnsi="Times New Roman" w:cs="Times New Roman"/>
          <w:color w:val="FF0000"/>
          <w:sz w:val="24"/>
          <w:szCs w:val="24"/>
        </w:rPr>
      </w:pPr>
    </w:p>
    <w:p w:rsidR="005968B5" w:rsidRPr="00C13B26" w:rsidRDefault="005968B5" w:rsidP="00C13B26">
      <w:pPr>
        <w:spacing w:after="0" w:line="240" w:lineRule="auto"/>
        <w:ind w:firstLine="708"/>
        <w:rPr>
          <w:rFonts w:ascii="Times New Roman" w:hAnsi="Times New Roman" w:cs="Times New Roman"/>
          <w:sz w:val="24"/>
          <w:szCs w:val="24"/>
        </w:rPr>
      </w:pPr>
      <w:r w:rsidRPr="00C13B26">
        <w:rPr>
          <w:rFonts w:ascii="Times New Roman" w:hAnsi="Times New Roman" w:cs="Times New Roman"/>
          <w:sz w:val="24"/>
          <w:szCs w:val="24"/>
        </w:rPr>
        <w:t>К сожалению</w:t>
      </w:r>
      <w:r w:rsidR="004B39E8" w:rsidRPr="00C13B26">
        <w:rPr>
          <w:rFonts w:ascii="Times New Roman" w:hAnsi="Times New Roman" w:cs="Times New Roman"/>
          <w:sz w:val="24"/>
          <w:szCs w:val="24"/>
        </w:rPr>
        <w:t>,</w:t>
      </w:r>
      <w:r w:rsidRPr="00C13B26">
        <w:rPr>
          <w:rFonts w:ascii="Times New Roman" w:hAnsi="Times New Roman" w:cs="Times New Roman"/>
          <w:sz w:val="24"/>
          <w:szCs w:val="24"/>
        </w:rPr>
        <w:t xml:space="preserve"> активность самих педагогов по участию в различных профессиональных конкурса</w:t>
      </w:r>
      <w:r w:rsidR="004B39E8" w:rsidRPr="00C13B26">
        <w:rPr>
          <w:rFonts w:ascii="Times New Roman" w:hAnsi="Times New Roman" w:cs="Times New Roman"/>
          <w:sz w:val="24"/>
          <w:szCs w:val="24"/>
        </w:rPr>
        <w:t>х</w:t>
      </w:r>
      <w:r w:rsidRPr="00C13B26">
        <w:rPr>
          <w:rFonts w:ascii="Times New Roman" w:hAnsi="Times New Roman" w:cs="Times New Roman"/>
          <w:sz w:val="24"/>
          <w:szCs w:val="24"/>
        </w:rPr>
        <w:t xml:space="preserve"> снизи</w:t>
      </w:r>
      <w:r w:rsidR="004B39E8" w:rsidRPr="00C13B26">
        <w:rPr>
          <w:rFonts w:ascii="Times New Roman" w:hAnsi="Times New Roman" w:cs="Times New Roman"/>
          <w:sz w:val="24"/>
          <w:szCs w:val="24"/>
        </w:rPr>
        <w:t>лась. А</w:t>
      </w:r>
      <w:r w:rsidRPr="00C13B26">
        <w:rPr>
          <w:rFonts w:ascii="Times New Roman" w:hAnsi="Times New Roman" w:cs="Times New Roman"/>
          <w:sz w:val="24"/>
          <w:szCs w:val="24"/>
        </w:rPr>
        <w:t>дминистрации МБОУ ЦДТ «Паллада» необходимо продумать работу по активизации пед</w:t>
      </w:r>
      <w:r w:rsidR="004B39E8" w:rsidRPr="00C13B26">
        <w:rPr>
          <w:rFonts w:ascii="Times New Roman" w:hAnsi="Times New Roman" w:cs="Times New Roman"/>
          <w:sz w:val="24"/>
          <w:szCs w:val="24"/>
        </w:rPr>
        <w:t>агогов на профессиональный рост, используя различные формы поощрения.</w:t>
      </w:r>
    </w:p>
    <w:p w:rsidR="005968B5" w:rsidRPr="00C13B26" w:rsidRDefault="005968B5" w:rsidP="00C13B26">
      <w:pPr>
        <w:spacing w:after="0" w:line="240" w:lineRule="auto"/>
        <w:rPr>
          <w:rFonts w:ascii="Times New Roman" w:hAnsi="Times New Roman" w:cs="Times New Roman"/>
          <w:color w:val="000000"/>
          <w:sz w:val="24"/>
          <w:szCs w:val="24"/>
        </w:rPr>
      </w:pPr>
      <w:r w:rsidRPr="00C13B26">
        <w:rPr>
          <w:rFonts w:ascii="Times New Roman" w:hAnsi="Times New Roman" w:cs="Times New Roman"/>
          <w:sz w:val="24"/>
          <w:szCs w:val="24"/>
        </w:rPr>
        <w:t xml:space="preserve"> </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  </w:t>
      </w:r>
      <w:r w:rsidR="004A31ED" w:rsidRPr="00C13B26">
        <w:rPr>
          <w:rFonts w:ascii="Times New Roman" w:hAnsi="Times New Roman" w:cs="Times New Roman"/>
          <w:b/>
          <w:sz w:val="24"/>
          <w:szCs w:val="24"/>
        </w:rPr>
        <w:t>10</w:t>
      </w:r>
      <w:r w:rsidRPr="00C13B26">
        <w:rPr>
          <w:rFonts w:ascii="Times New Roman" w:hAnsi="Times New Roman" w:cs="Times New Roman"/>
          <w:b/>
          <w:sz w:val="24"/>
          <w:szCs w:val="24"/>
        </w:rPr>
        <w:t>. Самооценка воспитательной деятельности</w:t>
      </w:r>
      <w:r w:rsidRPr="00C13B26">
        <w:rPr>
          <w:rFonts w:ascii="Times New Roman" w:hAnsi="Times New Roman" w:cs="Times New Roman"/>
          <w:sz w:val="24"/>
          <w:szCs w:val="24"/>
        </w:rPr>
        <w:t xml:space="preserve"> </w:t>
      </w:r>
    </w:p>
    <w:p w:rsidR="005968B5" w:rsidRPr="00C13B26" w:rsidRDefault="005968B5" w:rsidP="00C13B26">
      <w:pPr>
        <w:spacing w:after="0" w:line="240" w:lineRule="auto"/>
        <w:jc w:val="both"/>
        <w:rPr>
          <w:rFonts w:ascii="Times New Roman" w:hAnsi="Times New Roman" w:cs="Times New Roman"/>
          <w:sz w:val="24"/>
          <w:szCs w:val="24"/>
        </w:rPr>
      </w:pPr>
    </w:p>
    <w:p w:rsidR="005968B5" w:rsidRPr="00C13B26" w:rsidRDefault="005968B5"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Педагогический коллектив ЦДТ «Паллада» осуществляет процесс воспитания обучающихся как целенаправленное управление развитием личности учащихся, их сознанием, чувствами, поведением. Большинство районных мероприятий проводятся на базе МБОУ ЦДТ «Паллада», которые готовят педагоги центра.</w:t>
      </w:r>
    </w:p>
    <w:p w:rsidR="005968B5" w:rsidRPr="00C13B26" w:rsidRDefault="005968B5"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 xml:space="preserve">В МБОУ ЦДТ «Паллада» работают педагоги-организаторы: краеведческо-патриотического направления, естественнонаучного, досугового. </w:t>
      </w:r>
    </w:p>
    <w:p w:rsidR="00C13B26" w:rsidRDefault="00C13B26" w:rsidP="00C13B26">
      <w:pPr>
        <w:spacing w:after="0" w:line="240" w:lineRule="auto"/>
        <w:ind w:firstLine="708"/>
        <w:jc w:val="both"/>
        <w:rPr>
          <w:rFonts w:ascii="Times New Roman" w:hAnsi="Times New Roman" w:cs="Times New Roman"/>
          <w:b/>
          <w:sz w:val="24"/>
          <w:szCs w:val="24"/>
        </w:rPr>
      </w:pPr>
    </w:p>
    <w:p w:rsidR="005968B5" w:rsidRPr="00C13B26" w:rsidRDefault="004A31ED" w:rsidP="00C13B26">
      <w:pPr>
        <w:spacing w:after="0" w:line="240" w:lineRule="auto"/>
        <w:ind w:firstLine="708"/>
        <w:jc w:val="both"/>
        <w:rPr>
          <w:rFonts w:ascii="Times New Roman" w:hAnsi="Times New Roman" w:cs="Times New Roman"/>
          <w:b/>
          <w:sz w:val="24"/>
          <w:szCs w:val="24"/>
        </w:rPr>
      </w:pPr>
      <w:r w:rsidRPr="00C13B26">
        <w:rPr>
          <w:rFonts w:ascii="Times New Roman" w:hAnsi="Times New Roman" w:cs="Times New Roman"/>
          <w:b/>
          <w:sz w:val="24"/>
          <w:szCs w:val="24"/>
        </w:rPr>
        <w:t>10</w:t>
      </w:r>
      <w:r w:rsidR="005968B5" w:rsidRPr="00C13B26">
        <w:rPr>
          <w:rFonts w:ascii="Times New Roman" w:hAnsi="Times New Roman" w:cs="Times New Roman"/>
          <w:b/>
          <w:sz w:val="24"/>
          <w:szCs w:val="24"/>
        </w:rPr>
        <w:t xml:space="preserve">.1. Краеведческо-патриотическое </w:t>
      </w:r>
      <w:r w:rsidRPr="00C13B26">
        <w:rPr>
          <w:rFonts w:ascii="Times New Roman" w:hAnsi="Times New Roman" w:cs="Times New Roman"/>
          <w:b/>
          <w:sz w:val="24"/>
          <w:szCs w:val="24"/>
        </w:rPr>
        <w:t>направление</w:t>
      </w:r>
    </w:p>
    <w:p w:rsidR="005968B5" w:rsidRPr="00C13B26" w:rsidRDefault="005968B5"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 xml:space="preserve">Работа педагога-организатора  по краеведческому направлению  проводилась в соответствии с планом работы на 2014/ 2015 учебный год с целью воспитания у обучающихся чувства патриотизма, изучения и бережному отношению к  наследию родного края, формирование у него в процессе краеведческой деятельности ценностных ориентаций дальневосточника-россиянина,  в рамках Краевого туристско-краеведческого движения  учащихся «Край родной дальневосточный», которое является региональным компонентом Всероссийского туристско-краеведческого движения учащихся «Отечество» </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Районный музей истории образовательных учреждений (МБОУ ЦДТ «Паллада»)является центром краеведческой работы в Советско-Гаванском районе и проводит </w:t>
      </w:r>
      <w:r w:rsidRPr="00C13B26">
        <w:rPr>
          <w:rFonts w:ascii="Times New Roman" w:hAnsi="Times New Roman" w:cs="Times New Roman"/>
          <w:sz w:val="24"/>
          <w:szCs w:val="24"/>
        </w:rPr>
        <w:pgNum/>
      </w:r>
      <w:r w:rsidRPr="00C13B26">
        <w:rPr>
          <w:rFonts w:ascii="Times New Roman" w:hAnsi="Times New Roman" w:cs="Times New Roman"/>
          <w:sz w:val="24"/>
          <w:szCs w:val="24"/>
        </w:rPr>
        <w:t>асссовые мероприятия на своей базе, а также на базах образовательных учреждений и учреждений культуры района.</w:t>
      </w:r>
    </w:p>
    <w:p w:rsidR="005968B5" w:rsidRPr="00C13B26" w:rsidRDefault="005968B5" w:rsidP="00C13B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Формы проведения мероприятий разнообразны:  праздники, беседы, викторины, игры-путешествия, встречи за круглым столом, патриотические акции. </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b/>
          <w:sz w:val="24"/>
          <w:szCs w:val="24"/>
        </w:rPr>
      </w:pPr>
      <w:r w:rsidRPr="00C13B26">
        <w:rPr>
          <w:rFonts w:ascii="Times New Roman" w:hAnsi="Times New Roman" w:cs="Times New Roman"/>
          <w:b/>
          <w:sz w:val="24"/>
          <w:szCs w:val="24"/>
        </w:rPr>
        <w:t>Патриотические акции «Имя героя», «Имя на обелиске», «Вахта памяти», неделя « Музей и дети».</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Во время патриоти</w:t>
      </w:r>
      <w:r w:rsidR="004B39E8" w:rsidRPr="00C13B26">
        <w:rPr>
          <w:rFonts w:ascii="Times New Roman" w:hAnsi="Times New Roman" w:cs="Times New Roman"/>
          <w:sz w:val="24"/>
          <w:szCs w:val="24"/>
        </w:rPr>
        <w:t>ческой акции «Имя Героя»  проходят</w:t>
      </w:r>
      <w:r w:rsidRPr="00C13B26">
        <w:rPr>
          <w:rFonts w:ascii="Times New Roman" w:hAnsi="Times New Roman" w:cs="Times New Roman"/>
          <w:sz w:val="24"/>
          <w:szCs w:val="24"/>
        </w:rPr>
        <w:t xml:space="preserve"> различные  мероприятия совместно с районным советом ветеранов, районным краеведческим музеем имени Н.К.Бошняка,  учреждениями культуры, с привлечением и приглашением на мероприятия  Ветеранов Великой Отечественной войны, ветеранов трудового фронта, детей войны, краеведов с районного общества «Краевед».  </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lastRenderedPageBreak/>
        <w:t xml:space="preserve">В районном совете ветеранов </w:t>
      </w:r>
      <w:r w:rsidR="004B39E8" w:rsidRPr="00C13B26">
        <w:rPr>
          <w:rFonts w:ascii="Times New Roman" w:hAnsi="Times New Roman" w:cs="Times New Roman"/>
          <w:sz w:val="24"/>
          <w:szCs w:val="24"/>
        </w:rPr>
        <w:t>проходит</w:t>
      </w:r>
      <w:r w:rsidRPr="00C13B26">
        <w:rPr>
          <w:rFonts w:ascii="Times New Roman" w:hAnsi="Times New Roman" w:cs="Times New Roman"/>
          <w:sz w:val="24"/>
          <w:szCs w:val="24"/>
        </w:rPr>
        <w:t xml:space="preserve"> встреча поколений «Награды Героя». Учащиеся школ, активы школьных музеев «Районный музей истории образовательных учреждений», «Равнение на подвиг»,  «Музей Добра и Милосердия»</w:t>
      </w:r>
      <w:r w:rsidR="004B39E8" w:rsidRPr="00C13B26">
        <w:rPr>
          <w:rFonts w:ascii="Times New Roman" w:hAnsi="Times New Roman" w:cs="Times New Roman"/>
          <w:sz w:val="24"/>
          <w:szCs w:val="24"/>
        </w:rPr>
        <w:t>.</w:t>
      </w:r>
      <w:r w:rsidRPr="00C13B26">
        <w:rPr>
          <w:rFonts w:ascii="Times New Roman" w:hAnsi="Times New Roman" w:cs="Times New Roman"/>
          <w:sz w:val="24"/>
          <w:szCs w:val="24"/>
        </w:rPr>
        <w:t xml:space="preserve">  Материал о ветеранах   представлен</w:t>
      </w:r>
      <w:r w:rsidR="004B39E8" w:rsidRPr="00C13B26">
        <w:rPr>
          <w:rFonts w:ascii="Times New Roman" w:hAnsi="Times New Roman" w:cs="Times New Roman"/>
          <w:sz w:val="24"/>
          <w:szCs w:val="24"/>
        </w:rPr>
        <w:t>ы</w:t>
      </w:r>
      <w:r w:rsidRPr="00C13B26">
        <w:rPr>
          <w:rFonts w:ascii="Times New Roman" w:hAnsi="Times New Roman" w:cs="Times New Roman"/>
          <w:sz w:val="24"/>
          <w:szCs w:val="24"/>
        </w:rPr>
        <w:t xml:space="preserve"> в школ</w:t>
      </w:r>
      <w:r w:rsidR="004B39E8" w:rsidRPr="00C13B26">
        <w:rPr>
          <w:rFonts w:ascii="Times New Roman" w:hAnsi="Times New Roman" w:cs="Times New Roman"/>
          <w:sz w:val="24"/>
          <w:szCs w:val="24"/>
        </w:rPr>
        <w:t>ьных экспозициях. В ходе встреч</w:t>
      </w:r>
      <w:r w:rsidRPr="00C13B26">
        <w:rPr>
          <w:rFonts w:ascii="Times New Roman" w:hAnsi="Times New Roman" w:cs="Times New Roman"/>
          <w:sz w:val="24"/>
          <w:szCs w:val="24"/>
        </w:rPr>
        <w:t xml:space="preserve"> </w:t>
      </w:r>
      <w:r w:rsidR="004B39E8" w:rsidRPr="00C13B26">
        <w:rPr>
          <w:rFonts w:ascii="Times New Roman" w:hAnsi="Times New Roman" w:cs="Times New Roman"/>
          <w:sz w:val="24"/>
          <w:szCs w:val="24"/>
        </w:rPr>
        <w:t>звучат</w:t>
      </w:r>
      <w:r w:rsidRPr="00C13B26">
        <w:rPr>
          <w:rFonts w:ascii="Times New Roman" w:hAnsi="Times New Roman" w:cs="Times New Roman"/>
          <w:sz w:val="24"/>
          <w:szCs w:val="24"/>
        </w:rPr>
        <w:t xml:space="preserve"> военные песни и стихи, в исполнении учащихся школ хора ветеранов, вокальной группы кадетского класса.  </w:t>
      </w:r>
    </w:p>
    <w:p w:rsidR="005968B5" w:rsidRPr="00C13B26" w:rsidRDefault="005968B5" w:rsidP="00C13B26">
      <w:pPr>
        <w:spacing w:after="0" w:line="240" w:lineRule="auto"/>
        <w:jc w:val="both"/>
        <w:rPr>
          <w:rFonts w:ascii="Times New Roman" w:hAnsi="Times New Roman" w:cs="Times New Roman"/>
          <w:b/>
          <w:sz w:val="24"/>
          <w:szCs w:val="24"/>
        </w:rPr>
      </w:pPr>
      <w:r w:rsidRPr="00C13B26">
        <w:rPr>
          <w:rFonts w:ascii="Times New Roman" w:hAnsi="Times New Roman" w:cs="Times New Roman"/>
          <w:sz w:val="24"/>
          <w:szCs w:val="24"/>
        </w:rPr>
        <w:t>Свои знания о героической истории нашего государства, лучших сынов Отечества учащиеся</w:t>
      </w:r>
      <w:r w:rsidR="004B39E8" w:rsidRPr="00C13B26">
        <w:rPr>
          <w:rFonts w:ascii="Times New Roman" w:hAnsi="Times New Roman" w:cs="Times New Roman"/>
          <w:sz w:val="24"/>
          <w:szCs w:val="24"/>
        </w:rPr>
        <w:t xml:space="preserve"> показывают</w:t>
      </w:r>
      <w:r w:rsidRPr="00C13B26">
        <w:rPr>
          <w:rFonts w:ascii="Times New Roman" w:hAnsi="Times New Roman" w:cs="Times New Roman"/>
          <w:sz w:val="24"/>
          <w:szCs w:val="24"/>
        </w:rPr>
        <w:t xml:space="preserve"> в районном </w:t>
      </w:r>
      <w:r w:rsidRPr="00C13B26">
        <w:rPr>
          <w:rFonts w:ascii="Times New Roman" w:hAnsi="Times New Roman" w:cs="Times New Roman"/>
          <w:b/>
          <w:sz w:val="24"/>
          <w:szCs w:val="24"/>
        </w:rPr>
        <w:t xml:space="preserve">блиц – турнире «Сыновьями славится Россия». </w:t>
      </w:r>
      <w:r w:rsidRPr="00C13B26">
        <w:rPr>
          <w:rFonts w:ascii="Times New Roman" w:hAnsi="Times New Roman" w:cs="Times New Roman"/>
          <w:sz w:val="24"/>
          <w:szCs w:val="24"/>
        </w:rPr>
        <w:t xml:space="preserve">Учащиеся образовательных организаций района </w:t>
      </w:r>
      <w:r w:rsidR="004B39E8" w:rsidRPr="00C13B26">
        <w:rPr>
          <w:rFonts w:ascii="Times New Roman" w:hAnsi="Times New Roman" w:cs="Times New Roman"/>
          <w:sz w:val="24"/>
          <w:szCs w:val="24"/>
        </w:rPr>
        <w:t xml:space="preserve">принимают </w:t>
      </w:r>
      <w:r w:rsidRPr="00C13B26">
        <w:rPr>
          <w:rFonts w:ascii="Times New Roman" w:hAnsi="Times New Roman" w:cs="Times New Roman"/>
          <w:sz w:val="24"/>
          <w:szCs w:val="24"/>
        </w:rPr>
        <w:t xml:space="preserve">участие и </w:t>
      </w:r>
      <w:r w:rsidRPr="00C13B26">
        <w:rPr>
          <w:rFonts w:ascii="Times New Roman" w:hAnsi="Times New Roman" w:cs="Times New Roman"/>
          <w:b/>
          <w:sz w:val="24"/>
          <w:szCs w:val="24"/>
        </w:rPr>
        <w:t>в краевом конкурсе эссе в честь Дня Героев Отечества, краевой патриотической  акции «Имя на обелиске».</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 В рамках </w:t>
      </w:r>
      <w:r w:rsidR="004B39E8" w:rsidRPr="00C13B26">
        <w:rPr>
          <w:rFonts w:ascii="Times New Roman" w:hAnsi="Times New Roman" w:cs="Times New Roman"/>
          <w:sz w:val="24"/>
          <w:szCs w:val="24"/>
        </w:rPr>
        <w:t xml:space="preserve">данной </w:t>
      </w:r>
      <w:r w:rsidRPr="00C13B26">
        <w:rPr>
          <w:rFonts w:ascii="Times New Roman" w:hAnsi="Times New Roman" w:cs="Times New Roman"/>
          <w:sz w:val="24"/>
          <w:szCs w:val="24"/>
        </w:rPr>
        <w:t xml:space="preserve"> акции </w:t>
      </w:r>
      <w:r w:rsidR="004B39E8" w:rsidRPr="00C13B26">
        <w:rPr>
          <w:rFonts w:ascii="Times New Roman" w:hAnsi="Times New Roman" w:cs="Times New Roman"/>
          <w:sz w:val="24"/>
          <w:szCs w:val="24"/>
        </w:rPr>
        <w:t>проходят</w:t>
      </w:r>
      <w:r w:rsidRPr="00C13B26">
        <w:rPr>
          <w:rFonts w:ascii="Times New Roman" w:hAnsi="Times New Roman" w:cs="Times New Roman"/>
          <w:sz w:val="24"/>
          <w:szCs w:val="24"/>
        </w:rPr>
        <w:t xml:space="preserve"> районные мероприятия, посвящённые </w:t>
      </w:r>
      <w:r w:rsidR="004B39E8" w:rsidRPr="00C13B26">
        <w:rPr>
          <w:rFonts w:ascii="Times New Roman" w:hAnsi="Times New Roman" w:cs="Times New Roman"/>
          <w:sz w:val="24"/>
          <w:szCs w:val="24"/>
        </w:rPr>
        <w:t>Победе</w:t>
      </w:r>
      <w:r w:rsidRPr="00C13B26">
        <w:rPr>
          <w:rFonts w:ascii="Times New Roman" w:hAnsi="Times New Roman" w:cs="Times New Roman"/>
          <w:sz w:val="24"/>
          <w:szCs w:val="24"/>
        </w:rPr>
        <w:t xml:space="preserve"> в Великой Отечественной войне:</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-районная краеведческая конференция учащихся  образовательных организаций «Советская Гавань –мой город родной»;</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конкурс рисунков и макетов «Память, застывшая в камне»;</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конкурс методических разработок педагогов общеобразовательных организаций в рамках акции «Вахта памяти»;</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 литературный конкурс «Спасибо Деду за Победу!» </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-благотворительный концерт для пожилых людей и ветеранов Великой Отечественной войны;</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-открытие экспозиции «А музы не молчали…»;</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круглый стол «Опыт работы районного общества «Краевед» по увековечению памятных мест Советско-Гаванского района»;</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-поисково-исследовательские мероприятия, по изучению истории мест памяти воинам совместно с ветеранскими организациями, погибшим в годы Великой Отечественной войны  с целью создания районного электронного путеводителя по памятным местам, посвящённым Великой Отечественной войне. </w:t>
      </w:r>
    </w:p>
    <w:p w:rsidR="005968B5" w:rsidRPr="00C13B26" w:rsidRDefault="004B39E8"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На мартовских каникулах проходит</w:t>
      </w:r>
      <w:r w:rsidR="005968B5" w:rsidRPr="00C13B26">
        <w:rPr>
          <w:rFonts w:ascii="Times New Roman" w:hAnsi="Times New Roman" w:cs="Times New Roman"/>
          <w:sz w:val="24"/>
          <w:szCs w:val="24"/>
        </w:rPr>
        <w:t xml:space="preserve"> традиционная краевая  неделя «Музей и дети», посвящённая Победе в Великой Отечественной войне.  Уже стало традицией открывать  неделю</w:t>
      </w:r>
      <w:r w:rsidRPr="00C13B26">
        <w:rPr>
          <w:rFonts w:ascii="Times New Roman" w:hAnsi="Times New Roman" w:cs="Times New Roman"/>
          <w:sz w:val="24"/>
          <w:szCs w:val="24"/>
        </w:rPr>
        <w:t xml:space="preserve"> </w:t>
      </w:r>
      <w:r w:rsidR="005968B5" w:rsidRPr="00C13B26">
        <w:rPr>
          <w:rFonts w:ascii="Times New Roman" w:hAnsi="Times New Roman" w:cs="Times New Roman"/>
          <w:sz w:val="24"/>
          <w:szCs w:val="24"/>
        </w:rPr>
        <w:t>«Музей и дети» районным конкурсом поисковых работ учащихся «Школьный музей представляет…»</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    Поисковые задания юные краеведы каждой школы получ</w:t>
      </w:r>
      <w:r w:rsidR="004B39E8" w:rsidRPr="00C13B26">
        <w:rPr>
          <w:rFonts w:ascii="Times New Roman" w:hAnsi="Times New Roman" w:cs="Times New Roman"/>
          <w:sz w:val="24"/>
          <w:szCs w:val="24"/>
        </w:rPr>
        <w:t xml:space="preserve">ают </w:t>
      </w:r>
      <w:r w:rsidRPr="00C13B26">
        <w:rPr>
          <w:rFonts w:ascii="Times New Roman" w:hAnsi="Times New Roman" w:cs="Times New Roman"/>
          <w:sz w:val="24"/>
          <w:szCs w:val="24"/>
        </w:rPr>
        <w:t>на слёте пои</w:t>
      </w:r>
      <w:r w:rsidR="004B39E8" w:rsidRPr="00C13B26">
        <w:rPr>
          <w:rFonts w:ascii="Times New Roman" w:hAnsi="Times New Roman" w:cs="Times New Roman"/>
          <w:sz w:val="24"/>
          <w:szCs w:val="24"/>
        </w:rPr>
        <w:t>сковых отрядов, который проходит</w:t>
      </w:r>
      <w:r w:rsidRPr="00C13B26">
        <w:rPr>
          <w:rFonts w:ascii="Times New Roman" w:hAnsi="Times New Roman" w:cs="Times New Roman"/>
          <w:sz w:val="24"/>
          <w:szCs w:val="24"/>
        </w:rPr>
        <w:t xml:space="preserve"> в начале учебного года. Во время недели «Музей и дети »</w:t>
      </w:r>
      <w:r w:rsidR="004B39E8" w:rsidRPr="00C13B26">
        <w:rPr>
          <w:rFonts w:ascii="Times New Roman" w:hAnsi="Times New Roman" w:cs="Times New Roman"/>
          <w:sz w:val="24"/>
          <w:szCs w:val="24"/>
        </w:rPr>
        <w:t>. Его итоги подводятся на завершающем слете поисковых отрядов.</w:t>
      </w:r>
    </w:p>
    <w:p w:rsidR="005968B5" w:rsidRPr="00C13B26" w:rsidRDefault="004B39E8"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Проходят</w:t>
      </w:r>
      <w:r w:rsidR="005968B5" w:rsidRPr="00C13B26">
        <w:rPr>
          <w:rFonts w:ascii="Times New Roman" w:hAnsi="Times New Roman" w:cs="Times New Roman"/>
          <w:sz w:val="24"/>
          <w:szCs w:val="24"/>
        </w:rPr>
        <w:t xml:space="preserve"> экскурсии, посвящённые Победе в Великой Отечественной войне «Учителя- участники Великой Отечественной войны», «А музы не молчали…», Брей – ринг «Именами славится Россия», краеведческая олимпиада для 3-х классов «Имя на обелиске»</w:t>
      </w:r>
    </w:p>
    <w:p w:rsidR="005968B5" w:rsidRDefault="004B39E8"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Районные </w:t>
      </w:r>
      <w:r w:rsidR="005968B5" w:rsidRPr="00C13B26">
        <w:rPr>
          <w:rFonts w:ascii="Times New Roman" w:hAnsi="Times New Roman" w:cs="Times New Roman"/>
          <w:sz w:val="24"/>
          <w:szCs w:val="24"/>
        </w:rPr>
        <w:t xml:space="preserve"> этапы двух  краевых краеведческих конференций учащихся: «Культурное наследие», посвящённой Году культуры и</w:t>
      </w:r>
      <w:r w:rsidRPr="00C13B26">
        <w:rPr>
          <w:rFonts w:ascii="Times New Roman" w:hAnsi="Times New Roman" w:cs="Times New Roman"/>
          <w:sz w:val="24"/>
          <w:szCs w:val="24"/>
        </w:rPr>
        <w:t xml:space="preserve"> «Салют, Победа!», посвящённые</w:t>
      </w:r>
      <w:r w:rsidR="005968B5" w:rsidRPr="00C13B26">
        <w:rPr>
          <w:rFonts w:ascii="Times New Roman" w:hAnsi="Times New Roman" w:cs="Times New Roman"/>
          <w:sz w:val="24"/>
          <w:szCs w:val="24"/>
        </w:rPr>
        <w:t xml:space="preserve"> Победы в Великой Отечественной войне 1941-1945 гг.</w:t>
      </w:r>
      <w:r w:rsidRPr="00C13B26">
        <w:rPr>
          <w:rFonts w:ascii="Times New Roman" w:hAnsi="Times New Roman" w:cs="Times New Roman"/>
          <w:sz w:val="24"/>
          <w:szCs w:val="24"/>
        </w:rPr>
        <w:t xml:space="preserve"> так же являются традиционными. </w:t>
      </w:r>
      <w:r w:rsidR="005968B5" w:rsidRPr="00C13B26">
        <w:rPr>
          <w:rFonts w:ascii="Times New Roman" w:hAnsi="Times New Roman" w:cs="Times New Roman"/>
          <w:sz w:val="24"/>
          <w:szCs w:val="24"/>
        </w:rPr>
        <w:t>Лучшие работы направл</w:t>
      </w:r>
      <w:r w:rsidRPr="00C13B26">
        <w:rPr>
          <w:rFonts w:ascii="Times New Roman" w:hAnsi="Times New Roman" w:cs="Times New Roman"/>
          <w:sz w:val="24"/>
          <w:szCs w:val="24"/>
        </w:rPr>
        <w:t>яются</w:t>
      </w:r>
      <w:r w:rsidR="005968B5" w:rsidRPr="00C13B26">
        <w:rPr>
          <w:rFonts w:ascii="Times New Roman" w:hAnsi="Times New Roman" w:cs="Times New Roman"/>
          <w:sz w:val="24"/>
          <w:szCs w:val="24"/>
        </w:rPr>
        <w:t xml:space="preserve"> для участия в краевом этапе конференции.</w:t>
      </w:r>
    </w:p>
    <w:p w:rsidR="00C13B26" w:rsidRPr="00C13B26" w:rsidRDefault="00C13B26" w:rsidP="00C13B26">
      <w:pPr>
        <w:spacing w:after="0" w:line="240" w:lineRule="auto"/>
        <w:ind w:firstLine="709"/>
        <w:rPr>
          <w:rFonts w:ascii="Times New Roman" w:hAnsi="Times New Roman" w:cs="Times New Roman"/>
          <w:sz w:val="24"/>
          <w:szCs w:val="24"/>
        </w:rPr>
      </w:pPr>
    </w:p>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Количество и охват участников  проведенными  мероприятиям</w:t>
      </w:r>
    </w:p>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 xml:space="preserve"> патриотической направленности</w:t>
      </w:r>
    </w:p>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145"/>
        <w:gridCol w:w="1101"/>
        <w:gridCol w:w="1052"/>
        <w:gridCol w:w="1089"/>
        <w:gridCol w:w="1161"/>
        <w:gridCol w:w="1127"/>
        <w:gridCol w:w="1412"/>
      </w:tblGrid>
      <w:tr w:rsidR="005968B5" w:rsidRPr="00C13B26" w:rsidTr="00C13B26">
        <w:tc>
          <w:tcPr>
            <w:tcW w:w="1767" w:type="dxa"/>
            <w:vMerge w:val="restart"/>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Массовые мероприятия</w:t>
            </w:r>
          </w:p>
        </w:tc>
        <w:tc>
          <w:tcPr>
            <w:tcW w:w="2246" w:type="dxa"/>
            <w:gridSpan w:val="2"/>
          </w:tcPr>
          <w:p w:rsidR="005968B5" w:rsidRPr="00C13B26" w:rsidRDefault="005968B5" w:rsidP="00C13B26">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C13B26">
              <w:rPr>
                <w:rFonts w:ascii="Times New Roman" w:hAnsi="Times New Roman" w:cs="Times New Roman"/>
                <w:sz w:val="24"/>
                <w:szCs w:val="24"/>
              </w:rPr>
              <w:t>2012-13 год</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c>
          <w:tcPr>
            <w:tcW w:w="2141" w:type="dxa"/>
            <w:gridSpan w:val="2"/>
          </w:tcPr>
          <w:p w:rsidR="005968B5" w:rsidRPr="00C13B26" w:rsidRDefault="005968B5" w:rsidP="00C13B26">
            <w:pPr>
              <w:widowControl w:val="0"/>
              <w:autoSpaceDE w:val="0"/>
              <w:autoSpaceDN w:val="0"/>
              <w:adjustRightInd w:val="0"/>
              <w:spacing w:after="0" w:line="240" w:lineRule="auto"/>
              <w:ind w:firstLine="178"/>
              <w:jc w:val="both"/>
              <w:rPr>
                <w:rFonts w:ascii="Times New Roman" w:hAnsi="Times New Roman" w:cs="Times New Roman"/>
                <w:sz w:val="24"/>
                <w:szCs w:val="24"/>
              </w:rPr>
            </w:pPr>
            <w:r w:rsidRPr="00C13B26">
              <w:rPr>
                <w:rFonts w:ascii="Times New Roman" w:hAnsi="Times New Roman" w:cs="Times New Roman"/>
                <w:sz w:val="24"/>
                <w:szCs w:val="24"/>
              </w:rPr>
              <w:t>2013-14год</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c>
          <w:tcPr>
            <w:tcW w:w="2288" w:type="dxa"/>
            <w:gridSpan w:val="2"/>
          </w:tcPr>
          <w:p w:rsidR="005968B5" w:rsidRPr="00C13B26" w:rsidRDefault="005968B5" w:rsidP="00C13B26">
            <w:pPr>
              <w:widowControl w:val="0"/>
              <w:autoSpaceDE w:val="0"/>
              <w:autoSpaceDN w:val="0"/>
              <w:adjustRightInd w:val="0"/>
              <w:spacing w:after="0" w:line="240" w:lineRule="auto"/>
              <w:ind w:firstLine="166"/>
              <w:jc w:val="both"/>
              <w:rPr>
                <w:rFonts w:ascii="Times New Roman" w:hAnsi="Times New Roman" w:cs="Times New Roman"/>
                <w:sz w:val="24"/>
                <w:szCs w:val="24"/>
              </w:rPr>
            </w:pPr>
            <w:r w:rsidRPr="00C13B26">
              <w:rPr>
                <w:rFonts w:ascii="Times New Roman" w:hAnsi="Times New Roman" w:cs="Times New Roman"/>
                <w:sz w:val="24"/>
                <w:szCs w:val="24"/>
              </w:rPr>
              <w:t>2014-15год</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(на29марта 2015)</w:t>
            </w:r>
          </w:p>
        </w:tc>
        <w:tc>
          <w:tcPr>
            <w:tcW w:w="1412" w:type="dxa"/>
            <w:vMerge w:val="restart"/>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Возраст</w:t>
            </w:r>
          </w:p>
        </w:tc>
      </w:tr>
      <w:tr w:rsidR="005968B5" w:rsidRPr="00C13B26" w:rsidTr="00C13B26">
        <w:tc>
          <w:tcPr>
            <w:tcW w:w="1767" w:type="dxa"/>
            <w:vMerge/>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c>
          <w:tcPr>
            <w:tcW w:w="1145" w:type="dxa"/>
          </w:tcPr>
          <w:p w:rsidR="005968B5" w:rsidRPr="00C13B26" w:rsidRDefault="005968B5" w:rsidP="00C13B26">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C13B26">
              <w:rPr>
                <w:rFonts w:ascii="Times New Roman" w:hAnsi="Times New Roman" w:cs="Times New Roman"/>
                <w:sz w:val="24"/>
                <w:szCs w:val="24"/>
              </w:rPr>
              <w:t xml:space="preserve">Кол-во </w:t>
            </w:r>
          </w:p>
        </w:tc>
        <w:tc>
          <w:tcPr>
            <w:tcW w:w="1101" w:type="dxa"/>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Охват</w:t>
            </w:r>
          </w:p>
        </w:tc>
        <w:tc>
          <w:tcPr>
            <w:tcW w:w="1052" w:type="dxa"/>
          </w:tcPr>
          <w:p w:rsidR="005968B5" w:rsidRPr="00C13B26" w:rsidRDefault="005968B5" w:rsidP="00C13B26">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C13B26">
              <w:rPr>
                <w:rFonts w:ascii="Times New Roman" w:hAnsi="Times New Roman" w:cs="Times New Roman"/>
                <w:sz w:val="24"/>
                <w:szCs w:val="24"/>
              </w:rPr>
              <w:t xml:space="preserve">Кол-во </w:t>
            </w:r>
          </w:p>
        </w:tc>
        <w:tc>
          <w:tcPr>
            <w:tcW w:w="1089" w:type="dxa"/>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Охват</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(уч)</w:t>
            </w:r>
          </w:p>
        </w:tc>
        <w:tc>
          <w:tcPr>
            <w:tcW w:w="1161" w:type="dxa"/>
          </w:tcPr>
          <w:p w:rsidR="005968B5" w:rsidRPr="00C13B26" w:rsidRDefault="005968B5" w:rsidP="00C13B26">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C13B26">
              <w:rPr>
                <w:rFonts w:ascii="Times New Roman" w:hAnsi="Times New Roman" w:cs="Times New Roman"/>
                <w:sz w:val="24"/>
                <w:szCs w:val="24"/>
              </w:rPr>
              <w:t xml:space="preserve">Кол-во </w:t>
            </w:r>
          </w:p>
        </w:tc>
        <w:tc>
          <w:tcPr>
            <w:tcW w:w="1127" w:type="dxa"/>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Охват</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(уч)</w:t>
            </w:r>
          </w:p>
        </w:tc>
        <w:tc>
          <w:tcPr>
            <w:tcW w:w="1412" w:type="dxa"/>
            <w:vMerge/>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r>
      <w:tr w:rsidR="005968B5" w:rsidRPr="00C13B26" w:rsidTr="00C13B26">
        <w:tc>
          <w:tcPr>
            <w:tcW w:w="1767" w:type="dxa"/>
            <w:vMerge/>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c>
          <w:tcPr>
            <w:tcW w:w="1145" w:type="dxa"/>
          </w:tcPr>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31</w:t>
            </w:r>
          </w:p>
        </w:tc>
        <w:tc>
          <w:tcPr>
            <w:tcW w:w="1101" w:type="dxa"/>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686уч.</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tc>
        <w:tc>
          <w:tcPr>
            <w:tcW w:w="1052" w:type="dxa"/>
          </w:tcPr>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44</w:t>
            </w:r>
          </w:p>
        </w:tc>
        <w:tc>
          <w:tcPr>
            <w:tcW w:w="1089" w:type="dxa"/>
          </w:tcPr>
          <w:p w:rsidR="005968B5" w:rsidRPr="00C13B26" w:rsidRDefault="005968B5" w:rsidP="00C13B26">
            <w:pPr>
              <w:widowControl w:val="0"/>
              <w:autoSpaceDE w:val="0"/>
              <w:autoSpaceDN w:val="0"/>
              <w:adjustRightInd w:val="0"/>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1201  </w:t>
            </w:r>
          </w:p>
        </w:tc>
        <w:tc>
          <w:tcPr>
            <w:tcW w:w="1161" w:type="dxa"/>
          </w:tcPr>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38</w:t>
            </w:r>
          </w:p>
        </w:tc>
        <w:tc>
          <w:tcPr>
            <w:tcW w:w="1127" w:type="dxa"/>
          </w:tcPr>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1372</w:t>
            </w:r>
          </w:p>
        </w:tc>
        <w:tc>
          <w:tcPr>
            <w:tcW w:w="1412" w:type="dxa"/>
          </w:tcPr>
          <w:p w:rsidR="005968B5" w:rsidRPr="00C13B26" w:rsidRDefault="005968B5" w:rsidP="00C13B26">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7-18 лет</w:t>
            </w:r>
          </w:p>
        </w:tc>
      </w:tr>
    </w:tbl>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szCs w:val="24"/>
        </w:rPr>
      </w:pP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lastRenderedPageBreak/>
        <w:t xml:space="preserve">Методическая работа </w:t>
      </w:r>
      <w:r w:rsidR="00F565FC" w:rsidRPr="00C13B26">
        <w:rPr>
          <w:rFonts w:ascii="Times New Roman" w:hAnsi="Times New Roman" w:cs="Times New Roman"/>
          <w:sz w:val="24"/>
        </w:rPr>
        <w:t xml:space="preserve">патриотического направления </w:t>
      </w:r>
      <w:r w:rsidRPr="00C13B26">
        <w:rPr>
          <w:rFonts w:ascii="Times New Roman" w:hAnsi="Times New Roman" w:cs="Times New Roman"/>
          <w:sz w:val="24"/>
        </w:rPr>
        <w:t>осуществлялась по направлениям:</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разработка положений районных мероприятий;</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разработка сценариев мероприятий;</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проведение обучающих семинаров для детей,  и руководителей музеев;</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разработка методических рекомендаций по сопровождению  краеведческих конкурсов;</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xml:space="preserve"> - разработка экскурсий;</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проведение консультативной работы.</w:t>
      </w:r>
    </w:p>
    <w:p w:rsidR="005968B5" w:rsidRPr="00C13B26" w:rsidRDefault="005968B5" w:rsidP="00C13B26">
      <w:pPr>
        <w:spacing w:after="0" w:line="240" w:lineRule="auto"/>
        <w:jc w:val="both"/>
        <w:rPr>
          <w:rFonts w:ascii="Times New Roman" w:hAnsi="Times New Roman" w:cs="Times New Roman"/>
          <w:b/>
          <w:sz w:val="24"/>
        </w:rPr>
      </w:pPr>
      <w:r w:rsidRPr="00C13B26">
        <w:rPr>
          <w:rFonts w:ascii="Times New Roman" w:hAnsi="Times New Roman" w:cs="Times New Roman"/>
          <w:sz w:val="24"/>
        </w:rPr>
        <w:t>Разработаны положения к районным краеведческим конкурсам «Школьный музей представляет…»,   районный литературный конкурс учащихся 1 – 11 классов «Спасибо Деду за Победу!»,  «Память, застывшая в камне»,</w:t>
      </w:r>
      <w:r w:rsidR="00F565FC" w:rsidRPr="00C13B26">
        <w:rPr>
          <w:rFonts w:ascii="Times New Roman" w:hAnsi="Times New Roman" w:cs="Times New Roman"/>
          <w:sz w:val="24"/>
        </w:rPr>
        <w:t xml:space="preserve"> </w:t>
      </w:r>
      <w:r w:rsidRPr="00C13B26">
        <w:rPr>
          <w:rFonts w:ascii="Times New Roman" w:hAnsi="Times New Roman" w:cs="Times New Roman"/>
          <w:sz w:val="24"/>
        </w:rPr>
        <w:t>посвящённого 70-летию Победы в Великой Отечественной войне, районный конкурс методических разработок  по нравственно-патриотическому воспитанию.</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xml:space="preserve">- разработана и выпущена книга «95 лет системе дополнительного образования»; </w:t>
      </w:r>
    </w:p>
    <w:p w:rsidR="005968B5" w:rsidRPr="00C13B26" w:rsidRDefault="005968B5"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разрабатываются сценарии к музейным экскурсиям и   массовым мероприятиям;</w:t>
      </w:r>
    </w:p>
    <w:p w:rsidR="00F565FC" w:rsidRPr="00C13B26" w:rsidRDefault="00F565FC" w:rsidP="00C13B26">
      <w:pPr>
        <w:spacing w:after="0" w:line="240" w:lineRule="auto"/>
        <w:jc w:val="both"/>
        <w:rPr>
          <w:rFonts w:ascii="Times New Roman" w:hAnsi="Times New Roman" w:cs="Times New Roman"/>
          <w:sz w:val="24"/>
        </w:rPr>
      </w:pPr>
      <w:r w:rsidRPr="00C13B26">
        <w:rPr>
          <w:rFonts w:ascii="Times New Roman" w:hAnsi="Times New Roman" w:cs="Times New Roman"/>
          <w:sz w:val="24"/>
        </w:rPr>
        <w:t>- создана книга «Спасибо Деду за Победу» (при поддержке администрации Советско-Гаванского района)</w:t>
      </w:r>
    </w:p>
    <w:p w:rsidR="005968B5" w:rsidRPr="00C13B26" w:rsidRDefault="005968B5" w:rsidP="00C13B26">
      <w:pPr>
        <w:widowControl w:val="0"/>
        <w:autoSpaceDE w:val="0"/>
        <w:autoSpaceDN w:val="0"/>
        <w:adjustRightInd w:val="0"/>
        <w:spacing w:after="0" w:line="240" w:lineRule="auto"/>
        <w:jc w:val="both"/>
        <w:rPr>
          <w:rFonts w:ascii="Times New Roman" w:hAnsi="Times New Roman" w:cs="Times New Roman"/>
          <w:sz w:val="24"/>
        </w:rPr>
      </w:pPr>
      <w:r w:rsidRPr="00C13B26">
        <w:rPr>
          <w:rFonts w:ascii="Times New Roman" w:hAnsi="Times New Roman" w:cs="Times New Roman"/>
          <w:sz w:val="24"/>
        </w:rPr>
        <w:t xml:space="preserve">Районный музей истории образовательных учреждений  в  тесном взаимодействии с  КГУ ДОД «ХКЦРДиЮ» ХК ЦТКиС и районным краеведческим музеем им. Н.К.Бошняка осуществляет методическое сопровождение районных этапов краевых и всероссийских краеведческих конкурсов. Обучающиеся  объединения «Музейная наука» при музее истории образовательных учреждений,  учащиеся школ города принимают участие в заочных районных и краевых  исследовательских  краеведческих конкурсах учащихся «Возвращённые времена», </w:t>
      </w:r>
    </w:p>
    <w:p w:rsidR="005968B5" w:rsidRPr="00C13B26" w:rsidRDefault="005968B5" w:rsidP="00C13B26">
      <w:pPr>
        <w:widowControl w:val="0"/>
        <w:autoSpaceDE w:val="0"/>
        <w:autoSpaceDN w:val="0"/>
        <w:adjustRightInd w:val="0"/>
        <w:spacing w:after="0" w:line="240" w:lineRule="auto"/>
        <w:ind w:firstLine="709"/>
        <w:jc w:val="both"/>
        <w:rPr>
          <w:rFonts w:ascii="Times New Roman" w:hAnsi="Times New Roman" w:cs="Times New Roman"/>
          <w:sz w:val="24"/>
        </w:rPr>
      </w:pPr>
      <w:r w:rsidRPr="00C13B26">
        <w:rPr>
          <w:rFonts w:ascii="Times New Roman" w:hAnsi="Times New Roman" w:cs="Times New Roman"/>
          <w:b/>
          <w:sz w:val="24"/>
        </w:rPr>
        <w:t>Музей осуществляет совместную деятельность</w:t>
      </w:r>
      <w:r w:rsidRPr="00C13B26">
        <w:rPr>
          <w:rFonts w:ascii="Times New Roman" w:hAnsi="Times New Roman" w:cs="Times New Roman"/>
          <w:sz w:val="24"/>
        </w:rPr>
        <w:t xml:space="preserve">  с различными общественными организациями и государственным музеем.  Ежегодно составляется план совместной работы. На базах учреждений проводятся  мероприятия нравственно-патриотического направления. Руководитель музея является заместителем председателя по патриотической работе с молодёжью районного совета ветеранов. </w:t>
      </w:r>
    </w:p>
    <w:p w:rsidR="005968B5" w:rsidRDefault="005968B5" w:rsidP="00C13B2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Совместно с библиотеками, районным архивом,  районным краеведческим музеем  проводятся обучающиеся семинары для руководителей школьных музеев, краеведческих объединений, детских музейных активов. Совместно с ветеранами ведётся большая поисковая работа, Вахты памяти, встречи за круглым столом, музейные часы. Краеведческое общество «Краевед» привлекает обучающихся к своей деятельности по восстановлению памятных мест. На базе районного музея истории образовательных учреждений проводит краеведческие часы.</w:t>
      </w:r>
    </w:p>
    <w:p w:rsidR="00C13B26" w:rsidRPr="00C13B26" w:rsidRDefault="00C13B26" w:rsidP="00C13B26">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5968B5" w:rsidRPr="00C13B26" w:rsidRDefault="004A31ED" w:rsidP="00C13B26">
      <w:pPr>
        <w:autoSpaceDE w:val="0"/>
        <w:autoSpaceDN w:val="0"/>
        <w:adjustRightInd w:val="0"/>
        <w:spacing w:after="0" w:line="240" w:lineRule="auto"/>
        <w:ind w:right="34" w:firstLine="709"/>
        <w:jc w:val="both"/>
        <w:rPr>
          <w:rFonts w:ascii="Times New Roman" w:eastAsia="Calibri" w:hAnsi="Times New Roman" w:cs="Times New Roman"/>
          <w:b/>
          <w:sz w:val="24"/>
          <w:szCs w:val="24"/>
          <w:lang w:eastAsia="en-US"/>
        </w:rPr>
      </w:pPr>
      <w:r w:rsidRPr="00C13B26">
        <w:rPr>
          <w:rFonts w:ascii="Times New Roman" w:eastAsia="Calibri" w:hAnsi="Times New Roman" w:cs="Times New Roman"/>
          <w:b/>
          <w:sz w:val="24"/>
          <w:szCs w:val="24"/>
          <w:lang w:eastAsia="en-US"/>
        </w:rPr>
        <w:t>10</w:t>
      </w:r>
      <w:r w:rsidR="005968B5" w:rsidRPr="00C13B26">
        <w:rPr>
          <w:rFonts w:ascii="Times New Roman" w:eastAsia="Calibri" w:hAnsi="Times New Roman" w:cs="Times New Roman"/>
          <w:b/>
          <w:sz w:val="24"/>
          <w:szCs w:val="24"/>
          <w:lang w:eastAsia="en-US"/>
        </w:rPr>
        <w:t>.2. Естественнонаучное направление.</w:t>
      </w:r>
    </w:p>
    <w:p w:rsidR="005968B5" w:rsidRDefault="005968B5" w:rsidP="00C13B26">
      <w:pPr>
        <w:autoSpaceDE w:val="0"/>
        <w:autoSpaceDN w:val="0"/>
        <w:adjustRightInd w:val="0"/>
        <w:spacing w:after="0" w:line="240" w:lineRule="auto"/>
        <w:ind w:right="34" w:firstLine="709"/>
        <w:jc w:val="both"/>
        <w:rPr>
          <w:rFonts w:ascii="Times New Roman" w:eastAsia="Calibri" w:hAnsi="Times New Roman" w:cs="Times New Roman"/>
          <w:sz w:val="24"/>
          <w:szCs w:val="24"/>
          <w:lang w:eastAsia="en-US"/>
        </w:rPr>
      </w:pPr>
      <w:r w:rsidRPr="00C13B26">
        <w:rPr>
          <w:rFonts w:ascii="Times New Roman" w:eastAsia="Calibri" w:hAnsi="Times New Roman" w:cs="Times New Roman"/>
          <w:sz w:val="24"/>
          <w:szCs w:val="24"/>
          <w:lang w:eastAsia="en-US"/>
        </w:rPr>
        <w:t>В направлении естественнонаучное</w:t>
      </w:r>
      <w:r w:rsidR="00F565FC" w:rsidRPr="00C13B26">
        <w:rPr>
          <w:rFonts w:ascii="Times New Roman" w:eastAsia="Calibri" w:hAnsi="Times New Roman" w:cs="Times New Roman"/>
          <w:sz w:val="24"/>
          <w:szCs w:val="24"/>
          <w:lang w:eastAsia="en-US"/>
        </w:rPr>
        <w:t xml:space="preserve"> проходят</w:t>
      </w:r>
      <w:r w:rsidRPr="00C13B26">
        <w:rPr>
          <w:rFonts w:ascii="Times New Roman" w:eastAsia="Calibri" w:hAnsi="Times New Roman" w:cs="Times New Roman"/>
          <w:sz w:val="24"/>
          <w:szCs w:val="24"/>
          <w:lang w:eastAsia="en-US"/>
        </w:rPr>
        <w:t xml:space="preserve"> разнообразные экологические мероприятия. Период учета данного направления с 1 февраля</w:t>
      </w:r>
      <w:r w:rsidR="00F565FC" w:rsidRPr="00C13B26">
        <w:rPr>
          <w:rFonts w:ascii="Times New Roman" w:eastAsia="Calibri" w:hAnsi="Times New Roman" w:cs="Times New Roman"/>
          <w:sz w:val="24"/>
          <w:szCs w:val="24"/>
          <w:lang w:eastAsia="en-US"/>
        </w:rPr>
        <w:t xml:space="preserve"> 2015 года</w:t>
      </w:r>
      <w:r w:rsidRPr="00C13B26">
        <w:rPr>
          <w:rFonts w:ascii="Times New Roman" w:eastAsia="Calibri" w:hAnsi="Times New Roman" w:cs="Times New Roman"/>
          <w:sz w:val="24"/>
          <w:szCs w:val="24"/>
          <w:lang w:eastAsia="en-US"/>
        </w:rPr>
        <w:t xml:space="preserve">. </w:t>
      </w:r>
    </w:p>
    <w:p w:rsidR="00C13B26" w:rsidRDefault="00C13B26" w:rsidP="00C13B26">
      <w:pPr>
        <w:autoSpaceDE w:val="0"/>
        <w:autoSpaceDN w:val="0"/>
        <w:adjustRightInd w:val="0"/>
        <w:spacing w:after="0" w:line="240" w:lineRule="auto"/>
        <w:ind w:right="34" w:firstLine="709"/>
        <w:jc w:val="both"/>
        <w:rPr>
          <w:rFonts w:ascii="Times New Roman" w:eastAsia="Calibri" w:hAnsi="Times New Roman" w:cs="Times New Roman"/>
          <w:sz w:val="24"/>
          <w:szCs w:val="24"/>
          <w:lang w:eastAsia="en-US"/>
        </w:rPr>
      </w:pPr>
    </w:p>
    <w:p w:rsidR="00C13B26" w:rsidRPr="00C13B26" w:rsidRDefault="00C13B26" w:rsidP="00C13B26">
      <w:pPr>
        <w:autoSpaceDE w:val="0"/>
        <w:autoSpaceDN w:val="0"/>
        <w:adjustRightInd w:val="0"/>
        <w:spacing w:after="0" w:line="240" w:lineRule="auto"/>
        <w:ind w:right="34" w:firstLine="709"/>
        <w:jc w:val="both"/>
        <w:rPr>
          <w:rFonts w:ascii="Times New Roman" w:eastAsia="Calibri" w:hAnsi="Times New Roman" w:cs="Times New Roman"/>
          <w:sz w:val="24"/>
          <w:szCs w:val="24"/>
          <w:lang w:eastAsia="en-US"/>
        </w:rPr>
      </w:pPr>
    </w:p>
    <w:tbl>
      <w:tblPr>
        <w:tblW w:w="9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1495"/>
        <w:gridCol w:w="1309"/>
        <w:gridCol w:w="2430"/>
      </w:tblGrid>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название</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статус</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Кол-во участников</w:t>
            </w:r>
          </w:p>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ОО/ЦДТ</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Результат</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Конкурсно-игровая программа «Волшебники Зазеркалья»</w:t>
            </w:r>
          </w:p>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Каникулы зимние</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32</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Метод.разработка</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Конкурсная программа «Рождественские посиделки»</w:t>
            </w:r>
          </w:p>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Каникулы зимние</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Метод.разработка</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lastRenderedPageBreak/>
              <w:t>Праздник «Наш дом – Земля»</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198/70</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Приказ УО</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 кормушек и стенгазет «Покормите птиц!»</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100/18</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Аналитическая справка, приказ УО</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Экологические чтения</w:t>
            </w:r>
          </w:p>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(заочно)</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краевой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 м.</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 фотографий «Природа кадр за кадром»</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краевой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Научно-практическая конференция «Шаг в будущее»</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краевой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очно</w:t>
            </w:r>
          </w:p>
          <w:p w:rsidR="005968B5" w:rsidRPr="00C13B26" w:rsidRDefault="005968B5" w:rsidP="00C13B26">
            <w:pPr>
              <w:spacing w:after="0" w:line="240" w:lineRule="auto"/>
              <w:jc w:val="center"/>
              <w:rPr>
                <w:rFonts w:ascii="Times New Roman" w:hAnsi="Times New Roman" w:cs="Times New Roman"/>
                <w:sz w:val="24"/>
                <w:szCs w:val="24"/>
              </w:rPr>
            </w:pPr>
          </w:p>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заочно</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Конференция для учащихся 5-8 классов «Растительный мир лесов Советско-Гаванского района»</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13</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Аналит. Справка, приказ</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 отчётов о проведении акции «Помоги зимующей птице»</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8</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Аналитич. Справка</w:t>
            </w: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Школа «Интеллект»</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 (участие)</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40</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p>
        </w:tc>
      </w:tr>
      <w:tr w:rsidR="005968B5" w:rsidRPr="00C13B26" w:rsidTr="00BE613E">
        <w:trPr>
          <w:trHeight w:val="174"/>
        </w:trPr>
        <w:tc>
          <w:tcPr>
            <w:tcW w:w="4110"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Праздник «День Птиц»</w:t>
            </w:r>
          </w:p>
        </w:tc>
        <w:tc>
          <w:tcPr>
            <w:tcW w:w="1495"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районный</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45/7</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p>
        </w:tc>
      </w:tr>
      <w:tr w:rsidR="005968B5" w:rsidRPr="00C13B26" w:rsidTr="00BE613E">
        <w:trPr>
          <w:trHeight w:val="174"/>
        </w:trPr>
        <w:tc>
          <w:tcPr>
            <w:tcW w:w="5605" w:type="dxa"/>
            <w:gridSpan w:val="2"/>
          </w:tcPr>
          <w:p w:rsidR="005968B5" w:rsidRPr="00C13B26" w:rsidRDefault="005968B5" w:rsidP="00C13B26">
            <w:pPr>
              <w:spacing w:after="0" w:line="240" w:lineRule="auto"/>
              <w:jc w:val="right"/>
              <w:rPr>
                <w:rFonts w:ascii="Times New Roman" w:hAnsi="Times New Roman" w:cs="Times New Roman"/>
                <w:sz w:val="24"/>
                <w:szCs w:val="24"/>
              </w:rPr>
            </w:pPr>
            <w:r w:rsidRPr="00C13B26">
              <w:rPr>
                <w:rFonts w:ascii="Times New Roman" w:hAnsi="Times New Roman" w:cs="Times New Roman"/>
                <w:sz w:val="24"/>
                <w:szCs w:val="24"/>
              </w:rPr>
              <w:t>Общий охват</w:t>
            </w:r>
          </w:p>
        </w:tc>
        <w:tc>
          <w:tcPr>
            <w:tcW w:w="1309" w:type="dxa"/>
          </w:tcPr>
          <w:p w:rsidR="005968B5" w:rsidRPr="00C13B26" w:rsidRDefault="005968B5" w:rsidP="00C13B26">
            <w:pPr>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491</w:t>
            </w:r>
          </w:p>
        </w:tc>
        <w:tc>
          <w:tcPr>
            <w:tcW w:w="2430" w:type="dxa"/>
          </w:tcPr>
          <w:p w:rsidR="005968B5" w:rsidRPr="00C13B26" w:rsidRDefault="005968B5" w:rsidP="00C13B26">
            <w:pPr>
              <w:spacing w:after="0" w:line="240" w:lineRule="auto"/>
              <w:jc w:val="center"/>
              <w:rPr>
                <w:rFonts w:ascii="Times New Roman" w:hAnsi="Times New Roman" w:cs="Times New Roman"/>
                <w:sz w:val="24"/>
                <w:szCs w:val="24"/>
              </w:rPr>
            </w:pPr>
          </w:p>
        </w:tc>
      </w:tr>
    </w:tbl>
    <w:p w:rsidR="005968B5" w:rsidRPr="00C13B26" w:rsidRDefault="005968B5" w:rsidP="00C13B26">
      <w:pPr>
        <w:autoSpaceDE w:val="0"/>
        <w:autoSpaceDN w:val="0"/>
        <w:adjustRightInd w:val="0"/>
        <w:spacing w:after="0" w:line="240" w:lineRule="auto"/>
        <w:ind w:right="34" w:firstLine="709"/>
        <w:jc w:val="both"/>
        <w:rPr>
          <w:rFonts w:ascii="Times New Roman" w:eastAsia="Calibri" w:hAnsi="Times New Roman" w:cs="Times New Roman"/>
          <w:sz w:val="24"/>
          <w:szCs w:val="24"/>
          <w:lang w:eastAsia="en-US"/>
        </w:rPr>
      </w:pPr>
      <w:r w:rsidRPr="00C13B26">
        <w:rPr>
          <w:rFonts w:ascii="Times New Roman" w:eastAsia="Calibri" w:hAnsi="Times New Roman" w:cs="Times New Roman"/>
          <w:sz w:val="24"/>
          <w:szCs w:val="24"/>
          <w:lang w:eastAsia="en-US"/>
        </w:rPr>
        <w:t xml:space="preserve"> </w:t>
      </w:r>
    </w:p>
    <w:p w:rsidR="005968B5" w:rsidRPr="00C13B26" w:rsidRDefault="00624232" w:rsidP="00C13B26">
      <w:pPr>
        <w:spacing w:after="0" w:line="240" w:lineRule="auto"/>
        <w:rPr>
          <w:rFonts w:ascii="Times New Roman" w:hAnsi="Times New Roman" w:cs="Times New Roman"/>
          <w:b/>
          <w:sz w:val="24"/>
          <w:szCs w:val="24"/>
        </w:rPr>
      </w:pPr>
      <w:r w:rsidRPr="00C13B26">
        <w:rPr>
          <w:rFonts w:ascii="Times New Roman" w:hAnsi="Times New Roman" w:cs="Times New Roman"/>
          <w:b/>
          <w:sz w:val="24"/>
          <w:szCs w:val="24"/>
        </w:rPr>
        <w:t>10</w:t>
      </w:r>
      <w:r w:rsidR="005968B5" w:rsidRPr="00C13B26">
        <w:rPr>
          <w:rFonts w:ascii="Times New Roman" w:hAnsi="Times New Roman" w:cs="Times New Roman"/>
          <w:b/>
          <w:sz w:val="24"/>
          <w:szCs w:val="24"/>
        </w:rPr>
        <w:t>.3. Досуговая деятельность.</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Согласно плану воспитательной работы учреждения на 2014-2015  учебный год педагогом-организатором досуга было запланировано и проведено ряд мероприятий  как для обучающихся центра, так и для учащихся школ города и района.</w:t>
      </w:r>
    </w:p>
    <w:p w:rsidR="005968B5" w:rsidRPr="00C13B26" w:rsidRDefault="005968B5" w:rsidP="00C13B26">
      <w:pPr>
        <w:autoSpaceDE w:val="0"/>
        <w:autoSpaceDN w:val="0"/>
        <w:adjustRightInd w:val="0"/>
        <w:spacing w:after="0" w:line="240" w:lineRule="auto"/>
        <w:ind w:right="34" w:firstLine="709"/>
        <w:jc w:val="right"/>
        <w:rPr>
          <w:rFonts w:ascii="Times New Roman" w:eastAsia="Calibri" w:hAnsi="Times New Roman" w:cs="Times New Roman"/>
          <w:sz w:val="24"/>
          <w:szCs w:val="24"/>
          <w:lang w:eastAsia="en-US"/>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1"/>
        <w:gridCol w:w="3518"/>
        <w:gridCol w:w="2931"/>
        <w:gridCol w:w="1708"/>
      </w:tblGrid>
      <w:tr w:rsidR="005968B5" w:rsidRPr="00C13B26" w:rsidTr="00BE613E">
        <w:trPr>
          <w:trHeight w:val="700"/>
        </w:trPr>
        <w:tc>
          <w:tcPr>
            <w:tcW w:w="1431"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Дата проведения</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Название мероприятия</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Участники</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Охват</w:t>
            </w:r>
          </w:p>
        </w:tc>
      </w:tr>
      <w:tr w:rsidR="005968B5" w:rsidRPr="00C13B26" w:rsidTr="00BE613E">
        <w:trPr>
          <w:trHeight w:val="1459"/>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7.09.2014</w:t>
            </w:r>
          </w:p>
        </w:tc>
        <w:tc>
          <w:tcPr>
            <w:tcW w:w="3518"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Фестиваль «Славянский базар»</w:t>
            </w:r>
          </w:p>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(«Коса-девичья краса»</w:t>
            </w:r>
          </w:p>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Концерт вокальных и хореографических коллективов.</w:t>
            </w:r>
          </w:p>
        </w:tc>
        <w:tc>
          <w:tcPr>
            <w:tcW w:w="2931"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учащиеся школ города, района</w:t>
            </w:r>
          </w:p>
        </w:tc>
        <w:tc>
          <w:tcPr>
            <w:tcW w:w="1708"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94 человека (ЦДТ Паллада»</w:t>
            </w:r>
          </w:p>
        </w:tc>
      </w:tr>
      <w:tr w:rsidR="005968B5" w:rsidRPr="00C13B26" w:rsidTr="00BE613E">
        <w:trPr>
          <w:trHeight w:val="1424"/>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15.09.2014-</w:t>
            </w: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24.09.2014</w:t>
            </w:r>
          </w:p>
        </w:tc>
        <w:tc>
          <w:tcPr>
            <w:tcW w:w="3518"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Конкурс стенных газет «Юбилейная», посвященный 90-летию системы образования Советско-Гаванского района</w:t>
            </w:r>
          </w:p>
        </w:tc>
        <w:tc>
          <w:tcPr>
            <w:tcW w:w="2931"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15 чел</w:t>
            </w:r>
          </w:p>
        </w:tc>
      </w:tr>
      <w:tr w:rsidR="005968B5" w:rsidRPr="00C13B26" w:rsidTr="00BE613E">
        <w:trPr>
          <w:trHeight w:val="350"/>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22.11.2014</w:t>
            </w:r>
          </w:p>
        </w:tc>
        <w:tc>
          <w:tcPr>
            <w:tcW w:w="3518"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 xml:space="preserve">Праздничная программа </w:t>
            </w:r>
            <w:r w:rsidRPr="00C13B26">
              <w:rPr>
                <w:rFonts w:ascii="Times New Roman" w:hAnsi="Times New Roman" w:cs="Times New Roman"/>
                <w:sz w:val="24"/>
                <w:szCs w:val="24"/>
              </w:rPr>
              <w:br/>
              <w:t>«Сердечко для мамы»</w:t>
            </w:r>
          </w:p>
        </w:tc>
        <w:tc>
          <w:tcPr>
            <w:tcW w:w="2931"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57 чел</w:t>
            </w:r>
          </w:p>
        </w:tc>
      </w:tr>
      <w:tr w:rsidR="005968B5" w:rsidRPr="00C13B26" w:rsidTr="00BE613E">
        <w:trPr>
          <w:trHeight w:val="350"/>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В течение декабря</w:t>
            </w: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20.12. 2014</w:t>
            </w:r>
          </w:p>
        </w:tc>
        <w:tc>
          <w:tcPr>
            <w:tcW w:w="3518" w:type="dxa"/>
          </w:tcPr>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 xml:space="preserve">Отборочные туры районного фестиваля творчества школьников и молодежи </w:t>
            </w:r>
          </w:p>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«Звездный Арбат»</w:t>
            </w:r>
          </w:p>
          <w:p w:rsidR="005968B5" w:rsidRPr="00C13B26" w:rsidRDefault="005968B5" w:rsidP="00C13B26">
            <w:pPr>
              <w:tabs>
                <w:tab w:val="center" w:pos="4677"/>
                <w:tab w:val="right" w:pos="9355"/>
              </w:tabs>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Гала-концерт</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учащиеся школ города и района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135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26.12-29.12 в 10.00, 12.00, 14.00</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Новогодние театрализованные представления </w:t>
            </w: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учащиеся школ города и района № 1,2,3,6, МБОУ ЦДТ «Паллада»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410</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lastRenderedPageBreak/>
              <w:t>6.01 .2015</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Рождественские колядки.</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60 человек</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30.01.2015</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Брейн-ринг для детей и родителей «Книжные родственники»</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школ №1,3, родители</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48 человек.</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18.02.2015</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Благотворительный концерт для ветеранов</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школы №1,2, ветераны.</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102 чел</w:t>
            </w:r>
          </w:p>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35 ветеранов</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22.02.2015</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Игровая программа для мальчиков «Добры молодцы»</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школы №1,2</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7о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5.03</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Игровая программа для девочек нач. школы «Красны девицы»</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школы №1,2</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65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6.03</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Игровая программа для девочек 5-7 кл «Красны девицы»</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Обучающиеся МБОУ ЦДТ «Паллада», школы №1,</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25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Март каникулы</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Олимпиада по краеведению  для младших школьников</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Уч-ся школ района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42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Март каникулы</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Творческие задания для школы интеллекта </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Уч-ся школ района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15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5.04.2015</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Отчетный концерт х/к «Антураж»</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воспитанники хореографического объединения </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50 чел</w:t>
            </w:r>
          </w:p>
        </w:tc>
      </w:tr>
      <w:tr w:rsidR="005968B5" w:rsidRPr="00C13B26" w:rsidTr="00BE613E">
        <w:trPr>
          <w:trHeight w:val="367"/>
        </w:trPr>
        <w:tc>
          <w:tcPr>
            <w:tcW w:w="14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7.04-9.04</w:t>
            </w:r>
          </w:p>
        </w:tc>
        <w:tc>
          <w:tcPr>
            <w:tcW w:w="351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Районный конкурс «Ученик года»</w:t>
            </w:r>
          </w:p>
        </w:tc>
        <w:tc>
          <w:tcPr>
            <w:tcW w:w="2931"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Уч-ся школ района</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50 чел</w:t>
            </w:r>
          </w:p>
        </w:tc>
      </w:tr>
      <w:tr w:rsidR="005968B5" w:rsidRPr="00C13B26" w:rsidTr="00BE613E">
        <w:trPr>
          <w:trHeight w:val="367"/>
        </w:trPr>
        <w:tc>
          <w:tcPr>
            <w:tcW w:w="7880" w:type="dxa"/>
            <w:gridSpan w:val="3"/>
          </w:tcPr>
          <w:p w:rsidR="005968B5" w:rsidRPr="00C13B26" w:rsidRDefault="005968B5" w:rsidP="00C13B26">
            <w:pPr>
              <w:tabs>
                <w:tab w:val="center" w:pos="4677"/>
                <w:tab w:val="right" w:pos="9355"/>
              </w:tabs>
              <w:spacing w:after="0" w:line="240" w:lineRule="auto"/>
              <w:jc w:val="right"/>
              <w:rPr>
                <w:rFonts w:ascii="Times New Roman" w:hAnsi="Times New Roman" w:cs="Times New Roman"/>
                <w:sz w:val="24"/>
                <w:szCs w:val="24"/>
              </w:rPr>
            </w:pPr>
            <w:r w:rsidRPr="00C13B26">
              <w:rPr>
                <w:rFonts w:ascii="Times New Roman" w:hAnsi="Times New Roman" w:cs="Times New Roman"/>
                <w:sz w:val="24"/>
                <w:szCs w:val="24"/>
              </w:rPr>
              <w:t>Общий охват</w:t>
            </w:r>
          </w:p>
        </w:tc>
        <w:tc>
          <w:tcPr>
            <w:tcW w:w="1708" w:type="dxa"/>
          </w:tcPr>
          <w:p w:rsidR="005968B5" w:rsidRPr="00C13B26" w:rsidRDefault="005968B5" w:rsidP="00C13B26">
            <w:pPr>
              <w:tabs>
                <w:tab w:val="center" w:pos="4677"/>
                <w:tab w:val="right" w:pos="9355"/>
              </w:tabs>
              <w:spacing w:after="0" w:line="240" w:lineRule="auto"/>
              <w:rPr>
                <w:rFonts w:ascii="Times New Roman" w:hAnsi="Times New Roman" w:cs="Times New Roman"/>
                <w:sz w:val="24"/>
                <w:szCs w:val="24"/>
              </w:rPr>
            </w:pPr>
            <w:r w:rsidRPr="00C13B26">
              <w:rPr>
                <w:rFonts w:ascii="Times New Roman" w:hAnsi="Times New Roman" w:cs="Times New Roman"/>
                <w:sz w:val="24"/>
                <w:szCs w:val="24"/>
              </w:rPr>
              <w:t>1273 человек</w:t>
            </w:r>
          </w:p>
        </w:tc>
      </w:tr>
    </w:tbl>
    <w:p w:rsidR="005968B5" w:rsidRPr="00C13B26" w:rsidRDefault="005968B5" w:rsidP="00C13B26">
      <w:pPr>
        <w:spacing w:after="0" w:line="240" w:lineRule="auto"/>
        <w:ind w:firstLine="708"/>
        <w:jc w:val="both"/>
        <w:rPr>
          <w:rFonts w:ascii="Times New Roman" w:hAnsi="Times New Roman" w:cs="Times New Roman"/>
          <w:sz w:val="24"/>
          <w:szCs w:val="24"/>
        </w:rPr>
      </w:pPr>
    </w:p>
    <w:p w:rsidR="00F565FC" w:rsidRPr="00C13B26" w:rsidRDefault="00624232" w:rsidP="00C13B26">
      <w:pPr>
        <w:spacing w:after="0" w:line="240" w:lineRule="auto"/>
        <w:ind w:firstLine="708"/>
        <w:jc w:val="both"/>
        <w:rPr>
          <w:rFonts w:ascii="Times New Roman" w:hAnsi="Times New Roman" w:cs="Times New Roman"/>
          <w:b/>
          <w:sz w:val="24"/>
          <w:szCs w:val="24"/>
        </w:rPr>
      </w:pPr>
      <w:r w:rsidRPr="00C13B26">
        <w:rPr>
          <w:rFonts w:ascii="Times New Roman" w:hAnsi="Times New Roman" w:cs="Times New Roman"/>
          <w:b/>
          <w:sz w:val="24"/>
          <w:szCs w:val="24"/>
        </w:rPr>
        <w:t xml:space="preserve">10.4. </w:t>
      </w:r>
      <w:r w:rsidR="00824C22" w:rsidRPr="00C13B26">
        <w:rPr>
          <w:rFonts w:ascii="Times New Roman" w:hAnsi="Times New Roman" w:cs="Times New Roman"/>
          <w:b/>
          <w:sz w:val="24"/>
          <w:szCs w:val="24"/>
        </w:rPr>
        <w:t>Техническое направление.</w:t>
      </w:r>
    </w:p>
    <w:p w:rsidR="00824C22" w:rsidRPr="00C13B26" w:rsidRDefault="00824C22"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 xml:space="preserve">С сентября 2014 года в учреждении особое внимание уделяется развитию технического направления. </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По данному направлению деятельности  в Центре детского творчества «Паллада» работает 7 объединений:</w:t>
      </w:r>
    </w:p>
    <w:p w:rsidR="00824C22" w:rsidRPr="00C13B26" w:rsidRDefault="00824C22" w:rsidP="00C13B26">
      <w:pPr>
        <w:spacing w:after="0" w:line="240" w:lineRule="auto"/>
        <w:jc w:val="both"/>
        <w:rPr>
          <w:rFonts w:ascii="Times New Roman" w:hAnsi="Times New Roman" w:cs="Times New Roman"/>
          <w:sz w:val="24"/>
          <w:szCs w:val="24"/>
          <w:u w:val="single"/>
        </w:rPr>
      </w:pPr>
      <w:r w:rsidRPr="00C13B26">
        <w:rPr>
          <w:rFonts w:ascii="Times New Roman" w:hAnsi="Times New Roman" w:cs="Times New Roman"/>
          <w:sz w:val="24"/>
          <w:szCs w:val="24"/>
        </w:rPr>
        <w:t xml:space="preserve"> </w:t>
      </w:r>
      <w:r w:rsidRPr="00C13B26">
        <w:rPr>
          <w:rFonts w:ascii="Times New Roman" w:hAnsi="Times New Roman" w:cs="Times New Roman"/>
          <w:sz w:val="24"/>
          <w:szCs w:val="24"/>
          <w:u w:val="single"/>
        </w:rPr>
        <w:t>Спортивное направление:</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Юный стрелок (руководитель Власенко В.И.)</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Меткий стрелок (руководитель Пекшев В.З., Степаниденко П.П.)</w:t>
      </w:r>
    </w:p>
    <w:p w:rsidR="00824C22" w:rsidRPr="00C13B26" w:rsidRDefault="00824C22" w:rsidP="00C13B26">
      <w:pPr>
        <w:spacing w:after="0" w:line="240" w:lineRule="auto"/>
        <w:jc w:val="both"/>
        <w:rPr>
          <w:rFonts w:ascii="Times New Roman" w:hAnsi="Times New Roman" w:cs="Times New Roman"/>
          <w:sz w:val="24"/>
          <w:szCs w:val="24"/>
          <w:u w:val="single"/>
        </w:rPr>
      </w:pPr>
      <w:r w:rsidRPr="00C13B26">
        <w:rPr>
          <w:rFonts w:ascii="Times New Roman" w:hAnsi="Times New Roman" w:cs="Times New Roman"/>
          <w:sz w:val="24"/>
          <w:szCs w:val="24"/>
          <w:u w:val="single"/>
        </w:rPr>
        <w:t>Техническое направление:</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Введение в телевидение (руководитель Петрова И.А.)</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Робототехника (руководитель Перетягина Е.В.)</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Начальное техническое моделирование (руководитель Панев В.В.)</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Образовательная программа судомодельного коллектива (руководитель Башаркин С.В.)</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По данному направлению работает 3 основных работника и 4 педагога - совместители.</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В 2014 году с 1 октября 2014 года стало работать объединение «Робототехника». С 1 октября «Начальное техническое моделирование».</w:t>
      </w:r>
    </w:p>
    <w:p w:rsidR="00824C22" w:rsidRPr="00C13B26" w:rsidRDefault="00824C22"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Понимая всю важность данного направления МБОУ ЦДТ «Паллада» становится центром его развития. Так в феврале 2015 года состоялся первый районный семинар </w:t>
      </w:r>
      <w:r w:rsidR="006112E0" w:rsidRPr="00C13B26">
        <w:rPr>
          <w:rFonts w:ascii="Times New Roman" w:hAnsi="Times New Roman" w:cs="Times New Roman"/>
          <w:sz w:val="24"/>
          <w:szCs w:val="24"/>
        </w:rPr>
        <w:t xml:space="preserve">«Технология обучения в школе «Робототехника». Для проведения семинара были приглашены директор и педагог Государственного технического университета поселка Ванино. На данном семинаре присутствовали учителя информатики школ района. На весенних каникулах педагоги Советско-Гаванского района приняли участие в межрайонном семинаре по проблемам развития робототехники. Педагоги центра посетили краевые мероприятия данного </w:t>
      </w:r>
      <w:r w:rsidR="006112E0" w:rsidRPr="00C13B26">
        <w:rPr>
          <w:rFonts w:ascii="Times New Roman" w:hAnsi="Times New Roman" w:cs="Times New Roman"/>
          <w:sz w:val="24"/>
          <w:szCs w:val="24"/>
        </w:rPr>
        <w:lastRenderedPageBreak/>
        <w:t>направления. В апреле месяце были проведены первые соревнования по робототехнике в которых приняли участие три образовательных учреждения района (29 учащихся). Данное мероприятие станет традиционным и будет охватывать больше образовательных организаций. С апреля месяца введена ставка педагога-организатора технического направления. В перспективе развития робототехники – приобретение необходимого оборудования и программного обеспечения.</w:t>
      </w:r>
    </w:p>
    <w:p w:rsidR="00824C22" w:rsidRDefault="00824C22" w:rsidP="00824C22">
      <w:pPr>
        <w:spacing w:after="0" w:line="240" w:lineRule="auto"/>
        <w:jc w:val="both"/>
        <w:rPr>
          <w:rFonts w:ascii="Times New Roman" w:hAnsi="Times New Roman" w:cs="Times New Roman"/>
          <w:sz w:val="24"/>
          <w:szCs w:val="24"/>
        </w:rPr>
      </w:pPr>
    </w:p>
    <w:p w:rsidR="005968B5" w:rsidRPr="00C13B26" w:rsidRDefault="00624232" w:rsidP="00C13B26">
      <w:pPr>
        <w:tabs>
          <w:tab w:val="left" w:pos="851"/>
        </w:tabs>
        <w:spacing w:after="0" w:line="240" w:lineRule="auto"/>
        <w:jc w:val="both"/>
        <w:rPr>
          <w:rFonts w:ascii="Times New Roman" w:hAnsi="Times New Roman" w:cs="Times New Roman"/>
          <w:b/>
          <w:sz w:val="24"/>
          <w:szCs w:val="24"/>
        </w:rPr>
      </w:pPr>
      <w:r w:rsidRPr="00C13B26">
        <w:rPr>
          <w:rFonts w:ascii="Times New Roman" w:hAnsi="Times New Roman" w:cs="Times New Roman"/>
          <w:b/>
          <w:sz w:val="24"/>
          <w:szCs w:val="24"/>
        </w:rPr>
        <w:t>10.5</w:t>
      </w:r>
      <w:r w:rsidR="005968B5" w:rsidRPr="00C13B26">
        <w:rPr>
          <w:rFonts w:ascii="Times New Roman" w:hAnsi="Times New Roman" w:cs="Times New Roman"/>
          <w:b/>
          <w:sz w:val="24"/>
          <w:szCs w:val="24"/>
        </w:rPr>
        <w:t>. Работа с подростками и молодежью.</w:t>
      </w:r>
    </w:p>
    <w:p w:rsidR="005968B5" w:rsidRPr="00C13B26" w:rsidRDefault="005968B5" w:rsidP="00C13B26">
      <w:pPr>
        <w:tabs>
          <w:tab w:val="left" w:pos="851"/>
        </w:tabs>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В 2014-2015 учебном  году была продолжена работа с  подростками и молодежью «Школа Лидера». </w:t>
      </w:r>
    </w:p>
    <w:p w:rsidR="005968B5" w:rsidRPr="00C13B26" w:rsidRDefault="005968B5" w:rsidP="00C13B26">
      <w:pPr>
        <w:tabs>
          <w:tab w:val="left" w:pos="851"/>
        </w:tabs>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b/>
          <w:sz w:val="24"/>
          <w:szCs w:val="24"/>
        </w:rPr>
        <w:t xml:space="preserve">Цель - </w:t>
      </w:r>
      <w:r w:rsidRPr="00C13B26">
        <w:rPr>
          <w:rFonts w:ascii="Times New Roman" w:hAnsi="Times New Roman" w:cs="Times New Roman"/>
          <w:sz w:val="24"/>
          <w:szCs w:val="24"/>
        </w:rPr>
        <w:t>формирование активной гражданской позиции обучающихся, содействие развитию их социальной зрелости, самостоятельности, способности к самоорганизации и саморазвитию; обеспечение реализации прав на участие в управлении образовательным учреждением;  подготовка к компетентному и ответственному участию в жизни общества.</w:t>
      </w:r>
    </w:p>
    <w:p w:rsidR="005968B5" w:rsidRPr="00C13B26" w:rsidRDefault="005968B5" w:rsidP="00C13B26">
      <w:pPr>
        <w:pStyle w:val="afc"/>
        <w:spacing w:before="0" w:beforeAutospacing="0" w:after="0" w:afterAutospacing="0"/>
        <w:ind w:firstLine="709"/>
        <w:contextualSpacing/>
        <w:jc w:val="both"/>
      </w:pPr>
      <w:r w:rsidRPr="00C13B26">
        <w:t>Обучающимися Школы актива являлись члены школьного ученического самоуправления.  В состав группы обучающихся из каждой школы входили по 5 учащихся 8-10 классов, по одному представителю для работы в каждой секции.</w:t>
      </w:r>
    </w:p>
    <w:p w:rsidR="005968B5" w:rsidRPr="00C13B26" w:rsidRDefault="005968B5" w:rsidP="00C13B26">
      <w:pPr>
        <w:spacing w:after="0" w:line="240" w:lineRule="auto"/>
        <w:ind w:firstLine="709"/>
        <w:contextualSpacing/>
        <w:jc w:val="both"/>
        <w:rPr>
          <w:rFonts w:ascii="Times New Roman" w:hAnsi="Times New Roman" w:cs="Times New Roman"/>
          <w:sz w:val="24"/>
          <w:szCs w:val="24"/>
        </w:rPr>
      </w:pPr>
      <w:r w:rsidRPr="00C13B26">
        <w:rPr>
          <w:rFonts w:ascii="Times New Roman" w:hAnsi="Times New Roman" w:cs="Times New Roman"/>
          <w:sz w:val="24"/>
          <w:szCs w:val="24"/>
        </w:rPr>
        <w:t xml:space="preserve">Работа  Школы актива строилась по 5 секциям (направлениям), </w:t>
      </w:r>
      <w:r w:rsidRPr="00C13B26">
        <w:rPr>
          <w:rFonts w:ascii="Times New Roman" w:hAnsi="Times New Roman" w:cs="Times New Roman"/>
          <w:color w:val="000000"/>
          <w:sz w:val="24"/>
          <w:szCs w:val="24"/>
        </w:rPr>
        <w:t>что позволяло сделать обучение более конкретным и адресным</w:t>
      </w:r>
      <w:r w:rsidRPr="00C13B26">
        <w:rPr>
          <w:rFonts w:ascii="Times New Roman" w:hAnsi="Times New Roman" w:cs="Times New Roman"/>
          <w:sz w:val="24"/>
          <w:szCs w:val="24"/>
        </w:rPr>
        <w:t>:</w:t>
      </w:r>
    </w:p>
    <w:p w:rsidR="005968B5" w:rsidRPr="00C13B26" w:rsidRDefault="005968B5" w:rsidP="00C13B26">
      <w:pPr>
        <w:numPr>
          <w:ilvl w:val="0"/>
          <w:numId w:val="38"/>
        </w:numPr>
        <w:spacing w:after="0" w:line="240" w:lineRule="auto"/>
        <w:ind w:left="0" w:firstLine="709"/>
        <w:contextualSpacing/>
        <w:jc w:val="both"/>
        <w:rPr>
          <w:rFonts w:ascii="Times New Roman" w:hAnsi="Times New Roman" w:cs="Times New Roman"/>
          <w:sz w:val="24"/>
          <w:szCs w:val="24"/>
          <w:u w:val="single"/>
        </w:rPr>
      </w:pPr>
      <w:r w:rsidRPr="00C13B26">
        <w:rPr>
          <w:rFonts w:ascii="Times New Roman" w:hAnsi="Times New Roman" w:cs="Times New Roman"/>
          <w:sz w:val="24"/>
          <w:szCs w:val="24"/>
          <w:u w:val="single"/>
        </w:rPr>
        <w:t>Лидер</w:t>
      </w:r>
      <w:r w:rsidRPr="00C13B26">
        <w:rPr>
          <w:rFonts w:ascii="Times New Roman" w:hAnsi="Times New Roman" w:cs="Times New Roman"/>
          <w:sz w:val="24"/>
          <w:szCs w:val="24"/>
        </w:rPr>
        <w:t xml:space="preserve"> - обучение</w:t>
      </w:r>
      <w:r w:rsidRPr="00C13B26">
        <w:rPr>
          <w:rFonts w:ascii="Times New Roman" w:hAnsi="Times New Roman" w:cs="Times New Roman"/>
          <w:sz w:val="24"/>
          <w:szCs w:val="24"/>
          <w:u w:val="single"/>
        </w:rPr>
        <w:t xml:space="preserve"> </w:t>
      </w:r>
      <w:r w:rsidRPr="00C13B26">
        <w:rPr>
          <w:rFonts w:ascii="Times New Roman" w:hAnsi="Times New Roman" w:cs="Times New Roman"/>
          <w:sz w:val="24"/>
          <w:szCs w:val="24"/>
        </w:rPr>
        <w:t xml:space="preserve"> руководителей школьных органов самоуправления из числа учащихся.</w:t>
      </w:r>
    </w:p>
    <w:p w:rsidR="005968B5" w:rsidRPr="00C13B26" w:rsidRDefault="005968B5" w:rsidP="00C13B26">
      <w:pPr>
        <w:numPr>
          <w:ilvl w:val="0"/>
          <w:numId w:val="38"/>
        </w:numPr>
        <w:spacing w:after="0" w:line="240" w:lineRule="auto"/>
        <w:ind w:left="0" w:firstLine="709"/>
        <w:contextualSpacing/>
        <w:jc w:val="both"/>
        <w:rPr>
          <w:rFonts w:ascii="Times New Roman" w:hAnsi="Times New Roman" w:cs="Times New Roman"/>
          <w:sz w:val="24"/>
          <w:szCs w:val="24"/>
          <w:u w:val="single"/>
        </w:rPr>
      </w:pPr>
      <w:r w:rsidRPr="00C13B26">
        <w:rPr>
          <w:rFonts w:ascii="Times New Roman" w:hAnsi="Times New Roman" w:cs="Times New Roman"/>
          <w:sz w:val="24"/>
          <w:szCs w:val="24"/>
          <w:u w:val="single"/>
        </w:rPr>
        <w:t xml:space="preserve">Средства массовых информаций (СМИ) - </w:t>
      </w:r>
      <w:r w:rsidRPr="00C13B26">
        <w:rPr>
          <w:rFonts w:ascii="Times New Roman" w:hAnsi="Times New Roman" w:cs="Times New Roman"/>
          <w:sz w:val="24"/>
          <w:szCs w:val="24"/>
        </w:rPr>
        <w:t xml:space="preserve"> обучение активистов школьных печатных органов.</w:t>
      </w:r>
    </w:p>
    <w:p w:rsidR="005968B5" w:rsidRPr="00C13B26" w:rsidRDefault="005968B5" w:rsidP="00C13B26">
      <w:pPr>
        <w:numPr>
          <w:ilvl w:val="0"/>
          <w:numId w:val="38"/>
        </w:numPr>
        <w:spacing w:after="0" w:line="240" w:lineRule="auto"/>
        <w:ind w:left="0" w:firstLine="709"/>
        <w:contextualSpacing/>
        <w:jc w:val="both"/>
        <w:rPr>
          <w:rFonts w:ascii="Times New Roman" w:hAnsi="Times New Roman" w:cs="Times New Roman"/>
          <w:sz w:val="24"/>
          <w:szCs w:val="24"/>
          <w:u w:val="single"/>
        </w:rPr>
      </w:pPr>
      <w:r w:rsidRPr="00C13B26">
        <w:rPr>
          <w:rFonts w:ascii="Times New Roman" w:hAnsi="Times New Roman" w:cs="Times New Roman"/>
          <w:sz w:val="24"/>
          <w:szCs w:val="24"/>
          <w:u w:val="single"/>
        </w:rPr>
        <w:t xml:space="preserve">Досуг - </w:t>
      </w:r>
      <w:r w:rsidRPr="00C13B26">
        <w:rPr>
          <w:rFonts w:ascii="Times New Roman" w:hAnsi="Times New Roman" w:cs="Times New Roman"/>
          <w:sz w:val="24"/>
          <w:szCs w:val="24"/>
        </w:rPr>
        <w:t xml:space="preserve"> обучение представителей школьного самоуправления, входящих в культурно-досуговые комиссии.</w:t>
      </w:r>
    </w:p>
    <w:p w:rsidR="005968B5" w:rsidRPr="00C13B26" w:rsidRDefault="005968B5" w:rsidP="00C13B26">
      <w:pPr>
        <w:pStyle w:val="aff0"/>
        <w:numPr>
          <w:ilvl w:val="0"/>
          <w:numId w:val="38"/>
        </w:numPr>
        <w:spacing w:after="0" w:line="240" w:lineRule="auto"/>
        <w:ind w:left="0" w:firstLine="709"/>
        <w:jc w:val="both"/>
        <w:rPr>
          <w:rFonts w:ascii="Times New Roman" w:hAnsi="Times New Roman"/>
          <w:sz w:val="24"/>
          <w:szCs w:val="24"/>
          <w:u w:val="single"/>
        </w:rPr>
      </w:pPr>
      <w:r w:rsidRPr="00C13B26">
        <w:rPr>
          <w:rFonts w:ascii="Times New Roman" w:hAnsi="Times New Roman"/>
          <w:sz w:val="24"/>
          <w:szCs w:val="24"/>
          <w:u w:val="single"/>
        </w:rPr>
        <w:t>Здоровый образ жизни (ЗОЖ) - обучение</w:t>
      </w:r>
      <w:r w:rsidRPr="00C13B26">
        <w:rPr>
          <w:rFonts w:ascii="Times New Roman" w:hAnsi="Times New Roman"/>
          <w:sz w:val="24"/>
          <w:szCs w:val="24"/>
        </w:rPr>
        <w:t xml:space="preserve"> представителей школьного самоуправления, входящих в спортивный сектор и отвечающих за данное направление работы в школе.</w:t>
      </w:r>
    </w:p>
    <w:p w:rsidR="005968B5" w:rsidRPr="00C13B26" w:rsidRDefault="005968B5" w:rsidP="00C13B26">
      <w:pPr>
        <w:numPr>
          <w:ilvl w:val="0"/>
          <w:numId w:val="38"/>
        </w:numPr>
        <w:spacing w:after="0" w:line="240" w:lineRule="auto"/>
        <w:ind w:left="0" w:firstLine="709"/>
        <w:contextualSpacing/>
        <w:jc w:val="both"/>
        <w:rPr>
          <w:rFonts w:ascii="Times New Roman" w:hAnsi="Times New Roman" w:cs="Times New Roman"/>
          <w:sz w:val="24"/>
          <w:szCs w:val="24"/>
        </w:rPr>
      </w:pPr>
      <w:r w:rsidRPr="00C13B26">
        <w:rPr>
          <w:rFonts w:ascii="Times New Roman" w:hAnsi="Times New Roman" w:cs="Times New Roman"/>
          <w:sz w:val="24"/>
          <w:szCs w:val="24"/>
          <w:u w:val="single"/>
        </w:rPr>
        <w:t xml:space="preserve">Патриот –  </w:t>
      </w:r>
      <w:r w:rsidRPr="00C13B26">
        <w:rPr>
          <w:rFonts w:ascii="Times New Roman" w:hAnsi="Times New Roman" w:cs="Times New Roman"/>
          <w:sz w:val="24"/>
          <w:szCs w:val="24"/>
        </w:rPr>
        <w:t>обучение представителей школьного самоуправления, отвечающих за патриотическую работу.</w:t>
      </w:r>
    </w:p>
    <w:p w:rsidR="005968B5" w:rsidRPr="00C13B26" w:rsidRDefault="005968B5" w:rsidP="00C13B26">
      <w:pPr>
        <w:spacing w:after="0" w:line="240" w:lineRule="auto"/>
        <w:contextualSpacing/>
        <w:jc w:val="both"/>
        <w:rPr>
          <w:rFonts w:ascii="Times New Roman" w:hAnsi="Times New Roman" w:cs="Times New Roman"/>
          <w:sz w:val="24"/>
          <w:szCs w:val="24"/>
        </w:rPr>
      </w:pPr>
      <w:r w:rsidRPr="00C13B26">
        <w:rPr>
          <w:rFonts w:ascii="Times New Roman" w:hAnsi="Times New Roman" w:cs="Times New Roman"/>
          <w:color w:val="000000"/>
          <w:sz w:val="24"/>
          <w:szCs w:val="24"/>
        </w:rPr>
        <w:t xml:space="preserve">Школа актива работала ежемесячно. В рамках работы Школы актива  проводились Большие сборы (4 раза в год) и Малые сборы (секции профильного актива) – 4 раза в год. </w:t>
      </w:r>
      <w:r w:rsidRPr="00C13B26">
        <w:rPr>
          <w:rFonts w:ascii="Times New Roman" w:hAnsi="Times New Roman" w:cs="Times New Roman"/>
          <w:sz w:val="24"/>
          <w:szCs w:val="24"/>
        </w:rPr>
        <w:t>Посещение всех занятий секции было обязательно для каждого обучающегося.</w:t>
      </w:r>
    </w:p>
    <w:p w:rsidR="005968B5" w:rsidRPr="00C13B26" w:rsidRDefault="005968B5" w:rsidP="00C13B26">
      <w:pPr>
        <w:spacing w:after="0" w:line="240" w:lineRule="auto"/>
        <w:ind w:firstLine="708"/>
        <w:contextualSpacing/>
        <w:jc w:val="both"/>
        <w:rPr>
          <w:rFonts w:ascii="Times New Roman" w:hAnsi="Times New Roman" w:cs="Times New Roman"/>
          <w:sz w:val="24"/>
          <w:szCs w:val="24"/>
        </w:rPr>
      </w:pPr>
      <w:r w:rsidRPr="00C13B26">
        <w:rPr>
          <w:rFonts w:ascii="Times New Roman" w:hAnsi="Times New Roman" w:cs="Times New Roman"/>
          <w:sz w:val="24"/>
          <w:szCs w:val="24"/>
        </w:rPr>
        <w:t>Обучение проводилось по утверждённой Управлением образования программе. Программа Школы актива включала в себя лекции и практические  занятия по основным понятиям, аспектам  и формам деятельности органов ученического самоуправления и выбранного направления;  круглые столы по обмену опытом;  мастер-классы; ролевые игры по организации мероприятий и социальному проектированию.</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color w:val="000000"/>
          <w:sz w:val="24"/>
          <w:szCs w:val="24"/>
        </w:rPr>
        <w:t>Руководители секций составляли программу обучения по своим направлениям, состоящую из 8 занятий по 2 часа. В работе Школы актива действовала трехблочная система обучения (теоретический блок, игровая пауза, творческий практикум).</w:t>
      </w:r>
    </w:p>
    <w:p w:rsidR="005968B5" w:rsidRPr="00C13B26" w:rsidRDefault="005968B5" w:rsidP="00C13B26">
      <w:pPr>
        <w:shd w:val="clear" w:color="auto" w:fill="FFFFFF"/>
        <w:spacing w:after="0" w:line="240" w:lineRule="auto"/>
        <w:ind w:left="72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Большие сборы проводились по темам:</w:t>
      </w:r>
    </w:p>
    <w:p w:rsidR="005968B5" w:rsidRPr="00C13B26" w:rsidRDefault="005968B5" w:rsidP="00C13B26">
      <w:pPr>
        <w:numPr>
          <w:ilvl w:val="0"/>
          <w:numId w:val="38"/>
        </w:numPr>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Основы самоуправления</w:t>
      </w:r>
    </w:p>
    <w:p w:rsidR="005968B5" w:rsidRPr="00C13B26" w:rsidRDefault="005968B5" w:rsidP="00C13B26">
      <w:pPr>
        <w:numPr>
          <w:ilvl w:val="0"/>
          <w:numId w:val="38"/>
        </w:numPr>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Я – Лидер!</w:t>
      </w:r>
    </w:p>
    <w:p w:rsidR="005968B5" w:rsidRPr="00C13B26" w:rsidRDefault="005968B5" w:rsidP="00C13B26">
      <w:pPr>
        <w:numPr>
          <w:ilvl w:val="0"/>
          <w:numId w:val="38"/>
        </w:numPr>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Лидер и его команда</w:t>
      </w:r>
    </w:p>
    <w:p w:rsidR="005968B5" w:rsidRPr="00C13B26" w:rsidRDefault="005968B5" w:rsidP="00C13B26">
      <w:pPr>
        <w:numPr>
          <w:ilvl w:val="0"/>
          <w:numId w:val="38"/>
        </w:numPr>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xml:space="preserve">- Моя гражданская позиция. </w:t>
      </w:r>
    </w:p>
    <w:p w:rsidR="005968B5" w:rsidRPr="00C13B26" w:rsidRDefault="005968B5" w:rsidP="00C13B26">
      <w:pPr>
        <w:spacing w:after="0" w:line="240" w:lineRule="auto"/>
        <w:ind w:firstLine="426"/>
        <w:jc w:val="both"/>
        <w:rPr>
          <w:rFonts w:ascii="Times New Roman" w:hAnsi="Times New Roman" w:cs="Times New Roman"/>
          <w:sz w:val="24"/>
          <w:szCs w:val="24"/>
        </w:rPr>
      </w:pPr>
      <w:r w:rsidRPr="00C13B26">
        <w:rPr>
          <w:rFonts w:ascii="Times New Roman" w:hAnsi="Times New Roman" w:cs="Times New Roman"/>
          <w:color w:val="000000"/>
          <w:sz w:val="24"/>
          <w:szCs w:val="24"/>
        </w:rPr>
        <w:t xml:space="preserve">Методическое обеспечение включало в себя систему разнообразных </w:t>
      </w:r>
      <w:hyperlink r:id="rId10" w:tooltip="Виды деятельности" w:history="1">
        <w:r w:rsidRPr="00C13B26">
          <w:rPr>
            <w:rFonts w:ascii="Times New Roman" w:hAnsi="Times New Roman" w:cs="Times New Roman"/>
            <w:color w:val="000000"/>
            <w:sz w:val="24"/>
            <w:szCs w:val="24"/>
          </w:rPr>
          <w:t>видов деятельности</w:t>
        </w:r>
      </w:hyperlink>
      <w:r w:rsidRPr="00C13B26">
        <w:rPr>
          <w:rFonts w:ascii="Times New Roman" w:hAnsi="Times New Roman" w:cs="Times New Roman"/>
          <w:color w:val="000000"/>
          <w:sz w:val="24"/>
          <w:szCs w:val="24"/>
        </w:rPr>
        <w:t xml:space="preserve">, направленных на повышение роли ученического самоуправления в системе воспитания, создание условий для развития лидерского и творческого потенциала учащихся, </w:t>
      </w:r>
      <w:r w:rsidRPr="00C13B26">
        <w:rPr>
          <w:rFonts w:ascii="Times New Roman" w:hAnsi="Times New Roman" w:cs="Times New Roman"/>
          <w:sz w:val="24"/>
          <w:szCs w:val="24"/>
        </w:rPr>
        <w:t xml:space="preserve"> систематизацию имеющегося опыта формирования и развития ученического самоуправления в общеобразовательных организациях; приобретение участниками конкретных знаний, </w:t>
      </w:r>
      <w:r w:rsidRPr="00C13B26">
        <w:rPr>
          <w:rFonts w:ascii="Times New Roman" w:hAnsi="Times New Roman" w:cs="Times New Roman"/>
          <w:sz w:val="24"/>
          <w:szCs w:val="24"/>
        </w:rPr>
        <w:lastRenderedPageBreak/>
        <w:t>умений и навыков в области управленческой, психологической, правовой  деятельности в школьных коллективах; оказание практической помощи в организации жизни детского объединения по своему направлению  работы и пропаганде нового интересного.</w:t>
      </w:r>
    </w:p>
    <w:p w:rsidR="00C13B26" w:rsidRDefault="00C13B26" w:rsidP="005968B5">
      <w:pPr>
        <w:ind w:firstLine="426"/>
        <w:rPr>
          <w:b/>
        </w:rPr>
      </w:pPr>
    </w:p>
    <w:p w:rsidR="005968B5" w:rsidRPr="00C13B26" w:rsidRDefault="00624232" w:rsidP="00C13B26">
      <w:pPr>
        <w:spacing w:after="0" w:line="240" w:lineRule="auto"/>
        <w:ind w:firstLine="426"/>
        <w:rPr>
          <w:rFonts w:ascii="Times New Roman" w:hAnsi="Times New Roman" w:cs="Times New Roman"/>
          <w:sz w:val="24"/>
          <w:szCs w:val="24"/>
        </w:rPr>
      </w:pPr>
      <w:r w:rsidRPr="00C13B26">
        <w:rPr>
          <w:rFonts w:ascii="Times New Roman" w:hAnsi="Times New Roman" w:cs="Times New Roman"/>
          <w:b/>
          <w:sz w:val="24"/>
          <w:szCs w:val="24"/>
        </w:rPr>
        <w:t>11</w:t>
      </w:r>
      <w:r w:rsidR="005968B5" w:rsidRPr="00C13B26">
        <w:rPr>
          <w:rFonts w:ascii="Times New Roman" w:hAnsi="Times New Roman" w:cs="Times New Roman"/>
          <w:b/>
          <w:sz w:val="24"/>
          <w:szCs w:val="24"/>
        </w:rPr>
        <w:t>. Социальная поддержка</w:t>
      </w:r>
      <w:r w:rsidR="005968B5" w:rsidRPr="00C13B26">
        <w:rPr>
          <w:rFonts w:ascii="Times New Roman" w:hAnsi="Times New Roman" w:cs="Times New Roman"/>
          <w:sz w:val="24"/>
          <w:szCs w:val="24"/>
        </w:rPr>
        <w:t xml:space="preserve">. </w:t>
      </w:r>
    </w:p>
    <w:p w:rsidR="005968B5" w:rsidRPr="00C13B26" w:rsidRDefault="005968B5" w:rsidP="00C13B26">
      <w:pPr>
        <w:spacing w:after="0" w:line="240" w:lineRule="auto"/>
        <w:ind w:firstLine="426"/>
        <w:rPr>
          <w:rFonts w:ascii="Times New Roman" w:hAnsi="Times New Roman" w:cs="Times New Roman"/>
          <w:sz w:val="24"/>
          <w:szCs w:val="24"/>
        </w:rPr>
      </w:pPr>
      <w:r w:rsidRPr="00C13B26">
        <w:rPr>
          <w:rFonts w:ascii="Times New Roman" w:hAnsi="Times New Roman" w:cs="Times New Roman"/>
          <w:sz w:val="24"/>
          <w:szCs w:val="24"/>
        </w:rPr>
        <w:t>Социальный педагог ЦДТ «Паллада» обеспечивал профилактику различного рода негативных явлений, отклонений в поведении обучающихся, в их общении и своевременное оказание социальной помощи, а также оказание социальной защиты интересов растущей личности, ее законных прав.</w:t>
      </w:r>
    </w:p>
    <w:p w:rsidR="005968B5" w:rsidRPr="00C13B26" w:rsidRDefault="005968B5" w:rsidP="00C13B26">
      <w:pPr>
        <w:spacing w:after="0" w:line="240" w:lineRule="auto"/>
        <w:ind w:firstLine="708"/>
        <w:rPr>
          <w:rFonts w:ascii="Times New Roman" w:hAnsi="Times New Roman" w:cs="Times New Roman"/>
          <w:sz w:val="24"/>
          <w:szCs w:val="24"/>
        </w:rPr>
      </w:pPr>
      <w:r w:rsidRPr="00C13B26">
        <w:rPr>
          <w:rFonts w:ascii="Times New Roman" w:hAnsi="Times New Roman" w:cs="Times New Roman"/>
          <w:sz w:val="24"/>
          <w:szCs w:val="24"/>
        </w:rPr>
        <w:t>Работа социального педагога осуществлялась по следующим направлениям:</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 диагностическая работа;</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 коррекционно-развивающая работа;</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 консультативно-просветительская.</w:t>
      </w:r>
    </w:p>
    <w:p w:rsidR="005968B5" w:rsidRPr="00C13B26" w:rsidRDefault="005968B5" w:rsidP="00C13B26">
      <w:pPr>
        <w:spacing w:after="0" w:line="240" w:lineRule="auto"/>
        <w:ind w:firstLine="708"/>
        <w:rPr>
          <w:rFonts w:ascii="Times New Roman" w:hAnsi="Times New Roman" w:cs="Times New Roman"/>
          <w:sz w:val="24"/>
          <w:szCs w:val="24"/>
        </w:rPr>
      </w:pPr>
      <w:r w:rsidRPr="00C13B26">
        <w:rPr>
          <w:rFonts w:ascii="Times New Roman" w:hAnsi="Times New Roman" w:cs="Times New Roman"/>
          <w:sz w:val="24"/>
          <w:szCs w:val="24"/>
        </w:rPr>
        <w:t>Диагностическая работа:</w:t>
      </w:r>
    </w:p>
    <w:p w:rsidR="005968B5" w:rsidRPr="00C13B26" w:rsidRDefault="005968B5" w:rsidP="00C13B26">
      <w:pPr>
        <w:spacing w:after="0" w:line="240" w:lineRule="auto"/>
        <w:ind w:firstLine="708"/>
        <w:rPr>
          <w:rFonts w:ascii="Times New Roman" w:hAnsi="Times New Roman" w:cs="Times New Roman"/>
          <w:sz w:val="24"/>
          <w:szCs w:val="24"/>
        </w:rPr>
      </w:pPr>
      <w:r w:rsidRPr="00C13B26">
        <w:rPr>
          <w:rFonts w:ascii="Times New Roman" w:hAnsi="Times New Roman" w:cs="Times New Roman"/>
          <w:sz w:val="24"/>
          <w:szCs w:val="24"/>
        </w:rPr>
        <w:t xml:space="preserve">- психологическое обследование обучающихся с целью определения его психического развития, их интересов, способностей и склонностей. </w:t>
      </w:r>
    </w:p>
    <w:p w:rsidR="005968B5" w:rsidRPr="00C13B26" w:rsidRDefault="005968B5" w:rsidP="00C13B26">
      <w:pPr>
        <w:spacing w:after="0" w:line="240" w:lineRule="auto"/>
        <w:ind w:firstLine="708"/>
        <w:rPr>
          <w:rFonts w:ascii="Times New Roman" w:hAnsi="Times New Roman" w:cs="Times New Roman"/>
          <w:sz w:val="24"/>
          <w:szCs w:val="24"/>
        </w:rPr>
      </w:pPr>
      <w:r w:rsidRPr="00C13B26">
        <w:rPr>
          <w:rFonts w:ascii="Times New Roman" w:hAnsi="Times New Roman" w:cs="Times New Roman"/>
          <w:sz w:val="24"/>
          <w:szCs w:val="24"/>
        </w:rPr>
        <w:t>- диагностика  на социальную адаптацию, выявление морально-психологического климата, личностный рост, на мотивацию к обучению и к социально-значимой деятельности.</w:t>
      </w:r>
    </w:p>
    <w:p w:rsidR="005968B5" w:rsidRPr="00C13B26" w:rsidRDefault="005968B5" w:rsidP="00C13B26">
      <w:pPr>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Мониторинг количества  воспитанников различных категорий семей</w:t>
      </w:r>
    </w:p>
    <w:p w:rsidR="005968B5" w:rsidRPr="00C13B26" w:rsidRDefault="005968B5" w:rsidP="00C13B26">
      <w:pPr>
        <w:spacing w:after="0" w:line="240" w:lineRule="auto"/>
        <w:jc w:val="right"/>
        <w:rPr>
          <w:rFonts w:ascii="Times New Roman" w:hAnsi="Times New Roman" w:cs="Times New Roman"/>
          <w:sz w:val="24"/>
          <w:szCs w:val="24"/>
        </w:rPr>
      </w:pPr>
    </w:p>
    <w:p w:rsidR="005968B5" w:rsidRPr="00C13B26" w:rsidRDefault="005968B5" w:rsidP="00C13B26">
      <w:pPr>
        <w:spacing w:after="0" w:line="240" w:lineRule="auto"/>
        <w:ind w:firstLine="709"/>
        <w:rPr>
          <w:rFonts w:ascii="Times New Roman" w:hAnsi="Times New Roman" w:cs="Times New Roman"/>
          <w:sz w:val="24"/>
          <w:szCs w:val="24"/>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349"/>
        <w:gridCol w:w="1949"/>
        <w:gridCol w:w="1909"/>
        <w:gridCol w:w="1774"/>
      </w:tblGrid>
      <w:tr w:rsidR="005968B5" w:rsidRPr="00C13B26" w:rsidTr="00BE613E">
        <w:tc>
          <w:tcPr>
            <w:tcW w:w="590"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w:t>
            </w:r>
          </w:p>
        </w:tc>
        <w:tc>
          <w:tcPr>
            <w:tcW w:w="33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Категории </w:t>
            </w:r>
          </w:p>
        </w:tc>
        <w:tc>
          <w:tcPr>
            <w:tcW w:w="19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2012</w:t>
            </w:r>
          </w:p>
        </w:tc>
        <w:tc>
          <w:tcPr>
            <w:tcW w:w="190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2013</w:t>
            </w:r>
          </w:p>
        </w:tc>
        <w:tc>
          <w:tcPr>
            <w:tcW w:w="1774"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2014</w:t>
            </w:r>
          </w:p>
        </w:tc>
      </w:tr>
      <w:tr w:rsidR="005968B5" w:rsidRPr="00C13B26" w:rsidTr="00BE613E">
        <w:tc>
          <w:tcPr>
            <w:tcW w:w="590"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w:t>
            </w:r>
          </w:p>
        </w:tc>
        <w:tc>
          <w:tcPr>
            <w:tcW w:w="33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Опекаемые дети</w:t>
            </w:r>
          </w:p>
        </w:tc>
        <w:tc>
          <w:tcPr>
            <w:tcW w:w="19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28</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4%</w:t>
            </w:r>
          </w:p>
        </w:tc>
        <w:tc>
          <w:tcPr>
            <w:tcW w:w="190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30</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w:t>
            </w:r>
          </w:p>
        </w:tc>
        <w:tc>
          <w:tcPr>
            <w:tcW w:w="1774"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46</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3,1%</w:t>
            </w:r>
          </w:p>
        </w:tc>
      </w:tr>
      <w:tr w:rsidR="005968B5" w:rsidRPr="00C13B26" w:rsidTr="00BE613E">
        <w:tc>
          <w:tcPr>
            <w:tcW w:w="590"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2</w:t>
            </w:r>
          </w:p>
        </w:tc>
        <w:tc>
          <w:tcPr>
            <w:tcW w:w="33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Дети – сироты</w:t>
            </w:r>
          </w:p>
        </w:tc>
        <w:tc>
          <w:tcPr>
            <w:tcW w:w="194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8</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0,6</w:t>
            </w:r>
          </w:p>
        </w:tc>
        <w:tc>
          <w:tcPr>
            <w:tcW w:w="1909"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11</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0,7</w:t>
            </w:r>
          </w:p>
        </w:tc>
        <w:tc>
          <w:tcPr>
            <w:tcW w:w="1774" w:type="dxa"/>
          </w:tcPr>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12</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0,8</w:t>
            </w:r>
          </w:p>
        </w:tc>
      </w:tr>
    </w:tbl>
    <w:p w:rsidR="005968B5" w:rsidRPr="000F052D" w:rsidRDefault="005968B5" w:rsidP="005968B5">
      <w:r>
        <w:rPr>
          <w:noProof/>
        </w:rPr>
        <w:drawing>
          <wp:inline distT="0" distB="0" distL="0" distR="0">
            <wp:extent cx="5823603" cy="1453867"/>
            <wp:effectExtent l="11712" t="5896" r="7320" b="737"/>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68B5" w:rsidRPr="000F052D" w:rsidRDefault="005968B5" w:rsidP="005968B5"/>
    <w:p w:rsidR="005968B5" w:rsidRPr="000F052D" w:rsidRDefault="005968B5" w:rsidP="005968B5"/>
    <w:p w:rsidR="005968B5" w:rsidRPr="000F052D" w:rsidRDefault="005968B5" w:rsidP="005968B5"/>
    <w:p w:rsidR="005968B5" w:rsidRPr="000F052D" w:rsidRDefault="005968B5" w:rsidP="005968B5"/>
    <w:p w:rsidR="005968B5" w:rsidRPr="000F052D" w:rsidRDefault="005968B5" w:rsidP="005968B5"/>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3538"/>
        <w:gridCol w:w="1870"/>
        <w:gridCol w:w="1863"/>
        <w:gridCol w:w="1715"/>
      </w:tblGrid>
      <w:tr w:rsidR="005968B5" w:rsidRPr="00C13B26" w:rsidTr="00BE613E">
        <w:tc>
          <w:tcPr>
            <w:tcW w:w="58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lastRenderedPageBreak/>
              <w:t>№</w:t>
            </w:r>
          </w:p>
        </w:tc>
        <w:tc>
          <w:tcPr>
            <w:tcW w:w="3538"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 xml:space="preserve">Категории </w:t>
            </w:r>
          </w:p>
          <w:p w:rsidR="005968B5" w:rsidRPr="00C13B26" w:rsidRDefault="005968B5" w:rsidP="00C13B26">
            <w:pPr>
              <w:spacing w:after="0" w:line="240" w:lineRule="auto"/>
              <w:rPr>
                <w:rFonts w:ascii="Times New Roman" w:hAnsi="Times New Roman" w:cs="Times New Roman"/>
                <w:sz w:val="24"/>
              </w:rPr>
            </w:pPr>
          </w:p>
        </w:tc>
        <w:tc>
          <w:tcPr>
            <w:tcW w:w="1870"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2012 г</w:t>
            </w:r>
          </w:p>
        </w:tc>
        <w:tc>
          <w:tcPr>
            <w:tcW w:w="1863"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2013 г</w:t>
            </w:r>
          </w:p>
        </w:tc>
        <w:tc>
          <w:tcPr>
            <w:tcW w:w="171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2014</w:t>
            </w:r>
          </w:p>
        </w:tc>
      </w:tr>
      <w:tr w:rsidR="005968B5" w:rsidRPr="00C13B26" w:rsidTr="00BE613E">
        <w:trPr>
          <w:trHeight w:val="319"/>
        </w:trPr>
        <w:tc>
          <w:tcPr>
            <w:tcW w:w="58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w:t>
            </w:r>
          </w:p>
        </w:tc>
        <w:tc>
          <w:tcPr>
            <w:tcW w:w="3538"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Матери-одиночки</w:t>
            </w:r>
          </w:p>
        </w:tc>
        <w:tc>
          <w:tcPr>
            <w:tcW w:w="1870"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189</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14%</w:t>
            </w:r>
          </w:p>
        </w:tc>
        <w:tc>
          <w:tcPr>
            <w:tcW w:w="1863"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198</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13%</w:t>
            </w:r>
          </w:p>
        </w:tc>
        <w:tc>
          <w:tcPr>
            <w:tcW w:w="171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190</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12%</w:t>
            </w:r>
          </w:p>
        </w:tc>
      </w:tr>
      <w:tr w:rsidR="005968B5" w:rsidRPr="00C13B26" w:rsidTr="00BE613E">
        <w:tc>
          <w:tcPr>
            <w:tcW w:w="58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w:t>
            </w:r>
          </w:p>
        </w:tc>
        <w:tc>
          <w:tcPr>
            <w:tcW w:w="3538"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Многодетные семьи</w:t>
            </w:r>
          </w:p>
        </w:tc>
        <w:tc>
          <w:tcPr>
            <w:tcW w:w="1870"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134</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10%</w:t>
            </w:r>
          </w:p>
          <w:p w:rsidR="005968B5" w:rsidRPr="00C13B26" w:rsidRDefault="005968B5" w:rsidP="00C13B26">
            <w:pPr>
              <w:spacing w:after="0" w:line="240" w:lineRule="auto"/>
              <w:rPr>
                <w:rFonts w:ascii="Times New Roman" w:hAnsi="Times New Roman" w:cs="Times New Roman"/>
                <w:sz w:val="24"/>
              </w:rPr>
            </w:pPr>
          </w:p>
        </w:tc>
        <w:tc>
          <w:tcPr>
            <w:tcW w:w="1863"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206</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14%</w:t>
            </w:r>
          </w:p>
        </w:tc>
        <w:tc>
          <w:tcPr>
            <w:tcW w:w="171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219</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15%</w:t>
            </w:r>
          </w:p>
        </w:tc>
      </w:tr>
      <w:tr w:rsidR="005968B5" w:rsidRPr="00C13B26" w:rsidTr="00BE613E">
        <w:tc>
          <w:tcPr>
            <w:tcW w:w="58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3</w:t>
            </w:r>
          </w:p>
        </w:tc>
        <w:tc>
          <w:tcPr>
            <w:tcW w:w="3538"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Малообеспеченные семьи</w:t>
            </w:r>
          </w:p>
        </w:tc>
        <w:tc>
          <w:tcPr>
            <w:tcW w:w="1870"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198</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15%</w:t>
            </w:r>
          </w:p>
        </w:tc>
        <w:tc>
          <w:tcPr>
            <w:tcW w:w="1863"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223</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15%</w:t>
            </w:r>
          </w:p>
        </w:tc>
        <w:tc>
          <w:tcPr>
            <w:tcW w:w="1715" w:type="dxa"/>
          </w:tcPr>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217</w:t>
            </w:r>
          </w:p>
          <w:p w:rsidR="005968B5" w:rsidRPr="00C13B26" w:rsidRDefault="005968B5" w:rsidP="00C13B26">
            <w:pPr>
              <w:spacing w:after="0" w:line="240" w:lineRule="auto"/>
              <w:rPr>
                <w:rFonts w:ascii="Times New Roman" w:hAnsi="Times New Roman" w:cs="Times New Roman"/>
                <w:sz w:val="24"/>
              </w:rPr>
            </w:pPr>
            <w:r w:rsidRPr="00C13B26">
              <w:rPr>
                <w:rFonts w:ascii="Times New Roman" w:hAnsi="Times New Roman" w:cs="Times New Roman"/>
                <w:sz w:val="24"/>
              </w:rPr>
              <w:t>15%</w:t>
            </w:r>
          </w:p>
        </w:tc>
      </w:tr>
    </w:tbl>
    <w:p w:rsidR="005968B5" w:rsidRPr="000F052D" w:rsidRDefault="005968B5" w:rsidP="005968B5"/>
    <w:tbl>
      <w:tblPr>
        <w:tblpPr w:leftFromText="180" w:rightFromText="180" w:vertAnchor="text" w:horzAnchor="margin" w:tblpY="65"/>
        <w:tblW w:w="6111" w:type="dxa"/>
        <w:tblLook w:val="04A0"/>
      </w:tblPr>
      <w:tblGrid>
        <w:gridCol w:w="5151"/>
        <w:gridCol w:w="960"/>
      </w:tblGrid>
      <w:tr w:rsidR="005968B5" w:rsidRPr="00C13B26" w:rsidTr="00BE613E">
        <w:trPr>
          <w:trHeight w:val="300"/>
        </w:trPr>
        <w:tc>
          <w:tcPr>
            <w:tcW w:w="5151" w:type="dxa"/>
            <w:tcBorders>
              <w:top w:val="single" w:sz="4" w:space="0" w:color="auto"/>
              <w:left w:val="single" w:sz="4" w:space="0" w:color="auto"/>
              <w:bottom w:val="nil"/>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Уровень социальной адаптации 2013 г</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87%</w:t>
            </w:r>
          </w:p>
        </w:tc>
      </w:tr>
      <w:tr w:rsidR="005968B5" w:rsidRPr="00C13B26" w:rsidTr="00BE613E">
        <w:trPr>
          <w:trHeight w:val="300"/>
        </w:trPr>
        <w:tc>
          <w:tcPr>
            <w:tcW w:w="5151" w:type="dxa"/>
            <w:tcBorders>
              <w:top w:val="nil"/>
              <w:left w:val="single" w:sz="4" w:space="0" w:color="auto"/>
              <w:bottom w:val="nil"/>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Уровень социальной адаптации 2014 г</w:t>
            </w:r>
          </w:p>
        </w:tc>
        <w:tc>
          <w:tcPr>
            <w:tcW w:w="960" w:type="dxa"/>
            <w:tcBorders>
              <w:top w:val="nil"/>
              <w:left w:val="single" w:sz="4" w:space="0" w:color="auto"/>
              <w:bottom w:val="nil"/>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93%</w:t>
            </w:r>
          </w:p>
        </w:tc>
      </w:tr>
      <w:tr w:rsidR="005968B5" w:rsidRPr="00C13B26" w:rsidTr="00BE613E">
        <w:trPr>
          <w:trHeight w:val="30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Морально-психологический климат коллектива 2013 г</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95%</w:t>
            </w:r>
          </w:p>
        </w:tc>
      </w:tr>
      <w:tr w:rsidR="005968B5" w:rsidRPr="00C13B26" w:rsidTr="00BE613E">
        <w:trPr>
          <w:trHeight w:val="30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Морально-психологический климат коллектива 2014 г</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97%</w:t>
            </w:r>
          </w:p>
        </w:tc>
      </w:tr>
      <w:tr w:rsidR="005968B5" w:rsidRPr="00C13B26" w:rsidTr="00BE613E">
        <w:trPr>
          <w:trHeight w:val="30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Уровень социальной адаптации 2015 г</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94%</w:t>
            </w:r>
          </w:p>
        </w:tc>
      </w:tr>
      <w:tr w:rsidR="005968B5" w:rsidRPr="00C13B26" w:rsidTr="00BE613E">
        <w:trPr>
          <w:trHeight w:val="300"/>
        </w:trPr>
        <w:tc>
          <w:tcPr>
            <w:tcW w:w="5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Морально-психологический климат коллектива 2015 г.</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8B5" w:rsidRPr="00C13B26" w:rsidRDefault="005968B5" w:rsidP="00C13B26">
            <w:pPr>
              <w:spacing w:after="0" w:line="240" w:lineRule="auto"/>
              <w:rPr>
                <w:rFonts w:ascii="Times New Roman" w:hAnsi="Times New Roman" w:cs="Times New Roman"/>
                <w:color w:val="000000"/>
                <w:sz w:val="24"/>
              </w:rPr>
            </w:pPr>
            <w:r w:rsidRPr="00C13B26">
              <w:rPr>
                <w:rFonts w:ascii="Times New Roman" w:hAnsi="Times New Roman" w:cs="Times New Roman"/>
                <w:color w:val="000000"/>
                <w:sz w:val="24"/>
              </w:rPr>
              <w:t>99%</w:t>
            </w:r>
          </w:p>
        </w:tc>
      </w:tr>
    </w:tbl>
    <w:p w:rsidR="005968B5" w:rsidRPr="000F052D" w:rsidRDefault="005968B5" w:rsidP="005968B5"/>
    <w:p w:rsidR="005968B5" w:rsidRPr="000F052D" w:rsidRDefault="005968B5" w:rsidP="005968B5"/>
    <w:p w:rsidR="005968B5" w:rsidRDefault="005968B5" w:rsidP="005968B5">
      <w:pPr>
        <w:rPr>
          <w:noProof/>
        </w:rPr>
      </w:pPr>
    </w:p>
    <w:p w:rsidR="005968B5" w:rsidRDefault="005968B5" w:rsidP="005968B5">
      <w:pPr>
        <w:rPr>
          <w:noProof/>
        </w:rPr>
      </w:pPr>
    </w:p>
    <w:p w:rsidR="005968B5" w:rsidRDefault="005968B5" w:rsidP="005968B5">
      <w:pPr>
        <w:rPr>
          <w:noProof/>
        </w:rPr>
      </w:pPr>
    </w:p>
    <w:p w:rsidR="005968B5" w:rsidRDefault="005968B5" w:rsidP="005968B5">
      <w:pPr>
        <w:rPr>
          <w:noProof/>
        </w:rPr>
      </w:pPr>
    </w:p>
    <w:p w:rsidR="005968B5" w:rsidRPr="00C13B26" w:rsidRDefault="005968B5" w:rsidP="00C13B26">
      <w:pPr>
        <w:spacing w:after="0" w:line="240" w:lineRule="auto"/>
        <w:jc w:val="both"/>
        <w:rPr>
          <w:rFonts w:ascii="Times New Roman" w:hAnsi="Times New Roman" w:cs="Times New Roman"/>
          <w:sz w:val="24"/>
          <w:szCs w:val="24"/>
        </w:rPr>
      </w:pPr>
      <w:r w:rsidRPr="000F052D">
        <w:tab/>
      </w:r>
      <w:r w:rsidRPr="00C13B26">
        <w:rPr>
          <w:rFonts w:ascii="Times New Roman" w:hAnsi="Times New Roman" w:cs="Times New Roman"/>
          <w:sz w:val="24"/>
          <w:szCs w:val="24"/>
        </w:rPr>
        <w:t xml:space="preserve">Согласно годовому планированию для помощи аттестующихся педагогов  </w:t>
      </w:r>
      <w:r w:rsidR="00C13B26" w:rsidRPr="00C13B26">
        <w:rPr>
          <w:rFonts w:ascii="Times New Roman" w:hAnsi="Times New Roman" w:cs="Times New Roman"/>
          <w:sz w:val="24"/>
          <w:szCs w:val="24"/>
        </w:rPr>
        <w:t>прводится</w:t>
      </w:r>
      <w:r w:rsidRPr="00C13B26">
        <w:rPr>
          <w:rFonts w:ascii="Times New Roman" w:hAnsi="Times New Roman" w:cs="Times New Roman"/>
          <w:sz w:val="24"/>
          <w:szCs w:val="24"/>
        </w:rPr>
        <w:t xml:space="preserve"> диагностика на социальную адаптацию и выявление морально – психологического климата, на мотивацию к обучению и соцально-значимой деятельности, личностный рост  обучающихся объединений</w:t>
      </w:r>
      <w:r w:rsidR="00C13B26" w:rsidRPr="00C13B26">
        <w:rPr>
          <w:rFonts w:ascii="Times New Roman" w:hAnsi="Times New Roman" w:cs="Times New Roman"/>
          <w:sz w:val="24"/>
          <w:szCs w:val="24"/>
        </w:rPr>
        <w:t>.</w:t>
      </w:r>
      <w:r w:rsidRPr="00C13B26">
        <w:rPr>
          <w:rFonts w:ascii="Times New Roman" w:hAnsi="Times New Roman" w:cs="Times New Roman"/>
          <w:sz w:val="24"/>
          <w:szCs w:val="24"/>
        </w:rPr>
        <w:t xml:space="preserve">  По результатам диагностики </w:t>
      </w:r>
      <w:r w:rsidR="00C13B26" w:rsidRPr="00C13B26">
        <w:rPr>
          <w:rFonts w:ascii="Times New Roman" w:hAnsi="Times New Roman" w:cs="Times New Roman"/>
          <w:sz w:val="24"/>
          <w:szCs w:val="24"/>
        </w:rPr>
        <w:t>делаются</w:t>
      </w:r>
      <w:r w:rsidRPr="00C13B26">
        <w:rPr>
          <w:rFonts w:ascii="Times New Roman" w:hAnsi="Times New Roman" w:cs="Times New Roman"/>
          <w:sz w:val="24"/>
          <w:szCs w:val="24"/>
        </w:rPr>
        <w:t xml:space="preserve"> </w:t>
      </w:r>
      <w:r w:rsidR="00C13B26" w:rsidRPr="00C13B26">
        <w:rPr>
          <w:rFonts w:ascii="Times New Roman" w:hAnsi="Times New Roman" w:cs="Times New Roman"/>
          <w:sz w:val="24"/>
          <w:szCs w:val="24"/>
        </w:rPr>
        <w:t>выводы и даются</w:t>
      </w:r>
      <w:r w:rsidRPr="00C13B26">
        <w:rPr>
          <w:rFonts w:ascii="Times New Roman" w:hAnsi="Times New Roman" w:cs="Times New Roman"/>
          <w:sz w:val="24"/>
          <w:szCs w:val="24"/>
        </w:rPr>
        <w:t xml:space="preserve"> рекомендации.</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bCs/>
          <w:sz w:val="24"/>
          <w:szCs w:val="24"/>
        </w:rPr>
        <w:t xml:space="preserve">Результаты диагностики обучающихся  Центра детского творчества «Паллада» на мотивацию к социально-значимой деятельности </w:t>
      </w:r>
      <w:r w:rsidR="00C13B26" w:rsidRPr="00C13B26">
        <w:rPr>
          <w:rFonts w:ascii="Times New Roman" w:hAnsi="Times New Roman" w:cs="Times New Roman"/>
          <w:bCs/>
          <w:sz w:val="24"/>
          <w:szCs w:val="24"/>
        </w:rPr>
        <w:t>показывают</w:t>
      </w:r>
      <w:r w:rsidRPr="00C13B26">
        <w:rPr>
          <w:rFonts w:ascii="Times New Roman" w:hAnsi="Times New Roman" w:cs="Times New Roman"/>
          <w:bCs/>
          <w:sz w:val="24"/>
          <w:szCs w:val="24"/>
        </w:rPr>
        <w:t xml:space="preserve">, что </w:t>
      </w:r>
      <w:r w:rsidRPr="00C13B26">
        <w:rPr>
          <w:rFonts w:ascii="Times New Roman" w:hAnsi="Times New Roman" w:cs="Times New Roman"/>
          <w:sz w:val="24"/>
          <w:szCs w:val="24"/>
        </w:rPr>
        <w:t>уровень мотивации к социально-значимой деятельности соответствует высокому уровню профессиональной компетентности педагогов дополнительного образования.</w:t>
      </w:r>
    </w:p>
    <w:p w:rsidR="005968B5" w:rsidRPr="00C13B26"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В течение года среди родителей детск</w:t>
      </w:r>
      <w:r w:rsidR="00C13B26" w:rsidRPr="00C13B26">
        <w:rPr>
          <w:rFonts w:ascii="Times New Roman" w:hAnsi="Times New Roman" w:cs="Times New Roman"/>
          <w:sz w:val="24"/>
          <w:szCs w:val="24"/>
        </w:rPr>
        <w:t>их объединений центра проводится</w:t>
      </w:r>
      <w:r w:rsidRPr="00C13B26">
        <w:rPr>
          <w:rFonts w:ascii="Times New Roman" w:hAnsi="Times New Roman" w:cs="Times New Roman"/>
          <w:sz w:val="24"/>
          <w:szCs w:val="24"/>
        </w:rPr>
        <w:t xml:space="preserve"> опрос с целью изучения удовлетворенности  родителей  деятельностью  педагогов це</w:t>
      </w:r>
      <w:r w:rsidR="00C13B26" w:rsidRPr="00C13B26">
        <w:rPr>
          <w:rFonts w:ascii="Times New Roman" w:hAnsi="Times New Roman" w:cs="Times New Roman"/>
          <w:sz w:val="24"/>
          <w:szCs w:val="24"/>
        </w:rPr>
        <w:t>нтра. Результаты опроса показывают</w:t>
      </w:r>
      <w:r w:rsidRPr="00C13B26">
        <w:rPr>
          <w:rFonts w:ascii="Times New Roman" w:hAnsi="Times New Roman" w:cs="Times New Roman"/>
          <w:sz w:val="24"/>
          <w:szCs w:val="24"/>
        </w:rPr>
        <w:t>, что педагоги дополнительного образования содействуют развитию личности, создают условия для развития и реализации ее творческого потенциала, способностей и задатков.</w:t>
      </w:r>
    </w:p>
    <w:p w:rsidR="005968B5" w:rsidRDefault="005968B5" w:rsidP="00C13B26">
      <w:pPr>
        <w:spacing w:after="0" w:line="240" w:lineRule="auto"/>
        <w:ind w:firstLine="709"/>
        <w:jc w:val="both"/>
        <w:rPr>
          <w:rFonts w:ascii="Times New Roman" w:hAnsi="Times New Roman" w:cs="Times New Roman"/>
          <w:sz w:val="24"/>
          <w:szCs w:val="24"/>
        </w:rPr>
      </w:pPr>
      <w:r w:rsidRPr="00C13B26">
        <w:rPr>
          <w:rFonts w:ascii="Times New Roman" w:hAnsi="Times New Roman" w:cs="Times New Roman"/>
          <w:sz w:val="24"/>
          <w:szCs w:val="24"/>
        </w:rPr>
        <w:t xml:space="preserve"> Востребованность дополнительного образования со стороны родителей и обучающихся, являющихся непосредственными потребителями предлагаемых услуг очевидна и связана с пониманием значимости и важности для развития ребенка.</w:t>
      </w:r>
    </w:p>
    <w:p w:rsidR="00C13B26" w:rsidRPr="00C13B26" w:rsidRDefault="00C13B26" w:rsidP="00C13B26">
      <w:pPr>
        <w:spacing w:after="0" w:line="240" w:lineRule="auto"/>
        <w:ind w:firstLine="709"/>
        <w:jc w:val="both"/>
        <w:rPr>
          <w:rFonts w:ascii="Times New Roman" w:hAnsi="Times New Roman" w:cs="Times New Roman"/>
          <w:sz w:val="24"/>
          <w:szCs w:val="24"/>
        </w:rPr>
      </w:pPr>
    </w:p>
    <w:p w:rsidR="005968B5" w:rsidRPr="00C13B26" w:rsidRDefault="00624232" w:rsidP="00C13B26">
      <w:pPr>
        <w:spacing w:after="0" w:line="240" w:lineRule="auto"/>
        <w:jc w:val="both"/>
        <w:rPr>
          <w:rFonts w:ascii="Times New Roman" w:hAnsi="Times New Roman" w:cs="Times New Roman"/>
          <w:b/>
          <w:sz w:val="24"/>
          <w:szCs w:val="24"/>
        </w:rPr>
      </w:pPr>
      <w:r w:rsidRPr="00C13B26">
        <w:rPr>
          <w:rFonts w:ascii="Times New Roman" w:hAnsi="Times New Roman" w:cs="Times New Roman"/>
          <w:b/>
          <w:sz w:val="24"/>
          <w:szCs w:val="24"/>
        </w:rPr>
        <w:t>12</w:t>
      </w:r>
      <w:r w:rsidR="005968B5" w:rsidRPr="00C13B26">
        <w:rPr>
          <w:rFonts w:ascii="Times New Roman" w:hAnsi="Times New Roman" w:cs="Times New Roman"/>
          <w:b/>
          <w:sz w:val="24"/>
          <w:szCs w:val="24"/>
        </w:rPr>
        <w:t>. Каникулярный отдых.</w:t>
      </w:r>
    </w:p>
    <w:p w:rsidR="005968B5" w:rsidRPr="00C13B26" w:rsidRDefault="005968B5" w:rsidP="00C13B26">
      <w:pPr>
        <w:spacing w:after="0" w:line="240" w:lineRule="auto"/>
        <w:ind w:firstLine="720"/>
        <w:jc w:val="both"/>
        <w:rPr>
          <w:rFonts w:ascii="Times New Roman" w:hAnsi="Times New Roman" w:cs="Times New Roman"/>
          <w:color w:val="000000"/>
          <w:sz w:val="24"/>
          <w:szCs w:val="24"/>
          <w:shd w:val="clear" w:color="auto" w:fill="FFFFFF"/>
        </w:rPr>
      </w:pPr>
      <w:r w:rsidRPr="00C13B26">
        <w:rPr>
          <w:rFonts w:ascii="Times New Roman" w:hAnsi="Times New Roman" w:cs="Times New Roman"/>
          <w:color w:val="000000"/>
          <w:sz w:val="24"/>
          <w:szCs w:val="24"/>
          <w:shd w:val="clear" w:color="auto" w:fill="FFFFFF"/>
        </w:rPr>
        <w:t xml:space="preserve">«В воспитании нет каникул» - эта педагогическая формула является главным правилом для педагогического коллектива ЦДТ «Паллада». </w:t>
      </w:r>
      <w:r w:rsidRPr="00C13B26">
        <w:rPr>
          <w:rFonts w:ascii="Times New Roman" w:hAnsi="Times New Roman" w:cs="Times New Roman"/>
          <w:color w:val="000000"/>
          <w:sz w:val="24"/>
          <w:szCs w:val="24"/>
        </w:rPr>
        <w:t xml:space="preserve">В дни школьных каникул центр детского творчества работает в напряженном режиме с целью максимальной занятости детей и подростков досуговыми, культурно-просветительскими, экскурсионными и другими мероприятиями. </w:t>
      </w:r>
      <w:r w:rsidRPr="00C13B26">
        <w:rPr>
          <w:rFonts w:ascii="Times New Roman" w:hAnsi="Times New Roman" w:cs="Times New Roman"/>
          <w:color w:val="000000"/>
          <w:sz w:val="24"/>
          <w:szCs w:val="24"/>
          <w:shd w:val="clear" w:color="auto" w:fill="FFFFFF"/>
        </w:rPr>
        <w:t xml:space="preserve">Самое важное условие - учесть пожелания и запросы детей и родителей, их возможности, возможности учреждения. </w:t>
      </w:r>
    </w:p>
    <w:p w:rsidR="005968B5" w:rsidRPr="00C13B26" w:rsidRDefault="005968B5" w:rsidP="00C13B26">
      <w:pPr>
        <w:spacing w:after="0" w:line="240" w:lineRule="auto"/>
        <w:ind w:firstLine="720"/>
        <w:jc w:val="both"/>
        <w:rPr>
          <w:rFonts w:ascii="Times New Roman" w:hAnsi="Times New Roman" w:cs="Times New Roman"/>
          <w:color w:val="000000"/>
          <w:sz w:val="24"/>
          <w:szCs w:val="24"/>
          <w:shd w:val="clear" w:color="auto" w:fill="FFFFFF"/>
        </w:rPr>
      </w:pPr>
      <w:r w:rsidRPr="00C13B26">
        <w:rPr>
          <w:rFonts w:ascii="Times New Roman" w:hAnsi="Times New Roman" w:cs="Times New Roman"/>
          <w:color w:val="000000"/>
          <w:sz w:val="24"/>
          <w:szCs w:val="24"/>
          <w:shd w:val="clear" w:color="auto" w:fill="FFFFFF"/>
        </w:rPr>
        <w:t>За лето- 2014 при МБОУ ЦДТ «Паллада» в лагере с дневным пребыванием с питанием отдохнуло 75 детей (из них 46 детей из малообеспеченных и многодетных семей). Педагогом Кузнечихиной Е.А. в июне-июле месяце была организована работа трудовой бригады с общим охватом 22 человека. Педагог-организатор Котлова Л.В. организовала и провела в дни летних каникул районные мероприятия для учащихся: «Россия – Родина моя»., «Знатоки природы», «Конкурс стихов по творчеству  Рыбина», «Алло мы ищем таланты».</w:t>
      </w:r>
    </w:p>
    <w:p w:rsidR="005968B5" w:rsidRPr="00C13B26" w:rsidRDefault="005968B5" w:rsidP="00C13B26">
      <w:pPr>
        <w:spacing w:after="0" w:line="240" w:lineRule="auto"/>
        <w:ind w:firstLine="720"/>
        <w:jc w:val="both"/>
        <w:rPr>
          <w:rFonts w:ascii="Times New Roman" w:hAnsi="Times New Roman" w:cs="Times New Roman"/>
          <w:color w:val="000000"/>
          <w:sz w:val="24"/>
          <w:szCs w:val="24"/>
          <w:shd w:val="clear" w:color="auto" w:fill="FFFFFF"/>
        </w:rPr>
      </w:pPr>
      <w:r w:rsidRPr="00C13B26">
        <w:rPr>
          <w:rFonts w:ascii="Times New Roman" w:hAnsi="Times New Roman" w:cs="Times New Roman"/>
          <w:color w:val="000000"/>
          <w:sz w:val="24"/>
          <w:szCs w:val="24"/>
          <w:shd w:val="clear" w:color="auto" w:fill="FFFFFF"/>
        </w:rPr>
        <w:lastRenderedPageBreak/>
        <w:t>В связи с отсутствием финансирования в дни осенних и зимних каникул занятость детей педагоги центра обеспечивали через профильные объединения (без питания), кружки по интересам, районным мероприятиям различной направленности.  В дни весенних каникул лагерь с дневным пребыванием (с питанием за родительскую плату) посетило 20 человек.</w:t>
      </w:r>
    </w:p>
    <w:p w:rsidR="005968B5" w:rsidRPr="00C13B26" w:rsidRDefault="006112E0" w:rsidP="00C13B26">
      <w:pPr>
        <w:spacing w:after="0" w:line="240" w:lineRule="auto"/>
        <w:ind w:firstLine="720"/>
        <w:jc w:val="both"/>
        <w:rPr>
          <w:rFonts w:ascii="Times New Roman" w:hAnsi="Times New Roman" w:cs="Times New Roman"/>
          <w:color w:val="000000"/>
          <w:sz w:val="24"/>
          <w:szCs w:val="24"/>
          <w:shd w:val="clear" w:color="auto" w:fill="FFFFFF"/>
        </w:rPr>
      </w:pPr>
      <w:r w:rsidRPr="00C13B26">
        <w:rPr>
          <w:rFonts w:ascii="Times New Roman" w:hAnsi="Times New Roman" w:cs="Times New Roman"/>
          <w:color w:val="000000"/>
          <w:sz w:val="24"/>
          <w:szCs w:val="24"/>
          <w:shd w:val="clear" w:color="auto" w:fill="FFFFFF"/>
        </w:rPr>
        <w:t>В связи с трудной финансовой ситуацией - з</w:t>
      </w:r>
      <w:r w:rsidR="005968B5" w:rsidRPr="00C13B26">
        <w:rPr>
          <w:rFonts w:ascii="Times New Roman" w:hAnsi="Times New Roman" w:cs="Times New Roman"/>
          <w:color w:val="000000"/>
          <w:sz w:val="24"/>
          <w:szCs w:val="24"/>
          <w:shd w:val="clear" w:color="auto" w:fill="FFFFFF"/>
        </w:rPr>
        <w:t>адача педагогического коллектива</w:t>
      </w:r>
      <w:r w:rsidRPr="00C13B26">
        <w:rPr>
          <w:rFonts w:ascii="Times New Roman" w:hAnsi="Times New Roman" w:cs="Times New Roman"/>
          <w:color w:val="000000"/>
          <w:sz w:val="24"/>
          <w:szCs w:val="24"/>
          <w:shd w:val="clear" w:color="auto" w:fill="FFFFFF"/>
        </w:rPr>
        <w:t xml:space="preserve"> МБОУ ЦДТ «Паллада» не снижать охват учащихся организованным летним отдыхом.</w:t>
      </w:r>
      <w:r w:rsidR="005968B5" w:rsidRPr="00C13B26">
        <w:rPr>
          <w:rFonts w:ascii="Times New Roman" w:hAnsi="Times New Roman" w:cs="Times New Roman"/>
          <w:color w:val="000000"/>
          <w:sz w:val="24"/>
          <w:szCs w:val="24"/>
          <w:shd w:val="clear" w:color="auto" w:fill="FFFFFF"/>
        </w:rPr>
        <w:t>.</w:t>
      </w:r>
    </w:p>
    <w:p w:rsidR="005968B5" w:rsidRPr="002A687A" w:rsidRDefault="005968B5" w:rsidP="005968B5">
      <w:pPr>
        <w:ind w:firstLine="720"/>
        <w:jc w:val="center"/>
        <w:rPr>
          <w:b/>
        </w:rPr>
      </w:pPr>
    </w:p>
    <w:p w:rsidR="005968B5" w:rsidRPr="00C13B26" w:rsidRDefault="00624232" w:rsidP="00C13B26">
      <w:pPr>
        <w:spacing w:after="0" w:line="240" w:lineRule="auto"/>
        <w:rPr>
          <w:rFonts w:ascii="Times New Roman" w:hAnsi="Times New Roman" w:cs="Times New Roman"/>
          <w:b/>
          <w:sz w:val="24"/>
          <w:szCs w:val="24"/>
        </w:rPr>
      </w:pPr>
      <w:r w:rsidRPr="00C13B26">
        <w:rPr>
          <w:rFonts w:ascii="Times New Roman" w:hAnsi="Times New Roman" w:cs="Times New Roman"/>
          <w:b/>
          <w:sz w:val="24"/>
          <w:szCs w:val="24"/>
        </w:rPr>
        <w:t>13</w:t>
      </w:r>
      <w:r w:rsidR="005968B5" w:rsidRPr="00C13B26">
        <w:rPr>
          <w:rFonts w:ascii="Times New Roman" w:hAnsi="Times New Roman" w:cs="Times New Roman"/>
          <w:b/>
          <w:sz w:val="24"/>
          <w:szCs w:val="24"/>
        </w:rPr>
        <w:t>.  Финансово-хозяйственная деятельность ЦДТ «Паллада».</w:t>
      </w:r>
    </w:p>
    <w:p w:rsidR="005968B5" w:rsidRPr="00C13B26" w:rsidRDefault="005968B5"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ab/>
        <w:t>Деятельность Центра финансируется его учредителем в соответствии с государственными и местными нормативами. ЦДТ «Паллада» отвечает по своим обязательств находящимися в его распоряжении денежными средствами и принадлежащей ему собственностью.</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ab/>
        <w:t>Источниками формирования финансовых ресурсов ЦДТ «Паллада» являются:</w:t>
      </w:r>
    </w:p>
    <w:p w:rsidR="005968B5" w:rsidRPr="00C13B26" w:rsidRDefault="005968B5" w:rsidP="00C13B26">
      <w:pPr>
        <w:numPr>
          <w:ilvl w:val="0"/>
          <w:numId w:val="10"/>
        </w:numPr>
        <w:spacing w:after="0" w:line="240" w:lineRule="auto"/>
        <w:ind w:left="0" w:firstLine="0"/>
        <w:jc w:val="both"/>
        <w:rPr>
          <w:rFonts w:ascii="Times New Roman" w:hAnsi="Times New Roman" w:cs="Times New Roman"/>
          <w:sz w:val="24"/>
          <w:szCs w:val="24"/>
        </w:rPr>
      </w:pPr>
      <w:r w:rsidRPr="00C13B26">
        <w:rPr>
          <w:rFonts w:ascii="Times New Roman" w:hAnsi="Times New Roman" w:cs="Times New Roman"/>
          <w:sz w:val="24"/>
          <w:szCs w:val="24"/>
        </w:rPr>
        <w:t>собственные средства;</w:t>
      </w:r>
    </w:p>
    <w:p w:rsidR="005968B5" w:rsidRPr="00C13B26" w:rsidRDefault="005968B5" w:rsidP="00C13B26">
      <w:pPr>
        <w:numPr>
          <w:ilvl w:val="0"/>
          <w:numId w:val="10"/>
        </w:numPr>
        <w:spacing w:after="0" w:line="240" w:lineRule="auto"/>
        <w:ind w:left="0" w:firstLine="0"/>
        <w:jc w:val="both"/>
        <w:rPr>
          <w:rFonts w:ascii="Times New Roman" w:hAnsi="Times New Roman" w:cs="Times New Roman"/>
          <w:sz w:val="24"/>
          <w:szCs w:val="24"/>
        </w:rPr>
      </w:pPr>
      <w:r w:rsidRPr="00C13B26">
        <w:rPr>
          <w:rFonts w:ascii="Times New Roman" w:hAnsi="Times New Roman" w:cs="Times New Roman"/>
          <w:sz w:val="24"/>
          <w:szCs w:val="24"/>
        </w:rPr>
        <w:t>бюджетные средства;</w:t>
      </w:r>
    </w:p>
    <w:p w:rsidR="005968B5" w:rsidRPr="00C13B26" w:rsidRDefault="005968B5" w:rsidP="00C13B26">
      <w:pPr>
        <w:numPr>
          <w:ilvl w:val="0"/>
          <w:numId w:val="10"/>
        </w:numPr>
        <w:spacing w:after="0" w:line="240" w:lineRule="auto"/>
        <w:ind w:left="0" w:firstLine="0"/>
        <w:jc w:val="both"/>
        <w:rPr>
          <w:rFonts w:ascii="Times New Roman" w:hAnsi="Times New Roman" w:cs="Times New Roman"/>
          <w:sz w:val="24"/>
          <w:szCs w:val="24"/>
        </w:rPr>
      </w:pPr>
      <w:r w:rsidRPr="00C13B26">
        <w:rPr>
          <w:rFonts w:ascii="Times New Roman" w:hAnsi="Times New Roman" w:cs="Times New Roman"/>
          <w:sz w:val="24"/>
          <w:szCs w:val="24"/>
        </w:rPr>
        <w:t>целевые средства.</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Материально-техническая база ЦДТ «Паллада» развивается за счет бюджетных средств. Анализ показывает, что в течение трех последних лет идет увеличение бюджетного фонда, увеличивается фонд оплаты труда, а также средства выделяемые на развитие материально-технической базы ЦДТ «Паллада».</w:t>
      </w:r>
    </w:p>
    <w:p w:rsidR="005968B5" w:rsidRPr="00C13B26" w:rsidRDefault="005968B5" w:rsidP="00C13B26">
      <w:pPr>
        <w:pStyle w:val="1-11"/>
        <w:jc w:val="both"/>
        <w:rPr>
          <w:rFonts w:ascii="Times New Roman" w:hAnsi="Times New Roman"/>
          <w:shd w:val="clear" w:color="auto" w:fill="FFFFFF"/>
        </w:rPr>
      </w:pPr>
      <w:r w:rsidRPr="00C13B26">
        <w:rPr>
          <w:rFonts w:ascii="Times New Roman" w:hAnsi="Times New Roman"/>
          <w:shd w:val="clear" w:color="auto" w:fill="FFFFFF"/>
        </w:rPr>
        <w:t xml:space="preserve">           В 2014-2015 учебном году было заменено 12 оконных блоков на общую сумму 290 тысяч рублей. В кабинете изобразительного искусства проплачена установка двери запасного выхода на сумму 100 тысяч рублей.</w:t>
      </w:r>
    </w:p>
    <w:p w:rsidR="005968B5" w:rsidRPr="00C13B26" w:rsidRDefault="005968B5" w:rsidP="00C13B26">
      <w:pPr>
        <w:spacing w:after="0" w:line="240" w:lineRule="auto"/>
        <w:jc w:val="both"/>
        <w:rPr>
          <w:rFonts w:ascii="Times New Roman" w:hAnsi="Times New Roman" w:cs="Times New Roman"/>
          <w:sz w:val="24"/>
          <w:szCs w:val="24"/>
        </w:rPr>
      </w:pPr>
      <w:r w:rsidRPr="00C13B26">
        <w:rPr>
          <w:rFonts w:ascii="Times New Roman" w:hAnsi="Times New Roman" w:cs="Times New Roman"/>
          <w:b/>
          <w:sz w:val="24"/>
          <w:szCs w:val="24"/>
        </w:rPr>
        <w:tab/>
      </w:r>
      <w:r w:rsidRPr="00C13B26">
        <w:rPr>
          <w:rFonts w:ascii="Times New Roman" w:hAnsi="Times New Roman" w:cs="Times New Roman"/>
          <w:sz w:val="24"/>
          <w:szCs w:val="24"/>
        </w:rPr>
        <w:t>Сделан косметический ремонт пяти кабинетов.</w:t>
      </w:r>
    </w:p>
    <w:p w:rsidR="005968B5" w:rsidRPr="00C13B26" w:rsidRDefault="005968B5" w:rsidP="00C13B26">
      <w:pPr>
        <w:pStyle w:val="Default"/>
        <w:ind w:firstLine="708"/>
        <w:jc w:val="both"/>
        <w:rPr>
          <w:lang w:val="ru-RU"/>
        </w:rPr>
      </w:pPr>
      <w:r w:rsidRPr="00C13B26">
        <w:rPr>
          <w:lang w:val="ru-RU"/>
        </w:rPr>
        <w:t>По результатам районного конкурса по охране труда МБОУ ЦДТ «Паллада» занял 3 место и премию в 20.000 рублей, которая пошла на улучшение материально-технической базы учреждения.</w:t>
      </w:r>
    </w:p>
    <w:p w:rsidR="005968B5" w:rsidRPr="00C13B26" w:rsidRDefault="005968B5" w:rsidP="00C13B26">
      <w:pPr>
        <w:spacing w:after="0" w:line="240" w:lineRule="auto"/>
        <w:jc w:val="both"/>
        <w:rPr>
          <w:rFonts w:ascii="Times New Roman" w:hAnsi="Times New Roman" w:cs="Times New Roman"/>
          <w:sz w:val="24"/>
          <w:szCs w:val="24"/>
        </w:rPr>
      </w:pPr>
    </w:p>
    <w:p w:rsidR="005968B5" w:rsidRPr="00C13B26" w:rsidRDefault="00624232" w:rsidP="00C13B26">
      <w:pPr>
        <w:spacing w:after="0" w:line="240" w:lineRule="auto"/>
        <w:ind w:firstLine="708"/>
        <w:jc w:val="both"/>
        <w:rPr>
          <w:rFonts w:ascii="Times New Roman" w:hAnsi="Times New Roman" w:cs="Times New Roman"/>
          <w:b/>
          <w:sz w:val="24"/>
          <w:szCs w:val="24"/>
        </w:rPr>
      </w:pPr>
      <w:r w:rsidRPr="00C13B26">
        <w:rPr>
          <w:rFonts w:ascii="Times New Roman" w:hAnsi="Times New Roman" w:cs="Times New Roman"/>
          <w:b/>
          <w:sz w:val="24"/>
          <w:szCs w:val="24"/>
        </w:rPr>
        <w:t>13</w:t>
      </w:r>
      <w:r w:rsidR="005968B5" w:rsidRPr="00C13B26">
        <w:rPr>
          <w:rFonts w:ascii="Times New Roman" w:hAnsi="Times New Roman" w:cs="Times New Roman"/>
          <w:b/>
          <w:sz w:val="24"/>
          <w:szCs w:val="24"/>
        </w:rPr>
        <w:t>.1. Оплата труда.</w:t>
      </w:r>
    </w:p>
    <w:p w:rsidR="005968B5" w:rsidRPr="00C13B26" w:rsidRDefault="005968B5" w:rsidP="00C13B26">
      <w:pPr>
        <w:spacing w:after="0" w:line="240" w:lineRule="auto"/>
        <w:ind w:firstLine="708"/>
        <w:jc w:val="both"/>
        <w:rPr>
          <w:rFonts w:ascii="Times New Roman" w:hAnsi="Times New Roman" w:cs="Times New Roman"/>
          <w:sz w:val="24"/>
          <w:szCs w:val="24"/>
          <w:shd w:val="clear" w:color="auto" w:fill="FFFFFF"/>
        </w:rPr>
      </w:pPr>
      <w:r w:rsidRPr="00C13B26">
        <w:rPr>
          <w:rFonts w:ascii="Times New Roman" w:hAnsi="Times New Roman" w:cs="Times New Roman"/>
          <w:sz w:val="24"/>
          <w:szCs w:val="24"/>
          <w:shd w:val="clear" w:color="auto" w:fill="FFFFFF"/>
        </w:rPr>
        <w:t xml:space="preserve">Средняя заработная плата педагогических работников учреждения дополнительного образования ЦДТ «Паллада» значительно увеличилась за последние три года и составила: </w:t>
      </w:r>
    </w:p>
    <w:p w:rsidR="005968B5" w:rsidRPr="00C13B26" w:rsidRDefault="005968B5" w:rsidP="00C13B26">
      <w:pPr>
        <w:spacing w:after="0" w:line="240" w:lineRule="auto"/>
        <w:ind w:firstLine="708"/>
        <w:jc w:val="right"/>
        <w:rPr>
          <w:rFonts w:ascii="Times New Roman" w:hAnsi="Times New Roman" w:cs="Times New Roman"/>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02"/>
        <w:gridCol w:w="1041"/>
        <w:gridCol w:w="1134"/>
        <w:gridCol w:w="1446"/>
        <w:gridCol w:w="1276"/>
        <w:gridCol w:w="1418"/>
      </w:tblGrid>
      <w:tr w:rsidR="005968B5" w:rsidRPr="00C13B26" w:rsidTr="00BE613E">
        <w:tc>
          <w:tcPr>
            <w:tcW w:w="1951" w:type="dxa"/>
            <w:vMerge w:val="restart"/>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Учреждение</w:t>
            </w:r>
          </w:p>
        </w:tc>
        <w:tc>
          <w:tcPr>
            <w:tcW w:w="3277" w:type="dxa"/>
            <w:gridSpan w:val="3"/>
            <w:shd w:val="clear" w:color="auto" w:fill="auto"/>
          </w:tcPr>
          <w:p w:rsidR="005968B5" w:rsidRPr="00C13B26" w:rsidRDefault="005968B5" w:rsidP="00C13B26">
            <w:pPr>
              <w:pStyle w:val="1-11"/>
              <w:jc w:val="both"/>
              <w:rPr>
                <w:rFonts w:ascii="Times New Roman" w:hAnsi="Times New Roman"/>
                <w:shd w:val="clear" w:color="auto" w:fill="FFFFFF"/>
              </w:rPr>
            </w:pPr>
            <w:r w:rsidRPr="00C13B26">
              <w:rPr>
                <w:rFonts w:ascii="Times New Roman" w:hAnsi="Times New Roman"/>
                <w:shd w:val="clear" w:color="auto" w:fill="FFFFFF"/>
              </w:rPr>
              <w:t>По всем категориям работников (руб)</w:t>
            </w:r>
          </w:p>
        </w:tc>
        <w:tc>
          <w:tcPr>
            <w:tcW w:w="4140" w:type="dxa"/>
            <w:gridSpan w:val="3"/>
            <w:shd w:val="clear" w:color="auto" w:fill="auto"/>
          </w:tcPr>
          <w:p w:rsidR="005968B5" w:rsidRPr="00C13B26" w:rsidRDefault="005968B5" w:rsidP="00C13B26">
            <w:pPr>
              <w:pStyle w:val="1-11"/>
              <w:jc w:val="both"/>
              <w:rPr>
                <w:rFonts w:ascii="Times New Roman" w:hAnsi="Times New Roman"/>
                <w:shd w:val="clear" w:color="auto" w:fill="FFFFFF"/>
              </w:rPr>
            </w:pPr>
            <w:r w:rsidRPr="00C13B26">
              <w:rPr>
                <w:rFonts w:ascii="Times New Roman" w:hAnsi="Times New Roman"/>
                <w:shd w:val="clear" w:color="auto" w:fill="FFFFFF"/>
              </w:rPr>
              <w:t>В том числе по педагогическим работникам (руб)</w:t>
            </w:r>
          </w:p>
        </w:tc>
      </w:tr>
      <w:tr w:rsidR="005968B5" w:rsidRPr="00C13B26" w:rsidTr="00BE613E">
        <w:tc>
          <w:tcPr>
            <w:tcW w:w="1951" w:type="dxa"/>
            <w:vMerge/>
            <w:shd w:val="clear" w:color="auto" w:fill="auto"/>
          </w:tcPr>
          <w:p w:rsidR="005968B5" w:rsidRPr="00C13B26" w:rsidRDefault="005968B5" w:rsidP="00C13B26">
            <w:pPr>
              <w:pStyle w:val="1-11"/>
              <w:jc w:val="both"/>
              <w:rPr>
                <w:rFonts w:ascii="Times New Roman" w:hAnsi="Times New Roman"/>
                <w:shd w:val="clear" w:color="auto" w:fill="FFFFFF"/>
              </w:rPr>
            </w:pPr>
          </w:p>
        </w:tc>
        <w:tc>
          <w:tcPr>
            <w:tcW w:w="1102"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2013 год</w:t>
            </w:r>
          </w:p>
        </w:tc>
        <w:tc>
          <w:tcPr>
            <w:tcW w:w="1041"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2014 год</w:t>
            </w:r>
          </w:p>
        </w:tc>
        <w:tc>
          <w:tcPr>
            <w:tcW w:w="1134"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2015 год</w:t>
            </w:r>
          </w:p>
        </w:tc>
        <w:tc>
          <w:tcPr>
            <w:tcW w:w="1446"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2013 год</w:t>
            </w:r>
          </w:p>
        </w:tc>
        <w:tc>
          <w:tcPr>
            <w:tcW w:w="1276"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2014 год</w:t>
            </w:r>
          </w:p>
        </w:tc>
        <w:tc>
          <w:tcPr>
            <w:tcW w:w="1418"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2015 год</w:t>
            </w:r>
          </w:p>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(1 квартал)</w:t>
            </w:r>
          </w:p>
        </w:tc>
      </w:tr>
      <w:tr w:rsidR="005968B5" w:rsidRPr="00C13B26" w:rsidTr="00BE613E">
        <w:tc>
          <w:tcPr>
            <w:tcW w:w="1951" w:type="dxa"/>
            <w:shd w:val="clear" w:color="auto" w:fill="auto"/>
          </w:tcPr>
          <w:p w:rsidR="005968B5" w:rsidRPr="00C13B26" w:rsidRDefault="005968B5" w:rsidP="00C13B26">
            <w:pPr>
              <w:pStyle w:val="1-11"/>
              <w:jc w:val="both"/>
              <w:rPr>
                <w:rFonts w:ascii="Times New Roman" w:hAnsi="Times New Roman"/>
                <w:shd w:val="clear" w:color="auto" w:fill="FFFFFF"/>
              </w:rPr>
            </w:pPr>
            <w:r w:rsidRPr="00C13B26">
              <w:rPr>
                <w:rFonts w:ascii="Times New Roman" w:hAnsi="Times New Roman"/>
                <w:shd w:val="clear" w:color="auto" w:fill="FFFFFF"/>
              </w:rPr>
              <w:t>МБОУ ЦДТ «Паллада»</w:t>
            </w:r>
          </w:p>
        </w:tc>
        <w:tc>
          <w:tcPr>
            <w:tcW w:w="1102"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27700</w:t>
            </w:r>
          </w:p>
        </w:tc>
        <w:tc>
          <w:tcPr>
            <w:tcW w:w="1041"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30623</w:t>
            </w:r>
          </w:p>
        </w:tc>
        <w:tc>
          <w:tcPr>
            <w:tcW w:w="1134"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31131</w:t>
            </w:r>
          </w:p>
        </w:tc>
        <w:tc>
          <w:tcPr>
            <w:tcW w:w="1446"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37936</w:t>
            </w:r>
          </w:p>
        </w:tc>
        <w:tc>
          <w:tcPr>
            <w:tcW w:w="1276"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38840</w:t>
            </w:r>
          </w:p>
        </w:tc>
        <w:tc>
          <w:tcPr>
            <w:tcW w:w="1418" w:type="dxa"/>
            <w:shd w:val="clear" w:color="auto" w:fill="auto"/>
          </w:tcPr>
          <w:p w:rsidR="005968B5" w:rsidRPr="00C13B26" w:rsidRDefault="005968B5" w:rsidP="00C13B26">
            <w:pPr>
              <w:pStyle w:val="1-11"/>
              <w:jc w:val="center"/>
              <w:rPr>
                <w:rFonts w:ascii="Times New Roman" w:hAnsi="Times New Roman"/>
                <w:shd w:val="clear" w:color="auto" w:fill="FFFFFF"/>
              </w:rPr>
            </w:pPr>
            <w:r w:rsidRPr="00C13B26">
              <w:rPr>
                <w:rFonts w:ascii="Times New Roman" w:hAnsi="Times New Roman"/>
                <w:shd w:val="clear" w:color="auto" w:fill="FFFFFF"/>
              </w:rPr>
              <w:t>38154</w:t>
            </w:r>
          </w:p>
        </w:tc>
      </w:tr>
    </w:tbl>
    <w:p w:rsidR="005968B5" w:rsidRPr="00C13B26" w:rsidRDefault="005968B5" w:rsidP="00C13B26">
      <w:pPr>
        <w:spacing w:after="0" w:line="240" w:lineRule="auto"/>
        <w:ind w:firstLine="708"/>
        <w:jc w:val="both"/>
        <w:rPr>
          <w:rFonts w:ascii="Times New Roman" w:hAnsi="Times New Roman" w:cs="Times New Roman"/>
          <w:sz w:val="24"/>
          <w:szCs w:val="24"/>
        </w:rPr>
      </w:pPr>
    </w:p>
    <w:p w:rsidR="005968B5" w:rsidRPr="00C13B26" w:rsidRDefault="005968B5"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 xml:space="preserve">В ЦДТ «Паллада» отсутствует библиотека, но вместе с тем у каждого педагога имеется необходимые для работы печатные издания (журналы дополнительного образования, методички). </w:t>
      </w:r>
    </w:p>
    <w:p w:rsidR="005968B5" w:rsidRPr="00C13B26" w:rsidRDefault="005968B5" w:rsidP="00C13B26">
      <w:pPr>
        <w:spacing w:after="0" w:line="240" w:lineRule="auto"/>
        <w:ind w:firstLine="708"/>
        <w:jc w:val="both"/>
        <w:rPr>
          <w:rFonts w:ascii="Times New Roman" w:hAnsi="Times New Roman" w:cs="Times New Roman"/>
          <w:sz w:val="24"/>
          <w:szCs w:val="24"/>
        </w:rPr>
      </w:pPr>
      <w:r w:rsidRPr="00C13B26">
        <w:rPr>
          <w:rFonts w:ascii="Times New Roman" w:hAnsi="Times New Roman" w:cs="Times New Roman"/>
          <w:sz w:val="24"/>
          <w:szCs w:val="24"/>
        </w:rPr>
        <w:t xml:space="preserve">МБОУ ЦДТ «Паллада» имеет 3 мультимедийных проектора, четыре переносных ноутбука, видеокамеру, что позволяет качественно организовывать и проводить районные мероприятия и мероприятия внутри Центра.  </w:t>
      </w:r>
    </w:p>
    <w:p w:rsidR="005968B5" w:rsidRPr="00C13B26" w:rsidRDefault="005968B5" w:rsidP="00C13B26">
      <w:pPr>
        <w:pStyle w:val="Default"/>
        <w:ind w:firstLine="708"/>
        <w:jc w:val="both"/>
        <w:rPr>
          <w:lang w:val="ru-RU"/>
        </w:rPr>
      </w:pPr>
      <w:r w:rsidRPr="00C13B26">
        <w:rPr>
          <w:lang w:val="ru-RU"/>
        </w:rPr>
        <w:t xml:space="preserve">Для успешного ведения учебно-воспитательного процесса необходимо укрепление учебно-материальной базы ЦДТ “Паллада” и грамотная организация финансирования необходимых мероприятий, а именно включение расходов связанных с организацией районных мероприятий и награждения победителей в районные  целевые программы. </w:t>
      </w:r>
    </w:p>
    <w:p w:rsidR="0025511E" w:rsidRDefault="0025511E" w:rsidP="005968B5">
      <w:pPr>
        <w:pStyle w:val="Default"/>
        <w:ind w:firstLine="708"/>
        <w:jc w:val="both"/>
        <w:rPr>
          <w:lang w:val="ru-RU"/>
        </w:rPr>
      </w:pPr>
    </w:p>
    <w:p w:rsidR="0025511E" w:rsidRPr="00C13B26" w:rsidRDefault="00624232" w:rsidP="0025511E">
      <w:pPr>
        <w:jc w:val="center"/>
        <w:rPr>
          <w:rFonts w:ascii="Times New Roman" w:hAnsi="Times New Roman" w:cs="Times New Roman"/>
          <w:b/>
          <w:color w:val="000000"/>
          <w:sz w:val="24"/>
          <w:szCs w:val="24"/>
        </w:rPr>
      </w:pPr>
      <w:r w:rsidRPr="00C13B26">
        <w:rPr>
          <w:rFonts w:ascii="Times New Roman" w:hAnsi="Times New Roman" w:cs="Times New Roman"/>
          <w:b/>
          <w:color w:val="000000"/>
          <w:sz w:val="24"/>
          <w:szCs w:val="24"/>
        </w:rPr>
        <w:lastRenderedPageBreak/>
        <w:t>14</w:t>
      </w:r>
      <w:r w:rsidR="0025511E" w:rsidRPr="00C13B26">
        <w:rPr>
          <w:rFonts w:ascii="Times New Roman" w:hAnsi="Times New Roman" w:cs="Times New Roman"/>
          <w:b/>
          <w:color w:val="000000"/>
          <w:sz w:val="24"/>
          <w:szCs w:val="24"/>
        </w:rPr>
        <w:t>. План действий по реализации Программы.</w:t>
      </w:r>
    </w:p>
    <w:p w:rsidR="0025511E" w:rsidRPr="00C13B26" w:rsidRDefault="00624232" w:rsidP="0025511E">
      <w:pPr>
        <w:ind w:firstLine="709"/>
        <w:jc w:val="center"/>
        <w:rPr>
          <w:rFonts w:ascii="Times New Roman" w:hAnsi="Times New Roman" w:cs="Times New Roman"/>
          <w:b/>
          <w:bCs/>
          <w:i/>
          <w:iCs/>
          <w:color w:val="000000"/>
          <w:sz w:val="24"/>
          <w:szCs w:val="24"/>
        </w:rPr>
      </w:pPr>
      <w:r w:rsidRPr="00C13B26">
        <w:rPr>
          <w:rFonts w:ascii="Times New Roman" w:hAnsi="Times New Roman" w:cs="Times New Roman"/>
          <w:color w:val="000000"/>
          <w:sz w:val="24"/>
          <w:szCs w:val="24"/>
        </w:rPr>
        <w:t>14.1.</w:t>
      </w:r>
      <w:r w:rsidR="00040E7F">
        <w:rPr>
          <w:rFonts w:ascii="Times New Roman" w:hAnsi="Times New Roman" w:cs="Times New Roman"/>
          <w:color w:val="000000"/>
          <w:sz w:val="24"/>
          <w:szCs w:val="24"/>
        </w:rPr>
        <w:t>Сроки и э</w:t>
      </w:r>
      <w:r w:rsidR="0025511E" w:rsidRPr="00C13B26">
        <w:rPr>
          <w:rFonts w:ascii="Times New Roman" w:hAnsi="Times New Roman" w:cs="Times New Roman"/>
          <w:color w:val="000000"/>
          <w:sz w:val="24"/>
          <w:szCs w:val="24"/>
        </w:rPr>
        <w:t xml:space="preserve">тапы реализации Программы </w:t>
      </w:r>
    </w:p>
    <w:p w:rsidR="00336403" w:rsidRDefault="0025511E" w:rsidP="0025511E">
      <w:pPr>
        <w:jc w:val="both"/>
        <w:rPr>
          <w:rFonts w:ascii="Times New Roman" w:hAnsi="Times New Roman" w:cs="Times New Roman"/>
          <w:color w:val="000000"/>
          <w:sz w:val="24"/>
          <w:szCs w:val="24"/>
        </w:rPr>
      </w:pPr>
      <w:r w:rsidRPr="00C13B26">
        <w:rPr>
          <w:rFonts w:ascii="Times New Roman" w:hAnsi="Times New Roman" w:cs="Times New Roman"/>
          <w:b/>
          <w:color w:val="000000"/>
          <w:sz w:val="24"/>
          <w:szCs w:val="24"/>
        </w:rPr>
        <w:t xml:space="preserve">        </w:t>
      </w:r>
      <w:r w:rsidRPr="00C13B26">
        <w:rPr>
          <w:rFonts w:ascii="Times New Roman" w:hAnsi="Times New Roman" w:cs="Times New Roman"/>
          <w:b/>
          <w:color w:val="000000"/>
          <w:sz w:val="24"/>
          <w:szCs w:val="24"/>
          <w:lang w:val="en-US"/>
        </w:rPr>
        <w:t>I</w:t>
      </w:r>
      <w:r w:rsidRPr="00C13B26">
        <w:rPr>
          <w:rFonts w:ascii="Times New Roman" w:hAnsi="Times New Roman" w:cs="Times New Roman"/>
          <w:b/>
          <w:color w:val="000000"/>
          <w:sz w:val="24"/>
          <w:szCs w:val="24"/>
        </w:rPr>
        <w:t xml:space="preserve"> этап: 2015</w:t>
      </w:r>
      <w:r w:rsidR="00336403">
        <w:rPr>
          <w:rFonts w:ascii="Times New Roman" w:hAnsi="Times New Roman" w:cs="Times New Roman"/>
          <w:b/>
          <w:color w:val="000000"/>
          <w:sz w:val="24"/>
          <w:szCs w:val="24"/>
        </w:rPr>
        <w:t>- 2016</w:t>
      </w:r>
      <w:r w:rsidRPr="00C13B26">
        <w:rPr>
          <w:rFonts w:ascii="Times New Roman" w:hAnsi="Times New Roman" w:cs="Times New Roman"/>
          <w:b/>
          <w:color w:val="000000"/>
          <w:sz w:val="24"/>
          <w:szCs w:val="24"/>
        </w:rPr>
        <w:t xml:space="preserve"> год</w:t>
      </w:r>
      <w:r w:rsidR="00336403">
        <w:rPr>
          <w:rFonts w:ascii="Times New Roman" w:hAnsi="Times New Roman" w:cs="Times New Roman"/>
          <w:b/>
          <w:color w:val="000000"/>
          <w:sz w:val="24"/>
          <w:szCs w:val="24"/>
        </w:rPr>
        <w:t>ы</w:t>
      </w:r>
      <w:r w:rsidR="006E2223">
        <w:rPr>
          <w:rFonts w:ascii="Times New Roman" w:hAnsi="Times New Roman" w:cs="Times New Roman"/>
          <w:color w:val="000000"/>
          <w:sz w:val="24"/>
          <w:szCs w:val="24"/>
        </w:rPr>
        <w:t xml:space="preserve"> </w:t>
      </w:r>
    </w:p>
    <w:p w:rsidR="00336403" w:rsidRDefault="00336403" w:rsidP="0025511E">
      <w:pPr>
        <w:jc w:val="both"/>
        <w:rPr>
          <w:rFonts w:ascii="Times New Roman" w:hAnsi="Times New Roman" w:cs="Times New Roman"/>
          <w:color w:val="000000"/>
          <w:sz w:val="24"/>
          <w:szCs w:val="24"/>
        </w:rPr>
      </w:pPr>
      <w:r>
        <w:rPr>
          <w:rFonts w:ascii="Times New Roman" w:hAnsi="Times New Roman" w:cs="Times New Roman"/>
          <w:color w:val="000000"/>
          <w:sz w:val="24"/>
          <w:szCs w:val="24"/>
        </w:rPr>
        <w:t>На этом этапе решается приоритетная задача создания условий для повышения качественного уровня оказания услуг, проведения комплекса мероприятий по внедрению новых условий их реализации.</w:t>
      </w:r>
    </w:p>
    <w:p w:rsidR="006E2223" w:rsidRDefault="006E2223" w:rsidP="0025511E">
      <w:pPr>
        <w:jc w:val="both"/>
        <w:rPr>
          <w:rFonts w:ascii="Times New Roman" w:hAnsi="Times New Roman" w:cs="Times New Roman"/>
          <w:color w:val="000000"/>
          <w:sz w:val="24"/>
          <w:szCs w:val="24"/>
        </w:rPr>
      </w:pPr>
    </w:p>
    <w:p w:rsidR="00336403" w:rsidRDefault="00336403" w:rsidP="0025511E">
      <w:pPr>
        <w:jc w:val="both"/>
        <w:rPr>
          <w:rFonts w:ascii="Times New Roman" w:hAnsi="Times New Roman" w:cs="Times New Roman"/>
          <w:color w:val="000000"/>
          <w:sz w:val="24"/>
          <w:szCs w:val="24"/>
        </w:rPr>
      </w:pPr>
      <w:r>
        <w:rPr>
          <w:rFonts w:ascii="Times New Roman" w:hAnsi="Times New Roman" w:cs="Times New Roman"/>
          <w:color w:val="000000"/>
          <w:sz w:val="24"/>
          <w:szCs w:val="24"/>
        </w:rPr>
        <w:t>Для этого будет обеспечено:</w:t>
      </w:r>
    </w:p>
    <w:p w:rsidR="00336403" w:rsidRDefault="00336403" w:rsidP="0025511E">
      <w:pPr>
        <w:jc w:val="both"/>
        <w:rPr>
          <w:rFonts w:ascii="Times New Roman" w:hAnsi="Times New Roman" w:cs="Times New Roman"/>
          <w:color w:val="000000"/>
          <w:sz w:val="24"/>
          <w:szCs w:val="24"/>
        </w:rPr>
      </w:pPr>
      <w:r>
        <w:rPr>
          <w:rFonts w:ascii="Times New Roman" w:hAnsi="Times New Roman" w:cs="Times New Roman"/>
          <w:color w:val="000000"/>
          <w:sz w:val="24"/>
          <w:szCs w:val="24"/>
        </w:rPr>
        <w:t>- внесение изменений в существующую нормативно-правовую базу: разработка и внедрение требований к программам (содержание, условия, сроки реализации), квалификации и условия работы  педагогических кадров (</w:t>
      </w:r>
      <w:r w:rsidR="006E2223">
        <w:rPr>
          <w:rFonts w:ascii="Times New Roman" w:hAnsi="Times New Roman" w:cs="Times New Roman"/>
          <w:color w:val="000000"/>
          <w:sz w:val="24"/>
          <w:szCs w:val="24"/>
        </w:rPr>
        <w:t xml:space="preserve">курсовая подготовка педагогов, повышение уровня квалификации, </w:t>
      </w:r>
      <w:r>
        <w:rPr>
          <w:rFonts w:ascii="Times New Roman" w:hAnsi="Times New Roman" w:cs="Times New Roman"/>
          <w:color w:val="000000"/>
          <w:sz w:val="24"/>
          <w:szCs w:val="24"/>
        </w:rPr>
        <w:t>внедрение «эффективного контракта»</w:t>
      </w:r>
      <w:r w:rsidR="006E2223">
        <w:rPr>
          <w:rFonts w:ascii="Times New Roman" w:hAnsi="Times New Roman" w:cs="Times New Roman"/>
          <w:color w:val="000000"/>
          <w:sz w:val="24"/>
          <w:szCs w:val="24"/>
        </w:rPr>
        <w:t>);</w:t>
      </w:r>
    </w:p>
    <w:p w:rsidR="00336403" w:rsidRDefault="006E2223" w:rsidP="0025511E">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социологических опросов и  мониторингов с целью определения востребованности программ.</w:t>
      </w:r>
    </w:p>
    <w:p w:rsidR="006E2223" w:rsidRDefault="0025511E" w:rsidP="0025511E">
      <w:pPr>
        <w:jc w:val="both"/>
        <w:rPr>
          <w:rFonts w:ascii="Times New Roman" w:hAnsi="Times New Roman" w:cs="Times New Roman"/>
          <w:color w:val="000000"/>
          <w:sz w:val="24"/>
          <w:szCs w:val="24"/>
        </w:rPr>
      </w:pPr>
      <w:r w:rsidRPr="00C13B26">
        <w:rPr>
          <w:rFonts w:ascii="Times New Roman" w:hAnsi="Times New Roman" w:cs="Times New Roman"/>
          <w:b/>
          <w:color w:val="000000"/>
          <w:sz w:val="24"/>
          <w:szCs w:val="24"/>
        </w:rPr>
        <w:t xml:space="preserve">        </w:t>
      </w:r>
      <w:r w:rsidRPr="00C13B26">
        <w:rPr>
          <w:rFonts w:ascii="Times New Roman" w:hAnsi="Times New Roman" w:cs="Times New Roman"/>
          <w:b/>
          <w:color w:val="000000"/>
          <w:sz w:val="24"/>
          <w:szCs w:val="24"/>
          <w:lang w:val="en-US"/>
        </w:rPr>
        <w:t>II</w:t>
      </w:r>
      <w:r w:rsidR="006E2223">
        <w:rPr>
          <w:rFonts w:ascii="Times New Roman" w:hAnsi="Times New Roman" w:cs="Times New Roman"/>
          <w:b/>
          <w:color w:val="000000"/>
          <w:sz w:val="24"/>
          <w:szCs w:val="24"/>
        </w:rPr>
        <w:t xml:space="preserve"> этап: 2017</w:t>
      </w:r>
      <w:r w:rsidRPr="00C13B26">
        <w:rPr>
          <w:rFonts w:ascii="Times New Roman" w:hAnsi="Times New Roman" w:cs="Times New Roman"/>
          <w:b/>
          <w:color w:val="000000"/>
          <w:sz w:val="24"/>
          <w:szCs w:val="24"/>
        </w:rPr>
        <w:t xml:space="preserve"> - 201</w:t>
      </w:r>
      <w:r w:rsidR="006E2223">
        <w:rPr>
          <w:rFonts w:ascii="Times New Roman" w:hAnsi="Times New Roman" w:cs="Times New Roman"/>
          <w:b/>
          <w:color w:val="000000"/>
          <w:sz w:val="24"/>
          <w:szCs w:val="24"/>
        </w:rPr>
        <w:t>8</w:t>
      </w:r>
      <w:r w:rsidR="006E2223">
        <w:rPr>
          <w:rFonts w:ascii="Times New Roman" w:hAnsi="Times New Roman" w:cs="Times New Roman"/>
          <w:color w:val="000000"/>
          <w:sz w:val="24"/>
          <w:szCs w:val="24"/>
        </w:rPr>
        <w:t xml:space="preserve"> годы </w:t>
      </w:r>
    </w:p>
    <w:p w:rsidR="0025511E" w:rsidRPr="00C13B26" w:rsidRDefault="006E2223" w:rsidP="0025511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данном этапе основной задачей является внедрение «модернизационного формата». Не менее  46% будет охват дополнительным образованием обучающихся среднего и старшего возраста. Увеличение числа воспитанников, участвующих в конкурсных мероприятиях, победителей и призеров конкурсов различных уровней. </w:t>
      </w:r>
      <w:r w:rsidR="006E34F7">
        <w:rPr>
          <w:rFonts w:ascii="Times New Roman" w:hAnsi="Times New Roman" w:cs="Times New Roman"/>
          <w:color w:val="000000"/>
          <w:sz w:val="24"/>
          <w:szCs w:val="24"/>
        </w:rPr>
        <w:t>Обеспечение возможности проб детьми различных видов и форм деятельности, а так же максимальной мобильности в рамках индивидуальных образовательных траекторий.</w:t>
      </w:r>
      <w:r>
        <w:rPr>
          <w:rFonts w:ascii="Times New Roman" w:hAnsi="Times New Roman" w:cs="Times New Roman"/>
          <w:color w:val="000000"/>
          <w:sz w:val="24"/>
          <w:szCs w:val="24"/>
        </w:rPr>
        <w:t xml:space="preserve"> Увеличение числа долгосрочных программ. </w:t>
      </w:r>
      <w:r w:rsidR="0025511E" w:rsidRPr="00C13B26">
        <w:rPr>
          <w:rFonts w:ascii="Times New Roman" w:hAnsi="Times New Roman" w:cs="Times New Roman"/>
          <w:sz w:val="24"/>
          <w:szCs w:val="24"/>
        </w:rPr>
        <w:t xml:space="preserve">Это </w:t>
      </w:r>
      <w:r w:rsidR="0025511E" w:rsidRPr="00C13B26">
        <w:rPr>
          <w:rFonts w:ascii="Times New Roman" w:hAnsi="Times New Roman" w:cs="Times New Roman"/>
          <w:b/>
          <w:i/>
          <w:sz w:val="24"/>
          <w:szCs w:val="24"/>
        </w:rPr>
        <w:t>этап активных действий по реализации концептуальных идей</w:t>
      </w:r>
    </w:p>
    <w:p w:rsidR="006E2223" w:rsidRDefault="0025511E" w:rsidP="0025511E">
      <w:pPr>
        <w:jc w:val="both"/>
        <w:rPr>
          <w:rFonts w:ascii="Times New Roman" w:hAnsi="Times New Roman" w:cs="Times New Roman"/>
          <w:sz w:val="24"/>
          <w:szCs w:val="24"/>
        </w:rPr>
      </w:pPr>
      <w:r w:rsidRPr="00C13B26">
        <w:rPr>
          <w:rFonts w:ascii="Times New Roman" w:hAnsi="Times New Roman" w:cs="Times New Roman"/>
          <w:b/>
          <w:sz w:val="24"/>
          <w:szCs w:val="24"/>
        </w:rPr>
        <w:t xml:space="preserve">       </w:t>
      </w:r>
      <w:r w:rsidRPr="00C13B26">
        <w:rPr>
          <w:rFonts w:ascii="Times New Roman" w:hAnsi="Times New Roman" w:cs="Times New Roman"/>
          <w:b/>
          <w:sz w:val="24"/>
          <w:szCs w:val="24"/>
          <w:lang w:val="en-US"/>
        </w:rPr>
        <w:t>III</w:t>
      </w:r>
      <w:r w:rsidRPr="00C13B26">
        <w:rPr>
          <w:rFonts w:ascii="Times New Roman" w:hAnsi="Times New Roman" w:cs="Times New Roman"/>
          <w:b/>
          <w:sz w:val="24"/>
          <w:szCs w:val="24"/>
        </w:rPr>
        <w:t xml:space="preserve"> этап: </w:t>
      </w:r>
      <w:r w:rsidR="006E2223">
        <w:rPr>
          <w:rFonts w:ascii="Times New Roman" w:hAnsi="Times New Roman" w:cs="Times New Roman"/>
          <w:b/>
          <w:sz w:val="24"/>
          <w:szCs w:val="24"/>
        </w:rPr>
        <w:t xml:space="preserve">2019 - </w:t>
      </w:r>
      <w:r w:rsidRPr="00C13B26">
        <w:rPr>
          <w:rFonts w:ascii="Times New Roman" w:hAnsi="Times New Roman" w:cs="Times New Roman"/>
          <w:b/>
          <w:sz w:val="24"/>
          <w:szCs w:val="24"/>
        </w:rPr>
        <w:t>2020</w:t>
      </w:r>
      <w:r w:rsidR="006E2223">
        <w:rPr>
          <w:rFonts w:ascii="Times New Roman" w:hAnsi="Times New Roman" w:cs="Times New Roman"/>
          <w:sz w:val="24"/>
          <w:szCs w:val="24"/>
        </w:rPr>
        <w:t xml:space="preserve"> годы</w:t>
      </w:r>
    </w:p>
    <w:p w:rsidR="006E34F7" w:rsidRDefault="006E34F7" w:rsidP="0025511E">
      <w:pPr>
        <w:jc w:val="both"/>
        <w:rPr>
          <w:rFonts w:ascii="Times New Roman" w:hAnsi="Times New Roman" w:cs="Times New Roman"/>
          <w:sz w:val="24"/>
          <w:szCs w:val="24"/>
        </w:rPr>
      </w:pPr>
      <w:r>
        <w:rPr>
          <w:rFonts w:ascii="Times New Roman" w:hAnsi="Times New Roman" w:cs="Times New Roman"/>
          <w:sz w:val="24"/>
          <w:szCs w:val="24"/>
        </w:rPr>
        <w:t>Оснащение компьютерной техникой учебных кабинетов до 65%. Количество педагогов, имеющих высшее или среднее педагогическое образование – 78%. Соответствие качества образования требованиям, предъявляемым к учреждениям дополнительного образования.</w:t>
      </w:r>
      <w:r w:rsidR="0025511E" w:rsidRPr="00C13B26">
        <w:rPr>
          <w:rFonts w:ascii="Times New Roman" w:hAnsi="Times New Roman" w:cs="Times New Roman"/>
          <w:sz w:val="24"/>
          <w:szCs w:val="24"/>
        </w:rPr>
        <w:t xml:space="preserve"> </w:t>
      </w:r>
      <w:r w:rsidR="0025511E" w:rsidRPr="00C13B26">
        <w:rPr>
          <w:rFonts w:ascii="Times New Roman" w:hAnsi="Times New Roman" w:cs="Times New Roman"/>
          <w:b/>
          <w:bCs/>
          <w:i/>
          <w:iCs/>
          <w:sz w:val="24"/>
          <w:szCs w:val="24"/>
        </w:rPr>
        <w:t xml:space="preserve">аналитико-коррекционный – </w:t>
      </w:r>
      <w:r w:rsidR="0025511E" w:rsidRPr="00C13B26">
        <w:rPr>
          <w:rFonts w:ascii="Times New Roman" w:hAnsi="Times New Roman" w:cs="Times New Roman"/>
          <w:sz w:val="24"/>
          <w:szCs w:val="24"/>
        </w:rPr>
        <w:t>анализ и рефлексия статуса учреждения в социуме, культуры и структуры функционирования, самоопределение педагогического коллектива по отношению к дальнейшему развитию.</w:t>
      </w:r>
      <w:r w:rsidR="0025511E" w:rsidRPr="00C13B26">
        <w:rPr>
          <w:rStyle w:val="afe"/>
          <w:rFonts w:ascii="Times New Roman" w:hAnsi="Times New Roman" w:cs="Times New Roman"/>
          <w:color w:val="000000"/>
          <w:sz w:val="24"/>
          <w:szCs w:val="24"/>
        </w:rPr>
        <w:t xml:space="preserve"> </w:t>
      </w:r>
      <w:r w:rsidR="0025511E" w:rsidRPr="00C13B26">
        <w:rPr>
          <w:rFonts w:ascii="Times New Roman" w:hAnsi="Times New Roman" w:cs="Times New Roman"/>
          <w:sz w:val="24"/>
          <w:szCs w:val="24"/>
        </w:rPr>
        <w:t>Завершение создания условий, обеспечивающих проектирование саморазвития личности каждого ребенка</w:t>
      </w:r>
      <w:r>
        <w:rPr>
          <w:rFonts w:ascii="Times New Roman" w:hAnsi="Times New Roman" w:cs="Times New Roman"/>
          <w:sz w:val="24"/>
          <w:szCs w:val="24"/>
        </w:rPr>
        <w:t>. Обобщение статистических данных (количество обучающих, реализуемые программы и т.д). Оценка эффективности перехода к «эффективному контракту».</w:t>
      </w:r>
    </w:p>
    <w:p w:rsidR="006E34F7" w:rsidRDefault="006E34F7" w:rsidP="0025511E">
      <w:pPr>
        <w:jc w:val="both"/>
        <w:rPr>
          <w:rFonts w:ascii="Times New Roman" w:hAnsi="Times New Roman" w:cs="Times New Roman"/>
          <w:sz w:val="24"/>
          <w:szCs w:val="24"/>
        </w:rPr>
      </w:pPr>
    </w:p>
    <w:p w:rsidR="006E34F7" w:rsidRDefault="006E34F7" w:rsidP="0025511E">
      <w:pPr>
        <w:jc w:val="both"/>
        <w:rPr>
          <w:rFonts w:ascii="Times New Roman" w:hAnsi="Times New Roman" w:cs="Times New Roman"/>
          <w:sz w:val="24"/>
          <w:szCs w:val="24"/>
        </w:rPr>
      </w:pPr>
    </w:p>
    <w:p w:rsidR="006E34F7" w:rsidRPr="006E34F7" w:rsidRDefault="006E34F7" w:rsidP="0025511E">
      <w:pPr>
        <w:jc w:val="both"/>
        <w:rPr>
          <w:rFonts w:ascii="Times New Roman" w:hAnsi="Times New Roman" w:cs="Times New Roman"/>
          <w:sz w:val="24"/>
          <w:szCs w:val="24"/>
        </w:rPr>
      </w:pPr>
    </w:p>
    <w:p w:rsidR="005B58BD" w:rsidRPr="00C13B26" w:rsidRDefault="00624232" w:rsidP="005B58BD">
      <w:pPr>
        <w:jc w:val="both"/>
        <w:rPr>
          <w:rFonts w:ascii="Times New Roman" w:eastAsia="Times New Roman" w:hAnsi="Times New Roman" w:cs="Times New Roman"/>
          <w:b/>
          <w:sz w:val="24"/>
          <w:szCs w:val="24"/>
        </w:rPr>
      </w:pPr>
      <w:r w:rsidRPr="00C13B26">
        <w:rPr>
          <w:rFonts w:ascii="Times New Roman" w:eastAsia="Times New Roman" w:hAnsi="Times New Roman" w:cs="Times New Roman"/>
          <w:b/>
          <w:sz w:val="24"/>
          <w:szCs w:val="24"/>
        </w:rPr>
        <w:lastRenderedPageBreak/>
        <w:t>14.2. Мероприятия по реализации Программы развития</w:t>
      </w:r>
    </w:p>
    <w:tbl>
      <w:tblPr>
        <w:tblW w:w="1044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6660"/>
        <w:gridCol w:w="1440"/>
        <w:gridCol w:w="60"/>
        <w:gridCol w:w="1560"/>
      </w:tblGrid>
      <w:tr w:rsidR="0025511E" w:rsidRPr="00C13B26" w:rsidTr="0025511E">
        <w:trPr>
          <w:cantSplit/>
          <w:trHeight w:val="32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 xml:space="preserve">                   п/п</w:t>
            </w:r>
          </w:p>
        </w:tc>
        <w:tc>
          <w:tcPr>
            <w:tcW w:w="6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11E" w:rsidRPr="00C13B26" w:rsidRDefault="0025511E" w:rsidP="0025511E">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Наименование мероприятия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11E" w:rsidRPr="00C13B26" w:rsidRDefault="001543E5" w:rsidP="0025511E">
            <w:pPr>
              <w:widowControl w:val="0"/>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w:t>
            </w:r>
            <w:r w:rsidR="0025511E" w:rsidRPr="00C13B26">
              <w:rPr>
                <w:rFonts w:ascii="Times New Roman" w:hAnsi="Times New Roman" w:cs="Times New Roman"/>
                <w:color w:val="000000"/>
                <w:sz w:val="24"/>
                <w:szCs w:val="24"/>
              </w:rPr>
              <w:t>ния</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11E" w:rsidRPr="00C13B26" w:rsidRDefault="0025511E" w:rsidP="0025511E">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 xml:space="preserve">Ответствен-ные </w:t>
            </w:r>
          </w:p>
        </w:tc>
      </w:tr>
      <w:tr w:rsidR="0025511E" w:rsidRPr="00C13B26" w:rsidTr="0025511E">
        <w:trPr>
          <w:cantSplit/>
          <w:trHeight w:val="510"/>
        </w:trPr>
        <w:tc>
          <w:tcPr>
            <w:tcW w:w="720" w:type="dxa"/>
            <w:vMerge/>
            <w:tcBorders>
              <w:top w:val="single" w:sz="4" w:space="0" w:color="auto"/>
              <w:left w:val="single" w:sz="4" w:space="0" w:color="auto"/>
              <w:bottom w:val="single" w:sz="4" w:space="0" w:color="auto"/>
              <w:right w:val="single" w:sz="4" w:space="0" w:color="auto"/>
            </w:tcBorders>
            <w:vAlign w:val="center"/>
          </w:tcPr>
          <w:p w:rsidR="0025511E" w:rsidRPr="00C13B26" w:rsidRDefault="0025511E" w:rsidP="0025511E">
            <w:pPr>
              <w:spacing w:after="0" w:line="240" w:lineRule="auto"/>
              <w:rPr>
                <w:rFonts w:ascii="Times New Roman" w:hAnsi="Times New Roman" w:cs="Times New Roman"/>
                <w:sz w:val="24"/>
                <w:szCs w:val="24"/>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25511E" w:rsidRPr="00C13B26" w:rsidRDefault="0025511E" w:rsidP="0025511E">
            <w:pPr>
              <w:spacing w:after="0" w:line="240" w:lineRule="auto"/>
              <w:rPr>
                <w:rFonts w:ascii="Times New Roman" w:hAnsi="Times New Roman" w:cs="Times New Roman"/>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5511E" w:rsidRPr="00C13B26" w:rsidRDefault="0025511E" w:rsidP="0025511E">
            <w:pPr>
              <w:spacing w:after="0" w:line="240" w:lineRule="auto"/>
              <w:rPr>
                <w:rFonts w:ascii="Times New Roman" w:hAnsi="Times New Roman" w:cs="Times New Roman"/>
                <w:color w:val="000000"/>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25511E" w:rsidRPr="00C13B26" w:rsidRDefault="0025511E" w:rsidP="0025511E">
            <w:pPr>
              <w:spacing w:after="0" w:line="240" w:lineRule="auto"/>
              <w:rPr>
                <w:rFonts w:ascii="Times New Roman" w:hAnsi="Times New Roman" w:cs="Times New Roman"/>
                <w:color w:val="000000"/>
                <w:sz w:val="24"/>
                <w:szCs w:val="24"/>
              </w:rPr>
            </w:pP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4</w:t>
            </w:r>
          </w:p>
        </w:tc>
      </w:tr>
      <w:tr w:rsidR="0025511E" w:rsidRPr="00C13B26" w:rsidTr="0025511E">
        <w:trPr>
          <w:cantSplit/>
          <w:trHeight w:val="40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b/>
                <w:color w:val="000000"/>
                <w:sz w:val="24"/>
                <w:szCs w:val="24"/>
              </w:rPr>
            </w:pPr>
            <w:r w:rsidRPr="00C13B26">
              <w:rPr>
                <w:rFonts w:ascii="Times New Roman" w:hAnsi="Times New Roman" w:cs="Times New Roman"/>
                <w:b/>
                <w:color w:val="000000"/>
                <w:sz w:val="24"/>
                <w:szCs w:val="24"/>
              </w:rPr>
              <w:t>1.</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rPr>
                <w:rFonts w:ascii="Times New Roman" w:hAnsi="Times New Roman" w:cs="Times New Roman"/>
                <w:b/>
                <w:color w:val="000000"/>
                <w:sz w:val="24"/>
                <w:szCs w:val="24"/>
              </w:rPr>
            </w:pPr>
            <w:r w:rsidRPr="00C13B26">
              <w:rPr>
                <w:rFonts w:ascii="Times New Roman" w:hAnsi="Times New Roman" w:cs="Times New Roman"/>
                <w:b/>
                <w:color w:val="000000"/>
                <w:sz w:val="24"/>
                <w:szCs w:val="24"/>
              </w:rPr>
              <w:t>Совершенствование нормативно-правового обеспечения</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ind w:firstLine="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Подготовка пакета документов по лицензированию</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2015</w:t>
            </w:r>
            <w:r w:rsidR="0025511E" w:rsidRPr="00C13B26">
              <w:rPr>
                <w:rFonts w:ascii="Times New Roman" w:hAnsi="Times New Roman" w:cs="Times New Roman"/>
                <w:color w:val="000000"/>
                <w:spacing w:val="-9"/>
                <w:sz w:val="24"/>
                <w:szCs w:val="24"/>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Власенко В.И.</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E34F7" w:rsidP="0025511E">
            <w:pPr>
              <w:widowControl w:val="0"/>
              <w:shd w:val="clear" w:color="auto" w:fill="FFFFFF"/>
              <w:spacing w:after="0" w:line="240" w:lineRule="auto"/>
              <w:ind w:firstLine="24"/>
              <w:jc w:val="both"/>
              <w:rPr>
                <w:rFonts w:ascii="Times New Roman" w:hAnsi="Times New Roman" w:cs="Times New Roman"/>
                <w:sz w:val="24"/>
                <w:szCs w:val="24"/>
              </w:rPr>
            </w:pPr>
            <w:r>
              <w:rPr>
                <w:rFonts w:ascii="Times New Roman" w:hAnsi="Times New Roman" w:cs="Times New Roman"/>
                <w:sz w:val="24"/>
                <w:szCs w:val="24"/>
              </w:rPr>
              <w:t xml:space="preserve">  </w:t>
            </w:r>
            <w:r w:rsidR="006D17CF" w:rsidRPr="00C13B26">
              <w:rPr>
                <w:rFonts w:ascii="Times New Roman" w:hAnsi="Times New Roman" w:cs="Times New Roman"/>
                <w:sz w:val="24"/>
                <w:szCs w:val="24"/>
              </w:rPr>
              <w:t>Внесение изменений в Устав учреждения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6D17CF">
            <w:pPr>
              <w:widowControl w:val="0"/>
              <w:shd w:val="clear" w:color="auto" w:fill="FFFFFF"/>
              <w:spacing w:after="0" w:line="240" w:lineRule="auto"/>
              <w:ind w:left="140"/>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Власенко В.И.</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1.3</w:t>
            </w:r>
            <w:r w:rsidR="0025511E"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right="140"/>
              <w:jc w:val="both"/>
              <w:rPr>
                <w:rFonts w:ascii="Times New Roman" w:hAnsi="Times New Roman" w:cs="Times New Roman"/>
                <w:color w:val="000000"/>
                <w:spacing w:val="-4"/>
                <w:sz w:val="24"/>
                <w:szCs w:val="24"/>
              </w:rPr>
            </w:pPr>
            <w:r w:rsidRPr="00C13B26">
              <w:rPr>
                <w:rFonts w:ascii="Times New Roman" w:hAnsi="Times New Roman" w:cs="Times New Roman"/>
                <w:color w:val="000000"/>
                <w:spacing w:val="-4"/>
                <w:sz w:val="24"/>
                <w:szCs w:val="24"/>
              </w:rPr>
              <w:t>Разработка модели воспитательной системы учреждения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Котлова Л.В.</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1.4</w:t>
            </w:r>
            <w:r w:rsidR="0025511E"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6D17CF" w:rsidRPr="001543E5" w:rsidRDefault="006D17CF" w:rsidP="006D17CF">
            <w:pPr>
              <w:widowControl w:val="0"/>
              <w:shd w:val="clear" w:color="auto" w:fill="FFFFFF"/>
              <w:spacing w:after="0" w:line="240" w:lineRule="auto"/>
              <w:ind w:left="140" w:right="140"/>
              <w:jc w:val="both"/>
              <w:rPr>
                <w:rFonts w:ascii="Times New Roman" w:hAnsi="Times New Roman" w:cs="Times New Roman"/>
                <w:bCs/>
                <w:sz w:val="24"/>
                <w:szCs w:val="24"/>
                <w:shd w:val="clear" w:color="auto" w:fill="FFFFFF"/>
              </w:rPr>
            </w:pPr>
            <w:r w:rsidRPr="001543E5">
              <w:rPr>
                <w:rFonts w:ascii="Times New Roman" w:hAnsi="Times New Roman" w:cs="Times New Roman"/>
                <w:sz w:val="24"/>
                <w:szCs w:val="24"/>
                <w:shd w:val="clear" w:color="auto" w:fill="FFFFFF"/>
              </w:rPr>
              <w:t>Ведение новой формы трудового</w:t>
            </w:r>
            <w:r w:rsidRPr="001543E5">
              <w:rPr>
                <w:rStyle w:val="apple-converted-space"/>
                <w:rFonts w:ascii="Times New Roman" w:hAnsi="Times New Roman" w:cs="Times New Roman"/>
                <w:sz w:val="24"/>
                <w:szCs w:val="24"/>
                <w:shd w:val="clear" w:color="auto" w:fill="FFFFFF"/>
              </w:rPr>
              <w:t> </w:t>
            </w:r>
            <w:r w:rsidRPr="001543E5">
              <w:rPr>
                <w:rFonts w:ascii="Times New Roman" w:hAnsi="Times New Roman" w:cs="Times New Roman"/>
                <w:bCs/>
                <w:sz w:val="24"/>
                <w:szCs w:val="24"/>
                <w:shd w:val="clear" w:color="auto" w:fill="FFFFFF"/>
              </w:rPr>
              <w:t>договора</w:t>
            </w:r>
            <w:r w:rsidRPr="001543E5">
              <w:rPr>
                <w:rStyle w:val="apple-converted-space"/>
                <w:rFonts w:ascii="Times New Roman" w:hAnsi="Times New Roman" w:cs="Times New Roman"/>
                <w:sz w:val="24"/>
                <w:szCs w:val="24"/>
                <w:shd w:val="clear" w:color="auto" w:fill="FFFFFF"/>
              </w:rPr>
              <w:t> </w:t>
            </w:r>
            <w:r w:rsidRPr="001543E5">
              <w:rPr>
                <w:rFonts w:ascii="Times New Roman" w:hAnsi="Times New Roman" w:cs="Times New Roman"/>
                <w:sz w:val="24"/>
                <w:szCs w:val="24"/>
                <w:shd w:val="clear" w:color="auto" w:fill="FFFFFF"/>
              </w:rPr>
              <w:t>в</w:t>
            </w:r>
            <w:r w:rsidRPr="001543E5">
              <w:rPr>
                <w:rStyle w:val="apple-converted-space"/>
                <w:rFonts w:ascii="Times New Roman" w:hAnsi="Times New Roman" w:cs="Times New Roman"/>
                <w:sz w:val="24"/>
                <w:szCs w:val="24"/>
                <w:shd w:val="clear" w:color="auto" w:fill="FFFFFF"/>
              </w:rPr>
              <w:t> </w:t>
            </w:r>
            <w:r w:rsidRPr="001543E5">
              <w:rPr>
                <w:rFonts w:ascii="Times New Roman" w:hAnsi="Times New Roman" w:cs="Times New Roman"/>
                <w:sz w:val="24"/>
                <w:szCs w:val="24"/>
                <w:shd w:val="clear" w:color="auto" w:fill="FFFFFF"/>
              </w:rPr>
              <w:t>рамках</w:t>
            </w:r>
            <w:r w:rsidRPr="001543E5">
              <w:rPr>
                <w:rStyle w:val="apple-converted-space"/>
                <w:rFonts w:ascii="Times New Roman" w:hAnsi="Times New Roman" w:cs="Times New Roman"/>
                <w:sz w:val="24"/>
                <w:szCs w:val="24"/>
                <w:shd w:val="clear" w:color="auto" w:fill="FFFFFF"/>
              </w:rPr>
              <w:t> </w:t>
            </w:r>
            <w:r w:rsidRPr="001543E5">
              <w:rPr>
                <w:rFonts w:ascii="Times New Roman" w:hAnsi="Times New Roman" w:cs="Times New Roman"/>
                <w:bCs/>
                <w:sz w:val="24"/>
                <w:szCs w:val="24"/>
                <w:shd w:val="clear" w:color="auto" w:fill="FFFFFF"/>
              </w:rPr>
              <w:t>внедрения эффективного</w:t>
            </w:r>
            <w:r w:rsidRPr="001543E5">
              <w:rPr>
                <w:rStyle w:val="apple-converted-space"/>
                <w:rFonts w:ascii="Times New Roman" w:hAnsi="Times New Roman" w:cs="Times New Roman"/>
                <w:sz w:val="24"/>
                <w:szCs w:val="24"/>
                <w:shd w:val="clear" w:color="auto" w:fill="FFFFFF"/>
              </w:rPr>
              <w:t> </w:t>
            </w:r>
            <w:r w:rsidRPr="001543E5">
              <w:rPr>
                <w:rFonts w:ascii="Times New Roman" w:hAnsi="Times New Roman" w:cs="Times New Roman"/>
                <w:bCs/>
                <w:sz w:val="24"/>
                <w:szCs w:val="24"/>
                <w:shd w:val="clear" w:color="auto" w:fill="FFFFFF"/>
              </w:rPr>
              <w:t>контракта</w:t>
            </w:r>
          </w:p>
          <w:p w:rsidR="0025511E" w:rsidRPr="00C13B26" w:rsidRDefault="0025511E" w:rsidP="006D17CF">
            <w:pPr>
              <w:widowControl w:val="0"/>
              <w:shd w:val="clear" w:color="auto" w:fill="FFFFFF"/>
              <w:spacing w:after="0" w:line="240" w:lineRule="auto"/>
              <w:ind w:left="140" w:right="140"/>
              <w:jc w:val="both"/>
              <w:rPr>
                <w:rFonts w:ascii="Times New Roman" w:hAnsi="Times New Roman" w:cs="Times New Roman"/>
                <w:color w:val="000000"/>
                <w:spacing w:val="-4"/>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Власенко В.И.</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jc w:val="both"/>
              <w:rPr>
                <w:rFonts w:ascii="Times New Roman" w:hAnsi="Times New Roman" w:cs="Times New Roman"/>
                <w:color w:val="000000"/>
                <w:sz w:val="24"/>
                <w:szCs w:val="24"/>
              </w:rPr>
            </w:pPr>
            <w:r w:rsidRPr="00C13B26">
              <w:rPr>
                <w:rFonts w:ascii="Times New Roman" w:hAnsi="Times New Roman" w:cs="Times New Roman"/>
                <w:b/>
                <w:color w:val="000000"/>
                <w:sz w:val="24"/>
                <w:szCs w:val="24"/>
              </w:rPr>
              <w:t xml:space="preserve">Развитие материально-технической базы учреждения </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ind w:left="140" w:right="140"/>
              <w:jc w:val="both"/>
              <w:rPr>
                <w:rFonts w:ascii="Times New Roman" w:hAnsi="Times New Roman" w:cs="Times New Roman"/>
                <w:b/>
                <w:color w:val="000000"/>
                <w:sz w:val="24"/>
                <w:szCs w:val="24"/>
              </w:rPr>
            </w:pPr>
            <w:r w:rsidRPr="00C13B26">
              <w:rPr>
                <w:rFonts w:ascii="Times New Roman" w:hAnsi="Times New Roman" w:cs="Times New Roman"/>
                <w:color w:val="000000"/>
                <w:sz w:val="24"/>
                <w:szCs w:val="24"/>
              </w:rPr>
              <w:t>Разработка программы развития</w:t>
            </w:r>
            <w:r w:rsidRPr="00C13B26">
              <w:rPr>
                <w:rFonts w:ascii="Times New Roman" w:hAnsi="Times New Roman" w:cs="Times New Roman"/>
                <w:b/>
                <w:color w:val="000000"/>
                <w:sz w:val="24"/>
                <w:szCs w:val="24"/>
              </w:rPr>
              <w:t xml:space="preserve"> </w:t>
            </w:r>
            <w:r w:rsidRPr="00C13B26">
              <w:rPr>
                <w:rFonts w:ascii="Times New Roman" w:hAnsi="Times New Roman" w:cs="Times New Roman"/>
                <w:color w:val="000000"/>
                <w:sz w:val="24"/>
                <w:szCs w:val="24"/>
              </w:rPr>
              <w:t>материально-технической базы учреждения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1"/>
                <w:sz w:val="24"/>
                <w:szCs w:val="24"/>
              </w:rPr>
            </w:pPr>
            <w:r w:rsidRPr="00C13B26">
              <w:rPr>
                <w:rFonts w:ascii="Times New Roman" w:hAnsi="Times New Roman" w:cs="Times New Roman"/>
                <w:color w:val="000000"/>
                <w:spacing w:val="-1"/>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Власенко В.И.</w:t>
            </w:r>
          </w:p>
          <w:p w:rsidR="006D17CF" w:rsidRPr="00C13B26" w:rsidRDefault="006D17CF" w:rsidP="0025511E">
            <w:pPr>
              <w:widowControl w:val="0"/>
              <w:shd w:val="clear" w:color="auto" w:fill="FFFFFF"/>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Кутуркина Л.А.</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2.2</w:t>
            </w:r>
            <w:r w:rsidR="0025511E"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6D17CF">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Приобретение компьютерной техники в кабинеты: ИЗО,</w:t>
            </w:r>
            <w:r w:rsidR="006D17CF" w:rsidRPr="00C13B26">
              <w:rPr>
                <w:rFonts w:ascii="Times New Roman" w:hAnsi="Times New Roman" w:cs="Times New Roman"/>
                <w:color w:val="000000"/>
                <w:sz w:val="24"/>
                <w:szCs w:val="24"/>
              </w:rPr>
              <w:t xml:space="preserve"> робототехника, мир игрушки, дизайн</w:t>
            </w:r>
            <w:r w:rsidRPr="00C13B26">
              <w:rPr>
                <w:rFonts w:ascii="Times New Roman" w:hAnsi="Times New Roman" w:cs="Times New Roman"/>
                <w:color w:val="000000"/>
                <w:sz w:val="24"/>
                <w:szCs w:val="24"/>
              </w:rPr>
              <w:t xml:space="preserve"> в целях укрепления материально-технической базы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 xml:space="preserve">2010- 2013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Власенко В.И.</w:t>
            </w:r>
          </w:p>
        </w:tc>
      </w:tr>
      <w:tr w:rsidR="0025511E" w:rsidRPr="00C13B26" w:rsidTr="0025511E">
        <w:trPr>
          <w:cantSplit/>
          <w:trHeight w:val="62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2.3</w:t>
            </w:r>
            <w:r w:rsidR="0025511E"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pStyle w:val="afc"/>
              <w:spacing w:before="0" w:beforeAutospacing="0" w:after="0" w:afterAutospacing="0"/>
              <w:ind w:left="140" w:right="140"/>
              <w:rPr>
                <w:color w:val="000000"/>
              </w:rPr>
            </w:pPr>
            <w:r w:rsidRPr="00C13B26">
              <w:rPr>
                <w:color w:val="000000"/>
              </w:rPr>
              <w:t>Разработка плана по совершенствованию и улучшению материальной базы «Музея Истории образовательных учреждений», согласно требованиям к работе музея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sz w:val="24"/>
                <w:szCs w:val="24"/>
              </w:rPr>
              <w:t>2015</w:t>
            </w:r>
            <w:r w:rsidR="0025511E" w:rsidRPr="00C13B26">
              <w:rPr>
                <w:rFonts w:ascii="Times New Roman" w:hAnsi="Times New Roman" w:cs="Times New Roman"/>
                <w:sz w:val="24"/>
                <w:szCs w:val="24"/>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Коврик И.В., Верещагина Л.Г.</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2.4</w:t>
            </w:r>
            <w:r w:rsidR="0025511E"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Обновление материально-технической базы объединений ИЗО, робототехника, туризм</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2015-2017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Власенко В.И.</w:t>
            </w:r>
          </w:p>
        </w:tc>
      </w:tr>
      <w:tr w:rsidR="0025511E" w:rsidRPr="00C13B26" w:rsidTr="0025511E">
        <w:trPr>
          <w:cantSplit/>
          <w:trHeight w:val="52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8F3E4A">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r w:rsidR="008F3E4A" w:rsidRPr="00C13B26">
              <w:rPr>
                <w:rFonts w:ascii="Times New Roman" w:hAnsi="Times New Roman" w:cs="Times New Roman"/>
                <w:sz w:val="24"/>
                <w:szCs w:val="24"/>
              </w:rPr>
              <w:t>5</w:t>
            </w:r>
            <w:r w:rsidRPr="00C13B26">
              <w:rPr>
                <w:rFonts w:ascii="Times New Roman" w:hAnsi="Times New Roman" w:cs="Times New Roman"/>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sz w:val="24"/>
                <w:szCs w:val="24"/>
              </w:rPr>
              <w:t>Приобретение ТСО и учебных пособий, методической литературы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постоянно</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6D17CF"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педагоги </w:t>
            </w:r>
          </w:p>
        </w:tc>
      </w:tr>
      <w:tr w:rsidR="0025511E"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8F3E4A" w:rsidP="008F3E4A">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pStyle w:val="afc"/>
              <w:spacing w:before="0" w:beforeAutospacing="0" w:after="0" w:afterAutospacing="0"/>
              <w:rPr>
                <w:color w:val="000000"/>
              </w:rPr>
            </w:pPr>
            <w:r w:rsidRPr="00C13B26">
              <w:rPr>
                <w:color w:val="000000"/>
              </w:rPr>
              <w:t>Организация работы по привлечению спонсорской помощи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2010- 2014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25511E" w:rsidRPr="00C13B26" w:rsidRDefault="0025511E"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Власенко В.И.</w:t>
            </w:r>
          </w:p>
        </w:tc>
      </w:tr>
      <w:tr w:rsidR="007B1E32" w:rsidRPr="00C13B26" w:rsidTr="00CE2E18">
        <w:trPr>
          <w:cantSplit/>
        </w:trPr>
        <w:tc>
          <w:tcPr>
            <w:tcW w:w="10440" w:type="dxa"/>
            <w:gridSpan w:val="5"/>
            <w:tcBorders>
              <w:top w:val="single" w:sz="4" w:space="0" w:color="auto"/>
              <w:left w:val="single" w:sz="4" w:space="0" w:color="auto"/>
              <w:bottom w:val="single" w:sz="4" w:space="0" w:color="auto"/>
              <w:right w:val="single" w:sz="4" w:space="0" w:color="auto"/>
            </w:tcBorders>
            <w:shd w:val="clear" w:color="auto" w:fill="FFFFFF"/>
          </w:tcPr>
          <w:p w:rsidR="007B1E32" w:rsidRPr="00C13B26" w:rsidRDefault="008F3E4A" w:rsidP="007B1E32">
            <w:pPr>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 xml:space="preserve">3. </w:t>
            </w:r>
            <w:r w:rsidR="007B1E32" w:rsidRPr="00C13B26">
              <w:rPr>
                <w:rFonts w:ascii="Times New Roman" w:hAnsi="Times New Roman" w:cs="Times New Roman"/>
                <w:b/>
                <w:sz w:val="24"/>
                <w:szCs w:val="24"/>
              </w:rPr>
              <w:t>Обеспечение условий содержания здания производственному контролю, безопасности жизнедеятельности ОУ</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pStyle w:val="afc"/>
              <w:spacing w:before="0" w:beforeAutospacing="0" w:after="0" w:afterAutospacing="0"/>
              <w:rPr>
                <w:color w:val="000000"/>
              </w:rPr>
            </w:pPr>
            <w:r w:rsidRPr="00C13B26">
              <w:rPr>
                <w:color w:val="000000"/>
              </w:rPr>
              <w:t>Косметические ремонты зданий и помещений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Кутуркина Л.А..</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pStyle w:val="afc"/>
              <w:spacing w:before="0" w:beforeAutospacing="0" w:after="0" w:afterAutospacing="0"/>
              <w:rPr>
                <w:color w:val="000000"/>
              </w:rPr>
            </w:pPr>
            <w:r w:rsidRPr="00C13B26">
              <w:rPr>
                <w:color w:val="000000"/>
              </w:rPr>
              <w:t>Ремонт, модернизация оборудования и оснащения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Власенко В.И.</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pStyle w:val="afc"/>
              <w:spacing w:before="0" w:beforeAutospacing="0" w:after="0" w:afterAutospacing="0"/>
              <w:rPr>
                <w:color w:val="000000"/>
              </w:rPr>
            </w:pPr>
            <w:r w:rsidRPr="00C13B26">
              <w:rPr>
                <w:color w:val="000000"/>
              </w:rPr>
              <w:t>Установка видеонаблюдения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3761BD">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Кутуркина Л.А.</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pStyle w:val="afc"/>
              <w:spacing w:before="0" w:beforeAutospacing="0" w:after="0" w:afterAutospacing="0"/>
              <w:rPr>
                <w:color w:val="000000"/>
              </w:rPr>
            </w:pPr>
            <w:r w:rsidRPr="00C13B26">
              <w:rPr>
                <w:color w:val="000000"/>
              </w:rPr>
              <w:t>Оборудование нового запасного выхода (кабинет ИЗО)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3761BD">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Власенко В.И.</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pStyle w:val="afc"/>
              <w:spacing w:before="0" w:beforeAutospacing="0" w:after="0" w:afterAutospacing="0"/>
              <w:rPr>
                <w:color w:val="000000"/>
              </w:rPr>
            </w:pPr>
            <w:r w:rsidRPr="00C13B26">
              <w:rPr>
                <w:color w:val="000000"/>
              </w:rPr>
              <w:t>Замена оконных блоков, напольного покрытия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2015-2016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Власенко В.И.</w:t>
            </w:r>
          </w:p>
          <w:p w:rsidR="003761BD" w:rsidRPr="00C13B26" w:rsidRDefault="003761BD"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Кутуркина Л.А.</w:t>
            </w:r>
          </w:p>
        </w:tc>
      </w:tr>
      <w:tr w:rsidR="001C41C0"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1C41C0">
            <w:pPr>
              <w:pStyle w:val="afc"/>
              <w:spacing w:before="0" w:beforeAutospacing="0" w:after="0" w:afterAutospacing="0"/>
              <w:rPr>
                <w:color w:val="000000"/>
              </w:rPr>
            </w:pPr>
            <w:r w:rsidRPr="00C13B26">
              <w:rPr>
                <w:color w:val="000000"/>
              </w:rPr>
              <w:t>Реконструкция районного музея «Истории образовательных учреждений»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2016-2017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25511E">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Власенко В.И.</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shd w:val="clear" w:color="auto" w:fill="FFFFFF"/>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4</w:t>
            </w:r>
            <w:r w:rsidR="003761BD" w:rsidRPr="00C13B26">
              <w:rPr>
                <w:rFonts w:ascii="Times New Roman" w:hAnsi="Times New Roman" w:cs="Times New Roman"/>
                <w:b/>
                <w:sz w:val="24"/>
                <w:szCs w:val="24"/>
              </w:rPr>
              <w:t>.</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rPr>
                <w:rFonts w:ascii="Times New Roman" w:hAnsi="Times New Roman" w:cs="Times New Roman"/>
                <w:b/>
                <w:sz w:val="24"/>
                <w:szCs w:val="24"/>
              </w:rPr>
            </w:pPr>
            <w:r w:rsidRPr="00C13B26">
              <w:rPr>
                <w:rFonts w:ascii="Times New Roman" w:hAnsi="Times New Roman" w:cs="Times New Roman"/>
                <w:b/>
                <w:sz w:val="24"/>
                <w:szCs w:val="24"/>
              </w:rPr>
              <w:t>Повышение профессиональной компетентности руководящих и педагогических кадров для включения их в инновационные процессы</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r w:rsidR="003761BD" w:rsidRPr="00C13B26">
              <w:rPr>
                <w:rFonts w:ascii="Times New Roman" w:hAnsi="Times New Roman" w:cs="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Изучение педагогических затруднений педагогов дополнительного образования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 xml:space="preserve">постоянно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r w:rsidR="003761BD" w:rsidRPr="00C13B26">
              <w:rPr>
                <w:rFonts w:ascii="Times New Roman" w:hAnsi="Times New Roman" w:cs="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Разработка перспективного плана  повышения квалификации методистов, педагогов дополнительного образования, педагога-организатора, социального педагога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 xml:space="preserve">2015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lastRenderedPageBreak/>
              <w:t>4</w:t>
            </w:r>
            <w:r w:rsidR="003761BD" w:rsidRPr="00C13B26">
              <w:rPr>
                <w:rFonts w:ascii="Times New Roman" w:hAnsi="Times New Roman" w:cs="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Обучение руководителей и педагогов  современным технологиям управления через курсы повышения квалификации при ХК ИРО</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center"/>
              <w:rPr>
                <w:rFonts w:ascii="Times New Roman" w:hAnsi="Times New Roman" w:cs="Times New Roman"/>
                <w:sz w:val="24"/>
                <w:szCs w:val="24"/>
              </w:rPr>
            </w:pPr>
            <w:r w:rsidRPr="00C13B26">
              <w:rPr>
                <w:rFonts w:ascii="Times New Roman" w:hAnsi="Times New Roman" w:cs="Times New Roman"/>
                <w:color w:val="000000"/>
                <w:sz w:val="24"/>
                <w:szCs w:val="24"/>
              </w:rPr>
              <w:t xml:space="preserve">2015 – 2020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Районный методический кабинет</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8F3E4A">
            <w:pPr>
              <w:widowControl w:val="0"/>
              <w:autoSpaceDE w:val="0"/>
              <w:autoSpaceDN w:val="0"/>
              <w:adjustRightInd w:val="0"/>
              <w:spacing w:after="0" w:line="240" w:lineRule="auto"/>
              <w:rPr>
                <w:rFonts w:ascii="Times New Roman" w:hAnsi="Times New Roman" w:cs="Times New Roman"/>
                <w:sz w:val="24"/>
                <w:szCs w:val="24"/>
              </w:rPr>
            </w:pPr>
            <w:r w:rsidRPr="00C13B26">
              <w:rPr>
                <w:rFonts w:ascii="Times New Roman" w:hAnsi="Times New Roman" w:cs="Times New Roman"/>
                <w:sz w:val="24"/>
                <w:szCs w:val="24"/>
              </w:rPr>
              <w:t xml:space="preserve">4.4.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Проведение конкурсов профессионального мастерства на уровне образовательного учреждения «Мастерство и творчество»</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color w:val="000000"/>
                <w:sz w:val="24"/>
                <w:szCs w:val="24"/>
              </w:rPr>
              <w:t>Участие педагогов центра в районном этапе</w:t>
            </w:r>
            <w:r w:rsidRPr="00C13B26">
              <w:rPr>
                <w:rFonts w:ascii="Times New Roman" w:hAnsi="Times New Roman" w:cs="Times New Roman"/>
                <w:sz w:val="24"/>
                <w:szCs w:val="24"/>
              </w:rPr>
              <w:t xml:space="preserve"> </w:t>
            </w:r>
            <w:r w:rsidRPr="00C13B26">
              <w:rPr>
                <w:rFonts w:ascii="Times New Roman" w:hAnsi="Times New Roman" w:cs="Times New Roman"/>
                <w:color w:val="000000"/>
                <w:sz w:val="24"/>
                <w:szCs w:val="24"/>
              </w:rPr>
              <w:t>конкурса педагогов дополнительного образования</w:t>
            </w:r>
            <w:r w:rsidRPr="00C13B26">
              <w:rPr>
                <w:rFonts w:ascii="Times New Roman" w:hAnsi="Times New Roman" w:cs="Times New Roman"/>
                <w:sz w:val="24"/>
                <w:szCs w:val="24"/>
              </w:rPr>
              <w:t xml:space="preserve"> </w:t>
            </w:r>
            <w:r w:rsidRPr="00C13B26">
              <w:rPr>
                <w:rFonts w:ascii="Times New Roman" w:hAnsi="Times New Roman" w:cs="Times New Roman"/>
                <w:color w:val="000000"/>
                <w:sz w:val="24"/>
                <w:szCs w:val="24"/>
              </w:rPr>
              <w:t>"Сердце отдаю детям"</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Участие педагогов центра в районном этапе  Всероссийского конкурса авторских образовательных программ педагогов дополнительного образования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color w:val="000000"/>
                <w:sz w:val="24"/>
                <w:szCs w:val="24"/>
              </w:rPr>
              <w:t xml:space="preserve">Создание и пополение банка данных лучшего опыта работы педагогов </w:t>
            </w:r>
            <w:r w:rsidRPr="00C13B26">
              <w:rPr>
                <w:rFonts w:ascii="Times New Roman" w:hAnsi="Times New Roman" w:cs="Times New Roman"/>
                <w:color w:val="000000"/>
                <w:spacing w:val="-1"/>
                <w:sz w:val="24"/>
                <w:szCs w:val="24"/>
              </w:rPr>
              <w:t xml:space="preserve">дополнительного образования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8F3E4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4.8.</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7B1E32">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sz w:val="24"/>
                <w:szCs w:val="24"/>
              </w:rPr>
              <w:t>Разработка программы действий и обеспечение работы по  диссеминации передового пелагического опыта педагогов центра – Зограф М.Я., Кузнечихиной Е.А., Верещагиной Л.Г.</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4.9.</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Повышение эффективности  работы базовой площадки  при ЦДТ «Паллада»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4.10</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sz w:val="24"/>
                <w:szCs w:val="24"/>
              </w:rPr>
              <w:t>Обеспечение эффективного взаимодействия педагогов в сетевом сообществе</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4.11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sz w:val="24"/>
                <w:szCs w:val="24"/>
              </w:rPr>
              <w:t>Разработка системы мониторинга роста личных и профессиональных достижений педагогов</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shd w:val="clear" w:color="auto" w:fill="FFFFFF"/>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5</w:t>
            </w:r>
            <w:r w:rsidR="003761BD" w:rsidRPr="00C13B26">
              <w:rPr>
                <w:rFonts w:ascii="Times New Roman" w:hAnsi="Times New Roman" w:cs="Times New Roman"/>
                <w:b/>
                <w:sz w:val="24"/>
                <w:szCs w:val="24"/>
              </w:rPr>
              <w:t>.</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rPr>
                <w:rFonts w:ascii="Times New Roman" w:hAnsi="Times New Roman" w:cs="Times New Roman"/>
                <w:b/>
                <w:sz w:val="24"/>
                <w:szCs w:val="24"/>
              </w:rPr>
            </w:pPr>
            <w:r w:rsidRPr="00C13B26">
              <w:rPr>
                <w:rFonts w:ascii="Times New Roman" w:hAnsi="Times New Roman" w:cs="Times New Roman"/>
                <w:b/>
                <w:sz w:val="24"/>
                <w:szCs w:val="24"/>
              </w:rPr>
              <w:t xml:space="preserve">Обеспечение современного качества, доступности и эффективности дополнительного образования детей </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w:t>
            </w:r>
            <w:r w:rsidR="003761BD" w:rsidRPr="00C13B26">
              <w:rPr>
                <w:rFonts w:ascii="Times New Roman" w:hAnsi="Times New Roman" w:cs="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Анализ  имеющегося программного обеспечения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25511E">
            <w:pPr>
              <w:widowControl w:val="0"/>
              <w:shd w:val="clear" w:color="auto" w:fill="FFFFFF"/>
              <w:spacing w:after="0" w:line="240" w:lineRule="auto"/>
              <w:ind w:left="140" w:right="140"/>
              <w:jc w:val="both"/>
              <w:rPr>
                <w:rFonts w:ascii="Times New Roman" w:hAnsi="Times New Roman" w:cs="Times New Roman"/>
                <w:sz w:val="24"/>
                <w:szCs w:val="24"/>
              </w:rPr>
            </w:pPr>
            <w:r w:rsidRPr="00C13B26">
              <w:rPr>
                <w:rFonts w:ascii="Times New Roman" w:hAnsi="Times New Roman" w:cs="Times New Roman"/>
                <w:sz w:val="24"/>
                <w:szCs w:val="24"/>
              </w:rPr>
              <w:t xml:space="preserve">Создание банка данных авторских образовательных программ, реализуемых педагогами дополнительного образования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1C41C0" w:rsidP="0025511E">
            <w:pPr>
              <w:widowControl w:val="0"/>
              <w:shd w:val="clear" w:color="auto" w:fill="FFFFFF"/>
              <w:spacing w:after="0" w:line="240" w:lineRule="auto"/>
              <w:jc w:val="center"/>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2015</w:t>
            </w:r>
            <w:r w:rsidR="003761BD" w:rsidRPr="00C13B26">
              <w:rPr>
                <w:rFonts w:ascii="Times New Roman" w:hAnsi="Times New Roman" w:cs="Times New Roman"/>
                <w:color w:val="000000"/>
                <w:spacing w:val="-9"/>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1C41C0" w:rsidP="0025511E">
            <w:pPr>
              <w:widowControl w:val="0"/>
              <w:shd w:val="clear" w:color="auto" w:fill="FFFFFF"/>
              <w:spacing w:after="0" w:line="240" w:lineRule="auto"/>
              <w:ind w:left="80" w:right="140"/>
              <w:rPr>
                <w:rFonts w:ascii="Times New Roman" w:hAnsi="Times New Roman" w:cs="Times New Roman"/>
                <w:color w:val="000000"/>
                <w:sz w:val="24"/>
                <w:szCs w:val="24"/>
              </w:rPr>
            </w:pPr>
            <w:r w:rsidRPr="00C13B26">
              <w:rPr>
                <w:rFonts w:ascii="Times New Roman" w:hAnsi="Times New Roman" w:cs="Times New Roman"/>
                <w:color w:val="000000"/>
                <w:sz w:val="24"/>
                <w:szCs w:val="24"/>
              </w:rPr>
              <w:t>Толпышева С.Н.</w:t>
            </w:r>
          </w:p>
        </w:tc>
      </w:tr>
      <w:tr w:rsidR="001C41C0" w:rsidRPr="00C13B26" w:rsidTr="0025511E">
        <w:trPr>
          <w:cantSplit/>
          <w:trHeight w:val="70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25511E">
            <w:pPr>
              <w:pStyle w:val="afc"/>
              <w:ind w:left="140" w:hanging="140"/>
              <w:rPr>
                <w:color w:val="000000"/>
              </w:rPr>
            </w:pPr>
            <w:r w:rsidRPr="00C13B26">
              <w:rPr>
                <w:color w:val="000000"/>
              </w:rPr>
              <w:t xml:space="preserve">  Разработка и внедрение долгосрочных разнонаправленных образовательных программ в соответствии с потребностями обучающихся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 педагоги</w:t>
            </w:r>
          </w:p>
        </w:tc>
      </w:tr>
      <w:tr w:rsidR="001C41C0" w:rsidRPr="00C13B26" w:rsidTr="0025511E">
        <w:trPr>
          <w:cantSplit/>
          <w:trHeight w:val="70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25511E">
            <w:pPr>
              <w:pStyle w:val="afc"/>
              <w:ind w:left="140"/>
              <w:rPr>
                <w:color w:val="000000"/>
              </w:rPr>
            </w:pPr>
            <w:r w:rsidRPr="00C13B26">
              <w:rPr>
                <w:color w:val="000000"/>
              </w:rPr>
              <w:t>Внедрение программ дополнительного образования для детей с ограниченными возможностями здоровья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 педагоги</w:t>
            </w:r>
          </w:p>
        </w:tc>
      </w:tr>
      <w:tr w:rsidR="001C41C0" w:rsidRPr="00C13B26" w:rsidTr="0025511E">
        <w:trPr>
          <w:cantSplit/>
          <w:trHeight w:val="70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25511E">
            <w:pPr>
              <w:widowControl w:val="0"/>
              <w:autoSpaceDE w:val="0"/>
              <w:autoSpaceDN w:val="0"/>
              <w:adjustRightInd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25511E">
            <w:pPr>
              <w:pStyle w:val="afc"/>
              <w:spacing w:before="0" w:beforeAutospacing="0" w:after="0" w:afterAutospacing="0"/>
              <w:ind w:left="140"/>
              <w:rPr>
                <w:color w:val="000000"/>
              </w:rPr>
            </w:pPr>
            <w:r w:rsidRPr="00C13B26">
              <w:rPr>
                <w:color w:val="000000"/>
              </w:rPr>
              <w:t>Разработка и реализация программ  развития по индивидуальным образовательным маршрутам творческих и одарённых воспитанников</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E2E18">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 педагоги</w:t>
            </w:r>
          </w:p>
        </w:tc>
      </w:tr>
      <w:tr w:rsidR="001C41C0" w:rsidRPr="00C13B26" w:rsidTr="0025511E">
        <w:trPr>
          <w:cantSplit/>
          <w:trHeight w:val="70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pStyle w:val="afc"/>
              <w:spacing w:before="0" w:beforeAutospacing="0" w:after="0" w:afterAutospacing="0"/>
              <w:ind w:left="140"/>
              <w:rPr>
                <w:color w:val="000000"/>
              </w:rPr>
            </w:pPr>
            <w:r w:rsidRPr="00C13B26">
              <w:rPr>
                <w:color w:val="000000"/>
              </w:rPr>
              <w:t>Расширение практики проведения конкурсов внутри учреждения для развития одарённости детей с младшего школьного возраста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педагоги-организаторы</w:t>
            </w:r>
          </w:p>
        </w:tc>
      </w:tr>
      <w:tr w:rsidR="003761BD"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lastRenderedPageBreak/>
              <w:t>5.7.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13B26">
            <w:pPr>
              <w:pStyle w:val="afc"/>
              <w:spacing w:before="0" w:beforeAutospacing="0" w:after="0" w:afterAutospacing="0"/>
              <w:ind w:left="142"/>
              <w:rPr>
                <w:color w:val="000000"/>
              </w:rPr>
            </w:pPr>
            <w:r w:rsidRPr="00C13B26">
              <w:rPr>
                <w:color w:val="000000"/>
              </w:rPr>
              <w:t xml:space="preserve"> Развитие сотрудничества с администрацией и учителями образовательных школ района для привлечения учащихся в ЦДТ и трансляции достижений воспитанников:</w:t>
            </w:r>
          </w:p>
          <w:p w:rsidR="003761BD" w:rsidRPr="00C13B26" w:rsidRDefault="003761BD" w:rsidP="00C13B26">
            <w:pPr>
              <w:pStyle w:val="afc"/>
              <w:spacing w:before="0" w:beforeAutospacing="0" w:after="0" w:afterAutospacing="0"/>
              <w:ind w:left="140"/>
              <w:rPr>
                <w:color w:val="000000"/>
              </w:rPr>
            </w:pPr>
            <w:r w:rsidRPr="00C13B26">
              <w:rPr>
                <w:color w:val="000000"/>
              </w:rPr>
              <w:t xml:space="preserve">- внедрение дневников творческих достижений воспитанников, </w:t>
            </w:r>
          </w:p>
          <w:p w:rsidR="003761BD" w:rsidRPr="00C13B26" w:rsidRDefault="003761BD" w:rsidP="00C13B26">
            <w:pPr>
              <w:pStyle w:val="afc"/>
              <w:spacing w:before="0" w:beforeAutospacing="0" w:after="0" w:afterAutospacing="0"/>
              <w:ind w:left="140"/>
              <w:rPr>
                <w:color w:val="000000"/>
              </w:rPr>
            </w:pPr>
            <w:r w:rsidRPr="00C13B26">
              <w:rPr>
                <w:color w:val="000000"/>
              </w:rPr>
              <w:t>- организация  рекламных объявлений,</w:t>
            </w:r>
          </w:p>
          <w:p w:rsidR="003761BD" w:rsidRPr="00C13B26" w:rsidRDefault="003761BD" w:rsidP="00C13B26">
            <w:pPr>
              <w:pStyle w:val="afc"/>
              <w:spacing w:before="0" w:beforeAutospacing="0" w:after="0" w:afterAutospacing="0"/>
              <w:ind w:left="140"/>
              <w:rPr>
                <w:color w:val="000000"/>
              </w:rPr>
            </w:pPr>
            <w:r w:rsidRPr="00C13B26">
              <w:rPr>
                <w:color w:val="000000"/>
              </w:rPr>
              <w:t>- посещение родительских собраний,</w:t>
            </w:r>
          </w:p>
          <w:p w:rsidR="003761BD" w:rsidRPr="00C13B26" w:rsidRDefault="003761BD" w:rsidP="00C13B26">
            <w:pPr>
              <w:pStyle w:val="afc"/>
              <w:spacing w:before="0" w:beforeAutospacing="0" w:after="0" w:afterAutospacing="0"/>
              <w:ind w:left="140"/>
              <w:rPr>
                <w:color w:val="000000"/>
              </w:rPr>
            </w:pPr>
            <w:r w:rsidRPr="00C13B26">
              <w:rPr>
                <w:color w:val="000000"/>
              </w:rPr>
              <w:t>- проведение дней открытых дверей в ЦДТ,</w:t>
            </w:r>
          </w:p>
          <w:p w:rsidR="003761BD" w:rsidRPr="00C13B26" w:rsidRDefault="003761BD" w:rsidP="00C13B26">
            <w:pPr>
              <w:pStyle w:val="afc"/>
              <w:spacing w:before="0" w:beforeAutospacing="0" w:after="0" w:afterAutospacing="0"/>
              <w:ind w:left="140"/>
              <w:rPr>
                <w:color w:val="000000"/>
              </w:rPr>
            </w:pPr>
            <w:r w:rsidRPr="00C13B26">
              <w:rPr>
                <w:color w:val="000000"/>
              </w:rPr>
              <w:t>- проведение городских и районных мероприятий по различным видам деятельности.</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1C41C0" w:rsidP="00C13B26">
            <w:pPr>
              <w:pStyle w:val="afc"/>
              <w:spacing w:before="0" w:beforeAutospacing="0" w:after="0" w:afterAutospacing="0"/>
              <w:jc w:val="center"/>
              <w:rPr>
                <w:color w:val="000000"/>
              </w:rPr>
            </w:pPr>
            <w:r w:rsidRPr="00C13B26">
              <w:rPr>
                <w:color w:val="000000"/>
              </w:rPr>
              <w:t>2015</w:t>
            </w:r>
            <w:r w:rsidR="003761BD" w:rsidRPr="00C13B26">
              <w:rPr>
                <w:color w:val="000000"/>
              </w:rPr>
              <w:t>-20</w:t>
            </w:r>
            <w:r w:rsidRPr="00C13B26">
              <w:rPr>
                <w:color w:val="000000"/>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761BD" w:rsidRPr="00C13B26" w:rsidRDefault="003761BD" w:rsidP="00C13B26">
            <w:pPr>
              <w:pStyle w:val="afc"/>
              <w:spacing w:before="0" w:beforeAutospacing="0" w:after="0" w:afterAutospacing="0"/>
              <w:rPr>
                <w:color w:val="000000"/>
              </w:rPr>
            </w:pPr>
            <w:r w:rsidRPr="00C13B26">
              <w:rPr>
                <w:color w:val="000000"/>
              </w:rPr>
              <w:t>педагог- организатор</w:t>
            </w:r>
            <w:r w:rsidR="001C41C0" w:rsidRPr="00C13B26">
              <w:rPr>
                <w:color w:val="000000"/>
              </w:rPr>
              <w:t>, социальный педагог</w:t>
            </w:r>
            <w:r w:rsidRPr="00C13B26">
              <w:rPr>
                <w:color w:val="000000"/>
              </w:rPr>
              <w:t xml:space="preserve"> </w:t>
            </w:r>
          </w:p>
        </w:tc>
      </w:tr>
      <w:tr w:rsidR="001C41C0"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5.8.</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pStyle w:val="afc"/>
              <w:spacing w:before="0" w:beforeAutospacing="0" w:after="0" w:afterAutospacing="0"/>
              <w:ind w:left="140"/>
              <w:rPr>
                <w:color w:val="000000"/>
              </w:rPr>
            </w:pPr>
            <w:r w:rsidRPr="00C13B26">
              <w:rPr>
                <w:color w:val="000000"/>
              </w:rPr>
              <w:t>Внедрение современных образовательных технологий дополнительного образования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1C41C0"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5.9.</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pStyle w:val="afc"/>
              <w:spacing w:before="0" w:beforeAutospacing="0" w:after="0" w:afterAutospacing="0"/>
              <w:ind w:left="140"/>
              <w:rPr>
                <w:color w:val="000000"/>
              </w:rPr>
            </w:pPr>
            <w:r w:rsidRPr="00C13B26">
              <w:rPr>
                <w:color w:val="000000"/>
              </w:rPr>
              <w:t>Внедрение индивидуальных учебных планов в практику работы педагогов</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1C41C0"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5.10</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pStyle w:val="afc"/>
              <w:spacing w:before="0" w:beforeAutospacing="0" w:after="0" w:afterAutospacing="0"/>
              <w:ind w:left="140"/>
              <w:rPr>
                <w:color w:val="000000"/>
              </w:rPr>
            </w:pPr>
            <w:r w:rsidRPr="00C13B26">
              <w:rPr>
                <w:color w:val="000000"/>
              </w:rPr>
              <w:t xml:space="preserve"> Разработка и проведение педагогических мероприятий по обучению педагогов ЦДТ информационно-компьютерным технологиям</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Перетягина Е.В.</w:t>
            </w:r>
          </w:p>
        </w:tc>
      </w:tr>
      <w:tr w:rsidR="001C41C0" w:rsidRPr="00C13B26" w:rsidTr="008F3E4A">
        <w:trPr>
          <w:cantSplit/>
          <w:trHeight w:val="108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pStyle w:val="afc"/>
              <w:spacing w:before="0" w:beforeAutospacing="0" w:after="0" w:afterAutospacing="0"/>
              <w:ind w:left="140"/>
              <w:rPr>
                <w:color w:val="000000"/>
              </w:rPr>
            </w:pPr>
            <w:r w:rsidRPr="00C13B26">
              <w:rPr>
                <w:color w:val="000000"/>
              </w:rPr>
              <w:t xml:space="preserve"> Разработка практических семинаров, совещаний по актуальным вопросам развития дополнительного образования детей на базе ЦДТ и МОУ района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1C0" w:rsidRPr="00C13B26" w:rsidRDefault="001C41C0"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Внутреннее рецензирование образовательных программ</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Консультативно-методическая помощь педагогам по созданию современных программ ДО</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1543E5" w:rsidRDefault="008F3E4A" w:rsidP="00C13B26">
            <w:pPr>
              <w:pStyle w:val="afc"/>
              <w:spacing w:before="0" w:beforeAutospacing="0" w:after="0" w:afterAutospacing="0"/>
              <w:ind w:left="140"/>
            </w:pPr>
            <w:r w:rsidRPr="001543E5">
              <w:t>Проведение обучающих семинаров:</w:t>
            </w:r>
          </w:p>
          <w:p w:rsidR="008F3E4A" w:rsidRPr="001543E5" w:rsidRDefault="008F3E4A" w:rsidP="00C13B26">
            <w:pPr>
              <w:pStyle w:val="afc"/>
              <w:spacing w:before="0" w:beforeAutospacing="0" w:after="0" w:afterAutospacing="0"/>
              <w:ind w:left="140"/>
            </w:pPr>
            <w:r w:rsidRPr="001543E5">
              <w:t>-  «Основы профессионального мастерства педагога»</w:t>
            </w:r>
          </w:p>
          <w:p w:rsidR="008F3E4A" w:rsidRPr="001543E5" w:rsidRDefault="008F3E4A" w:rsidP="00C13B26">
            <w:pPr>
              <w:pStyle w:val="afc"/>
              <w:spacing w:before="0" w:beforeAutospacing="0" w:after="0" w:afterAutospacing="0"/>
              <w:ind w:left="140"/>
            </w:pPr>
            <w:r w:rsidRPr="001543E5">
              <w:t>- «Современные подходы, принципы, формы планирования и организации учебного процесса в дополнительном образовании»</w:t>
            </w:r>
          </w:p>
          <w:p w:rsidR="001543E5" w:rsidRPr="00C13B26" w:rsidRDefault="001543E5" w:rsidP="001543E5">
            <w:pPr>
              <w:pStyle w:val="afc"/>
              <w:spacing w:before="0" w:beforeAutospacing="0" w:after="0" w:afterAutospacing="0"/>
              <w:ind w:left="140"/>
              <w:rPr>
                <w:color w:val="000000"/>
              </w:rPr>
            </w:pPr>
            <w:r w:rsidRPr="001543E5">
              <w:t xml:space="preserve">- «Индивидуальные образовательные траектории - </w:t>
            </w:r>
            <w:r w:rsidRPr="001543E5">
              <w:rPr>
                <w:shd w:val="clear" w:color="auto" w:fill="FFFFFF"/>
              </w:rPr>
              <w:t>персональный путь</w:t>
            </w:r>
            <w:r w:rsidRPr="001543E5">
              <w:rPr>
                <w:rStyle w:val="apple-converted-space"/>
                <w:shd w:val="clear" w:color="auto" w:fill="FFFFFF"/>
              </w:rPr>
              <w:t> </w:t>
            </w:r>
            <w:r w:rsidRPr="001543E5">
              <w:rPr>
                <w:shd w:val="clear" w:color="auto" w:fill="FFFFFF"/>
              </w:rPr>
              <w:t>реализации личностного потенциала каждого ученика</w:t>
            </w:r>
            <w:r w:rsidRPr="001543E5">
              <w:rPr>
                <w:rStyle w:val="apple-converted-space"/>
                <w:shd w:val="clear" w:color="auto" w:fill="FFFFFF"/>
              </w:rPr>
              <w:t>»</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p>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p>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w:t>
            </w:r>
          </w:p>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p>
          <w:p w:rsidR="008F3E4A"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2016</w:t>
            </w:r>
          </w:p>
          <w:p w:rsidR="001543E5" w:rsidRDefault="001543E5" w:rsidP="00C13B26">
            <w:pPr>
              <w:widowControl w:val="0"/>
              <w:shd w:val="clear" w:color="auto" w:fill="FFFFFF"/>
              <w:spacing w:after="0" w:line="240" w:lineRule="auto"/>
              <w:jc w:val="center"/>
              <w:rPr>
                <w:rFonts w:ascii="Times New Roman" w:hAnsi="Times New Roman" w:cs="Times New Roman"/>
                <w:color w:val="000000"/>
                <w:sz w:val="24"/>
                <w:szCs w:val="24"/>
              </w:rPr>
            </w:pPr>
          </w:p>
          <w:p w:rsidR="001543E5" w:rsidRPr="00C13B26" w:rsidRDefault="001543E5" w:rsidP="00C13B26">
            <w:pPr>
              <w:widowControl w:val="0"/>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Участие специалистов ЦДТ в работе профессиональных конкурсов</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педагоги</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Сопровождение педагогов центра в период аттестации</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5.17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Привлечение для работы в системе дополнительного образования:</w:t>
            </w:r>
          </w:p>
          <w:p w:rsidR="008F3E4A" w:rsidRPr="00C13B26" w:rsidRDefault="008F3E4A" w:rsidP="00C13B26">
            <w:pPr>
              <w:pStyle w:val="afc"/>
              <w:spacing w:before="0" w:beforeAutospacing="0" w:after="0" w:afterAutospacing="0"/>
              <w:ind w:left="140"/>
              <w:rPr>
                <w:color w:val="000000"/>
              </w:rPr>
            </w:pPr>
            <w:r w:rsidRPr="00C13B26">
              <w:rPr>
                <w:color w:val="000000"/>
              </w:rPr>
              <w:t>- специалистов, увлеченных своей профессией и способных работать педагогами дополнительного образования;</w:t>
            </w:r>
          </w:p>
          <w:p w:rsidR="008F3E4A" w:rsidRPr="00C13B26" w:rsidRDefault="008F3E4A" w:rsidP="00C13B26">
            <w:pPr>
              <w:pStyle w:val="afc"/>
              <w:spacing w:before="0" w:beforeAutospacing="0" w:after="0" w:afterAutospacing="0"/>
              <w:ind w:left="140"/>
              <w:rPr>
                <w:color w:val="000000"/>
              </w:rPr>
            </w:pPr>
            <w:r w:rsidRPr="00C13B26">
              <w:rPr>
                <w:color w:val="000000"/>
              </w:rPr>
              <w:t>- студентов старших курсов и выпускников средних и высших профессиональных учебных заведений</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Власенко В.И.</w:t>
            </w:r>
          </w:p>
        </w:tc>
      </w:tr>
      <w:tr w:rsidR="008F3E4A" w:rsidRPr="00C13B26" w:rsidTr="0025511E">
        <w:trPr>
          <w:cantSplit/>
          <w:trHeight w:val="31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w:t>
            </w:r>
            <w:r w:rsidR="008F3E4A" w:rsidRPr="00C13B26">
              <w:rPr>
                <w:rFonts w:ascii="Times New Roman" w:hAnsi="Times New Roman" w:cs="Times New Roman"/>
                <w:color w:val="000000"/>
                <w:sz w:val="24"/>
                <w:szCs w:val="24"/>
              </w:rPr>
              <w:t>.</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z w:val="24"/>
                <w:szCs w:val="24"/>
              </w:rPr>
            </w:pPr>
            <w:r w:rsidRPr="00C13B26">
              <w:rPr>
                <w:rFonts w:ascii="Times New Roman" w:hAnsi="Times New Roman" w:cs="Times New Roman"/>
                <w:b/>
                <w:color w:val="000000"/>
                <w:sz w:val="24"/>
                <w:szCs w:val="24"/>
              </w:rPr>
              <w:t>Повышение воспитательной функции образовательного учреждения</w:t>
            </w:r>
          </w:p>
        </w:tc>
      </w:tr>
      <w:tr w:rsidR="008F3E4A" w:rsidRPr="00C13B26" w:rsidTr="0025511E">
        <w:trPr>
          <w:cantSplit/>
          <w:trHeight w:val="26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Изучение  предложений по совершенствованию  воспитательных мероприятий внутри Центра и на микрорайоне</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jc w:val="center"/>
              <w:rPr>
                <w:color w:val="000000"/>
              </w:rPr>
            </w:pPr>
            <w:r w:rsidRPr="00C13B26">
              <w:rPr>
                <w:color w:val="000000"/>
              </w:rPr>
              <w:t>2015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80" w:right="140"/>
              <w:rPr>
                <w:color w:val="000000"/>
              </w:rPr>
            </w:pPr>
            <w:r w:rsidRPr="00C13B26">
              <w:rPr>
                <w:color w:val="000000"/>
              </w:rPr>
              <w:t>Котлова Л.В.</w:t>
            </w:r>
          </w:p>
        </w:tc>
      </w:tr>
      <w:tr w:rsidR="008F3E4A" w:rsidRPr="00C13B26" w:rsidTr="0025511E">
        <w:trPr>
          <w:cantSplit/>
          <w:trHeight w:val="26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Внедрение новых  воспитательных мероприятий внутри учреждения по направлениям</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jc w:val="center"/>
              <w:rPr>
                <w:color w:val="000000"/>
              </w:rPr>
            </w:pPr>
            <w:r w:rsidRPr="00C13B26">
              <w:rPr>
                <w:color w:val="000000"/>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80" w:right="140"/>
              <w:rPr>
                <w:color w:val="000000"/>
              </w:rPr>
            </w:pPr>
            <w:r w:rsidRPr="00C13B26">
              <w:rPr>
                <w:color w:val="000000"/>
              </w:rPr>
              <w:t>педагоги - организаторы</w:t>
            </w:r>
          </w:p>
        </w:tc>
      </w:tr>
      <w:tr w:rsidR="008F3E4A" w:rsidRPr="00C13B26" w:rsidTr="0025511E">
        <w:trPr>
          <w:cantSplit/>
          <w:trHeight w:val="26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lastRenderedPageBreak/>
              <w:t>6.3.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pStyle w:val="afc"/>
              <w:spacing w:before="0" w:beforeAutospacing="0" w:after="0" w:afterAutospacing="0"/>
              <w:ind w:left="140"/>
              <w:rPr>
                <w:color w:val="000000"/>
              </w:rPr>
            </w:pPr>
            <w:r w:rsidRPr="00C13B26">
              <w:rPr>
                <w:color w:val="000000"/>
              </w:rPr>
              <w:t>Совершенствование и внедрение новых форм  культурно-досуговой деятельности в объединениях и в целом в учреждении в каникулярное время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Height w:val="30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xml:space="preserve"> Обеспечение проведения совместных мероприятий детей и взрослых по направлениям деятельности</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педагоги-организаторы</w:t>
            </w:r>
          </w:p>
        </w:tc>
      </w:tr>
      <w:tr w:rsidR="008F3E4A" w:rsidRPr="00C13B26" w:rsidTr="0025511E">
        <w:trPr>
          <w:cantSplit/>
          <w:trHeight w:val="30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6.5.</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Развивать семейные формы досуга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педагоги</w:t>
            </w:r>
          </w:p>
        </w:tc>
      </w:tr>
      <w:tr w:rsidR="008F3E4A" w:rsidRPr="00C13B26" w:rsidTr="0025511E">
        <w:trPr>
          <w:cantSplit/>
          <w:trHeight w:val="30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6.6.</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Обобщить опыт работы с родителями Кузнечихиной Е.А.</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Кузнечихина Е.А.</w:t>
            </w:r>
          </w:p>
        </w:tc>
      </w:tr>
      <w:tr w:rsidR="008F3E4A" w:rsidRPr="00C13B26" w:rsidTr="0025511E">
        <w:trPr>
          <w:cantSplit/>
          <w:trHeight w:val="30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6.7.</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xml:space="preserve">Подготовить методические рекомендации педагогам по работе с различными типами семей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Билашевская Н.В.</w:t>
            </w:r>
          </w:p>
        </w:tc>
      </w:tr>
      <w:tr w:rsidR="008F3E4A" w:rsidRPr="00C13B26" w:rsidTr="0025511E">
        <w:trPr>
          <w:cantSplit/>
          <w:trHeight w:val="46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b/>
                <w:color w:val="000000"/>
                <w:sz w:val="24"/>
                <w:szCs w:val="24"/>
              </w:rPr>
            </w:pPr>
            <w:r w:rsidRPr="00C13B26">
              <w:rPr>
                <w:rFonts w:ascii="Times New Roman" w:hAnsi="Times New Roman" w:cs="Times New Roman"/>
                <w:b/>
                <w:color w:val="000000"/>
                <w:sz w:val="24"/>
                <w:szCs w:val="24"/>
              </w:rPr>
              <w:t>7</w:t>
            </w:r>
            <w:r w:rsidR="008F3E4A" w:rsidRPr="00C13B26">
              <w:rPr>
                <w:rFonts w:ascii="Times New Roman" w:hAnsi="Times New Roman" w:cs="Times New Roman"/>
                <w:b/>
                <w:color w:val="000000"/>
                <w:sz w:val="24"/>
                <w:szCs w:val="24"/>
              </w:rPr>
              <w:t>.</w:t>
            </w:r>
          </w:p>
        </w:tc>
        <w:tc>
          <w:tcPr>
            <w:tcW w:w="9720" w:type="dxa"/>
            <w:gridSpan w:val="4"/>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rPr>
                <w:rFonts w:ascii="Times New Roman" w:hAnsi="Times New Roman" w:cs="Times New Roman"/>
                <w:b/>
                <w:color w:val="000000"/>
                <w:spacing w:val="-2"/>
                <w:sz w:val="24"/>
                <w:szCs w:val="24"/>
              </w:rPr>
            </w:pPr>
            <w:r w:rsidRPr="00C13B26">
              <w:rPr>
                <w:rFonts w:ascii="Times New Roman" w:hAnsi="Times New Roman" w:cs="Times New Roman"/>
                <w:b/>
                <w:color w:val="000000"/>
                <w:spacing w:val="-2"/>
                <w:sz w:val="24"/>
                <w:szCs w:val="24"/>
              </w:rPr>
              <w:t>Создание эффективной системы мониторинга и оценки эффективности и результативности  деятельности</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7</w:t>
            </w:r>
            <w:r w:rsidR="008F3E4A" w:rsidRPr="00C13B26">
              <w:rPr>
                <w:rFonts w:ascii="Times New Roman" w:hAnsi="Times New Roman" w:cs="Times New Roman"/>
                <w:color w:val="000000"/>
                <w:sz w:val="24"/>
                <w:szCs w:val="24"/>
              </w:rPr>
              <w:t>.1.</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 xml:space="preserve">Внедрение краевой системы мониторинга и оценки результативности воспитательной деятельности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2010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tabs>
                <w:tab w:val="left" w:pos="2292"/>
              </w:tabs>
              <w:spacing w:after="0" w:line="240" w:lineRule="auto"/>
              <w:ind w:left="8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Власенко В.И.</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7</w:t>
            </w:r>
            <w:r w:rsidR="008F3E4A" w:rsidRPr="00C13B26">
              <w:rPr>
                <w:rFonts w:ascii="Times New Roman" w:hAnsi="Times New Roman" w:cs="Times New Roman"/>
                <w:color w:val="000000"/>
                <w:sz w:val="24"/>
                <w:szCs w:val="24"/>
              </w:rPr>
              <w:t>.2.</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Вручение удостоверений воспитанникам ЦДТ «Паллада», освоившим образовательную программу в полном объёме</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с 2010 года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80"/>
              <w:jc w:val="both"/>
              <w:rPr>
                <w:rFonts w:ascii="Times New Roman" w:hAnsi="Times New Roman" w:cs="Times New Roman"/>
                <w:color w:val="000000"/>
                <w:sz w:val="24"/>
                <w:szCs w:val="24"/>
              </w:rPr>
            </w:pPr>
            <w:r w:rsidRPr="00C13B26">
              <w:rPr>
                <w:rFonts w:ascii="Times New Roman" w:hAnsi="Times New Roman" w:cs="Times New Roman"/>
                <w:color w:val="000000"/>
                <w:sz w:val="24"/>
                <w:szCs w:val="24"/>
              </w:rPr>
              <w:t>Власенко В.И.</w:t>
            </w:r>
          </w:p>
        </w:tc>
      </w:tr>
      <w:tr w:rsidR="008F3E4A" w:rsidRPr="00C13B26" w:rsidTr="0025511E">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7</w:t>
            </w:r>
            <w:r w:rsidR="008F3E4A" w:rsidRPr="00C13B26">
              <w:rPr>
                <w:rFonts w:ascii="Times New Roman" w:hAnsi="Times New Roman" w:cs="Times New Roman"/>
                <w:color w:val="000000"/>
                <w:sz w:val="24"/>
                <w:szCs w:val="24"/>
              </w:rPr>
              <w:t>.3.</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pacing w:after="0" w:line="240" w:lineRule="auto"/>
              <w:ind w:left="140" w:right="140"/>
              <w:jc w:val="both"/>
              <w:rPr>
                <w:rFonts w:ascii="Times New Roman" w:hAnsi="Times New Roman" w:cs="Times New Roman"/>
                <w:spacing w:val="-4"/>
                <w:sz w:val="24"/>
                <w:szCs w:val="24"/>
              </w:rPr>
            </w:pPr>
            <w:r w:rsidRPr="00C13B26">
              <w:rPr>
                <w:rFonts w:ascii="Times New Roman" w:hAnsi="Times New Roman" w:cs="Times New Roman"/>
                <w:color w:val="000000"/>
                <w:sz w:val="24"/>
                <w:szCs w:val="24"/>
              </w:rPr>
              <w:t>Осуществление ежегодного Самообследования учреждения с целью отслеживания результатов мониторинга, оценки эффективности и результативности деятельности ЦДТ «Паллада» и размещение его на сайте учреждения</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r w:rsidR="008F3E4A" w:rsidRPr="00C13B26" w:rsidTr="0025511E">
        <w:trPr>
          <w:cantSplit/>
          <w:trHeight w:val="79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FC34BA" w:rsidP="00C13B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7</w:t>
            </w:r>
            <w:r w:rsidR="008F3E4A" w:rsidRPr="00C13B26">
              <w:rPr>
                <w:rFonts w:ascii="Times New Roman" w:hAnsi="Times New Roman" w:cs="Times New Roman"/>
                <w:color w:val="000000"/>
                <w:sz w:val="24"/>
                <w:szCs w:val="24"/>
              </w:rPr>
              <w:t>.4.</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ind w:left="140" w:right="140"/>
              <w:jc w:val="both"/>
              <w:rPr>
                <w:rFonts w:ascii="Times New Roman" w:hAnsi="Times New Roman" w:cs="Times New Roman"/>
                <w:color w:val="000000"/>
                <w:spacing w:val="-1"/>
                <w:sz w:val="24"/>
                <w:szCs w:val="24"/>
              </w:rPr>
            </w:pPr>
            <w:r w:rsidRPr="00C13B26">
              <w:rPr>
                <w:rFonts w:ascii="Times New Roman" w:hAnsi="Times New Roman" w:cs="Times New Roman"/>
                <w:color w:val="000000"/>
                <w:spacing w:val="-1"/>
                <w:sz w:val="24"/>
                <w:szCs w:val="24"/>
              </w:rPr>
              <w:t xml:space="preserve">Организация мониторинга программно-методического обеспечения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center"/>
              <w:rPr>
                <w:rFonts w:ascii="Times New Roman" w:hAnsi="Times New Roman" w:cs="Times New Roman"/>
                <w:color w:val="000000"/>
                <w:sz w:val="24"/>
                <w:szCs w:val="24"/>
              </w:rPr>
            </w:pPr>
            <w:r w:rsidRPr="00C13B26">
              <w:rPr>
                <w:rFonts w:ascii="Times New Roman" w:hAnsi="Times New Roman" w:cs="Times New Roman"/>
                <w:color w:val="000000"/>
                <w:sz w:val="24"/>
                <w:szCs w:val="24"/>
              </w:rPr>
              <w:t>2015-2020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F3E4A" w:rsidRPr="00C13B26" w:rsidRDefault="008F3E4A" w:rsidP="00C13B26">
            <w:pPr>
              <w:widowControl w:val="0"/>
              <w:shd w:val="clear" w:color="auto" w:fill="FFFFFF"/>
              <w:spacing w:after="0" w:line="240" w:lineRule="auto"/>
              <w:jc w:val="both"/>
              <w:rPr>
                <w:rFonts w:ascii="Times New Roman" w:hAnsi="Times New Roman" w:cs="Times New Roman"/>
                <w:color w:val="000000"/>
                <w:spacing w:val="-9"/>
                <w:sz w:val="24"/>
                <w:szCs w:val="24"/>
              </w:rPr>
            </w:pPr>
            <w:r w:rsidRPr="00C13B26">
              <w:rPr>
                <w:rFonts w:ascii="Times New Roman" w:hAnsi="Times New Roman" w:cs="Times New Roman"/>
                <w:color w:val="000000"/>
                <w:spacing w:val="-9"/>
                <w:sz w:val="24"/>
                <w:szCs w:val="24"/>
              </w:rPr>
              <w:t>Толпышева С.Н.</w:t>
            </w:r>
          </w:p>
        </w:tc>
      </w:tr>
    </w:tbl>
    <w:p w:rsidR="0025511E" w:rsidRPr="00C13B26" w:rsidRDefault="0025511E" w:rsidP="00C13B26">
      <w:pPr>
        <w:widowControl w:val="0"/>
        <w:shd w:val="clear" w:color="auto" w:fill="FFFFFF"/>
        <w:tabs>
          <w:tab w:val="left" w:pos="1291"/>
        </w:tabs>
        <w:autoSpaceDE w:val="0"/>
        <w:autoSpaceDN w:val="0"/>
        <w:adjustRightInd w:val="0"/>
        <w:spacing w:after="0" w:line="240" w:lineRule="auto"/>
        <w:ind w:left="1260"/>
        <w:rPr>
          <w:rFonts w:ascii="Times New Roman" w:hAnsi="Times New Roman" w:cs="Times New Roman"/>
          <w:color w:val="000000"/>
          <w:sz w:val="24"/>
          <w:szCs w:val="24"/>
        </w:rPr>
      </w:pPr>
    </w:p>
    <w:p w:rsidR="005B58BD" w:rsidRPr="00C13B26" w:rsidRDefault="005B58BD" w:rsidP="00C13B26">
      <w:pPr>
        <w:pStyle w:val="afc"/>
        <w:tabs>
          <w:tab w:val="left" w:pos="1965"/>
        </w:tabs>
        <w:spacing w:before="0" w:beforeAutospacing="0" w:after="0" w:afterAutospacing="0"/>
        <w:ind w:left="227"/>
        <w:jc w:val="center"/>
        <w:rPr>
          <w:b/>
          <w:color w:val="000000"/>
        </w:rPr>
      </w:pPr>
    </w:p>
    <w:p w:rsidR="005B58BD" w:rsidRPr="00C13B26" w:rsidRDefault="00624232" w:rsidP="00C13B26">
      <w:pPr>
        <w:suppressAutoHyphens/>
        <w:spacing w:after="0" w:line="240" w:lineRule="auto"/>
        <w:ind w:left="720"/>
        <w:jc w:val="center"/>
        <w:rPr>
          <w:rFonts w:ascii="Times New Roman" w:eastAsia="Times New Roman" w:hAnsi="Times New Roman" w:cs="Times New Roman"/>
          <w:b/>
          <w:sz w:val="24"/>
          <w:szCs w:val="24"/>
        </w:rPr>
      </w:pPr>
      <w:r w:rsidRPr="00C13B26">
        <w:rPr>
          <w:rFonts w:ascii="Times New Roman" w:eastAsia="Times New Roman" w:hAnsi="Times New Roman" w:cs="Times New Roman"/>
          <w:b/>
          <w:sz w:val="24"/>
          <w:szCs w:val="24"/>
        </w:rPr>
        <w:t xml:space="preserve">14.3. </w:t>
      </w:r>
      <w:r w:rsidR="005B58BD" w:rsidRPr="00C13B26">
        <w:rPr>
          <w:rFonts w:ascii="Times New Roman" w:eastAsia="Times New Roman" w:hAnsi="Times New Roman" w:cs="Times New Roman"/>
          <w:b/>
          <w:sz w:val="24"/>
          <w:szCs w:val="24"/>
        </w:rPr>
        <w:t xml:space="preserve"> Координация и контроль реализации Программы</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u w:val="single"/>
        </w:rPr>
      </w:pPr>
      <w:r w:rsidRPr="00C13B26">
        <w:rPr>
          <w:rFonts w:ascii="Times New Roman" w:eastAsia="Times New Roman" w:hAnsi="Times New Roman" w:cs="Times New Roman"/>
          <w:sz w:val="24"/>
          <w:szCs w:val="24"/>
          <w:u w:val="single"/>
        </w:rPr>
        <w:t xml:space="preserve">    Координация и контроль реализации Программы развития возложены на «Центр детского творчества», а именно:</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анализ  хода выполнения плана действий по реализации программы;</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корректировка  Программы ежегодно;</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xml:space="preserve">- осуществление  организационного, информационного и научно- методического    </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обеспечения  реализации Программы;</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xml:space="preserve">-  координация  взаимодействия заинтересованных учреждений и организаций </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xml:space="preserve">   по развитию дополнительного образования;</w:t>
      </w:r>
    </w:p>
    <w:p w:rsidR="005B58BD" w:rsidRPr="00C13B26" w:rsidRDefault="005B58BD"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 xml:space="preserve">- заслушивание отчёта о ходе реализации программы на Педагогических   советах  </w:t>
      </w:r>
    </w:p>
    <w:p w:rsidR="009A78F3" w:rsidRPr="00C13B26" w:rsidRDefault="00FC34BA" w:rsidP="00C13B26">
      <w:pPr>
        <w:tabs>
          <w:tab w:val="left" w:pos="0"/>
        </w:tabs>
        <w:spacing w:after="0" w:line="240" w:lineRule="auto"/>
        <w:jc w:val="both"/>
        <w:rPr>
          <w:rFonts w:ascii="Times New Roman" w:eastAsia="Times New Roman" w:hAnsi="Times New Roman" w:cs="Times New Roman"/>
          <w:sz w:val="24"/>
          <w:szCs w:val="24"/>
        </w:rPr>
      </w:pPr>
      <w:r w:rsidRPr="00C13B26">
        <w:rPr>
          <w:rFonts w:ascii="Times New Roman" w:eastAsia="Times New Roman" w:hAnsi="Times New Roman" w:cs="Times New Roman"/>
          <w:sz w:val="24"/>
          <w:szCs w:val="24"/>
        </w:rPr>
        <w:t>«ЦДТ»</w:t>
      </w:r>
      <w:r w:rsidR="005B58BD" w:rsidRPr="00C13B26">
        <w:rPr>
          <w:rFonts w:ascii="Times New Roman" w:eastAsia="Times New Roman" w:hAnsi="Times New Roman" w:cs="Times New Roman"/>
          <w:sz w:val="24"/>
          <w:szCs w:val="24"/>
        </w:rPr>
        <w:t>.</w:t>
      </w:r>
    </w:p>
    <w:p w:rsidR="009A78F3" w:rsidRPr="00C13B26" w:rsidRDefault="009A78F3" w:rsidP="00C13B26">
      <w:pPr>
        <w:tabs>
          <w:tab w:val="left" w:pos="0"/>
        </w:tabs>
        <w:spacing w:after="0" w:line="240" w:lineRule="auto"/>
        <w:jc w:val="both"/>
        <w:rPr>
          <w:rFonts w:ascii="Times New Roman" w:eastAsia="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1543E5" w:rsidRDefault="001543E5" w:rsidP="00C13B26">
      <w:pPr>
        <w:spacing w:after="0" w:line="240" w:lineRule="auto"/>
        <w:ind w:firstLine="5760"/>
        <w:jc w:val="right"/>
        <w:rPr>
          <w:rFonts w:ascii="Times New Roman" w:hAnsi="Times New Roman" w:cs="Times New Roman"/>
          <w:sz w:val="24"/>
          <w:szCs w:val="24"/>
        </w:rPr>
      </w:pPr>
    </w:p>
    <w:p w:rsidR="009A78F3" w:rsidRPr="00C13B26" w:rsidRDefault="009A78F3" w:rsidP="00C13B26">
      <w:pPr>
        <w:spacing w:after="0" w:line="240" w:lineRule="auto"/>
        <w:ind w:firstLine="5760"/>
        <w:jc w:val="right"/>
        <w:rPr>
          <w:rFonts w:ascii="Times New Roman" w:hAnsi="Times New Roman" w:cs="Times New Roman"/>
          <w:sz w:val="24"/>
          <w:szCs w:val="24"/>
        </w:rPr>
      </w:pPr>
      <w:r w:rsidRPr="00C13B26">
        <w:rPr>
          <w:rFonts w:ascii="Times New Roman" w:hAnsi="Times New Roman" w:cs="Times New Roman"/>
          <w:sz w:val="24"/>
          <w:szCs w:val="24"/>
        </w:rPr>
        <w:lastRenderedPageBreak/>
        <w:t>ПРИЛОЖЕНИЕ № 1</w:t>
      </w:r>
    </w:p>
    <w:p w:rsidR="009A78F3" w:rsidRPr="00C13B26" w:rsidRDefault="009A78F3" w:rsidP="00C13B26">
      <w:pPr>
        <w:spacing w:after="0" w:line="240" w:lineRule="auto"/>
        <w:ind w:firstLine="5760"/>
        <w:jc w:val="right"/>
        <w:rPr>
          <w:rFonts w:ascii="Times New Roman" w:hAnsi="Times New Roman" w:cs="Times New Roman"/>
          <w:sz w:val="24"/>
          <w:szCs w:val="24"/>
        </w:rPr>
      </w:pPr>
      <w:r w:rsidRPr="00C13B26">
        <w:rPr>
          <w:rFonts w:ascii="Times New Roman" w:hAnsi="Times New Roman" w:cs="Times New Roman"/>
          <w:sz w:val="24"/>
          <w:szCs w:val="24"/>
        </w:rPr>
        <w:t>к Программе развития</w:t>
      </w:r>
    </w:p>
    <w:p w:rsidR="009A78F3" w:rsidRPr="00C13B26" w:rsidRDefault="009A78F3" w:rsidP="00C13B26">
      <w:pPr>
        <w:spacing w:after="0" w:line="240" w:lineRule="auto"/>
        <w:ind w:firstLine="5760"/>
        <w:jc w:val="right"/>
        <w:rPr>
          <w:rFonts w:ascii="Times New Roman" w:hAnsi="Times New Roman" w:cs="Times New Roman"/>
          <w:sz w:val="24"/>
          <w:szCs w:val="24"/>
        </w:rPr>
      </w:pPr>
      <w:r w:rsidRPr="00C13B26">
        <w:rPr>
          <w:rFonts w:ascii="Times New Roman" w:hAnsi="Times New Roman" w:cs="Times New Roman"/>
          <w:sz w:val="24"/>
          <w:szCs w:val="24"/>
        </w:rPr>
        <w:t>ЦДТ «Паллада»</w:t>
      </w:r>
    </w:p>
    <w:p w:rsidR="009A78F3" w:rsidRPr="00C13B26" w:rsidRDefault="009A78F3" w:rsidP="00C13B26">
      <w:pPr>
        <w:spacing w:after="0" w:line="240" w:lineRule="auto"/>
        <w:ind w:firstLine="5760"/>
        <w:jc w:val="right"/>
        <w:rPr>
          <w:rFonts w:ascii="Times New Roman" w:hAnsi="Times New Roman" w:cs="Times New Roman"/>
          <w:sz w:val="24"/>
          <w:szCs w:val="24"/>
        </w:rPr>
      </w:pPr>
      <w:r w:rsidRPr="00C13B26">
        <w:rPr>
          <w:rFonts w:ascii="Times New Roman" w:hAnsi="Times New Roman" w:cs="Times New Roman"/>
          <w:sz w:val="24"/>
          <w:szCs w:val="24"/>
        </w:rPr>
        <w:t>на 2015 - 2020 годы</w:t>
      </w:r>
    </w:p>
    <w:p w:rsidR="009A78F3" w:rsidRPr="00C13B26" w:rsidRDefault="009A78F3" w:rsidP="00C13B26">
      <w:pPr>
        <w:spacing w:after="0" w:line="240" w:lineRule="auto"/>
        <w:rPr>
          <w:rFonts w:ascii="Times New Roman" w:hAnsi="Times New Roman" w:cs="Times New Roman"/>
          <w:sz w:val="24"/>
          <w:szCs w:val="24"/>
        </w:rPr>
      </w:pPr>
    </w:p>
    <w:p w:rsidR="009A78F3" w:rsidRPr="00C13B26" w:rsidRDefault="009A78F3"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ЦЕЛЕВЫЕ ПОКАЗАТЕЛИ</w:t>
      </w:r>
    </w:p>
    <w:p w:rsidR="009A78F3" w:rsidRPr="00C13B26" w:rsidRDefault="009A78F3"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 xml:space="preserve">эффективности Программы развития ЦДТ «Паллада» </w:t>
      </w:r>
    </w:p>
    <w:p w:rsidR="009A78F3" w:rsidRPr="00C13B26" w:rsidRDefault="009A78F3"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на 2015 – 2020 годы</w:t>
      </w:r>
    </w:p>
    <w:p w:rsidR="009A78F3" w:rsidRPr="00C13B26" w:rsidRDefault="009A78F3" w:rsidP="00C13B26">
      <w:pPr>
        <w:spacing w:after="0" w:line="240" w:lineRule="auto"/>
        <w:rPr>
          <w:rFonts w:ascii="Times New Roman" w:hAnsi="Times New Roman" w:cs="Times New Roman"/>
          <w:sz w:val="24"/>
          <w:szCs w:val="24"/>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35"/>
        <w:gridCol w:w="960"/>
        <w:gridCol w:w="720"/>
        <w:gridCol w:w="720"/>
        <w:gridCol w:w="720"/>
        <w:gridCol w:w="720"/>
        <w:gridCol w:w="720"/>
        <w:gridCol w:w="720"/>
      </w:tblGrid>
      <w:tr w:rsidR="00BB0147" w:rsidRPr="00C13B26" w:rsidTr="00BB0147">
        <w:trPr>
          <w:trHeight w:val="475"/>
        </w:trPr>
        <w:tc>
          <w:tcPr>
            <w:tcW w:w="468" w:type="dxa"/>
            <w:vMerge w:val="restart"/>
            <w:tcBorders>
              <w:top w:val="single" w:sz="4" w:space="0" w:color="auto"/>
              <w:left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 п/п</w:t>
            </w:r>
          </w:p>
        </w:tc>
        <w:tc>
          <w:tcPr>
            <w:tcW w:w="4035" w:type="dxa"/>
            <w:vMerge w:val="restart"/>
            <w:tcBorders>
              <w:top w:val="single" w:sz="4" w:space="0" w:color="auto"/>
              <w:left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b/>
                <w:sz w:val="24"/>
                <w:szCs w:val="24"/>
              </w:rPr>
            </w:pPr>
          </w:p>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Наименование показателя</w:t>
            </w:r>
          </w:p>
        </w:tc>
        <w:tc>
          <w:tcPr>
            <w:tcW w:w="960" w:type="dxa"/>
            <w:vMerge w:val="restart"/>
            <w:tcBorders>
              <w:top w:val="single" w:sz="4" w:space="0" w:color="auto"/>
              <w:left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Базо</w:t>
            </w:r>
          </w:p>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 xml:space="preserve">вые </w:t>
            </w:r>
            <w:r w:rsidRPr="00C13B26">
              <w:rPr>
                <w:rFonts w:ascii="Times New Roman" w:hAnsi="Times New Roman" w:cs="Times New Roman"/>
                <w:b/>
                <w:sz w:val="24"/>
                <w:szCs w:val="24"/>
              </w:rPr>
              <w:br/>
              <w:t xml:space="preserve">показатели </w:t>
            </w:r>
            <w:r w:rsidRPr="00C13B26">
              <w:rPr>
                <w:rFonts w:ascii="Times New Roman" w:hAnsi="Times New Roman" w:cs="Times New Roman"/>
                <w:b/>
                <w:sz w:val="24"/>
                <w:szCs w:val="24"/>
              </w:rPr>
              <w:br/>
              <w:t>2014 год</w:t>
            </w:r>
          </w:p>
        </w:tc>
        <w:tc>
          <w:tcPr>
            <w:tcW w:w="4320" w:type="dxa"/>
            <w:gridSpan w:val="6"/>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Целевые индикаторы</w:t>
            </w:r>
          </w:p>
        </w:tc>
      </w:tr>
      <w:tr w:rsidR="00BB0147" w:rsidRPr="00C13B26" w:rsidTr="00BB0147">
        <w:trPr>
          <w:trHeight w:val="973"/>
        </w:trPr>
        <w:tc>
          <w:tcPr>
            <w:tcW w:w="468" w:type="dxa"/>
            <w:vMerge/>
            <w:tcBorders>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p>
        </w:tc>
        <w:tc>
          <w:tcPr>
            <w:tcW w:w="4035" w:type="dxa"/>
            <w:vMerge/>
            <w:tcBorders>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b/>
                <w:sz w:val="24"/>
                <w:szCs w:val="24"/>
              </w:rPr>
            </w:pPr>
          </w:p>
        </w:tc>
        <w:tc>
          <w:tcPr>
            <w:tcW w:w="960" w:type="dxa"/>
            <w:vMerge/>
            <w:tcBorders>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2015 год</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2016 год</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2017 год</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2018</w:t>
            </w:r>
          </w:p>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год</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2019год</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b/>
                <w:sz w:val="24"/>
                <w:szCs w:val="24"/>
              </w:rPr>
            </w:pPr>
            <w:r w:rsidRPr="00C13B26">
              <w:rPr>
                <w:rFonts w:ascii="Times New Roman" w:hAnsi="Times New Roman" w:cs="Times New Roman"/>
                <w:b/>
                <w:sz w:val="24"/>
                <w:szCs w:val="24"/>
              </w:rPr>
              <w:t>2020 год</w:t>
            </w:r>
          </w:p>
        </w:tc>
      </w:tr>
      <w:tr w:rsidR="00BB0147" w:rsidRPr="00C13B26" w:rsidTr="00BB0147">
        <w:trPr>
          <w:trHeight w:val="698"/>
        </w:trPr>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Количество обучающихся среднего и старшего школьного возраста </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43%</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44%</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46%</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46%</w:t>
            </w:r>
          </w:p>
        </w:tc>
      </w:tr>
      <w:tr w:rsidR="00BB0147" w:rsidRPr="00C13B26" w:rsidTr="00BB0147">
        <w:trPr>
          <w:trHeight w:val="955"/>
        </w:trPr>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Число обучающихся в объединениях туристско-краеведческой направленности </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11,6%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15%</w:t>
            </w:r>
          </w:p>
        </w:tc>
      </w:tr>
      <w:tr w:rsidR="00BB0147" w:rsidRPr="00C13B26" w:rsidTr="00BB0147">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3.</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Число обучающихся в объединениях технического направления </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14,5%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18%</w:t>
            </w:r>
          </w:p>
        </w:tc>
      </w:tr>
      <w:tr w:rsidR="00BB0147" w:rsidRPr="00C13B26" w:rsidTr="00BB0147">
        <w:trPr>
          <w:trHeight w:val="896"/>
        </w:trPr>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Число воспитанников, участвующих в конкурсных мероприятиях различных уровней</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56,6%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58%</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62%</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67%</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70%</w:t>
            </w:r>
          </w:p>
        </w:tc>
      </w:tr>
      <w:tr w:rsidR="00BB0147" w:rsidRPr="00C13B26" w:rsidTr="00BB0147">
        <w:trPr>
          <w:trHeight w:val="896"/>
        </w:trPr>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Число победителей и призеров конкурсов различных уровней</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15%</w:t>
            </w:r>
          </w:p>
        </w:tc>
      </w:tr>
      <w:tr w:rsidR="00BB0147" w:rsidRPr="00C13B26" w:rsidTr="00BB0147">
        <w:trPr>
          <w:trHeight w:val="693"/>
        </w:trPr>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Число долгосрочных программ </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17,6%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28%</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30%</w:t>
            </w:r>
          </w:p>
        </w:tc>
      </w:tr>
      <w:tr w:rsidR="00BB0147" w:rsidRPr="00C13B26" w:rsidTr="00BB0147">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 xml:space="preserve">Охват курсовой подготовкой педагогических кадров </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80%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spacing w:after="0" w:line="240" w:lineRule="auto"/>
              <w:rPr>
                <w:rFonts w:ascii="Times New Roman" w:hAnsi="Times New Roman" w:cs="Times New Roman"/>
                <w:sz w:val="24"/>
                <w:szCs w:val="24"/>
              </w:rPr>
            </w:pPr>
            <w:r w:rsidRPr="00C13B26">
              <w:rPr>
                <w:rFonts w:ascii="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spacing w:after="0" w:line="240" w:lineRule="auto"/>
              <w:rPr>
                <w:rFonts w:ascii="Times New Roman" w:hAnsi="Times New Roman" w:cs="Times New Roman"/>
                <w:b/>
                <w:sz w:val="24"/>
                <w:szCs w:val="24"/>
              </w:rPr>
            </w:pPr>
            <w:r w:rsidRPr="00F13D3C">
              <w:rPr>
                <w:rFonts w:ascii="Times New Roman" w:hAnsi="Times New Roman" w:cs="Times New Roman"/>
                <w:b/>
                <w:sz w:val="24"/>
                <w:szCs w:val="24"/>
              </w:rPr>
              <w:t>100%</w:t>
            </w:r>
          </w:p>
        </w:tc>
      </w:tr>
      <w:tr w:rsidR="00BB0147" w:rsidRPr="00C13B26" w:rsidTr="00BB0147">
        <w:tc>
          <w:tcPr>
            <w:tcW w:w="468"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7.</w:t>
            </w:r>
          </w:p>
        </w:tc>
        <w:tc>
          <w:tcPr>
            <w:tcW w:w="4035"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sz w:val="24"/>
                <w:szCs w:val="24"/>
              </w:rPr>
              <w:t>Оснащение компьютерной техникой учебных кабинетов</w:t>
            </w:r>
          </w:p>
        </w:tc>
        <w:tc>
          <w:tcPr>
            <w:tcW w:w="96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54%</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54%</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63%</w:t>
            </w:r>
          </w:p>
        </w:tc>
        <w:tc>
          <w:tcPr>
            <w:tcW w:w="720" w:type="dxa"/>
            <w:tcBorders>
              <w:top w:val="single" w:sz="4" w:space="0" w:color="auto"/>
              <w:left w:val="single" w:sz="4" w:space="0" w:color="auto"/>
              <w:bottom w:val="single" w:sz="4" w:space="0" w:color="auto"/>
              <w:right w:val="single" w:sz="4" w:space="0" w:color="auto"/>
            </w:tcBorders>
          </w:tcPr>
          <w:p w:rsidR="00BB0147" w:rsidRPr="00C13B26" w:rsidRDefault="00BB0147"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BB0147" w:rsidRPr="00F13D3C" w:rsidRDefault="00BB0147"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65%</w:t>
            </w:r>
          </w:p>
        </w:tc>
      </w:tr>
      <w:tr w:rsidR="00743798" w:rsidRPr="00C13B26" w:rsidTr="00BB0147">
        <w:tc>
          <w:tcPr>
            <w:tcW w:w="468" w:type="dxa"/>
            <w:tcBorders>
              <w:top w:val="single" w:sz="4" w:space="0" w:color="auto"/>
              <w:left w:val="single" w:sz="4" w:space="0" w:color="auto"/>
              <w:bottom w:val="single" w:sz="4" w:space="0" w:color="auto"/>
              <w:right w:val="single" w:sz="4" w:space="0" w:color="auto"/>
            </w:tcBorders>
          </w:tcPr>
          <w:p w:rsidR="00743798" w:rsidRPr="00C13B26" w:rsidRDefault="00743798"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8.</w:t>
            </w:r>
          </w:p>
        </w:tc>
        <w:tc>
          <w:tcPr>
            <w:tcW w:w="4035" w:type="dxa"/>
            <w:tcBorders>
              <w:top w:val="single" w:sz="4" w:space="0" w:color="auto"/>
              <w:left w:val="single" w:sz="4" w:space="0" w:color="auto"/>
              <w:bottom w:val="single" w:sz="4" w:space="0" w:color="auto"/>
              <w:right w:val="single" w:sz="4" w:space="0" w:color="auto"/>
            </w:tcBorders>
          </w:tcPr>
          <w:p w:rsidR="00743798" w:rsidRPr="00C13B26" w:rsidRDefault="00743798" w:rsidP="00C13B26">
            <w:pPr>
              <w:widowControl w:val="0"/>
              <w:spacing w:after="0" w:line="240" w:lineRule="auto"/>
              <w:jc w:val="both"/>
              <w:rPr>
                <w:rFonts w:ascii="Times New Roman" w:hAnsi="Times New Roman" w:cs="Times New Roman"/>
                <w:sz w:val="24"/>
                <w:szCs w:val="24"/>
              </w:rPr>
            </w:pPr>
            <w:r w:rsidRPr="00C13B26">
              <w:rPr>
                <w:rFonts w:ascii="Times New Roman" w:hAnsi="Times New Roman" w:cs="Times New Roman"/>
                <w:color w:val="000000"/>
                <w:sz w:val="24"/>
                <w:szCs w:val="24"/>
              </w:rPr>
              <w:t>Количество педагогов, имеющих первую и высшую категорию</w:t>
            </w:r>
          </w:p>
        </w:tc>
        <w:tc>
          <w:tcPr>
            <w:tcW w:w="960" w:type="dxa"/>
            <w:tcBorders>
              <w:top w:val="single" w:sz="4" w:space="0" w:color="auto"/>
              <w:left w:val="single" w:sz="4" w:space="0" w:color="auto"/>
              <w:bottom w:val="single" w:sz="4" w:space="0" w:color="auto"/>
              <w:right w:val="single" w:sz="4" w:space="0" w:color="auto"/>
            </w:tcBorders>
          </w:tcPr>
          <w:p w:rsidR="00743798" w:rsidRPr="00F13D3C" w:rsidRDefault="00743798" w:rsidP="00C13B26">
            <w:pPr>
              <w:spacing w:after="0" w:line="240" w:lineRule="auto"/>
              <w:jc w:val="both"/>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51,8</w:t>
            </w:r>
            <w:r w:rsidRPr="00F13D3C">
              <w:rPr>
                <w:rFonts w:ascii="Times New Roman" w:hAnsi="Times New Roman" w:cs="Times New Roman"/>
                <w:b/>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A00DDE" w:rsidRDefault="00743798" w:rsidP="00617BB3">
            <w:pPr>
              <w:spacing w:before="120"/>
              <w:jc w:val="both"/>
              <w:rPr>
                <w:color w:val="000000"/>
                <w:sz w:val="24"/>
                <w:szCs w:val="24"/>
                <w:bdr w:val="none" w:sz="0" w:space="0" w:color="auto" w:frame="1"/>
              </w:rPr>
            </w:pPr>
            <w:r>
              <w:rPr>
                <w:color w:val="000000"/>
                <w:sz w:val="24"/>
                <w:szCs w:val="24"/>
                <w:bdr w:val="none" w:sz="0" w:space="0" w:color="auto" w:frame="1"/>
              </w:rPr>
              <w:t>51,8</w:t>
            </w:r>
            <w:r w:rsidRPr="00A00DDE">
              <w:rPr>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A00DDE" w:rsidRDefault="00743798" w:rsidP="00617BB3">
            <w:pPr>
              <w:spacing w:before="120"/>
              <w:jc w:val="both"/>
              <w:rPr>
                <w:color w:val="000000"/>
                <w:sz w:val="24"/>
                <w:szCs w:val="24"/>
                <w:bdr w:val="none" w:sz="0" w:space="0" w:color="auto" w:frame="1"/>
              </w:rPr>
            </w:pPr>
            <w:r>
              <w:rPr>
                <w:color w:val="000000"/>
                <w:sz w:val="24"/>
                <w:szCs w:val="24"/>
                <w:bdr w:val="none" w:sz="0" w:space="0" w:color="auto" w:frame="1"/>
              </w:rPr>
              <w:t>55,5</w:t>
            </w:r>
            <w:r w:rsidRPr="00A00DDE">
              <w:rPr>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A00DDE" w:rsidRDefault="00743798" w:rsidP="00617BB3">
            <w:pPr>
              <w:spacing w:before="120"/>
              <w:jc w:val="both"/>
              <w:rPr>
                <w:color w:val="000000"/>
                <w:sz w:val="24"/>
                <w:szCs w:val="24"/>
                <w:bdr w:val="none" w:sz="0" w:space="0" w:color="auto" w:frame="1"/>
              </w:rPr>
            </w:pPr>
            <w:r>
              <w:rPr>
                <w:color w:val="000000"/>
                <w:sz w:val="24"/>
                <w:szCs w:val="24"/>
                <w:bdr w:val="none" w:sz="0" w:space="0" w:color="auto" w:frame="1"/>
              </w:rPr>
              <w:t>63</w:t>
            </w:r>
            <w:r w:rsidRPr="00A00DDE">
              <w:rPr>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A00DDE" w:rsidRDefault="00743798" w:rsidP="00617BB3">
            <w:pPr>
              <w:spacing w:before="120"/>
              <w:jc w:val="both"/>
              <w:rPr>
                <w:color w:val="000000"/>
                <w:sz w:val="24"/>
                <w:szCs w:val="24"/>
                <w:bdr w:val="none" w:sz="0" w:space="0" w:color="auto" w:frame="1"/>
              </w:rPr>
            </w:pPr>
            <w:r>
              <w:rPr>
                <w:color w:val="000000"/>
                <w:sz w:val="24"/>
                <w:szCs w:val="24"/>
                <w:bdr w:val="none" w:sz="0" w:space="0" w:color="auto" w:frame="1"/>
              </w:rPr>
              <w:t>67</w:t>
            </w:r>
            <w:r w:rsidRPr="00A00DDE">
              <w:rPr>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A00DDE" w:rsidRDefault="00743798" w:rsidP="00617BB3">
            <w:pPr>
              <w:spacing w:before="120"/>
              <w:jc w:val="both"/>
              <w:rPr>
                <w:color w:val="000000"/>
                <w:sz w:val="24"/>
                <w:szCs w:val="24"/>
                <w:bdr w:val="none" w:sz="0" w:space="0" w:color="auto" w:frame="1"/>
              </w:rPr>
            </w:pPr>
            <w:r>
              <w:rPr>
                <w:color w:val="000000"/>
                <w:sz w:val="24"/>
                <w:szCs w:val="24"/>
                <w:bdr w:val="none" w:sz="0" w:space="0" w:color="auto" w:frame="1"/>
              </w:rPr>
              <w:t>81,4</w:t>
            </w:r>
            <w:r w:rsidRPr="00A00DDE">
              <w:rPr>
                <w:color w:val="000000"/>
                <w:sz w:val="24"/>
                <w:szCs w:val="24"/>
                <w:bdr w:val="none" w:sz="0" w:space="0" w:color="auto" w:frame="1"/>
              </w:rPr>
              <w:t>%</w:t>
            </w:r>
          </w:p>
        </w:tc>
        <w:tc>
          <w:tcPr>
            <w:tcW w:w="720" w:type="dxa"/>
            <w:tcBorders>
              <w:top w:val="single" w:sz="4" w:space="0" w:color="auto"/>
              <w:left w:val="single" w:sz="4" w:space="0" w:color="auto"/>
              <w:bottom w:val="single" w:sz="4" w:space="0" w:color="auto"/>
              <w:right w:val="single" w:sz="4" w:space="0" w:color="auto"/>
            </w:tcBorders>
          </w:tcPr>
          <w:p w:rsidR="00743798" w:rsidRPr="00743798" w:rsidRDefault="00743798" w:rsidP="00617BB3">
            <w:pPr>
              <w:rPr>
                <w:color w:val="000000"/>
                <w:sz w:val="10"/>
                <w:szCs w:val="24"/>
                <w:bdr w:val="none" w:sz="0" w:space="0" w:color="auto" w:frame="1"/>
              </w:rPr>
            </w:pPr>
          </w:p>
          <w:p w:rsidR="00743798" w:rsidRDefault="00743798" w:rsidP="00617BB3">
            <w:r w:rsidRPr="00BC0F08">
              <w:rPr>
                <w:color w:val="000000"/>
                <w:sz w:val="24"/>
                <w:szCs w:val="24"/>
                <w:bdr w:val="none" w:sz="0" w:space="0" w:color="auto" w:frame="1"/>
              </w:rPr>
              <w:t>81,4%</w:t>
            </w:r>
          </w:p>
        </w:tc>
      </w:tr>
      <w:tr w:rsidR="007A2081" w:rsidRPr="00C13B26" w:rsidTr="00BB0147">
        <w:tc>
          <w:tcPr>
            <w:tcW w:w="468"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9.</w:t>
            </w:r>
          </w:p>
        </w:tc>
        <w:tc>
          <w:tcPr>
            <w:tcW w:w="4035"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both"/>
              <w:rPr>
                <w:rFonts w:ascii="Times New Roman" w:hAnsi="Times New Roman" w:cs="Times New Roman"/>
                <w:color w:val="000000"/>
                <w:sz w:val="24"/>
                <w:szCs w:val="24"/>
              </w:rPr>
            </w:pPr>
            <w:r w:rsidRPr="00C13B26">
              <w:rPr>
                <w:rFonts w:ascii="Times New Roman" w:hAnsi="Times New Roman" w:cs="Times New Roman"/>
                <w:sz w:val="24"/>
                <w:szCs w:val="24"/>
              </w:rPr>
              <w:t xml:space="preserve">Количество педагогов с высшим или средне-специальным педагогическим образованием </w:t>
            </w:r>
          </w:p>
        </w:tc>
        <w:tc>
          <w:tcPr>
            <w:tcW w:w="960" w:type="dxa"/>
            <w:tcBorders>
              <w:top w:val="single" w:sz="4" w:space="0" w:color="auto"/>
              <w:left w:val="single" w:sz="4" w:space="0" w:color="auto"/>
              <w:bottom w:val="single" w:sz="4" w:space="0" w:color="auto"/>
              <w:right w:val="single" w:sz="4" w:space="0" w:color="auto"/>
            </w:tcBorders>
          </w:tcPr>
          <w:p w:rsidR="007A2081" w:rsidRPr="00F13D3C" w:rsidRDefault="007A2081"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59%</w:t>
            </w:r>
          </w:p>
        </w:tc>
        <w:tc>
          <w:tcPr>
            <w:tcW w:w="720"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70%</w:t>
            </w:r>
          </w:p>
        </w:tc>
        <w:tc>
          <w:tcPr>
            <w:tcW w:w="720" w:type="dxa"/>
            <w:tcBorders>
              <w:top w:val="single" w:sz="4" w:space="0" w:color="auto"/>
              <w:left w:val="single" w:sz="4" w:space="0" w:color="auto"/>
              <w:bottom w:val="single" w:sz="4" w:space="0" w:color="auto"/>
              <w:right w:val="single" w:sz="4" w:space="0" w:color="auto"/>
            </w:tcBorders>
          </w:tcPr>
          <w:p w:rsidR="007A2081" w:rsidRPr="00C13B26" w:rsidRDefault="007A2081" w:rsidP="00C13B26">
            <w:pPr>
              <w:widowControl w:val="0"/>
              <w:spacing w:after="0" w:line="240" w:lineRule="auto"/>
              <w:jc w:val="center"/>
              <w:rPr>
                <w:rFonts w:ascii="Times New Roman" w:hAnsi="Times New Roman" w:cs="Times New Roman"/>
                <w:sz w:val="24"/>
                <w:szCs w:val="24"/>
              </w:rPr>
            </w:pPr>
            <w:r w:rsidRPr="00C13B26">
              <w:rPr>
                <w:rFonts w:ascii="Times New Roman" w:hAnsi="Times New Roman" w:cs="Times New Roman"/>
                <w:sz w:val="24"/>
                <w:szCs w:val="24"/>
              </w:rPr>
              <w:t>78%</w:t>
            </w:r>
          </w:p>
        </w:tc>
        <w:tc>
          <w:tcPr>
            <w:tcW w:w="720" w:type="dxa"/>
            <w:tcBorders>
              <w:top w:val="single" w:sz="4" w:space="0" w:color="auto"/>
              <w:left w:val="single" w:sz="4" w:space="0" w:color="auto"/>
              <w:bottom w:val="single" w:sz="4" w:space="0" w:color="auto"/>
              <w:right w:val="single" w:sz="4" w:space="0" w:color="auto"/>
            </w:tcBorders>
          </w:tcPr>
          <w:p w:rsidR="007A2081" w:rsidRPr="00F13D3C" w:rsidRDefault="007A2081" w:rsidP="00C13B26">
            <w:pPr>
              <w:widowControl w:val="0"/>
              <w:spacing w:after="0" w:line="240" w:lineRule="auto"/>
              <w:jc w:val="center"/>
              <w:rPr>
                <w:rFonts w:ascii="Times New Roman" w:hAnsi="Times New Roman" w:cs="Times New Roman"/>
                <w:b/>
                <w:sz w:val="24"/>
                <w:szCs w:val="24"/>
              </w:rPr>
            </w:pPr>
            <w:r w:rsidRPr="00F13D3C">
              <w:rPr>
                <w:rFonts w:ascii="Times New Roman" w:hAnsi="Times New Roman" w:cs="Times New Roman"/>
                <w:b/>
                <w:sz w:val="24"/>
                <w:szCs w:val="24"/>
              </w:rPr>
              <w:t>78%</w:t>
            </w:r>
          </w:p>
        </w:tc>
      </w:tr>
    </w:tbl>
    <w:p w:rsidR="009A78F3" w:rsidRPr="00C13B26" w:rsidRDefault="009A78F3" w:rsidP="00C13B26">
      <w:pPr>
        <w:tabs>
          <w:tab w:val="left" w:pos="0"/>
        </w:tabs>
        <w:spacing w:after="0" w:line="240" w:lineRule="auto"/>
        <w:jc w:val="both"/>
        <w:rPr>
          <w:rFonts w:ascii="Times New Roman" w:eastAsia="Times New Roman" w:hAnsi="Times New Roman" w:cs="Times New Roman"/>
          <w:sz w:val="24"/>
          <w:szCs w:val="24"/>
        </w:rPr>
      </w:pPr>
    </w:p>
    <w:p w:rsidR="00C13B26" w:rsidRDefault="009A78F3" w:rsidP="00C13B26">
      <w:pPr>
        <w:spacing w:after="0" w:line="240" w:lineRule="auto"/>
        <w:ind w:firstLine="11340"/>
        <w:rPr>
          <w:rFonts w:ascii="Times New Roman" w:hAnsi="Times New Roman" w:cs="Times New Roman"/>
          <w:sz w:val="24"/>
          <w:szCs w:val="24"/>
        </w:rPr>
      </w:pPr>
      <w:r w:rsidRPr="00C13B26">
        <w:rPr>
          <w:rFonts w:ascii="Times New Roman" w:hAnsi="Times New Roman" w:cs="Times New Roman"/>
          <w:sz w:val="24"/>
          <w:szCs w:val="24"/>
        </w:rPr>
        <w:t>П</w:t>
      </w: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C13B26" w:rsidRDefault="00C13B26" w:rsidP="00C13B26">
      <w:pPr>
        <w:spacing w:after="0" w:line="240" w:lineRule="auto"/>
        <w:ind w:firstLine="11340"/>
        <w:rPr>
          <w:rFonts w:ascii="Times New Roman" w:hAnsi="Times New Roman" w:cs="Times New Roman"/>
          <w:sz w:val="24"/>
          <w:szCs w:val="24"/>
        </w:rPr>
      </w:pPr>
    </w:p>
    <w:p w:rsidR="009A78F3" w:rsidRPr="00C13B26" w:rsidRDefault="009A78F3" w:rsidP="00C13B26">
      <w:pPr>
        <w:spacing w:after="0" w:line="240" w:lineRule="auto"/>
        <w:jc w:val="center"/>
        <w:rPr>
          <w:rFonts w:ascii="Times New Roman" w:hAnsi="Times New Roman" w:cs="Times New Roman"/>
          <w:color w:val="000000"/>
          <w:sz w:val="24"/>
          <w:szCs w:val="24"/>
        </w:rPr>
      </w:pPr>
    </w:p>
    <w:p w:rsidR="009A78F3" w:rsidRPr="00C13B26" w:rsidRDefault="009A78F3" w:rsidP="00C13B26">
      <w:pPr>
        <w:spacing w:after="0" w:line="240" w:lineRule="auto"/>
        <w:jc w:val="center"/>
        <w:rPr>
          <w:rFonts w:ascii="Times New Roman" w:hAnsi="Times New Roman" w:cs="Times New Roman"/>
          <w:color w:val="000000"/>
          <w:sz w:val="24"/>
          <w:szCs w:val="24"/>
        </w:rPr>
      </w:pPr>
    </w:p>
    <w:p w:rsidR="00C13B26" w:rsidRDefault="00C13B26" w:rsidP="00C13B26">
      <w:pPr>
        <w:spacing w:after="0" w:line="240" w:lineRule="auto"/>
        <w:jc w:val="right"/>
        <w:rPr>
          <w:rFonts w:ascii="Times New Roman" w:hAnsi="Times New Roman" w:cs="Times New Roman"/>
          <w:color w:val="000000"/>
          <w:sz w:val="24"/>
          <w:szCs w:val="24"/>
        </w:rPr>
      </w:pPr>
    </w:p>
    <w:p w:rsidR="00C13B26" w:rsidRPr="00C13B26" w:rsidRDefault="00C13B26" w:rsidP="00C13B26">
      <w:pPr>
        <w:rPr>
          <w:rFonts w:ascii="Times New Roman" w:hAnsi="Times New Roman" w:cs="Times New Roman"/>
          <w:sz w:val="24"/>
          <w:szCs w:val="24"/>
        </w:rPr>
      </w:pPr>
    </w:p>
    <w:p w:rsidR="00C13B26" w:rsidRPr="00C13B26" w:rsidRDefault="0060780D" w:rsidP="00C13B26">
      <w:pPr>
        <w:rPr>
          <w:rFonts w:ascii="Times New Roman" w:hAnsi="Times New Roman" w:cs="Times New Roman"/>
          <w:sz w:val="24"/>
          <w:szCs w:val="24"/>
        </w:rPr>
      </w:pPr>
      <w:r w:rsidRPr="0060780D">
        <w:rPr>
          <w:rFonts w:ascii="Times New Roman" w:hAnsi="Times New Roman" w:cs="Times New Roman"/>
          <w:color w:val="000000"/>
          <w:sz w:val="24"/>
          <w:szCs w:val="24"/>
        </w:rPr>
      </w:r>
      <w:r w:rsidRPr="0060780D">
        <w:rPr>
          <w:rFonts w:ascii="Times New Roman" w:hAnsi="Times New Roman" w:cs="Times New Roman"/>
          <w:color w:val="000000"/>
          <w:sz w:val="24"/>
          <w:szCs w:val="24"/>
        </w:rPr>
        <w:pict>
          <v:group id="_x0000_s1093" editas="canvas" style="width:693pt;height:351pt;mso-position-horizontal-relative:char;mso-position-vertical-relative:line" coordorigin="3538,1411" coordsize="6930,35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3538;top:1411;width:6930;height:3510" o:preferrelative="f">
              <v:fill o:detectmouseclick="t"/>
              <v:path o:extrusionok="t" o:connecttype="none"/>
              <o:lock v:ext="edit" text="t"/>
            </v:shape>
            <v:oval id="_x0000_s1095" style="position:absolute;left:6238;top:3121;width:1980;height:900;flip:y">
              <v:textbox style="mso-next-textbox:#_x0000_s1095">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 xml:space="preserve">ЦДТ </w:t>
                    </w:r>
                  </w:p>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«Паллада»</w:t>
                    </w:r>
                  </w:p>
                </w:txbxContent>
              </v:textbox>
            </v:oval>
            <v:rect id="_x0000_s1096" style="position:absolute;left:4798;top:1951;width:1350;height:450">
              <v:textbox style="mso-next-textbox:#_x0000_s1096">
                <w:txbxContent>
                  <w:p w:rsidR="003565AD" w:rsidRPr="002E4C6F" w:rsidRDefault="003565AD" w:rsidP="00BD669E">
                    <w:pPr>
                      <w:jc w:val="center"/>
                      <w:rPr>
                        <w:rFonts w:ascii="Times New Roman" w:hAnsi="Times New Roman"/>
                        <w:sz w:val="28"/>
                        <w:szCs w:val="28"/>
                      </w:rPr>
                    </w:pPr>
                    <w:r>
                      <w:rPr>
                        <w:rFonts w:ascii="Times New Roman" w:hAnsi="Times New Roman"/>
                        <w:sz w:val="28"/>
                        <w:szCs w:val="28"/>
                      </w:rPr>
                      <w:t>ДОСААФ</w:t>
                    </w:r>
                  </w:p>
                </w:txbxContent>
              </v:textbox>
            </v:rect>
            <v:rect id="_x0000_s1097" style="position:absolute;left:6598;top:1951;width:1350;height:450">
              <v:textbox style="mso-next-textbox:#_x0000_s1097">
                <w:txbxContent>
                  <w:p w:rsidR="003565AD" w:rsidRPr="00BD669E" w:rsidRDefault="003565AD" w:rsidP="00BD669E">
                    <w:pPr>
                      <w:jc w:val="center"/>
                      <w:rPr>
                        <w:rFonts w:ascii="Times New Roman" w:hAnsi="Times New Roman" w:cs="Times New Roman"/>
                        <w:sz w:val="24"/>
                        <w:szCs w:val="28"/>
                      </w:rPr>
                    </w:pPr>
                    <w:r w:rsidRPr="00BD669E">
                      <w:rPr>
                        <w:rFonts w:ascii="Times New Roman" w:hAnsi="Times New Roman" w:cs="Times New Roman"/>
                        <w:sz w:val="24"/>
                        <w:szCs w:val="28"/>
                      </w:rPr>
                      <w:t>Реабилитационный центр</w:t>
                    </w:r>
                    <w:r>
                      <w:rPr>
                        <w:rFonts w:ascii="Times New Roman" w:hAnsi="Times New Roman" w:cs="Times New Roman"/>
                        <w:sz w:val="24"/>
                        <w:szCs w:val="28"/>
                      </w:rPr>
                      <w:t xml:space="preserve"> (инвалиды)</w:t>
                    </w:r>
                  </w:p>
                </w:txbxContent>
              </v:textbox>
            </v:rect>
            <v:rect id="_x0000_s1098" style="position:absolute;left:8398;top:1951;width:1170;height:540">
              <v:textbox style="mso-next-textbox:#_x0000_s1098">
                <w:txbxContent>
                  <w:p w:rsidR="003565AD" w:rsidRPr="002E4C6F" w:rsidRDefault="003565AD" w:rsidP="00BD669E">
                    <w:pPr>
                      <w:spacing w:line="240" w:lineRule="auto"/>
                      <w:jc w:val="center"/>
                      <w:rPr>
                        <w:rFonts w:ascii="Times New Roman" w:hAnsi="Times New Roman"/>
                        <w:sz w:val="28"/>
                        <w:szCs w:val="28"/>
                      </w:rPr>
                    </w:pPr>
                    <w:r w:rsidRPr="002E4C6F">
                      <w:rPr>
                        <w:rFonts w:ascii="Times New Roman" w:hAnsi="Times New Roman"/>
                        <w:sz w:val="28"/>
                        <w:szCs w:val="28"/>
                      </w:rPr>
                      <w:t xml:space="preserve">Библиотека </w:t>
                    </w:r>
                  </w:p>
                  <w:p w:rsidR="003565AD" w:rsidRPr="002E4C6F" w:rsidRDefault="003565AD" w:rsidP="00BD669E">
                    <w:pPr>
                      <w:spacing w:line="240" w:lineRule="auto"/>
                      <w:jc w:val="center"/>
                      <w:rPr>
                        <w:rFonts w:ascii="Times New Roman" w:hAnsi="Times New Roman"/>
                        <w:sz w:val="28"/>
                        <w:szCs w:val="28"/>
                      </w:rPr>
                    </w:pPr>
                    <w:r w:rsidRPr="002E4C6F">
                      <w:rPr>
                        <w:rFonts w:ascii="Times New Roman" w:hAnsi="Times New Roman"/>
                        <w:sz w:val="28"/>
                        <w:szCs w:val="28"/>
                      </w:rPr>
                      <w:t>им. Горького</w:t>
                    </w:r>
                  </w:p>
                </w:txbxContent>
              </v:textbox>
            </v:rect>
            <v:rect id="_x0000_s1099" style="position:absolute;left:4168;top:2761;width:1170;height:360">
              <v:textbox style="mso-next-textbox:#_x0000_s1099">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ДШИ № 1</w:t>
                    </w:r>
                  </w:p>
                </w:txbxContent>
              </v:textbox>
            </v:rect>
            <v:rect id="_x0000_s1100" style="position:absolute;left:4168;top:3301;width:1080;height:450">
              <v:textbox style="mso-next-textbox:#_x0000_s1100">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Совет ветеранов</w:t>
                    </w:r>
                  </w:p>
                </w:txbxContent>
              </v:textbox>
            </v:rect>
            <v:rect id="_x0000_s1101" style="position:absolute;left:4258;top:4381;width:1080;height:360">
              <v:textbox style="mso-next-textbox:#_x0000_s1101">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ДЮСШ</w:t>
                    </w:r>
                  </w:p>
                </w:txbxContent>
              </v:textbox>
            </v:rect>
            <v:rect id="_x0000_s1102" style="position:absolute;left:8938;top:2671;width:1080;height:540">
              <v:textbox style="mso-next-textbox:#_x0000_s1102">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Краеведческий музей</w:t>
                    </w:r>
                  </w:p>
                </w:txbxContent>
              </v:textbox>
            </v:rect>
            <v:rect id="_x0000_s1103" style="position:absolute;left:8938;top:3301;width:1455;height:450">
              <v:textbox style="mso-next-textbox:#_x0000_s1103">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Отдел по молодежной политике района</w:t>
                    </w:r>
                  </w:p>
                </w:txbxContent>
              </v:textbox>
            </v:rect>
            <v:rect id="_x0000_s1104" style="position:absolute;left:8938;top:3931;width:1170;height:450">
              <v:textbox style="mso-next-textbox:#_x0000_s1104">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Районный отдел культуры</w:t>
                    </w:r>
                  </w:p>
                </w:txbxContent>
              </v:textbox>
            </v:rect>
            <v:rect id="_x0000_s1105" style="position:absolute;left:6058;top:4471;width:1350;height:450">
              <v:textbox style="mso-next-textbox:#_x0000_s1105">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Заповедник «Ботчинский»</w:t>
                    </w:r>
                  </w:p>
                </w:txbxContent>
              </v:textbox>
            </v:rect>
            <v:rect id="_x0000_s1106" style="position:absolute;left:8938;top:4471;width:1170;height:450">
              <v:textbox style="mso-next-textbox:#_x0000_s1106">
                <w:txbxContent>
                  <w:p w:rsidR="003565AD" w:rsidRPr="002E4C6F" w:rsidRDefault="003565AD" w:rsidP="00BD669E">
                    <w:pPr>
                      <w:jc w:val="center"/>
                      <w:rPr>
                        <w:rFonts w:ascii="Times New Roman" w:hAnsi="Times New Roman"/>
                        <w:sz w:val="28"/>
                        <w:szCs w:val="28"/>
                      </w:rPr>
                    </w:pPr>
                    <w:r w:rsidRPr="002E4C6F">
                      <w:rPr>
                        <w:rFonts w:ascii="Times New Roman" w:hAnsi="Times New Roman"/>
                        <w:sz w:val="28"/>
                        <w:szCs w:val="28"/>
                      </w:rPr>
                      <w:t>ГИБДД</w:t>
                    </w:r>
                  </w:p>
                </w:txbxContent>
              </v:textbox>
            </v:rect>
            <v:line id="_x0000_s1107" style="position:absolute;flip:y" from="7228,2491" to="7228,3121">
              <v:stroke endarrow="block"/>
            </v:line>
            <v:line id="_x0000_s1108" style="position:absolute;flip:y" from="7768,2491" to="8578,3211">
              <v:stroke endarrow="block"/>
            </v:line>
            <v:line id="_x0000_s1109" style="position:absolute;flip:x y" from="5788,2491" to="6688,3211">
              <v:stroke endarrow="block"/>
            </v:line>
            <v:line id="_x0000_s1110" style="position:absolute;flip:x y" from="5428,3031" to="6418,3301">
              <v:stroke endarrow="block"/>
            </v:line>
            <v:line id="_x0000_s1111" style="position:absolute;flip:x" from="5338,3571" to="6238,3571">
              <v:stroke endarrow="block"/>
            </v:line>
            <v:line id="_x0000_s1112" style="position:absolute;flip:x" from="5338,3852" to="6328,4291">
              <v:stroke endarrow="block"/>
            </v:line>
            <v:line id="_x0000_s1113" style="position:absolute" from="6868,4021" to="6869,4381">
              <v:stroke endarrow="block"/>
            </v:line>
            <v:line id="_x0000_s1114" style="position:absolute" from="7858,3931" to="8578,4381">
              <v:stroke endarrow="block"/>
            </v:line>
            <v:line id="_x0000_s1115" style="position:absolute;flip:y" from="8038,3031" to="8848,3301">
              <v:stroke endarrow="block"/>
            </v:line>
            <v:line id="_x0000_s1116" style="position:absolute" from="8218,3571" to="8758,3571">
              <v:stroke endarrow="block"/>
            </v:line>
            <v:line id="_x0000_s1117" style="position:absolute" from="8128,3751" to="8848,4111">
              <v:stroke endarrow="block"/>
            </v:lin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18" type="#_x0000_t53" style="position:absolute;left:4708;top:1411;width:5040;height:360">
              <v:textbox style="mso-next-textbox:#_x0000_s1118">
                <w:txbxContent>
                  <w:p w:rsidR="003565AD" w:rsidRPr="006528F4" w:rsidRDefault="003565AD" w:rsidP="00BD669E">
                    <w:pPr>
                      <w:jc w:val="center"/>
                      <w:rPr>
                        <w:rFonts w:ascii="Times New Roman" w:hAnsi="Times New Roman"/>
                        <w:sz w:val="28"/>
                        <w:szCs w:val="28"/>
                      </w:rPr>
                    </w:pPr>
                    <w:r w:rsidRPr="006528F4">
                      <w:rPr>
                        <w:rFonts w:ascii="Times New Roman" w:hAnsi="Times New Roman"/>
                        <w:sz w:val="28"/>
                        <w:szCs w:val="28"/>
                      </w:rPr>
                      <w:t xml:space="preserve">Взаимодействие с учреждениями </w:t>
                    </w:r>
                  </w:p>
                  <w:p w:rsidR="003565AD" w:rsidRDefault="003565AD" w:rsidP="00BD669E">
                    <w:pPr>
                      <w:jc w:val="center"/>
                    </w:pPr>
                    <w:r>
                      <w:t>города и района</w:t>
                    </w:r>
                  </w:p>
                </w:txbxContent>
              </v:textbox>
            </v:shape>
            <v:rect id="_x0000_s1119" style="position:absolute;left:7469;top:4111;width:1289;height:810">
              <v:textbox style="mso-next-textbox:#_x0000_s1119">
                <w:txbxContent>
                  <w:p w:rsidR="003565AD" w:rsidRPr="00BD669E" w:rsidRDefault="003565AD" w:rsidP="00BD669E">
                    <w:pPr>
                      <w:spacing w:after="0" w:line="240" w:lineRule="auto"/>
                      <w:jc w:val="center"/>
                      <w:rPr>
                        <w:rFonts w:ascii="Times New Roman" w:hAnsi="Times New Roman"/>
                        <w:sz w:val="24"/>
                        <w:szCs w:val="28"/>
                      </w:rPr>
                    </w:pPr>
                    <w:r w:rsidRPr="00BD669E">
                      <w:rPr>
                        <w:rFonts w:ascii="Times New Roman" w:hAnsi="Times New Roman"/>
                        <w:sz w:val="24"/>
                        <w:szCs w:val="28"/>
                      </w:rPr>
                      <w:t>Образовательные организации</w:t>
                    </w:r>
                  </w:p>
                  <w:p w:rsidR="003565AD" w:rsidRPr="00BD669E" w:rsidRDefault="003565AD" w:rsidP="00BD669E">
                    <w:pPr>
                      <w:spacing w:after="0" w:line="240" w:lineRule="auto"/>
                      <w:jc w:val="center"/>
                      <w:rPr>
                        <w:rFonts w:ascii="Times New Roman" w:hAnsi="Times New Roman"/>
                        <w:sz w:val="24"/>
                        <w:szCs w:val="28"/>
                      </w:rPr>
                    </w:pPr>
                    <w:r w:rsidRPr="00BD669E">
                      <w:rPr>
                        <w:rFonts w:ascii="Times New Roman" w:hAnsi="Times New Roman"/>
                        <w:sz w:val="24"/>
                        <w:szCs w:val="28"/>
                      </w:rPr>
                      <w:t>ДОУ, школы, коррекционная школа интернат</w:t>
                    </w:r>
                  </w:p>
                </w:txbxContent>
              </v:textbox>
            </v:rect>
            <w10:wrap type="none"/>
            <w10:anchorlock/>
          </v:group>
        </w:pict>
      </w:r>
    </w:p>
    <w:p w:rsidR="00C13B26" w:rsidRPr="00C13B26" w:rsidRDefault="00C13B26" w:rsidP="00C13B26">
      <w:pPr>
        <w:rPr>
          <w:rFonts w:ascii="Times New Roman" w:hAnsi="Times New Roman" w:cs="Times New Roman"/>
          <w:sz w:val="24"/>
          <w:szCs w:val="24"/>
        </w:rPr>
      </w:pPr>
    </w:p>
    <w:p w:rsidR="00C13B26" w:rsidRPr="00C13B26" w:rsidRDefault="00C13B26" w:rsidP="00C13B26">
      <w:pPr>
        <w:rPr>
          <w:rFonts w:ascii="Times New Roman" w:hAnsi="Times New Roman" w:cs="Times New Roman"/>
          <w:sz w:val="24"/>
          <w:szCs w:val="24"/>
        </w:rPr>
      </w:pPr>
    </w:p>
    <w:p w:rsidR="00C13B26" w:rsidRDefault="00C13B26" w:rsidP="00C13B26">
      <w:pPr>
        <w:rPr>
          <w:rFonts w:ascii="Times New Roman" w:hAnsi="Times New Roman" w:cs="Times New Roman"/>
          <w:sz w:val="24"/>
          <w:szCs w:val="24"/>
        </w:rPr>
      </w:pPr>
    </w:p>
    <w:p w:rsidR="00C13B26" w:rsidRDefault="00C13B26" w:rsidP="00C13B26">
      <w:pPr>
        <w:tabs>
          <w:tab w:val="left" w:pos="1384"/>
        </w:tabs>
        <w:rPr>
          <w:rFonts w:ascii="Times New Roman" w:hAnsi="Times New Roman" w:cs="Times New Roman"/>
          <w:sz w:val="24"/>
          <w:szCs w:val="24"/>
        </w:rPr>
      </w:pPr>
      <w:r>
        <w:rPr>
          <w:rFonts w:ascii="Times New Roman" w:hAnsi="Times New Roman" w:cs="Times New Roman"/>
          <w:sz w:val="24"/>
          <w:szCs w:val="24"/>
        </w:rPr>
        <w:tab/>
      </w:r>
    </w:p>
    <w:p w:rsidR="009A78F3" w:rsidRPr="00C13B26" w:rsidRDefault="009A78F3" w:rsidP="00C13B26">
      <w:pPr>
        <w:rPr>
          <w:rFonts w:ascii="Times New Roman" w:hAnsi="Times New Roman" w:cs="Times New Roman"/>
          <w:sz w:val="24"/>
          <w:szCs w:val="24"/>
        </w:rPr>
        <w:sectPr w:rsidR="009A78F3" w:rsidRPr="00C13B26" w:rsidSect="00BD669E">
          <w:pgSz w:w="11906" w:h="16838"/>
          <w:pgMar w:top="851" w:right="1134" w:bottom="1701" w:left="1134" w:header="709" w:footer="709" w:gutter="0"/>
          <w:cols w:space="708"/>
          <w:docGrid w:linePitch="360"/>
        </w:sectPr>
      </w:pPr>
    </w:p>
    <w:p w:rsidR="005B58BD" w:rsidRPr="00C13B26" w:rsidRDefault="005B58BD" w:rsidP="00C13B26">
      <w:pPr>
        <w:spacing w:after="0" w:line="240" w:lineRule="auto"/>
        <w:jc w:val="both"/>
        <w:rPr>
          <w:rFonts w:ascii="Times New Roman" w:eastAsia="Times New Roman" w:hAnsi="Times New Roman" w:cs="Times New Roman"/>
          <w:sz w:val="24"/>
          <w:szCs w:val="24"/>
        </w:rPr>
      </w:pPr>
    </w:p>
    <w:p w:rsidR="0025511E" w:rsidRPr="00C13B26" w:rsidRDefault="0025511E" w:rsidP="00C13B26">
      <w:pPr>
        <w:tabs>
          <w:tab w:val="left" w:pos="540"/>
        </w:tabs>
        <w:spacing w:after="0" w:line="240" w:lineRule="auto"/>
        <w:ind w:left="540" w:hanging="540"/>
        <w:jc w:val="both"/>
        <w:rPr>
          <w:rFonts w:ascii="Times New Roman" w:hAnsi="Times New Roman" w:cs="Times New Roman"/>
          <w:b/>
          <w:color w:val="000000"/>
          <w:sz w:val="24"/>
          <w:szCs w:val="24"/>
        </w:rPr>
      </w:pPr>
    </w:p>
    <w:p w:rsidR="0025511E" w:rsidRPr="00C13B26" w:rsidRDefault="0025511E" w:rsidP="00C13B26">
      <w:pPr>
        <w:pStyle w:val="Default"/>
        <w:ind w:firstLine="708"/>
        <w:jc w:val="both"/>
        <w:rPr>
          <w:lang w:val="ru-RU"/>
        </w:rPr>
      </w:pPr>
    </w:p>
    <w:sectPr w:rsidR="0025511E" w:rsidRPr="00C13B26" w:rsidSect="00BE613E">
      <w:headerReference w:type="default" r:id="rId12"/>
      <w:footerReference w:type="even" r:id="rId13"/>
      <w:footerReference w:type="default" r:id="rId14"/>
      <w:pgSz w:w="11907" w:h="16839" w:code="9"/>
      <w:pgMar w:top="1134" w:right="567" w:bottom="1134" w:left="1701" w:header="624"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1E" w:rsidRDefault="00A2071E" w:rsidP="00922C0B">
      <w:pPr>
        <w:spacing w:after="0" w:line="240" w:lineRule="auto"/>
      </w:pPr>
      <w:r>
        <w:separator/>
      </w:r>
    </w:p>
  </w:endnote>
  <w:endnote w:type="continuationSeparator" w:id="1">
    <w:p w:rsidR="00A2071E" w:rsidRDefault="00A2071E" w:rsidP="00922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D" w:rsidRPr="00DD134D" w:rsidRDefault="003565AD" w:rsidP="00BE613E">
    <w:pPr>
      <w:pStyle w:val="a4"/>
      <w:framePr w:wrap="around" w:vAnchor="text" w:hAnchor="margin" w:xAlign="right" w:y="1"/>
      <w:rPr>
        <w:rStyle w:val="a6"/>
        <w:sz w:val="23"/>
        <w:szCs w:val="23"/>
      </w:rPr>
    </w:pPr>
    <w:r w:rsidRPr="00DD134D">
      <w:rPr>
        <w:rStyle w:val="a6"/>
        <w:sz w:val="23"/>
        <w:szCs w:val="23"/>
      </w:rPr>
      <w:fldChar w:fldCharType="begin"/>
    </w:r>
    <w:r w:rsidRPr="00DD134D">
      <w:rPr>
        <w:rStyle w:val="a6"/>
        <w:sz w:val="23"/>
        <w:szCs w:val="23"/>
      </w:rPr>
      <w:instrText xml:space="preserve">PAGE  </w:instrText>
    </w:r>
    <w:r w:rsidRPr="00DD134D">
      <w:rPr>
        <w:rStyle w:val="a6"/>
        <w:sz w:val="23"/>
        <w:szCs w:val="23"/>
      </w:rPr>
      <w:fldChar w:fldCharType="separate"/>
    </w:r>
    <w:r w:rsidRPr="00DD134D">
      <w:rPr>
        <w:rStyle w:val="a6"/>
        <w:noProof/>
        <w:sz w:val="23"/>
        <w:szCs w:val="23"/>
      </w:rPr>
      <w:t>6</w:t>
    </w:r>
    <w:r w:rsidRPr="00DD134D">
      <w:rPr>
        <w:rStyle w:val="a6"/>
        <w:sz w:val="23"/>
        <w:szCs w:val="23"/>
      </w:rPr>
      <w:fldChar w:fldCharType="end"/>
    </w:r>
  </w:p>
  <w:p w:rsidR="003565AD" w:rsidRPr="00DD134D" w:rsidRDefault="003565AD" w:rsidP="00BE613E">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D" w:rsidRPr="00DD134D" w:rsidRDefault="003565AD" w:rsidP="00BE613E">
    <w:pPr>
      <w:pStyle w:val="a4"/>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1E" w:rsidRDefault="00A2071E" w:rsidP="00922C0B">
      <w:pPr>
        <w:spacing w:after="0" w:line="240" w:lineRule="auto"/>
      </w:pPr>
      <w:r>
        <w:separator/>
      </w:r>
    </w:p>
  </w:footnote>
  <w:footnote w:type="continuationSeparator" w:id="1">
    <w:p w:rsidR="00A2071E" w:rsidRDefault="00A2071E" w:rsidP="00922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D" w:rsidRDefault="003565AD">
    <w:pPr>
      <w:pStyle w:val="af4"/>
      <w:jc w:val="center"/>
    </w:pPr>
    <w:fldSimple w:instr="PAGE   \* MERGEFORMAT">
      <w:r>
        <w:rPr>
          <w:noProof/>
        </w:rPr>
        <w:t>37</w:t>
      </w:r>
    </w:fldSimple>
  </w:p>
  <w:p w:rsidR="003565AD" w:rsidRDefault="003565A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65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216C"/>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901F6C"/>
    <w:multiLevelType w:val="multilevel"/>
    <w:tmpl w:val="666827FC"/>
    <w:lvl w:ilvl="0">
      <w:start w:val="6"/>
      <w:numFmt w:val="decimal"/>
      <w:lvlText w:val="%1."/>
      <w:lvlJc w:val="left"/>
      <w:pPr>
        <w:ind w:left="360" w:hanging="360"/>
      </w:pPr>
      <w:rPr>
        <w:rFonts w:hint="default"/>
      </w:rPr>
    </w:lvl>
    <w:lvl w:ilvl="1">
      <w:start w:val="1"/>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7665" w:hanging="108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0659" w:hanging="1440"/>
      </w:pPr>
      <w:rPr>
        <w:rFonts w:hint="default"/>
      </w:rPr>
    </w:lvl>
    <w:lvl w:ilvl="8">
      <w:start w:val="1"/>
      <w:numFmt w:val="decimal"/>
      <w:lvlText w:val="%1.%2.%3.%4.%5.%6.%7.%8.%9."/>
      <w:lvlJc w:val="left"/>
      <w:pPr>
        <w:ind w:left="12336" w:hanging="1800"/>
      </w:pPr>
      <w:rPr>
        <w:rFonts w:hint="default"/>
      </w:rPr>
    </w:lvl>
  </w:abstractNum>
  <w:abstractNum w:abstractNumId="3">
    <w:nsid w:val="0A242FFA"/>
    <w:multiLevelType w:val="multilevel"/>
    <w:tmpl w:val="310A9604"/>
    <w:lvl w:ilvl="0">
      <w:start w:val="1"/>
      <w:numFmt w:val="decimal"/>
      <w:lvlText w:val="%1."/>
      <w:lvlJc w:val="left"/>
      <w:pPr>
        <w:ind w:left="1677" w:hanging="360"/>
      </w:pPr>
      <w:rPr>
        <w:rFonts w:hint="default"/>
      </w:rPr>
    </w:lvl>
    <w:lvl w:ilvl="1">
      <w:start w:val="1"/>
      <w:numFmt w:val="decimal"/>
      <w:isLgl/>
      <w:lvlText w:val="%1.%2."/>
      <w:lvlJc w:val="left"/>
      <w:pPr>
        <w:ind w:left="1996" w:hanging="720"/>
      </w:pPr>
      <w:rPr>
        <w:rFonts w:hint="default"/>
      </w:rPr>
    </w:lvl>
    <w:lvl w:ilvl="2">
      <w:start w:val="1"/>
      <w:numFmt w:val="decimal"/>
      <w:isLgl/>
      <w:lvlText w:val="%3."/>
      <w:lvlJc w:val="left"/>
      <w:pPr>
        <w:ind w:left="2037" w:hanging="720"/>
      </w:pPr>
      <w:rPr>
        <w:rFonts w:ascii="Times New Roman" w:eastAsia="Times New Roman" w:hAnsi="Times New Roman" w:cs="Times New Roman"/>
      </w:rPr>
    </w:lvl>
    <w:lvl w:ilvl="3">
      <w:start w:val="1"/>
      <w:numFmt w:val="decimal"/>
      <w:isLgl/>
      <w:lvlText w:val="%1.%2.%3.%4."/>
      <w:lvlJc w:val="left"/>
      <w:pPr>
        <w:ind w:left="2397" w:hanging="1080"/>
      </w:pPr>
      <w:rPr>
        <w:rFonts w:hint="default"/>
      </w:rPr>
    </w:lvl>
    <w:lvl w:ilvl="4">
      <w:start w:val="1"/>
      <w:numFmt w:val="decimal"/>
      <w:isLgl/>
      <w:lvlText w:val="%1.%2.%3.%4.%5."/>
      <w:lvlJc w:val="left"/>
      <w:pPr>
        <w:ind w:left="2757" w:hanging="1440"/>
      </w:pPr>
      <w:rPr>
        <w:rFonts w:hint="default"/>
      </w:rPr>
    </w:lvl>
    <w:lvl w:ilvl="5">
      <w:start w:val="1"/>
      <w:numFmt w:val="decimal"/>
      <w:isLgl/>
      <w:lvlText w:val="%1.%2.%3.%4.%5.%6."/>
      <w:lvlJc w:val="left"/>
      <w:pPr>
        <w:ind w:left="2757" w:hanging="1440"/>
      </w:pPr>
      <w:rPr>
        <w:rFonts w:hint="default"/>
      </w:rPr>
    </w:lvl>
    <w:lvl w:ilvl="6">
      <w:start w:val="1"/>
      <w:numFmt w:val="decimal"/>
      <w:isLgl/>
      <w:lvlText w:val="%1.%2.%3.%4.%5.%6.%7."/>
      <w:lvlJc w:val="left"/>
      <w:pPr>
        <w:ind w:left="3117" w:hanging="1800"/>
      </w:pPr>
      <w:rPr>
        <w:rFonts w:hint="default"/>
      </w:rPr>
    </w:lvl>
    <w:lvl w:ilvl="7">
      <w:start w:val="1"/>
      <w:numFmt w:val="decimal"/>
      <w:isLgl/>
      <w:lvlText w:val="%1.%2.%3.%4.%5.%6.%7.%8."/>
      <w:lvlJc w:val="left"/>
      <w:pPr>
        <w:ind w:left="3477" w:hanging="2160"/>
      </w:pPr>
      <w:rPr>
        <w:rFonts w:hint="default"/>
      </w:rPr>
    </w:lvl>
    <w:lvl w:ilvl="8">
      <w:start w:val="1"/>
      <w:numFmt w:val="decimal"/>
      <w:isLgl/>
      <w:lvlText w:val="%1.%2.%3.%4.%5.%6.%7.%8.%9."/>
      <w:lvlJc w:val="left"/>
      <w:pPr>
        <w:ind w:left="3477" w:hanging="2160"/>
      </w:pPr>
      <w:rPr>
        <w:rFonts w:hint="default"/>
      </w:rPr>
    </w:lvl>
  </w:abstractNum>
  <w:abstractNum w:abstractNumId="4">
    <w:nsid w:val="0CC6274A"/>
    <w:multiLevelType w:val="hybridMultilevel"/>
    <w:tmpl w:val="95347FBC"/>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377CC"/>
    <w:multiLevelType w:val="multilevel"/>
    <w:tmpl w:val="18806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626560"/>
    <w:multiLevelType w:val="hybridMultilevel"/>
    <w:tmpl w:val="EE08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303A0"/>
    <w:multiLevelType w:val="hybridMultilevel"/>
    <w:tmpl w:val="37E2240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9716"/>
        </w:tabs>
        <w:ind w:left="9716"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B90ED4"/>
    <w:multiLevelType w:val="hybridMultilevel"/>
    <w:tmpl w:val="1778D222"/>
    <w:lvl w:ilvl="0" w:tplc="AD60B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B3E09"/>
    <w:multiLevelType w:val="hybridMultilevel"/>
    <w:tmpl w:val="D24E9344"/>
    <w:lvl w:ilvl="0" w:tplc="90601D56">
      <w:start w:val="1"/>
      <w:numFmt w:val="bullet"/>
      <w:suff w:val="space"/>
      <w:lvlText w:val="–"/>
      <w:lvlJc w:val="left"/>
      <w:pPr>
        <w:ind w:left="644" w:hanging="284"/>
      </w:pPr>
      <w:rPr>
        <w:rFonts w:ascii="Times New Roman" w:hAnsi="Times New Roman" w:cs="Times New Roman" w:hint="default"/>
        <w:color w:val="auto"/>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0">
    <w:nsid w:val="144F4A0D"/>
    <w:multiLevelType w:val="hybridMultilevel"/>
    <w:tmpl w:val="6DF0F612"/>
    <w:lvl w:ilvl="0" w:tplc="8E76B0F0">
      <w:start w:val="1"/>
      <w:numFmt w:val="decimal"/>
      <w:suff w:val="space"/>
      <w:lvlText w:val="%1."/>
      <w:lvlJc w:val="left"/>
      <w:pPr>
        <w:ind w:left="0" w:firstLine="900"/>
      </w:pPr>
      <w:rPr>
        <w:rFonts w:ascii="Times New Roman" w:eastAsia="MS Mincho"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50C21FC"/>
    <w:multiLevelType w:val="hybridMultilevel"/>
    <w:tmpl w:val="CDA6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A5A84"/>
    <w:multiLevelType w:val="hybridMultilevel"/>
    <w:tmpl w:val="8DDE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4E61FE"/>
    <w:multiLevelType w:val="multilevel"/>
    <w:tmpl w:val="A55EAEF4"/>
    <w:lvl w:ilvl="0">
      <w:start w:val="5"/>
      <w:numFmt w:val="decimal"/>
      <w:lvlText w:val="%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F40B74"/>
    <w:multiLevelType w:val="multilevel"/>
    <w:tmpl w:val="0122BF5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5">
    <w:nsid w:val="1D9D5684"/>
    <w:multiLevelType w:val="hybridMultilevel"/>
    <w:tmpl w:val="EE08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AA45DC"/>
    <w:multiLevelType w:val="multilevel"/>
    <w:tmpl w:val="9A18FB1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E140FB6"/>
    <w:multiLevelType w:val="multilevel"/>
    <w:tmpl w:val="D3D40FE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20E2572"/>
    <w:multiLevelType w:val="hybridMultilevel"/>
    <w:tmpl w:val="E8465EC6"/>
    <w:lvl w:ilvl="0" w:tplc="9FDC2F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C620F"/>
    <w:multiLevelType w:val="hybridMultilevel"/>
    <w:tmpl w:val="4C54C63E"/>
    <w:lvl w:ilvl="0" w:tplc="E70E964E">
      <w:start w:val="1"/>
      <w:numFmt w:val="decimal"/>
      <w:lvlText w:val="%1."/>
      <w:lvlJc w:val="left"/>
      <w:pPr>
        <w:tabs>
          <w:tab w:val="num" w:pos="720"/>
        </w:tabs>
        <w:ind w:left="720" w:hanging="360"/>
      </w:pPr>
      <w:rPr>
        <w:b w:val="0"/>
        <w:color w:val="auto"/>
      </w:rPr>
    </w:lvl>
    <w:lvl w:ilvl="1" w:tplc="B6BCC76A">
      <w:numFmt w:val="none"/>
      <w:lvlText w:val=""/>
      <w:lvlJc w:val="left"/>
      <w:pPr>
        <w:tabs>
          <w:tab w:val="num" w:pos="360"/>
        </w:tabs>
      </w:pPr>
    </w:lvl>
    <w:lvl w:ilvl="2" w:tplc="A72A72FE">
      <w:numFmt w:val="none"/>
      <w:lvlText w:val=""/>
      <w:lvlJc w:val="left"/>
      <w:pPr>
        <w:tabs>
          <w:tab w:val="num" w:pos="360"/>
        </w:tabs>
      </w:pPr>
    </w:lvl>
    <w:lvl w:ilvl="3" w:tplc="DDD0304E">
      <w:numFmt w:val="none"/>
      <w:lvlText w:val=""/>
      <w:lvlJc w:val="left"/>
      <w:pPr>
        <w:tabs>
          <w:tab w:val="num" w:pos="360"/>
        </w:tabs>
      </w:pPr>
    </w:lvl>
    <w:lvl w:ilvl="4" w:tplc="672451E0">
      <w:numFmt w:val="none"/>
      <w:lvlText w:val=""/>
      <w:lvlJc w:val="left"/>
      <w:pPr>
        <w:tabs>
          <w:tab w:val="num" w:pos="360"/>
        </w:tabs>
      </w:pPr>
    </w:lvl>
    <w:lvl w:ilvl="5" w:tplc="92FC725C">
      <w:numFmt w:val="none"/>
      <w:lvlText w:val=""/>
      <w:lvlJc w:val="left"/>
      <w:pPr>
        <w:tabs>
          <w:tab w:val="num" w:pos="360"/>
        </w:tabs>
      </w:pPr>
    </w:lvl>
    <w:lvl w:ilvl="6" w:tplc="B6C43376">
      <w:numFmt w:val="none"/>
      <w:lvlText w:val=""/>
      <w:lvlJc w:val="left"/>
      <w:pPr>
        <w:tabs>
          <w:tab w:val="num" w:pos="360"/>
        </w:tabs>
      </w:pPr>
    </w:lvl>
    <w:lvl w:ilvl="7" w:tplc="AA6CA284">
      <w:numFmt w:val="none"/>
      <w:lvlText w:val=""/>
      <w:lvlJc w:val="left"/>
      <w:pPr>
        <w:tabs>
          <w:tab w:val="num" w:pos="360"/>
        </w:tabs>
      </w:pPr>
    </w:lvl>
    <w:lvl w:ilvl="8" w:tplc="23A4A884">
      <w:numFmt w:val="none"/>
      <w:lvlText w:val=""/>
      <w:lvlJc w:val="left"/>
      <w:pPr>
        <w:tabs>
          <w:tab w:val="num" w:pos="360"/>
        </w:tabs>
      </w:pPr>
    </w:lvl>
  </w:abstractNum>
  <w:abstractNum w:abstractNumId="20">
    <w:nsid w:val="25AD11D2"/>
    <w:multiLevelType w:val="multilevel"/>
    <w:tmpl w:val="BE14922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9AB4061"/>
    <w:multiLevelType w:val="multilevel"/>
    <w:tmpl w:val="1592E9D0"/>
    <w:lvl w:ilvl="0">
      <w:start w:val="2"/>
      <w:numFmt w:val="decimal"/>
      <w:lvlText w:val="%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0B12BD7"/>
    <w:multiLevelType w:val="multilevel"/>
    <w:tmpl w:val="0414D37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34CE0E03"/>
    <w:multiLevelType w:val="hybridMultilevel"/>
    <w:tmpl w:val="8758A560"/>
    <w:lvl w:ilvl="0" w:tplc="D15AFF56">
      <w:start w:val="1"/>
      <w:numFmt w:val="bullet"/>
      <w:lvlText w:val=""/>
      <w:lvlJc w:val="left"/>
      <w:pPr>
        <w:tabs>
          <w:tab w:val="num" w:pos="1605"/>
        </w:tabs>
        <w:ind w:left="1605" w:hanging="360"/>
      </w:pPr>
      <w:rPr>
        <w:rFonts w:ascii="Symbol" w:hAnsi="Symbol" w:hint="default"/>
        <w:color w:val="auto"/>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5">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26">
    <w:nsid w:val="3833408B"/>
    <w:multiLevelType w:val="hybridMultilevel"/>
    <w:tmpl w:val="CBEEF7E6"/>
    <w:lvl w:ilvl="0" w:tplc="4C8E628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7">
    <w:nsid w:val="39720BE1"/>
    <w:multiLevelType w:val="hybridMultilevel"/>
    <w:tmpl w:val="B21667B8"/>
    <w:lvl w:ilvl="0" w:tplc="0419000F">
      <w:start w:val="1"/>
      <w:numFmt w:val="decimal"/>
      <w:lvlText w:val="%1."/>
      <w:lvlJc w:val="left"/>
      <w:pPr>
        <w:ind w:left="9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FF0938"/>
    <w:multiLevelType w:val="hybridMultilevel"/>
    <w:tmpl w:val="B4E2B490"/>
    <w:lvl w:ilvl="0" w:tplc="9BAA3F74">
      <w:start w:val="8"/>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D2A1D"/>
    <w:multiLevelType w:val="hybridMultilevel"/>
    <w:tmpl w:val="769A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4F0599"/>
    <w:multiLevelType w:val="hybridMultilevel"/>
    <w:tmpl w:val="13CA8844"/>
    <w:lvl w:ilvl="0" w:tplc="438233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55892303"/>
    <w:multiLevelType w:val="multilevel"/>
    <w:tmpl w:val="B574BE6E"/>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33">
    <w:nsid w:val="57E37A3F"/>
    <w:multiLevelType w:val="multilevel"/>
    <w:tmpl w:val="46EC48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FB28AF"/>
    <w:multiLevelType w:val="hybridMultilevel"/>
    <w:tmpl w:val="0A6E5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0E1B3E"/>
    <w:multiLevelType w:val="hybridMultilevel"/>
    <w:tmpl w:val="31362D9E"/>
    <w:lvl w:ilvl="0" w:tplc="D032B06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6">
    <w:nsid w:val="68BA7CC4"/>
    <w:multiLevelType w:val="hybridMultilevel"/>
    <w:tmpl w:val="7B22584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6B5F76DD"/>
    <w:multiLevelType w:val="hybridMultilevel"/>
    <w:tmpl w:val="C0808F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D626DC"/>
    <w:multiLevelType w:val="multilevel"/>
    <w:tmpl w:val="48BE1DA6"/>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C341A36"/>
    <w:multiLevelType w:val="hybridMultilevel"/>
    <w:tmpl w:val="5D144B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B01375"/>
    <w:multiLevelType w:val="hybridMultilevel"/>
    <w:tmpl w:val="693C8328"/>
    <w:lvl w:ilvl="0" w:tplc="AD60B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2"/>
  </w:num>
  <w:num w:numId="5">
    <w:abstractNumId w:val="38"/>
  </w:num>
  <w:num w:numId="6">
    <w:abstractNumId w:val="20"/>
  </w:num>
  <w:num w:numId="7">
    <w:abstractNumId w:val="13"/>
  </w:num>
  <w:num w:numId="8">
    <w:abstractNumId w:val="25"/>
  </w:num>
  <w:num w:numId="9">
    <w:abstractNumId w:val="18"/>
  </w:num>
  <w:num w:numId="10">
    <w:abstractNumId w:val="28"/>
  </w:num>
  <w:num w:numId="11">
    <w:abstractNumId w:val="9"/>
  </w:num>
  <w:num w:numId="12">
    <w:abstractNumId w:val="0"/>
  </w:num>
  <w:num w:numId="13">
    <w:abstractNumId w:val="37"/>
  </w:num>
  <w:num w:numId="14">
    <w:abstractNumId w:val="30"/>
  </w:num>
  <w:num w:numId="15">
    <w:abstractNumId w:val="26"/>
  </w:num>
  <w:num w:numId="16">
    <w:abstractNumId w:val="10"/>
  </w:num>
  <w:num w:numId="17">
    <w:abstractNumId w:val="31"/>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9"/>
  </w:num>
  <w:num w:numId="24">
    <w:abstractNumId w:val="15"/>
  </w:num>
  <w:num w:numId="25">
    <w:abstractNumId w:val="6"/>
  </w:num>
  <w:num w:numId="26">
    <w:abstractNumId w:val="3"/>
  </w:num>
  <w:num w:numId="27">
    <w:abstractNumId w:val="2"/>
  </w:num>
  <w:num w:numId="28">
    <w:abstractNumId w:val="16"/>
  </w:num>
  <w:num w:numId="29">
    <w:abstractNumId w:val="24"/>
  </w:num>
  <w:num w:numId="30">
    <w:abstractNumId w:val="5"/>
  </w:num>
  <w:num w:numId="31">
    <w:abstractNumId w:val="33"/>
  </w:num>
  <w:num w:numId="32">
    <w:abstractNumId w:val="36"/>
  </w:num>
  <w:num w:numId="33">
    <w:abstractNumId w:val="40"/>
  </w:num>
  <w:num w:numId="34">
    <w:abstractNumId w:val="8"/>
  </w:num>
  <w:num w:numId="35">
    <w:abstractNumId w:val="35"/>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3"/>
  </w:num>
  <w:num w:numId="40">
    <w:abstractNumId w:val="32"/>
  </w:num>
  <w:num w:numId="41">
    <w:abstractNumId w:val="14"/>
  </w:num>
  <w:num w:numId="42">
    <w:abstractNumId w:val="34"/>
  </w:num>
  <w:num w:numId="43">
    <w:abstractNumId w:val="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68B5"/>
    <w:rsid w:val="00040E7F"/>
    <w:rsid w:val="00054CFB"/>
    <w:rsid w:val="00075446"/>
    <w:rsid w:val="000A689A"/>
    <w:rsid w:val="000B3C1C"/>
    <w:rsid w:val="001543E5"/>
    <w:rsid w:val="001C41C0"/>
    <w:rsid w:val="0025511E"/>
    <w:rsid w:val="002638DE"/>
    <w:rsid w:val="00322C19"/>
    <w:rsid w:val="00325AB5"/>
    <w:rsid w:val="00332817"/>
    <w:rsid w:val="00336403"/>
    <w:rsid w:val="003565AD"/>
    <w:rsid w:val="003761BD"/>
    <w:rsid w:val="004A31ED"/>
    <w:rsid w:val="004B39E8"/>
    <w:rsid w:val="004D5A0F"/>
    <w:rsid w:val="0058119D"/>
    <w:rsid w:val="005968B5"/>
    <w:rsid w:val="005B58BD"/>
    <w:rsid w:val="005C155E"/>
    <w:rsid w:val="005F59A4"/>
    <w:rsid w:val="0060780D"/>
    <w:rsid w:val="006112E0"/>
    <w:rsid w:val="00617BB3"/>
    <w:rsid w:val="00624232"/>
    <w:rsid w:val="006770E8"/>
    <w:rsid w:val="006C15AE"/>
    <w:rsid w:val="006D17CF"/>
    <w:rsid w:val="006E2097"/>
    <w:rsid w:val="006E2223"/>
    <w:rsid w:val="006E34F7"/>
    <w:rsid w:val="00700875"/>
    <w:rsid w:val="00715B25"/>
    <w:rsid w:val="0073443E"/>
    <w:rsid w:val="00743798"/>
    <w:rsid w:val="007A2081"/>
    <w:rsid w:val="007B1E32"/>
    <w:rsid w:val="00824C22"/>
    <w:rsid w:val="008505BE"/>
    <w:rsid w:val="00860351"/>
    <w:rsid w:val="00863790"/>
    <w:rsid w:val="00884D06"/>
    <w:rsid w:val="008E467C"/>
    <w:rsid w:val="008F3E4A"/>
    <w:rsid w:val="00922C0B"/>
    <w:rsid w:val="009A78F3"/>
    <w:rsid w:val="00A00DDE"/>
    <w:rsid w:val="00A2071E"/>
    <w:rsid w:val="00A42B31"/>
    <w:rsid w:val="00AD17E3"/>
    <w:rsid w:val="00B767E3"/>
    <w:rsid w:val="00BB0147"/>
    <w:rsid w:val="00BD4391"/>
    <w:rsid w:val="00BD669E"/>
    <w:rsid w:val="00BE613E"/>
    <w:rsid w:val="00C04956"/>
    <w:rsid w:val="00C13B26"/>
    <w:rsid w:val="00C9550C"/>
    <w:rsid w:val="00CE2E18"/>
    <w:rsid w:val="00E6203F"/>
    <w:rsid w:val="00EE1C14"/>
    <w:rsid w:val="00F13D3C"/>
    <w:rsid w:val="00F565FC"/>
    <w:rsid w:val="00FC34BA"/>
    <w:rsid w:val="00FD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2C0B"/>
  </w:style>
  <w:style w:type="paragraph" w:styleId="1">
    <w:name w:val="heading 1"/>
    <w:basedOn w:val="a0"/>
    <w:next w:val="a0"/>
    <w:link w:val="10"/>
    <w:qFormat/>
    <w:rsid w:val="005968B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5968B5"/>
    <w:pPr>
      <w:keepNext/>
      <w:spacing w:after="0" w:line="240" w:lineRule="auto"/>
      <w:outlineLvl w:val="1"/>
    </w:pPr>
    <w:rPr>
      <w:rFonts w:ascii="Times New Roman" w:eastAsia="Times New Roman" w:hAnsi="Times New Roman" w:cs="Times New Roman"/>
      <w:sz w:val="24"/>
      <w:szCs w:val="20"/>
    </w:rPr>
  </w:style>
  <w:style w:type="paragraph" w:styleId="30">
    <w:name w:val="heading 3"/>
    <w:basedOn w:val="a0"/>
    <w:next w:val="a0"/>
    <w:link w:val="31"/>
    <w:qFormat/>
    <w:rsid w:val="005968B5"/>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5968B5"/>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0"/>
    <w:next w:val="a0"/>
    <w:link w:val="50"/>
    <w:qFormat/>
    <w:rsid w:val="005968B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5968B5"/>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5968B5"/>
    <w:pPr>
      <w:keepNext/>
      <w:spacing w:after="0" w:line="240" w:lineRule="auto"/>
      <w:jc w:val="both"/>
      <w:outlineLvl w:val="6"/>
    </w:pPr>
    <w:rPr>
      <w:rFonts w:ascii="Times New Roman" w:eastAsia="Times New Roman" w:hAnsi="Times New Roman" w:cs="Times New Roman"/>
      <w:b/>
      <w:bCs/>
      <w:sz w:val="24"/>
    </w:rPr>
  </w:style>
  <w:style w:type="paragraph" w:styleId="8">
    <w:name w:val="heading 8"/>
    <w:basedOn w:val="a0"/>
    <w:next w:val="a0"/>
    <w:link w:val="80"/>
    <w:qFormat/>
    <w:rsid w:val="005968B5"/>
    <w:pPr>
      <w:keepNext/>
      <w:spacing w:after="0" w:line="240" w:lineRule="auto"/>
      <w:ind w:firstLine="720"/>
      <w:jc w:val="center"/>
      <w:outlineLvl w:val="7"/>
    </w:pPr>
    <w:rPr>
      <w:rFonts w:ascii="Times New Roman" w:eastAsia="Times New Roman" w:hAnsi="Times New Roman" w:cs="Times New Roman"/>
      <w:b/>
      <w:bCs/>
    </w:rPr>
  </w:style>
  <w:style w:type="paragraph" w:styleId="9">
    <w:name w:val="heading 9"/>
    <w:basedOn w:val="a0"/>
    <w:next w:val="a0"/>
    <w:link w:val="90"/>
    <w:qFormat/>
    <w:rsid w:val="005968B5"/>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8B5"/>
    <w:rPr>
      <w:rFonts w:ascii="Arial" w:eastAsia="Times New Roman" w:hAnsi="Arial" w:cs="Arial"/>
      <w:b/>
      <w:bCs/>
      <w:kern w:val="32"/>
      <w:sz w:val="32"/>
      <w:szCs w:val="32"/>
    </w:rPr>
  </w:style>
  <w:style w:type="character" w:customStyle="1" w:styleId="20">
    <w:name w:val="Заголовок 2 Знак"/>
    <w:basedOn w:val="a1"/>
    <w:link w:val="2"/>
    <w:rsid w:val="005968B5"/>
    <w:rPr>
      <w:rFonts w:ascii="Times New Roman" w:eastAsia="Times New Roman" w:hAnsi="Times New Roman" w:cs="Times New Roman"/>
      <w:sz w:val="24"/>
      <w:szCs w:val="20"/>
    </w:rPr>
  </w:style>
  <w:style w:type="character" w:customStyle="1" w:styleId="31">
    <w:name w:val="Заголовок 3 Знак"/>
    <w:basedOn w:val="a1"/>
    <w:link w:val="30"/>
    <w:rsid w:val="005968B5"/>
    <w:rPr>
      <w:rFonts w:ascii="Arial" w:eastAsia="Times New Roman" w:hAnsi="Arial" w:cs="Arial"/>
      <w:b/>
      <w:bCs/>
      <w:sz w:val="26"/>
      <w:szCs w:val="26"/>
    </w:rPr>
  </w:style>
  <w:style w:type="character" w:customStyle="1" w:styleId="40">
    <w:name w:val="Заголовок 4 Знак"/>
    <w:basedOn w:val="a1"/>
    <w:link w:val="4"/>
    <w:rsid w:val="005968B5"/>
    <w:rPr>
      <w:rFonts w:ascii="Times New Roman" w:eastAsia="Times New Roman" w:hAnsi="Times New Roman" w:cs="Times New Roman"/>
      <w:sz w:val="28"/>
      <w:szCs w:val="24"/>
    </w:rPr>
  </w:style>
  <w:style w:type="character" w:customStyle="1" w:styleId="50">
    <w:name w:val="Заголовок 5 Знак"/>
    <w:basedOn w:val="a1"/>
    <w:link w:val="5"/>
    <w:rsid w:val="005968B5"/>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5968B5"/>
    <w:rPr>
      <w:rFonts w:ascii="Times New Roman" w:eastAsia="Times New Roman" w:hAnsi="Times New Roman" w:cs="Times New Roman"/>
      <w:b/>
      <w:bCs/>
    </w:rPr>
  </w:style>
  <w:style w:type="character" w:customStyle="1" w:styleId="70">
    <w:name w:val="Заголовок 7 Знак"/>
    <w:basedOn w:val="a1"/>
    <w:link w:val="7"/>
    <w:rsid w:val="005968B5"/>
    <w:rPr>
      <w:rFonts w:ascii="Times New Roman" w:eastAsia="Times New Roman" w:hAnsi="Times New Roman" w:cs="Times New Roman"/>
      <w:b/>
      <w:bCs/>
      <w:sz w:val="24"/>
    </w:rPr>
  </w:style>
  <w:style w:type="character" w:customStyle="1" w:styleId="80">
    <w:name w:val="Заголовок 8 Знак"/>
    <w:basedOn w:val="a1"/>
    <w:link w:val="8"/>
    <w:rsid w:val="005968B5"/>
    <w:rPr>
      <w:rFonts w:ascii="Times New Roman" w:eastAsia="Times New Roman" w:hAnsi="Times New Roman" w:cs="Times New Roman"/>
      <w:b/>
      <w:bCs/>
    </w:rPr>
  </w:style>
  <w:style w:type="character" w:customStyle="1" w:styleId="90">
    <w:name w:val="Заголовок 9 Знак"/>
    <w:basedOn w:val="a1"/>
    <w:link w:val="9"/>
    <w:rsid w:val="005968B5"/>
    <w:rPr>
      <w:rFonts w:ascii="Arial" w:eastAsia="Times New Roman" w:hAnsi="Arial" w:cs="Arial"/>
    </w:rPr>
  </w:style>
  <w:style w:type="paragraph" w:styleId="a4">
    <w:name w:val="footer"/>
    <w:basedOn w:val="a0"/>
    <w:link w:val="a5"/>
    <w:rsid w:val="005968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rsid w:val="005968B5"/>
    <w:rPr>
      <w:rFonts w:ascii="Times New Roman" w:eastAsia="Times New Roman" w:hAnsi="Times New Roman" w:cs="Times New Roman"/>
      <w:sz w:val="24"/>
      <w:szCs w:val="24"/>
    </w:rPr>
  </w:style>
  <w:style w:type="character" w:styleId="a6">
    <w:name w:val="page number"/>
    <w:basedOn w:val="a1"/>
    <w:rsid w:val="005968B5"/>
  </w:style>
  <w:style w:type="paragraph" w:styleId="a7">
    <w:name w:val="Block Text"/>
    <w:basedOn w:val="a0"/>
    <w:rsid w:val="005968B5"/>
    <w:pPr>
      <w:spacing w:after="0" w:line="240" w:lineRule="auto"/>
      <w:ind w:left="284" w:right="-1050"/>
      <w:jc w:val="both"/>
    </w:pPr>
    <w:rPr>
      <w:rFonts w:ascii="Times New Roman" w:eastAsia="Times New Roman" w:hAnsi="Times New Roman" w:cs="Times New Roman"/>
      <w:sz w:val="24"/>
      <w:szCs w:val="20"/>
    </w:rPr>
  </w:style>
  <w:style w:type="paragraph" w:styleId="a8">
    <w:name w:val="footnote text"/>
    <w:basedOn w:val="a0"/>
    <w:link w:val="a9"/>
    <w:semiHidden/>
    <w:rsid w:val="005968B5"/>
    <w:pPr>
      <w:spacing w:after="0" w:line="288" w:lineRule="auto"/>
      <w:ind w:firstLine="567"/>
      <w:jc w:val="both"/>
    </w:pPr>
    <w:rPr>
      <w:rFonts w:ascii="Times New Roman" w:eastAsia="Times New Roman" w:hAnsi="Times New Roman" w:cs="Times New Roman"/>
      <w:sz w:val="20"/>
      <w:szCs w:val="20"/>
    </w:rPr>
  </w:style>
  <w:style w:type="character" w:customStyle="1" w:styleId="a9">
    <w:name w:val="Текст сноски Знак"/>
    <w:basedOn w:val="a1"/>
    <w:link w:val="a8"/>
    <w:semiHidden/>
    <w:rsid w:val="005968B5"/>
    <w:rPr>
      <w:rFonts w:ascii="Times New Roman" w:eastAsia="Times New Roman" w:hAnsi="Times New Roman" w:cs="Times New Roman"/>
      <w:sz w:val="20"/>
      <w:szCs w:val="20"/>
    </w:rPr>
  </w:style>
  <w:style w:type="character" w:styleId="aa">
    <w:name w:val="footnote reference"/>
    <w:semiHidden/>
    <w:rsid w:val="005968B5"/>
    <w:rPr>
      <w:vertAlign w:val="superscript"/>
    </w:rPr>
  </w:style>
  <w:style w:type="paragraph" w:customStyle="1" w:styleId="11">
    <w:name w:val="Основной текст1"/>
    <w:basedOn w:val="a0"/>
    <w:rsid w:val="005968B5"/>
    <w:pPr>
      <w:widowControl w:val="0"/>
      <w:spacing w:after="0" w:line="240" w:lineRule="auto"/>
      <w:ind w:right="271"/>
      <w:jc w:val="both"/>
    </w:pPr>
    <w:rPr>
      <w:rFonts w:ascii="Times New Roman" w:eastAsia="Times New Roman" w:hAnsi="Times New Roman" w:cs="Times New Roman"/>
      <w:snapToGrid w:val="0"/>
      <w:sz w:val="24"/>
      <w:szCs w:val="20"/>
    </w:rPr>
  </w:style>
  <w:style w:type="paragraph" w:styleId="ab">
    <w:name w:val="Body Text Indent"/>
    <w:basedOn w:val="a0"/>
    <w:link w:val="ac"/>
    <w:rsid w:val="005968B5"/>
    <w:pPr>
      <w:spacing w:after="0" w:line="240" w:lineRule="auto"/>
      <w:ind w:left="-360" w:firstLine="706"/>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1"/>
    <w:link w:val="ab"/>
    <w:rsid w:val="005968B5"/>
    <w:rPr>
      <w:rFonts w:ascii="Times New Roman" w:eastAsia="Times New Roman" w:hAnsi="Times New Roman" w:cs="Times New Roman"/>
      <w:sz w:val="28"/>
      <w:szCs w:val="24"/>
    </w:rPr>
  </w:style>
  <w:style w:type="paragraph" w:styleId="ad">
    <w:name w:val="caption"/>
    <w:basedOn w:val="a0"/>
    <w:next w:val="a0"/>
    <w:qFormat/>
    <w:rsid w:val="005968B5"/>
    <w:pPr>
      <w:spacing w:after="0" w:line="240" w:lineRule="auto"/>
      <w:ind w:right="-381"/>
      <w:jc w:val="both"/>
    </w:pPr>
    <w:rPr>
      <w:rFonts w:ascii="Times New Roman" w:eastAsia="Times New Roman" w:hAnsi="Times New Roman" w:cs="Times New Roman"/>
      <w:b/>
      <w:sz w:val="24"/>
      <w:szCs w:val="20"/>
    </w:rPr>
  </w:style>
  <w:style w:type="table" w:styleId="ae">
    <w:name w:val="Table Grid"/>
    <w:basedOn w:val="a2"/>
    <w:uiPriority w:val="59"/>
    <w:rsid w:val="005968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semiHidden/>
    <w:rsid w:val="005968B5"/>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sid w:val="005968B5"/>
    <w:rPr>
      <w:rFonts w:ascii="Tahoma" w:eastAsia="Times New Roman" w:hAnsi="Tahoma" w:cs="Tahoma"/>
      <w:sz w:val="16"/>
      <w:szCs w:val="16"/>
    </w:rPr>
  </w:style>
  <w:style w:type="paragraph" w:styleId="21">
    <w:name w:val="Body Text 2"/>
    <w:basedOn w:val="a0"/>
    <w:link w:val="22"/>
    <w:rsid w:val="005968B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968B5"/>
    <w:rPr>
      <w:rFonts w:ascii="Times New Roman" w:eastAsia="Times New Roman" w:hAnsi="Times New Roman" w:cs="Times New Roman"/>
      <w:sz w:val="24"/>
      <w:szCs w:val="24"/>
    </w:rPr>
  </w:style>
  <w:style w:type="paragraph" w:styleId="23">
    <w:name w:val="Body Text Indent 2"/>
    <w:basedOn w:val="a0"/>
    <w:link w:val="24"/>
    <w:rsid w:val="005968B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5968B5"/>
    <w:rPr>
      <w:rFonts w:ascii="Times New Roman" w:eastAsia="Times New Roman" w:hAnsi="Times New Roman" w:cs="Times New Roman"/>
      <w:sz w:val="24"/>
      <w:szCs w:val="24"/>
    </w:rPr>
  </w:style>
  <w:style w:type="paragraph" w:styleId="32">
    <w:name w:val="Body Text Indent 3"/>
    <w:basedOn w:val="a0"/>
    <w:link w:val="33"/>
    <w:rsid w:val="005968B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5968B5"/>
    <w:rPr>
      <w:rFonts w:ascii="Times New Roman" w:eastAsia="Times New Roman" w:hAnsi="Times New Roman" w:cs="Times New Roman"/>
      <w:sz w:val="16"/>
      <w:szCs w:val="16"/>
    </w:rPr>
  </w:style>
  <w:style w:type="paragraph" w:styleId="af1">
    <w:name w:val="Normal Indent"/>
    <w:basedOn w:val="a0"/>
    <w:rsid w:val="005968B5"/>
    <w:pPr>
      <w:widowControl w:val="0"/>
      <w:autoSpaceDE w:val="0"/>
      <w:autoSpaceDN w:val="0"/>
      <w:adjustRightInd w:val="0"/>
      <w:spacing w:after="0"/>
      <w:ind w:left="708" w:firstLine="240"/>
    </w:pPr>
    <w:rPr>
      <w:rFonts w:ascii="Times New Roman" w:eastAsia="Times New Roman" w:hAnsi="Times New Roman" w:cs="Times New Roman"/>
      <w:sz w:val="20"/>
      <w:szCs w:val="20"/>
    </w:rPr>
  </w:style>
  <w:style w:type="paragraph" w:styleId="25">
    <w:name w:val="List 2"/>
    <w:basedOn w:val="a0"/>
    <w:rsid w:val="005968B5"/>
    <w:pPr>
      <w:widowControl w:val="0"/>
      <w:autoSpaceDE w:val="0"/>
      <w:autoSpaceDN w:val="0"/>
      <w:adjustRightInd w:val="0"/>
      <w:spacing w:after="0"/>
      <w:ind w:left="566" w:hanging="283"/>
    </w:pPr>
    <w:rPr>
      <w:rFonts w:ascii="Times New Roman" w:eastAsia="Times New Roman" w:hAnsi="Times New Roman" w:cs="Times New Roman"/>
      <w:sz w:val="20"/>
      <w:szCs w:val="20"/>
    </w:rPr>
  </w:style>
  <w:style w:type="paragraph" w:styleId="41">
    <w:name w:val="List 4"/>
    <w:basedOn w:val="a0"/>
    <w:rsid w:val="005968B5"/>
    <w:pPr>
      <w:widowControl w:val="0"/>
      <w:autoSpaceDE w:val="0"/>
      <w:autoSpaceDN w:val="0"/>
      <w:adjustRightInd w:val="0"/>
      <w:spacing w:after="0"/>
      <w:ind w:left="1132" w:hanging="283"/>
    </w:pPr>
    <w:rPr>
      <w:rFonts w:ascii="Times New Roman" w:eastAsia="Times New Roman" w:hAnsi="Times New Roman" w:cs="Times New Roman"/>
      <w:sz w:val="20"/>
      <w:szCs w:val="20"/>
    </w:rPr>
  </w:style>
  <w:style w:type="paragraph" w:styleId="3">
    <w:name w:val="List Bullet 3"/>
    <w:basedOn w:val="a0"/>
    <w:autoRedefine/>
    <w:rsid w:val="005968B5"/>
    <w:pPr>
      <w:widowControl w:val="0"/>
      <w:numPr>
        <w:numId w:val="1"/>
      </w:numPr>
      <w:autoSpaceDE w:val="0"/>
      <w:autoSpaceDN w:val="0"/>
      <w:adjustRightInd w:val="0"/>
      <w:spacing w:after="0"/>
      <w:jc w:val="both"/>
    </w:pPr>
    <w:rPr>
      <w:rFonts w:ascii="Times New Roman" w:eastAsia="Times New Roman" w:hAnsi="Times New Roman" w:cs="Times New Roman"/>
      <w:color w:val="000080"/>
      <w:sz w:val="24"/>
      <w:szCs w:val="20"/>
    </w:rPr>
  </w:style>
  <w:style w:type="paragraph" w:styleId="26">
    <w:name w:val="List Continue 2"/>
    <w:basedOn w:val="a0"/>
    <w:rsid w:val="005968B5"/>
    <w:pPr>
      <w:widowControl w:val="0"/>
      <w:autoSpaceDE w:val="0"/>
      <w:autoSpaceDN w:val="0"/>
      <w:adjustRightInd w:val="0"/>
      <w:spacing w:after="120"/>
      <w:ind w:left="566" w:firstLine="240"/>
    </w:pPr>
    <w:rPr>
      <w:rFonts w:ascii="Times New Roman" w:eastAsia="Times New Roman" w:hAnsi="Times New Roman" w:cs="Times New Roman"/>
      <w:sz w:val="20"/>
      <w:szCs w:val="20"/>
    </w:rPr>
  </w:style>
  <w:style w:type="paragraph" w:customStyle="1" w:styleId="FR2">
    <w:name w:val="FR2"/>
    <w:rsid w:val="005968B5"/>
    <w:pPr>
      <w:widowControl w:val="0"/>
      <w:autoSpaceDE w:val="0"/>
      <w:autoSpaceDN w:val="0"/>
      <w:adjustRightInd w:val="0"/>
      <w:spacing w:before="260" w:after="0" w:line="240" w:lineRule="auto"/>
      <w:ind w:firstLine="280"/>
    </w:pPr>
    <w:rPr>
      <w:rFonts w:ascii="Arial" w:eastAsia="Times New Roman" w:hAnsi="Arial" w:cs="Arial"/>
      <w:sz w:val="20"/>
      <w:szCs w:val="20"/>
    </w:rPr>
  </w:style>
  <w:style w:type="paragraph" w:customStyle="1" w:styleId="12">
    <w:name w:val="Цитата1"/>
    <w:basedOn w:val="a0"/>
    <w:rsid w:val="005968B5"/>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af2">
    <w:name w:val="Знак"/>
    <w:basedOn w:val="a0"/>
    <w:rsid w:val="005968B5"/>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5968B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5968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968B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Верхний колонтитул Знак"/>
    <w:link w:val="af4"/>
    <w:rsid w:val="005968B5"/>
    <w:rPr>
      <w:rFonts w:ascii="Times New Roman" w:eastAsia="Times New Roman" w:hAnsi="Times New Roman" w:cs="Times New Roman"/>
      <w:sz w:val="20"/>
      <w:szCs w:val="20"/>
    </w:rPr>
  </w:style>
  <w:style w:type="paragraph" w:styleId="af4">
    <w:name w:val="header"/>
    <w:basedOn w:val="a0"/>
    <w:link w:val="af3"/>
    <w:rsid w:val="005968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3">
    <w:name w:val="Верхний колонтитул Знак1"/>
    <w:basedOn w:val="a1"/>
    <w:link w:val="af4"/>
    <w:uiPriority w:val="99"/>
    <w:semiHidden/>
    <w:rsid w:val="005968B5"/>
  </w:style>
  <w:style w:type="paragraph" w:styleId="af5">
    <w:name w:val="Title"/>
    <w:basedOn w:val="a0"/>
    <w:link w:val="af6"/>
    <w:qFormat/>
    <w:rsid w:val="005968B5"/>
    <w:pPr>
      <w:spacing w:after="0" w:line="240" w:lineRule="auto"/>
      <w:jc w:val="center"/>
    </w:pPr>
    <w:rPr>
      <w:rFonts w:ascii="Times New Roman" w:eastAsia="Times New Roman" w:hAnsi="Times New Roman" w:cs="Times New Roman"/>
      <w:b/>
      <w:sz w:val="24"/>
      <w:szCs w:val="20"/>
    </w:rPr>
  </w:style>
  <w:style w:type="character" w:customStyle="1" w:styleId="af6">
    <w:name w:val="Название Знак"/>
    <w:basedOn w:val="a1"/>
    <w:link w:val="af5"/>
    <w:rsid w:val="005968B5"/>
    <w:rPr>
      <w:rFonts w:ascii="Times New Roman" w:eastAsia="Times New Roman" w:hAnsi="Times New Roman" w:cs="Times New Roman"/>
      <w:b/>
      <w:sz w:val="24"/>
      <w:szCs w:val="20"/>
    </w:rPr>
  </w:style>
  <w:style w:type="character" w:customStyle="1" w:styleId="af7">
    <w:name w:val="Основной текст Знак"/>
    <w:link w:val="af8"/>
    <w:rsid w:val="005968B5"/>
    <w:rPr>
      <w:sz w:val="28"/>
    </w:rPr>
  </w:style>
  <w:style w:type="paragraph" w:styleId="af8">
    <w:name w:val="Body Text"/>
    <w:basedOn w:val="a0"/>
    <w:link w:val="af7"/>
    <w:rsid w:val="005968B5"/>
    <w:pPr>
      <w:spacing w:after="0" w:line="240" w:lineRule="auto"/>
    </w:pPr>
    <w:rPr>
      <w:sz w:val="28"/>
    </w:rPr>
  </w:style>
  <w:style w:type="character" w:customStyle="1" w:styleId="14">
    <w:name w:val="Основной текст Знак1"/>
    <w:basedOn w:val="a1"/>
    <w:link w:val="af8"/>
    <w:uiPriority w:val="99"/>
    <w:semiHidden/>
    <w:rsid w:val="005968B5"/>
  </w:style>
  <w:style w:type="character" w:customStyle="1" w:styleId="HTML">
    <w:name w:val="Стандартный HTML Знак"/>
    <w:link w:val="HTML0"/>
    <w:rsid w:val="005968B5"/>
    <w:rPr>
      <w:rFonts w:ascii="Courier New" w:hAnsi="Courier New"/>
    </w:rPr>
  </w:style>
  <w:style w:type="paragraph" w:styleId="HTML0">
    <w:name w:val="HTML Preformatted"/>
    <w:basedOn w:val="a0"/>
    <w:link w:val="HTML"/>
    <w:rsid w:val="0059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1"/>
    <w:link w:val="HTML0"/>
    <w:uiPriority w:val="99"/>
    <w:semiHidden/>
    <w:rsid w:val="005968B5"/>
    <w:rPr>
      <w:rFonts w:ascii="Consolas" w:hAnsi="Consolas"/>
      <w:sz w:val="20"/>
      <w:szCs w:val="20"/>
    </w:rPr>
  </w:style>
  <w:style w:type="paragraph" w:styleId="af9">
    <w:name w:val="Subtitle"/>
    <w:basedOn w:val="a0"/>
    <w:link w:val="afa"/>
    <w:qFormat/>
    <w:rsid w:val="005968B5"/>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1"/>
    <w:link w:val="af9"/>
    <w:rsid w:val="005968B5"/>
    <w:rPr>
      <w:rFonts w:ascii="Arial" w:eastAsia="Times New Roman" w:hAnsi="Arial" w:cs="Arial"/>
      <w:sz w:val="24"/>
      <w:szCs w:val="24"/>
    </w:rPr>
  </w:style>
  <w:style w:type="character" w:customStyle="1" w:styleId="34">
    <w:name w:val="Основной текст 3 Знак"/>
    <w:link w:val="35"/>
    <w:rsid w:val="005968B5"/>
    <w:rPr>
      <w:sz w:val="16"/>
      <w:szCs w:val="16"/>
    </w:rPr>
  </w:style>
  <w:style w:type="paragraph" w:styleId="35">
    <w:name w:val="Body Text 3"/>
    <w:basedOn w:val="a0"/>
    <w:link w:val="34"/>
    <w:rsid w:val="005968B5"/>
    <w:pPr>
      <w:spacing w:after="120" w:line="240" w:lineRule="auto"/>
    </w:pPr>
    <w:rPr>
      <w:sz w:val="16"/>
      <w:szCs w:val="16"/>
    </w:rPr>
  </w:style>
  <w:style w:type="character" w:customStyle="1" w:styleId="310">
    <w:name w:val="Основной текст 3 Знак1"/>
    <w:basedOn w:val="a1"/>
    <w:link w:val="35"/>
    <w:uiPriority w:val="99"/>
    <w:semiHidden/>
    <w:rsid w:val="005968B5"/>
    <w:rPr>
      <w:sz w:val="16"/>
      <w:szCs w:val="16"/>
    </w:rPr>
  </w:style>
  <w:style w:type="paragraph" w:customStyle="1" w:styleId="FR5">
    <w:name w:val="FR5"/>
    <w:rsid w:val="005968B5"/>
    <w:pPr>
      <w:widowControl w:val="0"/>
      <w:autoSpaceDE w:val="0"/>
      <w:autoSpaceDN w:val="0"/>
      <w:adjustRightInd w:val="0"/>
      <w:spacing w:after="0" w:line="240" w:lineRule="auto"/>
      <w:jc w:val="right"/>
    </w:pPr>
    <w:rPr>
      <w:rFonts w:ascii="Arial" w:eastAsia="Times New Roman" w:hAnsi="Arial" w:cs="Arial"/>
      <w:noProof/>
      <w:sz w:val="12"/>
      <w:szCs w:val="12"/>
    </w:rPr>
  </w:style>
  <w:style w:type="paragraph" w:customStyle="1" w:styleId="FR3">
    <w:name w:val="FR3"/>
    <w:rsid w:val="005968B5"/>
    <w:pPr>
      <w:widowControl w:val="0"/>
      <w:autoSpaceDE w:val="0"/>
      <w:autoSpaceDN w:val="0"/>
      <w:adjustRightInd w:val="0"/>
      <w:spacing w:after="0" w:line="240" w:lineRule="auto"/>
      <w:jc w:val="both"/>
    </w:pPr>
    <w:rPr>
      <w:rFonts w:ascii="Arial" w:eastAsia="Times New Roman" w:hAnsi="Arial" w:cs="Arial"/>
      <w:sz w:val="28"/>
      <w:szCs w:val="28"/>
    </w:rPr>
  </w:style>
  <w:style w:type="paragraph" w:customStyle="1" w:styleId="FR1">
    <w:name w:val="FR1"/>
    <w:rsid w:val="005968B5"/>
    <w:pPr>
      <w:widowControl w:val="0"/>
      <w:autoSpaceDE w:val="0"/>
      <w:autoSpaceDN w:val="0"/>
      <w:adjustRightInd w:val="0"/>
      <w:spacing w:after="0" w:line="240" w:lineRule="auto"/>
      <w:jc w:val="right"/>
    </w:pPr>
    <w:rPr>
      <w:rFonts w:ascii="Arial" w:eastAsia="Times New Roman" w:hAnsi="Arial" w:cs="Arial"/>
      <w:sz w:val="56"/>
      <w:szCs w:val="56"/>
    </w:rPr>
  </w:style>
  <w:style w:type="paragraph" w:customStyle="1" w:styleId="FR4">
    <w:name w:val="FR4"/>
    <w:rsid w:val="005968B5"/>
    <w:pPr>
      <w:widowControl w:val="0"/>
      <w:autoSpaceDE w:val="0"/>
      <w:autoSpaceDN w:val="0"/>
      <w:adjustRightInd w:val="0"/>
      <w:spacing w:after="0" w:line="380" w:lineRule="auto"/>
      <w:ind w:left="520" w:right="7200"/>
    </w:pPr>
    <w:rPr>
      <w:rFonts w:ascii="Courier New" w:eastAsia="Times New Roman" w:hAnsi="Courier New" w:cs="Courier New"/>
      <w:sz w:val="18"/>
      <w:szCs w:val="18"/>
    </w:rPr>
  </w:style>
  <w:style w:type="paragraph" w:customStyle="1" w:styleId="a">
    <w:name w:val="Столбик"/>
    <w:basedOn w:val="a0"/>
    <w:rsid w:val="005968B5"/>
    <w:pPr>
      <w:numPr>
        <w:numId w:val="8"/>
      </w:numPr>
      <w:spacing w:after="0" w:line="264" w:lineRule="auto"/>
      <w:jc w:val="both"/>
    </w:pPr>
    <w:rPr>
      <w:rFonts w:ascii="Times New Roman" w:eastAsia="Times New Roman" w:hAnsi="Times New Roman" w:cs="Times New Roman"/>
      <w:sz w:val="24"/>
      <w:szCs w:val="20"/>
    </w:rPr>
  </w:style>
  <w:style w:type="paragraph" w:customStyle="1" w:styleId="ConsTitle">
    <w:name w:val="ConsTitle"/>
    <w:rsid w:val="005968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5968B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68B5"/>
    <w:pPr>
      <w:widowControl w:val="0"/>
      <w:spacing w:after="0" w:line="240" w:lineRule="auto"/>
      <w:ind w:right="19772" w:firstLine="720"/>
    </w:pPr>
    <w:rPr>
      <w:rFonts w:ascii="Arial" w:eastAsia="Times New Roman" w:hAnsi="Arial" w:cs="Times New Roman"/>
      <w:sz w:val="20"/>
      <w:szCs w:val="20"/>
    </w:rPr>
  </w:style>
  <w:style w:type="paragraph" w:customStyle="1" w:styleId="afb">
    <w:name w:val="Знак"/>
    <w:basedOn w:val="a0"/>
    <w:rsid w:val="005968B5"/>
    <w:pPr>
      <w:spacing w:after="160" w:line="240" w:lineRule="exact"/>
    </w:pPr>
    <w:rPr>
      <w:rFonts w:ascii="Verdana" w:eastAsia="Times New Roman" w:hAnsi="Verdana" w:cs="Times New Roman"/>
      <w:sz w:val="20"/>
      <w:szCs w:val="20"/>
      <w:lang w:val="en-US" w:eastAsia="en-US"/>
    </w:rPr>
  </w:style>
  <w:style w:type="paragraph" w:customStyle="1" w:styleId="15">
    <w:name w:val="Стиль1"/>
    <w:basedOn w:val="a0"/>
    <w:rsid w:val="005968B5"/>
    <w:pPr>
      <w:spacing w:after="0" w:line="240" w:lineRule="auto"/>
      <w:jc w:val="both"/>
    </w:pPr>
    <w:rPr>
      <w:rFonts w:ascii="Times New Roman" w:eastAsia="Times New Roman" w:hAnsi="Times New Roman" w:cs="Times New Roman"/>
      <w:sz w:val="24"/>
      <w:szCs w:val="24"/>
    </w:rPr>
  </w:style>
  <w:style w:type="paragraph" w:customStyle="1" w:styleId="27">
    <w:name w:val="Стиль2"/>
    <w:basedOn w:val="1"/>
    <w:rsid w:val="005968B5"/>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rsid w:val="005968B5"/>
    <w:pPr>
      <w:widowControl w:val="0"/>
      <w:spacing w:after="0" w:line="360" w:lineRule="auto"/>
      <w:ind w:firstLine="400"/>
      <w:jc w:val="both"/>
    </w:pPr>
    <w:rPr>
      <w:rFonts w:ascii="Times New Roman" w:eastAsia="Times New Roman" w:hAnsi="Times New Roman" w:cs="Times New Roman"/>
      <w:snapToGrid w:val="0"/>
      <w:sz w:val="16"/>
      <w:szCs w:val="20"/>
    </w:rPr>
  </w:style>
  <w:style w:type="paragraph" w:customStyle="1" w:styleId="36">
    <w:name w:val="Стиль3"/>
    <w:basedOn w:val="a"/>
    <w:next w:val="a0"/>
    <w:rsid w:val="005968B5"/>
    <w:pPr>
      <w:keepNext/>
      <w:keepLines/>
      <w:numPr>
        <w:numId w:val="0"/>
      </w:numPr>
      <w:tabs>
        <w:tab w:val="num" w:pos="720"/>
      </w:tabs>
      <w:spacing w:before="120" w:line="240" w:lineRule="auto"/>
      <w:ind w:left="4820" w:hanging="284"/>
      <w:jc w:val="right"/>
    </w:pPr>
    <w:rPr>
      <w:i/>
      <w:sz w:val="22"/>
      <w:szCs w:val="22"/>
    </w:rPr>
  </w:style>
  <w:style w:type="paragraph" w:customStyle="1" w:styleId="42">
    <w:name w:val="Стиль4"/>
    <w:basedOn w:val="a"/>
    <w:rsid w:val="005968B5"/>
    <w:pPr>
      <w:keepNext/>
      <w:keepLines/>
      <w:numPr>
        <w:numId w:val="0"/>
      </w:numPr>
      <w:spacing w:before="120" w:line="240" w:lineRule="auto"/>
      <w:ind w:left="4536"/>
      <w:jc w:val="right"/>
    </w:pPr>
    <w:rPr>
      <w:i/>
      <w:sz w:val="22"/>
      <w:lang w:val="en-US"/>
    </w:rPr>
  </w:style>
  <w:style w:type="paragraph" w:customStyle="1" w:styleId="17">
    <w:name w:val="Столбик 1"/>
    <w:basedOn w:val="a0"/>
    <w:rsid w:val="005968B5"/>
    <w:pPr>
      <w:spacing w:after="60" w:line="240" w:lineRule="auto"/>
      <w:ind w:left="397"/>
      <w:jc w:val="both"/>
    </w:pPr>
    <w:rPr>
      <w:rFonts w:ascii="Times New Roman" w:eastAsia="Times New Roman" w:hAnsi="Times New Roman" w:cs="Times New Roman"/>
      <w:szCs w:val="20"/>
    </w:rPr>
  </w:style>
  <w:style w:type="paragraph" w:customStyle="1" w:styleId="28">
    <w:name w:val="Стиль Заголовок 2 + по центру"/>
    <w:basedOn w:val="2"/>
    <w:rsid w:val="005968B5"/>
    <w:pPr>
      <w:suppressAutoHyphens/>
      <w:spacing w:before="240" w:after="120" w:line="264" w:lineRule="auto"/>
      <w:jc w:val="center"/>
    </w:pPr>
    <w:rPr>
      <w:rFonts w:cs="Arial"/>
      <w:b/>
      <w:bCs/>
      <w:iCs/>
      <w:szCs w:val="28"/>
    </w:rPr>
  </w:style>
  <w:style w:type="paragraph" w:styleId="afc">
    <w:name w:val="Normal (Web)"/>
    <w:basedOn w:val="a0"/>
    <w:uiPriority w:val="99"/>
    <w:rsid w:val="00596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5968B5"/>
    <w:pPr>
      <w:spacing w:before="100" w:beforeAutospacing="1" w:after="100" w:afterAutospacing="1" w:line="240" w:lineRule="auto"/>
      <w:jc w:val="center"/>
    </w:pPr>
    <w:rPr>
      <w:rFonts w:ascii="Times New Roman" w:eastAsia="Times New Roman" w:hAnsi="Times New Roman" w:cs="Times New Roman"/>
    </w:rPr>
  </w:style>
  <w:style w:type="paragraph" w:customStyle="1" w:styleId="18">
    <w:name w:val="Знак1"/>
    <w:basedOn w:val="a0"/>
    <w:rsid w:val="005968B5"/>
    <w:pPr>
      <w:spacing w:after="160" w:line="240" w:lineRule="exact"/>
    </w:pPr>
    <w:rPr>
      <w:rFonts w:ascii="Verdana" w:eastAsia="Times New Roman" w:hAnsi="Verdana" w:cs="Times New Roman"/>
      <w:sz w:val="20"/>
      <w:szCs w:val="20"/>
      <w:lang w:val="en-US" w:eastAsia="en-US"/>
    </w:rPr>
  </w:style>
  <w:style w:type="paragraph" w:customStyle="1" w:styleId="1-11">
    <w:name w:val="Средняя заливка 1 - Акцент 11"/>
    <w:uiPriority w:val="1"/>
    <w:qFormat/>
    <w:rsid w:val="005968B5"/>
    <w:pPr>
      <w:spacing w:after="0" w:line="240" w:lineRule="auto"/>
    </w:pPr>
    <w:rPr>
      <w:rFonts w:ascii="Cambria" w:eastAsia="MS Mincho" w:hAnsi="Cambria" w:cs="Times New Roman"/>
      <w:sz w:val="24"/>
      <w:szCs w:val="24"/>
    </w:rPr>
  </w:style>
  <w:style w:type="paragraph" w:customStyle="1" w:styleId="1-21">
    <w:name w:val="Средняя сетка 1 - Акцент 21"/>
    <w:basedOn w:val="a0"/>
    <w:uiPriority w:val="72"/>
    <w:qFormat/>
    <w:rsid w:val="005968B5"/>
    <w:pPr>
      <w:spacing w:after="0" w:line="240" w:lineRule="auto"/>
      <w:ind w:left="708"/>
    </w:pPr>
    <w:rPr>
      <w:rFonts w:ascii="Times New Roman" w:eastAsia="Times New Roman" w:hAnsi="Times New Roman" w:cs="Times New Roman"/>
      <w:sz w:val="24"/>
      <w:szCs w:val="24"/>
    </w:rPr>
  </w:style>
  <w:style w:type="character" w:styleId="afd">
    <w:name w:val="Hyperlink"/>
    <w:rsid w:val="005968B5"/>
    <w:rPr>
      <w:color w:val="0000FF"/>
      <w:u w:val="single"/>
    </w:rPr>
  </w:style>
  <w:style w:type="character" w:customStyle="1" w:styleId="29">
    <w:name w:val="Средняя сетка 2 Знак"/>
    <w:link w:val="1-2"/>
    <w:uiPriority w:val="1"/>
    <w:locked/>
    <w:rsid w:val="005968B5"/>
    <w:rPr>
      <w:sz w:val="22"/>
      <w:szCs w:val="22"/>
      <w:lang w:val="en-US" w:eastAsia="en-US" w:bidi="en-US"/>
    </w:rPr>
  </w:style>
  <w:style w:type="table" w:styleId="1-2">
    <w:name w:val="Medium Shading 1 Accent 2"/>
    <w:basedOn w:val="a2"/>
    <w:link w:val="29"/>
    <w:uiPriority w:val="1"/>
    <w:qFormat/>
    <w:rsid w:val="005968B5"/>
    <w:pPr>
      <w:spacing w:after="0" w:line="240" w:lineRule="auto"/>
    </w:pPr>
    <w:rPr>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e">
    <w:name w:val="Strong"/>
    <w:uiPriority w:val="22"/>
    <w:qFormat/>
    <w:rsid w:val="005968B5"/>
    <w:rPr>
      <w:b/>
      <w:bCs/>
    </w:rPr>
  </w:style>
  <w:style w:type="character" w:customStyle="1" w:styleId="FontStyle34">
    <w:name w:val="Font Style34"/>
    <w:uiPriority w:val="99"/>
    <w:rsid w:val="005968B5"/>
    <w:rPr>
      <w:rFonts w:ascii="Times New Roman" w:hAnsi="Times New Roman" w:cs="Times New Roman"/>
      <w:sz w:val="24"/>
      <w:szCs w:val="24"/>
    </w:rPr>
  </w:style>
  <w:style w:type="character" w:customStyle="1" w:styleId="FontStyle37">
    <w:name w:val="Font Style37"/>
    <w:uiPriority w:val="99"/>
    <w:rsid w:val="005968B5"/>
    <w:rPr>
      <w:rFonts w:ascii="Times New Roman" w:hAnsi="Times New Roman" w:cs="Times New Roman"/>
      <w:b/>
      <w:bCs/>
      <w:sz w:val="26"/>
      <w:szCs w:val="26"/>
    </w:rPr>
  </w:style>
  <w:style w:type="character" w:customStyle="1" w:styleId="19">
    <w:name w:val="Основной текст1"/>
    <w:rsid w:val="005968B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paragraph" w:customStyle="1" w:styleId="Default">
    <w:name w:val="Default"/>
    <w:rsid w:val="005968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210">
    <w:name w:val="Средняя сетка 2 Знак1"/>
    <w:link w:val="211"/>
    <w:uiPriority w:val="1"/>
    <w:locked/>
    <w:rsid w:val="005968B5"/>
    <w:rPr>
      <w:lang w:val="en-US" w:eastAsia="en-US" w:bidi="en-US"/>
    </w:rPr>
  </w:style>
  <w:style w:type="paragraph" w:customStyle="1" w:styleId="211">
    <w:name w:val="Средняя сетка 21"/>
    <w:link w:val="210"/>
    <w:uiPriority w:val="1"/>
    <w:qFormat/>
    <w:rsid w:val="005968B5"/>
    <w:pPr>
      <w:spacing w:after="0" w:line="240" w:lineRule="auto"/>
    </w:pPr>
    <w:rPr>
      <w:lang w:val="en-US" w:eastAsia="en-US" w:bidi="en-US"/>
    </w:rPr>
  </w:style>
  <w:style w:type="character" w:customStyle="1" w:styleId="apple-converted-space">
    <w:name w:val="apple-converted-space"/>
    <w:rsid w:val="005968B5"/>
  </w:style>
  <w:style w:type="paragraph" w:customStyle="1" w:styleId="1a">
    <w:name w:val="Без интервала1"/>
    <w:link w:val="aff"/>
    <w:uiPriority w:val="1"/>
    <w:qFormat/>
    <w:rsid w:val="005968B5"/>
    <w:pPr>
      <w:spacing w:after="0" w:line="240" w:lineRule="auto"/>
    </w:pPr>
    <w:rPr>
      <w:rFonts w:ascii="Calibri" w:eastAsia="Calibri" w:hAnsi="Calibri" w:cs="Times New Roman"/>
      <w:lang w:eastAsia="en-US"/>
    </w:rPr>
  </w:style>
  <w:style w:type="character" w:customStyle="1" w:styleId="aff">
    <w:name w:val="Без интервала Знак"/>
    <w:link w:val="1a"/>
    <w:uiPriority w:val="1"/>
    <w:rsid w:val="005968B5"/>
    <w:rPr>
      <w:rFonts w:ascii="Calibri" w:eastAsia="Calibri" w:hAnsi="Calibri" w:cs="Times New Roman"/>
      <w:lang w:eastAsia="en-US"/>
    </w:rPr>
  </w:style>
  <w:style w:type="paragraph" w:customStyle="1" w:styleId="text">
    <w:name w:val="text"/>
    <w:basedOn w:val="a0"/>
    <w:rsid w:val="005968B5"/>
    <w:pPr>
      <w:spacing w:before="30" w:after="30" w:line="240" w:lineRule="auto"/>
      <w:ind w:left="30" w:right="30"/>
    </w:pPr>
    <w:rPr>
      <w:rFonts w:ascii="Times New Roman" w:eastAsia="Times New Roman" w:hAnsi="Times New Roman" w:cs="Times New Roman"/>
      <w:sz w:val="20"/>
      <w:szCs w:val="20"/>
    </w:rPr>
  </w:style>
  <w:style w:type="paragraph" w:styleId="aff0">
    <w:name w:val="List Paragraph"/>
    <w:basedOn w:val="a0"/>
    <w:uiPriority w:val="34"/>
    <w:qFormat/>
    <w:rsid w:val="005968B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18149888">
      <w:bodyDiv w:val="1"/>
      <w:marLeft w:val="0"/>
      <w:marRight w:val="0"/>
      <w:marTop w:val="0"/>
      <w:marBottom w:val="0"/>
      <w:divBdr>
        <w:top w:val="none" w:sz="0" w:space="0" w:color="auto"/>
        <w:left w:val="none" w:sz="0" w:space="0" w:color="auto"/>
        <w:bottom w:val="none" w:sz="0" w:space="0" w:color="auto"/>
        <w:right w:val="none" w:sz="0" w:space="0" w:color="auto"/>
      </w:divBdr>
    </w:div>
    <w:div w:id="1136266000">
      <w:bodyDiv w:val="1"/>
      <w:marLeft w:val="0"/>
      <w:marRight w:val="0"/>
      <w:marTop w:val="0"/>
      <w:marBottom w:val="0"/>
      <w:divBdr>
        <w:top w:val="none" w:sz="0" w:space="0" w:color="auto"/>
        <w:left w:val="none" w:sz="0" w:space="0" w:color="auto"/>
        <w:bottom w:val="none" w:sz="0" w:space="0" w:color="auto"/>
        <w:right w:val="none" w:sz="0" w:space="0" w:color="auto"/>
      </w:divBdr>
    </w:div>
    <w:div w:id="1156725845">
      <w:bodyDiv w:val="1"/>
      <w:marLeft w:val="0"/>
      <w:marRight w:val="0"/>
      <w:marTop w:val="0"/>
      <w:marBottom w:val="0"/>
      <w:divBdr>
        <w:top w:val="none" w:sz="0" w:space="0" w:color="auto"/>
        <w:left w:val="none" w:sz="0" w:space="0" w:color="auto"/>
        <w:bottom w:val="none" w:sz="0" w:space="0" w:color="auto"/>
        <w:right w:val="none" w:sz="0" w:space="0" w:color="auto"/>
      </w:divBdr>
    </w:div>
    <w:div w:id="16020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vidi_deyatelmznosti/" TargetMode="External"/><Relationship Id="rId4" Type="http://schemas.openxmlformats.org/officeDocument/2006/relationships/settings" Target="settings.xml"/><Relationship Id="rId9" Type="http://schemas.openxmlformats.org/officeDocument/2006/relationships/hyperlink" Target="http://cdtpallada.ucoz.ru"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Опекаемые дети</c:v>
                </c:pt>
              </c:strCache>
            </c:strRef>
          </c:tx>
          <c:cat>
            <c:strRef>
              <c:f>Лист1!$B$1:$D$1</c:f>
              <c:strCache>
                <c:ptCount val="3"/>
                <c:pt idx="0">
                  <c:v>2012 г</c:v>
                </c:pt>
                <c:pt idx="1">
                  <c:v>2013 г</c:v>
                </c:pt>
                <c:pt idx="2">
                  <c:v>2014 г</c:v>
                </c:pt>
              </c:strCache>
            </c:strRef>
          </c:cat>
          <c:val>
            <c:numRef>
              <c:f>Лист1!$B$2:$D$2</c:f>
              <c:numCache>
                <c:formatCode>0%</c:formatCode>
                <c:ptCount val="3"/>
                <c:pt idx="0">
                  <c:v>4.0000000000000112E-2</c:v>
                </c:pt>
                <c:pt idx="1">
                  <c:v>2.0000000000000052E-2</c:v>
                </c:pt>
                <c:pt idx="2">
                  <c:v>3.0000000000000106E-2</c:v>
                </c:pt>
              </c:numCache>
            </c:numRef>
          </c:val>
        </c:ser>
        <c:ser>
          <c:idx val="1"/>
          <c:order val="1"/>
          <c:tx>
            <c:strRef>
              <c:f>Лист1!$A$3</c:f>
              <c:strCache>
                <c:ptCount val="1"/>
                <c:pt idx="0">
                  <c:v>Дети -сироты</c:v>
                </c:pt>
              </c:strCache>
            </c:strRef>
          </c:tx>
          <c:cat>
            <c:strRef>
              <c:f>Лист1!$B$1:$D$1</c:f>
              <c:strCache>
                <c:ptCount val="3"/>
                <c:pt idx="0">
                  <c:v>2012 г</c:v>
                </c:pt>
                <c:pt idx="1">
                  <c:v>2013 г</c:v>
                </c:pt>
                <c:pt idx="2">
                  <c:v>2014 г</c:v>
                </c:pt>
              </c:strCache>
            </c:strRef>
          </c:cat>
          <c:val>
            <c:numRef>
              <c:f>Лист1!$B$3:$D$3</c:f>
              <c:numCache>
                <c:formatCode>0.00%</c:formatCode>
                <c:ptCount val="3"/>
                <c:pt idx="0">
                  <c:v>6.0000000000000331E-3</c:v>
                </c:pt>
                <c:pt idx="1">
                  <c:v>7.0000000000000383E-3</c:v>
                </c:pt>
                <c:pt idx="2">
                  <c:v>8.0000000000000227E-3</c:v>
                </c:pt>
              </c:numCache>
            </c:numRef>
          </c:val>
        </c:ser>
        <c:axId val="111197568"/>
        <c:axId val="117061504"/>
      </c:barChart>
      <c:catAx>
        <c:axId val="111197568"/>
        <c:scaling>
          <c:orientation val="minMax"/>
        </c:scaling>
        <c:axPos val="b"/>
        <c:tickLblPos val="nextTo"/>
        <c:crossAx val="117061504"/>
        <c:crosses val="autoZero"/>
        <c:auto val="1"/>
        <c:lblAlgn val="ctr"/>
        <c:lblOffset val="100"/>
      </c:catAx>
      <c:valAx>
        <c:axId val="117061504"/>
        <c:scaling>
          <c:orientation val="minMax"/>
        </c:scaling>
        <c:axPos val="l"/>
        <c:majorGridlines/>
        <c:numFmt formatCode="0%" sourceLinked="1"/>
        <c:tickLblPos val="nextTo"/>
        <c:crossAx val="1111975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AB4C-41A1-4763-ACCA-BC5F00EB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39</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2016-03-14T01:42:00Z</cp:lastPrinted>
  <dcterms:created xsi:type="dcterms:W3CDTF">2015-04-27T01:37:00Z</dcterms:created>
  <dcterms:modified xsi:type="dcterms:W3CDTF">2016-03-14T01:45:00Z</dcterms:modified>
</cp:coreProperties>
</file>