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D6" w:rsidRDefault="00EF40D6" w:rsidP="00EF40D6">
      <w:pPr>
        <w:pStyle w:val="Ttulo1"/>
        <w:spacing w:before="0" w:line="240" w:lineRule="auto"/>
        <w:jc w:val="both"/>
        <w:rPr>
          <w:rFonts w:ascii="Arial" w:hAnsi="Arial" w:cs="Arial"/>
          <w:color w:val="auto"/>
          <w:sz w:val="24"/>
          <w:szCs w:val="24"/>
        </w:rPr>
      </w:pPr>
      <w:r w:rsidRPr="004F7A5D">
        <w:rPr>
          <w:rFonts w:ascii="Arial" w:hAnsi="Arial" w:cs="Arial"/>
          <w:color w:val="auto"/>
          <w:sz w:val="24"/>
          <w:szCs w:val="24"/>
        </w:rPr>
        <w:t xml:space="preserve">MINUTA DE DECRETO </w:t>
      </w:r>
      <w:r w:rsidR="007603DB">
        <w:rPr>
          <w:rFonts w:ascii="Arial" w:hAnsi="Arial" w:cs="Arial"/>
          <w:color w:val="auto"/>
          <w:sz w:val="24"/>
          <w:szCs w:val="24"/>
        </w:rPr>
        <w:t xml:space="preserve"> </w:t>
      </w:r>
    </w:p>
    <w:p w:rsidR="007603DB" w:rsidRDefault="007603DB" w:rsidP="007603DB">
      <w:pPr>
        <w:pStyle w:val="Rodap"/>
      </w:pPr>
      <w:r w:rsidRPr="00911594">
        <w:rPr>
          <w:highlight w:val="yellow"/>
        </w:rPr>
        <w:t xml:space="preserve">Grifado em amarelo = </w:t>
      </w:r>
      <w:r w:rsidR="005C46E9" w:rsidRPr="00911594">
        <w:rPr>
          <w:highlight w:val="yellow"/>
        </w:rPr>
        <w:t>alteraç</w:t>
      </w:r>
      <w:r w:rsidR="00911594" w:rsidRPr="00911594">
        <w:rPr>
          <w:highlight w:val="yellow"/>
        </w:rPr>
        <w:t>ões propostas pela Consultoria Jurídica</w:t>
      </w:r>
    </w:p>
    <w:p w:rsidR="00EF40D6" w:rsidRPr="004F7A5D" w:rsidRDefault="00EF40D6" w:rsidP="00EF40D6">
      <w:pPr>
        <w:pStyle w:val="Ttulo1"/>
        <w:spacing w:before="0" w:line="240" w:lineRule="auto"/>
        <w:jc w:val="both"/>
        <w:rPr>
          <w:rFonts w:ascii="Arial" w:hAnsi="Arial" w:cs="Arial"/>
          <w:color w:val="auto"/>
          <w:sz w:val="24"/>
          <w:szCs w:val="24"/>
        </w:rPr>
      </w:pPr>
    </w:p>
    <w:p w:rsidR="00EF40D6" w:rsidRPr="004F7A5D" w:rsidRDefault="00EF40D6" w:rsidP="00EF40D6">
      <w:pPr>
        <w:pStyle w:val="Ttulo1"/>
        <w:spacing w:before="0" w:line="240" w:lineRule="auto"/>
        <w:jc w:val="both"/>
        <w:rPr>
          <w:rFonts w:ascii="Arial" w:hAnsi="Arial" w:cs="Arial"/>
          <w:color w:val="auto"/>
          <w:sz w:val="24"/>
          <w:szCs w:val="24"/>
        </w:rPr>
      </w:pPr>
    </w:p>
    <w:p w:rsidR="00EF40D6" w:rsidRPr="004F7A5D" w:rsidRDefault="00EF40D6" w:rsidP="00EF40D6">
      <w:pPr>
        <w:pStyle w:val="Ttulo1"/>
        <w:spacing w:before="0" w:line="240" w:lineRule="auto"/>
        <w:jc w:val="both"/>
        <w:rPr>
          <w:rFonts w:ascii="Arial" w:hAnsi="Arial" w:cs="Arial"/>
          <w:color w:val="auto"/>
          <w:sz w:val="24"/>
          <w:szCs w:val="24"/>
        </w:rPr>
      </w:pPr>
      <w:r w:rsidRPr="004F7A5D">
        <w:rPr>
          <w:rFonts w:ascii="Arial" w:hAnsi="Arial" w:cs="Arial"/>
          <w:color w:val="auto"/>
          <w:sz w:val="24"/>
          <w:szCs w:val="24"/>
        </w:rPr>
        <w:t xml:space="preserve">DECRETO Nº </w:t>
      </w:r>
      <w:proofErr w:type="spellStart"/>
      <w:r w:rsidRPr="004F7A5D">
        <w:rPr>
          <w:rFonts w:ascii="Arial" w:hAnsi="Arial" w:cs="Arial"/>
          <w:color w:val="auto"/>
          <w:sz w:val="24"/>
          <w:szCs w:val="24"/>
        </w:rPr>
        <w:t>xxxxx</w:t>
      </w:r>
      <w:proofErr w:type="spellEnd"/>
      <w:r w:rsidRPr="004F7A5D">
        <w:rPr>
          <w:rFonts w:ascii="Arial" w:hAnsi="Arial" w:cs="Arial"/>
          <w:color w:val="auto"/>
          <w:sz w:val="24"/>
          <w:szCs w:val="24"/>
        </w:rPr>
        <w:t xml:space="preserve">, DE </w:t>
      </w:r>
      <w:proofErr w:type="spellStart"/>
      <w:r w:rsidRPr="004F7A5D">
        <w:rPr>
          <w:rFonts w:ascii="Arial" w:hAnsi="Arial" w:cs="Arial"/>
          <w:color w:val="auto"/>
          <w:sz w:val="24"/>
          <w:szCs w:val="24"/>
        </w:rPr>
        <w:t>xx</w:t>
      </w:r>
      <w:proofErr w:type="spellEnd"/>
      <w:r w:rsidRPr="004F7A5D">
        <w:rPr>
          <w:rFonts w:ascii="Arial" w:hAnsi="Arial" w:cs="Arial"/>
          <w:color w:val="auto"/>
          <w:sz w:val="24"/>
          <w:szCs w:val="24"/>
        </w:rPr>
        <w:t xml:space="preserve"> DE </w:t>
      </w:r>
      <w:proofErr w:type="spellStart"/>
      <w:r w:rsidRPr="004F7A5D">
        <w:rPr>
          <w:rFonts w:ascii="Arial" w:hAnsi="Arial" w:cs="Arial"/>
          <w:color w:val="auto"/>
          <w:sz w:val="24"/>
          <w:szCs w:val="24"/>
        </w:rPr>
        <w:t>xxxxxxx</w:t>
      </w:r>
      <w:proofErr w:type="spellEnd"/>
      <w:r w:rsidRPr="004F7A5D">
        <w:rPr>
          <w:rFonts w:ascii="Arial" w:hAnsi="Arial" w:cs="Arial"/>
          <w:color w:val="auto"/>
          <w:sz w:val="24"/>
          <w:szCs w:val="24"/>
        </w:rPr>
        <w:t xml:space="preserve"> DE 2016</w:t>
      </w:r>
    </w:p>
    <w:p w:rsidR="00EF40D6" w:rsidRPr="004F7A5D" w:rsidRDefault="00EF40D6" w:rsidP="00EF40D6">
      <w:pPr>
        <w:spacing w:after="0" w:line="240" w:lineRule="auto"/>
        <w:jc w:val="both"/>
        <w:rPr>
          <w:rFonts w:ascii="Arial" w:hAnsi="Arial" w:cs="Arial"/>
          <w:sz w:val="24"/>
          <w:szCs w:val="24"/>
        </w:rPr>
      </w:pPr>
    </w:p>
    <w:p w:rsidR="00EF40D6" w:rsidRPr="004F7A5D" w:rsidRDefault="00CB6340" w:rsidP="00EF40D6">
      <w:pPr>
        <w:pStyle w:val="Corpo"/>
        <w:spacing w:after="0" w:line="240" w:lineRule="auto"/>
        <w:jc w:val="both"/>
        <w:rPr>
          <w:rFonts w:ascii="Arial" w:eastAsia="Arial" w:hAnsi="Arial" w:cs="Arial"/>
          <w:color w:val="auto"/>
          <w:sz w:val="24"/>
          <w:szCs w:val="24"/>
        </w:rPr>
      </w:pPr>
      <w:proofErr w:type="spellStart"/>
      <w:r w:rsidRPr="004F7A5D">
        <w:rPr>
          <w:rFonts w:ascii="Arial" w:hAnsi="Arial" w:cs="Arial"/>
          <w:color w:val="auto"/>
          <w:sz w:val="24"/>
          <w:szCs w:val="24"/>
        </w:rPr>
        <w:t>D</w:t>
      </w:r>
      <w:r w:rsidR="00EF40D6" w:rsidRPr="004F7A5D">
        <w:rPr>
          <w:rFonts w:ascii="Arial" w:hAnsi="Arial" w:cs="Arial"/>
          <w:color w:val="auto"/>
          <w:sz w:val="24"/>
          <w:szCs w:val="24"/>
        </w:rPr>
        <w:t>isp</w:t>
      </w:r>
      <w:proofErr w:type="spellEnd"/>
      <w:r w:rsidR="00EF40D6" w:rsidRPr="004F7A5D">
        <w:rPr>
          <w:rFonts w:ascii="Arial" w:hAnsi="Arial" w:cs="Arial"/>
          <w:color w:val="auto"/>
          <w:sz w:val="24"/>
          <w:szCs w:val="24"/>
          <w:lang w:val="pt-PT"/>
        </w:rPr>
        <w:t>õe sobre o Zoneamento Ecoló</w:t>
      </w:r>
      <w:proofErr w:type="spellStart"/>
      <w:r w:rsidR="00EF40D6" w:rsidRPr="004F7A5D">
        <w:rPr>
          <w:rFonts w:ascii="Arial" w:hAnsi="Arial" w:cs="Arial"/>
          <w:color w:val="auto"/>
          <w:sz w:val="24"/>
          <w:szCs w:val="24"/>
          <w:lang w:val="es-ES_tradnl"/>
        </w:rPr>
        <w:t>gico</w:t>
      </w:r>
      <w:proofErr w:type="spellEnd"/>
      <w:r w:rsidR="00EF40D6" w:rsidRPr="004F7A5D">
        <w:rPr>
          <w:rFonts w:ascii="Arial" w:hAnsi="Arial" w:cs="Arial"/>
          <w:color w:val="auto"/>
          <w:sz w:val="24"/>
          <w:szCs w:val="24"/>
          <w:lang w:val="es-ES_tradnl"/>
        </w:rPr>
        <w:t xml:space="preserve"> -</w:t>
      </w:r>
      <w:r w:rsidR="00EF40D6" w:rsidRPr="004F7A5D">
        <w:rPr>
          <w:rFonts w:ascii="Arial" w:hAnsi="Arial" w:cs="Arial"/>
          <w:color w:val="auto"/>
          <w:sz w:val="24"/>
          <w:szCs w:val="24"/>
        </w:rPr>
        <w:t xml:space="preserve"> </w:t>
      </w:r>
      <w:proofErr w:type="spellStart"/>
      <w:r w:rsidR="00EF40D6" w:rsidRPr="004F7A5D">
        <w:rPr>
          <w:rFonts w:ascii="Arial" w:hAnsi="Arial" w:cs="Arial"/>
          <w:color w:val="auto"/>
          <w:sz w:val="24"/>
          <w:szCs w:val="24"/>
        </w:rPr>
        <w:t>Econ</w:t>
      </w:r>
      <w:proofErr w:type="spellEnd"/>
      <w:r w:rsidR="00EF40D6" w:rsidRPr="004F7A5D">
        <w:rPr>
          <w:rFonts w:ascii="Arial" w:hAnsi="Arial" w:cs="Arial"/>
          <w:color w:val="auto"/>
          <w:sz w:val="24"/>
          <w:szCs w:val="24"/>
          <w:lang w:val="pt-PT"/>
        </w:rPr>
        <w:t xml:space="preserve">ômico do Setor do Litoral Norte, prevê usos e atividades para as diferentes zonas, estabelece diretrizes, metas ambientais e socioeconômicas e dá outras providências, nos termos estabelecidos pela Lei Estadual nº 10.019, de 3 de julho de 1998. </w:t>
      </w:r>
    </w:p>
    <w:p w:rsidR="00EF40D6" w:rsidRPr="004F7A5D" w:rsidRDefault="00EF40D6" w:rsidP="00EF40D6">
      <w:pPr>
        <w:spacing w:after="0" w:line="240" w:lineRule="auto"/>
        <w:jc w:val="both"/>
        <w:rPr>
          <w:rFonts w:ascii="Arial" w:hAnsi="Arial" w:cs="Arial"/>
          <w:sz w:val="24"/>
          <w:szCs w:val="24"/>
          <w:lang w:val="pt-PT"/>
        </w:rPr>
      </w:pPr>
    </w:p>
    <w:p w:rsidR="00EF40D6" w:rsidRPr="004F7A5D" w:rsidRDefault="00EF40D6" w:rsidP="00EF40D6">
      <w:pPr>
        <w:spacing w:after="0" w:line="240" w:lineRule="auto"/>
        <w:jc w:val="both"/>
        <w:outlineLvl w:val="3"/>
        <w:rPr>
          <w:rFonts w:ascii="Arial" w:eastAsia="Times New Roman" w:hAnsi="Arial" w:cs="Arial"/>
          <w:b/>
          <w:bCs/>
          <w:sz w:val="24"/>
          <w:szCs w:val="24"/>
          <w:lang w:eastAsia="pt-BR"/>
        </w:rPr>
      </w:pPr>
      <w:r w:rsidRPr="004F7A5D">
        <w:rPr>
          <w:rFonts w:ascii="Arial" w:eastAsia="Times New Roman" w:hAnsi="Arial" w:cs="Arial"/>
          <w:b/>
          <w:bCs/>
          <w:sz w:val="24"/>
          <w:szCs w:val="24"/>
          <w:lang w:eastAsia="pt-BR"/>
        </w:rPr>
        <w:t>CAPÍTULO I</w:t>
      </w:r>
    </w:p>
    <w:p w:rsidR="00EF40D6" w:rsidRPr="004F7A5D" w:rsidRDefault="00EF40D6" w:rsidP="00EF40D6">
      <w:pPr>
        <w:spacing w:after="0" w:line="240" w:lineRule="auto"/>
        <w:jc w:val="both"/>
        <w:outlineLvl w:val="3"/>
        <w:rPr>
          <w:rFonts w:ascii="Arial" w:eastAsia="Times New Roman" w:hAnsi="Arial" w:cs="Arial"/>
          <w:bCs/>
          <w:sz w:val="24"/>
          <w:szCs w:val="24"/>
          <w:lang w:eastAsia="pt-BR"/>
        </w:rPr>
      </w:pPr>
      <w:r w:rsidRPr="004F7A5D">
        <w:rPr>
          <w:rFonts w:ascii="Arial" w:eastAsia="Times New Roman" w:hAnsi="Arial" w:cs="Arial"/>
          <w:b/>
          <w:bCs/>
          <w:i/>
          <w:sz w:val="24"/>
          <w:szCs w:val="24"/>
          <w:lang w:eastAsia="pt-BR"/>
        </w:rPr>
        <w:t xml:space="preserve">Da Abrangência </w:t>
      </w:r>
    </w:p>
    <w:p w:rsidR="00EF40D6" w:rsidRPr="004F7A5D" w:rsidRDefault="00EF40D6" w:rsidP="00EF40D6">
      <w:pPr>
        <w:spacing w:after="0" w:line="240" w:lineRule="auto"/>
        <w:jc w:val="both"/>
        <w:rPr>
          <w:rFonts w:ascii="Arial" w:eastAsia="Times New Roman" w:hAnsi="Arial" w:cs="Arial"/>
          <w:b/>
          <w:bCs/>
          <w:sz w:val="24"/>
          <w:szCs w:val="24"/>
          <w:lang w:eastAsia="pt-BR"/>
        </w:rPr>
      </w:pP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t>Artigo 1° -</w:t>
      </w:r>
      <w:r w:rsidRPr="004F7A5D">
        <w:rPr>
          <w:rFonts w:ascii="Arial" w:eastAsia="Times New Roman" w:hAnsi="Arial" w:cs="Arial"/>
          <w:sz w:val="24"/>
          <w:szCs w:val="24"/>
          <w:lang w:eastAsia="pt-BR"/>
        </w:rPr>
        <w:t xml:space="preserve"> O Zoneamento Ecológico - Econômico do Setor Litoral Norte abrange os Municípios de Ubatuba, Caraguatatuba, Ilhabela e São Sebastião nos termos do disposto pela Lei nº 10.019, de 3 de julho de 1998, que institui o Plano Estadual de Gerenciamento Costeiro.</w:t>
      </w:r>
    </w:p>
    <w:p w:rsidR="00EF40D6" w:rsidRPr="004F7A5D" w:rsidRDefault="00EF40D6" w:rsidP="00EF40D6">
      <w:pPr>
        <w:spacing w:after="0" w:line="240" w:lineRule="auto"/>
        <w:jc w:val="both"/>
        <w:rPr>
          <w:rFonts w:ascii="Arial" w:eastAsia="Times New Roman" w:hAnsi="Arial" w:cs="Arial"/>
          <w:b/>
          <w:bCs/>
          <w:sz w:val="24"/>
          <w:szCs w:val="24"/>
          <w:lang w:eastAsia="pt-BR"/>
        </w:rPr>
      </w:pPr>
    </w:p>
    <w:p w:rsidR="00EF40D6" w:rsidRPr="004F7A5D" w:rsidRDefault="00EF40D6" w:rsidP="00EF40D6">
      <w:pPr>
        <w:spacing w:after="0" w:line="240" w:lineRule="auto"/>
        <w:jc w:val="both"/>
        <w:outlineLvl w:val="3"/>
        <w:rPr>
          <w:rFonts w:ascii="Arial" w:eastAsia="Times New Roman" w:hAnsi="Arial" w:cs="Arial"/>
          <w:b/>
          <w:bCs/>
          <w:sz w:val="24"/>
          <w:szCs w:val="24"/>
          <w:lang w:eastAsia="pt-BR"/>
        </w:rPr>
      </w:pPr>
      <w:r w:rsidRPr="004F7A5D">
        <w:rPr>
          <w:rFonts w:ascii="Arial" w:eastAsia="Times New Roman" w:hAnsi="Arial" w:cs="Arial"/>
          <w:b/>
          <w:bCs/>
          <w:sz w:val="24"/>
          <w:szCs w:val="24"/>
          <w:lang w:eastAsia="pt-BR"/>
        </w:rPr>
        <w:t>CAPÍTULO II</w:t>
      </w:r>
    </w:p>
    <w:p w:rsidR="00EF40D6" w:rsidRPr="004F7A5D" w:rsidRDefault="00EF40D6" w:rsidP="00EF40D6">
      <w:pPr>
        <w:spacing w:after="0" w:line="240" w:lineRule="auto"/>
        <w:jc w:val="both"/>
        <w:outlineLvl w:val="3"/>
        <w:rPr>
          <w:rFonts w:ascii="Arial" w:eastAsia="Times New Roman" w:hAnsi="Arial" w:cs="Arial"/>
          <w:b/>
          <w:bCs/>
          <w:i/>
          <w:sz w:val="24"/>
          <w:szCs w:val="24"/>
          <w:lang w:eastAsia="pt-BR"/>
        </w:rPr>
      </w:pPr>
      <w:r w:rsidRPr="004F7A5D">
        <w:rPr>
          <w:rFonts w:ascii="Arial" w:eastAsia="Times New Roman" w:hAnsi="Arial" w:cs="Arial"/>
          <w:b/>
          <w:bCs/>
          <w:sz w:val="24"/>
          <w:szCs w:val="24"/>
          <w:lang w:eastAsia="pt-BR"/>
        </w:rPr>
        <w:br/>
      </w:r>
      <w:r w:rsidRPr="004F7A5D">
        <w:rPr>
          <w:rFonts w:ascii="Arial" w:eastAsia="Times New Roman" w:hAnsi="Arial" w:cs="Arial"/>
          <w:b/>
          <w:bCs/>
          <w:i/>
          <w:sz w:val="24"/>
          <w:szCs w:val="24"/>
          <w:lang w:eastAsia="pt-BR"/>
        </w:rPr>
        <w:t>Das Definições</w:t>
      </w:r>
    </w:p>
    <w:p w:rsidR="00EF40D6" w:rsidRPr="004F7A5D" w:rsidRDefault="00EF40D6" w:rsidP="00EF40D6">
      <w:pPr>
        <w:spacing w:after="0" w:line="240" w:lineRule="auto"/>
        <w:jc w:val="both"/>
        <w:rPr>
          <w:rFonts w:ascii="Arial" w:hAnsi="Arial" w:cs="Arial"/>
          <w:b/>
          <w:sz w:val="24"/>
          <w:szCs w:val="24"/>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2° -</w:t>
      </w:r>
      <w:r w:rsidRPr="004F7A5D">
        <w:rPr>
          <w:rFonts w:ascii="Arial" w:hAnsi="Arial" w:cs="Arial"/>
          <w:sz w:val="24"/>
          <w:szCs w:val="24"/>
        </w:rPr>
        <w:t xml:space="preserve"> Para efeito deste decreto considera-se:</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b/>
          <w:sz w:val="24"/>
          <w:szCs w:val="24"/>
        </w:rPr>
        <w:t>I - Aquicultura</w:t>
      </w:r>
      <w:r w:rsidRPr="004F7A5D">
        <w:rPr>
          <w:rFonts w:ascii="Arial" w:hAnsi="Arial" w:cs="Arial"/>
          <w:sz w:val="24"/>
          <w:szCs w:val="24"/>
        </w:rPr>
        <w:t>: cultivo ou a criação de organismos cujo ciclo de vida, em condições naturais, ocorre total ou parcialmente em meio aquático; (NR)</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tabs>
          <w:tab w:val="left" w:pos="4406"/>
        </w:tabs>
        <w:spacing w:after="0" w:line="240" w:lineRule="auto"/>
        <w:jc w:val="both"/>
        <w:rPr>
          <w:rFonts w:ascii="Arial" w:hAnsi="Arial" w:cs="Arial"/>
          <w:sz w:val="24"/>
          <w:szCs w:val="24"/>
        </w:rPr>
      </w:pPr>
      <w:r w:rsidRPr="004F7A5D">
        <w:rPr>
          <w:rFonts w:ascii="Arial" w:hAnsi="Arial" w:cs="Arial"/>
          <w:b/>
          <w:sz w:val="24"/>
          <w:szCs w:val="24"/>
        </w:rPr>
        <w:t>II - Aquicultura marinha de baixo impacto</w:t>
      </w:r>
      <w:r w:rsidRPr="004F7A5D">
        <w:rPr>
          <w:rFonts w:ascii="Arial" w:hAnsi="Arial" w:cs="Arial"/>
          <w:sz w:val="24"/>
          <w:szCs w:val="24"/>
        </w:rPr>
        <w:t>: cultivo de organismos marinhos de interesse econômico, em áreas de até 20.000 m² de lâmina d'água, ou de 1.000 m</w:t>
      </w:r>
      <w:r w:rsidRPr="004F7A5D">
        <w:rPr>
          <w:rFonts w:ascii="Arial" w:hAnsi="Arial" w:cs="Arial"/>
          <w:sz w:val="24"/>
          <w:szCs w:val="24"/>
          <w:vertAlign w:val="superscript"/>
        </w:rPr>
        <w:t xml:space="preserve">3 </w:t>
      </w:r>
      <w:r w:rsidRPr="004F7A5D">
        <w:rPr>
          <w:rFonts w:ascii="Arial" w:hAnsi="Arial" w:cs="Arial"/>
          <w:sz w:val="24"/>
          <w:szCs w:val="24"/>
        </w:rPr>
        <w:t xml:space="preserve">de volume no caso de tanques rede, por produtor, respeitada a legislação específica que disciplina a introdução, reintrodução e transferência de espécies; (NR) </w:t>
      </w:r>
    </w:p>
    <w:p w:rsidR="00C35F54" w:rsidRPr="004F7A5D" w:rsidRDefault="00C35F54" w:rsidP="00EF40D6">
      <w:pPr>
        <w:tabs>
          <w:tab w:val="left" w:pos="4406"/>
        </w:tabs>
        <w:spacing w:after="0" w:line="240" w:lineRule="auto"/>
        <w:jc w:val="both"/>
        <w:rPr>
          <w:rFonts w:ascii="Arial" w:hAnsi="Arial" w:cs="Arial"/>
          <w:sz w:val="24"/>
          <w:szCs w:val="24"/>
        </w:rPr>
      </w:pPr>
    </w:p>
    <w:p w:rsidR="00561D4E" w:rsidRPr="004F7A5D" w:rsidRDefault="00EF40D6" w:rsidP="00561D4E">
      <w:pPr>
        <w:spacing w:after="0" w:line="240" w:lineRule="auto"/>
        <w:jc w:val="both"/>
        <w:rPr>
          <w:rFonts w:ascii="Arial" w:hAnsi="Arial" w:cs="Arial"/>
          <w:sz w:val="24"/>
          <w:szCs w:val="24"/>
        </w:rPr>
      </w:pPr>
      <w:r w:rsidRPr="00AC1973">
        <w:rPr>
          <w:rFonts w:ascii="Arial" w:hAnsi="Arial" w:cs="Arial"/>
          <w:b/>
          <w:sz w:val="24"/>
          <w:szCs w:val="24"/>
          <w:highlight w:val="yellow"/>
          <w:lang w:val="pt-PT"/>
        </w:rPr>
        <w:t>III - Assentamentos humanos dispersos</w:t>
      </w:r>
      <w:r w:rsidRPr="00AC1973">
        <w:rPr>
          <w:rFonts w:ascii="Arial" w:hAnsi="Arial" w:cs="Arial"/>
          <w:sz w:val="24"/>
          <w:szCs w:val="24"/>
          <w:highlight w:val="yellow"/>
          <w:lang w:val="pt-PT"/>
        </w:rPr>
        <w:t>: são ocupações</w:t>
      </w:r>
      <w:r w:rsidR="00D65159">
        <w:rPr>
          <w:rFonts w:ascii="Arial" w:hAnsi="Arial" w:cs="Arial"/>
          <w:sz w:val="24"/>
          <w:szCs w:val="24"/>
          <w:highlight w:val="yellow"/>
          <w:lang w:val="pt-PT"/>
        </w:rPr>
        <w:t xml:space="preserve"> humanas, de baixo efeito impactante, </w:t>
      </w:r>
      <w:r w:rsidRPr="00AC1973">
        <w:rPr>
          <w:rFonts w:ascii="Arial" w:hAnsi="Arial" w:cs="Arial"/>
          <w:sz w:val="24"/>
          <w:szCs w:val="24"/>
          <w:highlight w:val="yellow"/>
          <w:lang w:val="pt-PT"/>
        </w:rPr>
        <w:t xml:space="preserve">de natureza unifamiliar, multifamiliar ou hospedagem, </w:t>
      </w:r>
      <w:r w:rsidR="00AC1973" w:rsidRPr="00AC1973">
        <w:rPr>
          <w:rFonts w:ascii="Arial" w:hAnsi="Arial" w:cs="Arial"/>
          <w:sz w:val="24"/>
          <w:szCs w:val="24"/>
          <w:highlight w:val="yellow"/>
          <w:lang w:val="pt-PT"/>
        </w:rPr>
        <w:t xml:space="preserve">com saneamento ambiental dos resíduos sólidos e efluentes, </w:t>
      </w:r>
      <w:r w:rsidRPr="00AC1973">
        <w:rPr>
          <w:rFonts w:ascii="Arial" w:hAnsi="Arial" w:cs="Arial"/>
          <w:sz w:val="24"/>
          <w:szCs w:val="24"/>
          <w:highlight w:val="yellow"/>
          <w:lang w:val="pt-PT"/>
        </w:rPr>
        <w:t>sem parcelamento do solo, salvo o desdobro n</w:t>
      </w:r>
      <w:r w:rsidR="00AC1973">
        <w:rPr>
          <w:rFonts w:ascii="Arial" w:hAnsi="Arial" w:cs="Arial"/>
          <w:sz w:val="24"/>
          <w:szCs w:val="24"/>
          <w:highlight w:val="yellow"/>
          <w:lang w:val="pt-PT"/>
        </w:rPr>
        <w:t>as dimensões dos mó</w:t>
      </w:r>
      <w:r w:rsidR="00AC1973" w:rsidRPr="00AC1973">
        <w:rPr>
          <w:rFonts w:ascii="Arial" w:hAnsi="Arial" w:cs="Arial"/>
          <w:sz w:val="24"/>
          <w:szCs w:val="24"/>
          <w:highlight w:val="yellow"/>
          <w:lang w:val="pt-PT"/>
        </w:rPr>
        <w:t>dulos rurais</w:t>
      </w:r>
      <w:r w:rsidRPr="00AC1973">
        <w:rPr>
          <w:rFonts w:ascii="Arial" w:hAnsi="Arial" w:cs="Arial"/>
          <w:sz w:val="24"/>
          <w:szCs w:val="24"/>
          <w:highlight w:val="yellow"/>
          <w:lang w:val="pt-PT"/>
        </w:rPr>
        <w:t xml:space="preserve">. </w:t>
      </w:r>
      <w:r w:rsidR="00561D4E" w:rsidRPr="00AC1973">
        <w:rPr>
          <w:rFonts w:ascii="Arial" w:hAnsi="Arial" w:cs="Arial"/>
          <w:sz w:val="24"/>
          <w:szCs w:val="24"/>
          <w:highlight w:val="yellow"/>
        </w:rPr>
        <w:t>(NR)</w:t>
      </w:r>
    </w:p>
    <w:p w:rsidR="00EF40D6" w:rsidRPr="004F7A5D" w:rsidRDefault="00561D4E" w:rsidP="00561D4E">
      <w:pPr>
        <w:spacing w:after="0" w:line="240" w:lineRule="auto"/>
        <w:jc w:val="both"/>
        <w:rPr>
          <w:rFonts w:ascii="Arial" w:hAnsi="Arial" w:cs="Arial"/>
          <w:sz w:val="24"/>
          <w:szCs w:val="24"/>
          <w:lang w:val="pt-PT"/>
        </w:rPr>
      </w:pPr>
      <w:r w:rsidRPr="004F7A5D">
        <w:rPr>
          <w:sz w:val="28"/>
          <w:szCs w:val="28"/>
        </w:rPr>
        <w:t xml:space="preserve"> </w:t>
      </w:r>
    </w:p>
    <w:p w:rsidR="00561D4E" w:rsidRPr="004F7A5D" w:rsidRDefault="00EF40D6" w:rsidP="00561D4E">
      <w:pPr>
        <w:spacing w:after="0" w:line="240" w:lineRule="auto"/>
        <w:jc w:val="both"/>
        <w:rPr>
          <w:rFonts w:ascii="Arial" w:hAnsi="Arial" w:cs="Arial"/>
          <w:sz w:val="24"/>
          <w:szCs w:val="24"/>
        </w:rPr>
      </w:pPr>
      <w:r w:rsidRPr="004F7A5D">
        <w:rPr>
          <w:b/>
          <w:sz w:val="28"/>
          <w:szCs w:val="28"/>
        </w:rPr>
        <w:t>IV - Atividade</w:t>
      </w:r>
      <w:r w:rsidRPr="004F7A5D">
        <w:rPr>
          <w:sz w:val="28"/>
          <w:szCs w:val="28"/>
        </w:rPr>
        <w:t xml:space="preserve"> </w:t>
      </w:r>
      <w:r w:rsidRPr="004F7A5D">
        <w:rPr>
          <w:b/>
          <w:sz w:val="28"/>
          <w:szCs w:val="28"/>
        </w:rPr>
        <w:t>Náutica:</w:t>
      </w:r>
      <w:r w:rsidRPr="004F7A5D">
        <w:rPr>
          <w:sz w:val="28"/>
          <w:szCs w:val="28"/>
        </w:rPr>
        <w:t xml:space="preserve"> atividade econômica destinada ao apoio e suporte ao lazer, esportes náuticos, turismo, aquicultura e pesca; </w:t>
      </w:r>
      <w:r w:rsidR="00561D4E" w:rsidRPr="004F7A5D">
        <w:rPr>
          <w:rFonts w:ascii="Arial" w:hAnsi="Arial" w:cs="Arial"/>
          <w:sz w:val="24"/>
          <w:szCs w:val="24"/>
        </w:rPr>
        <w:t>(NR)</w:t>
      </w:r>
    </w:p>
    <w:p w:rsidR="00EF40D6" w:rsidRPr="004F7A5D" w:rsidRDefault="00EF40D6" w:rsidP="00EF40D6">
      <w:pPr>
        <w:tabs>
          <w:tab w:val="left" w:pos="4406"/>
        </w:tabs>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lang w:val="pt-PT"/>
        </w:rPr>
      </w:pPr>
      <w:r w:rsidRPr="004F7A5D">
        <w:rPr>
          <w:rFonts w:ascii="Arial" w:hAnsi="Arial" w:cs="Arial"/>
          <w:b/>
          <w:sz w:val="24"/>
          <w:szCs w:val="24"/>
          <w:lang w:val="pt-PT"/>
        </w:rPr>
        <w:t>V - Baixa-mar</w:t>
      </w:r>
      <w:r w:rsidRPr="004F7A5D">
        <w:rPr>
          <w:rFonts w:ascii="Arial" w:hAnsi="Arial" w:cs="Arial"/>
          <w:sz w:val="24"/>
          <w:szCs w:val="24"/>
          <w:lang w:val="pt-PT"/>
        </w:rPr>
        <w:t xml:space="preserve">: nível mínimo que a maré alcança em cada maré vazante; </w:t>
      </w:r>
    </w:p>
    <w:p w:rsidR="00EF40D6" w:rsidRPr="004F7A5D" w:rsidRDefault="00EF40D6" w:rsidP="00EF40D6">
      <w:pPr>
        <w:spacing w:after="0" w:line="240" w:lineRule="auto"/>
        <w:jc w:val="both"/>
        <w:rPr>
          <w:rFonts w:ascii="Arial" w:hAnsi="Arial" w:cs="Arial"/>
          <w:b/>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b/>
          <w:sz w:val="24"/>
          <w:szCs w:val="24"/>
        </w:rPr>
        <w:t>VI - Balneabilidade:</w:t>
      </w:r>
      <w:r w:rsidRPr="004F7A5D">
        <w:rPr>
          <w:rFonts w:ascii="Arial" w:hAnsi="Arial" w:cs="Arial"/>
          <w:sz w:val="24"/>
          <w:szCs w:val="24"/>
        </w:rPr>
        <w:t xml:space="preserve"> qualidade da água para fins de recreação de contato primário; (NR)</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tabs>
          <w:tab w:val="left" w:pos="4406"/>
        </w:tabs>
        <w:spacing w:after="0" w:line="240" w:lineRule="auto"/>
        <w:jc w:val="both"/>
        <w:rPr>
          <w:rFonts w:ascii="Arial" w:hAnsi="Arial" w:cs="Arial"/>
          <w:sz w:val="24"/>
          <w:szCs w:val="24"/>
        </w:rPr>
      </w:pPr>
      <w:r w:rsidRPr="004F7A5D">
        <w:rPr>
          <w:rFonts w:ascii="Arial" w:hAnsi="Arial" w:cs="Arial"/>
          <w:b/>
          <w:sz w:val="24"/>
          <w:szCs w:val="24"/>
        </w:rPr>
        <w:t xml:space="preserve">VII - Comunidades </w:t>
      </w:r>
      <w:bookmarkStart w:id="0" w:name="_GoBack"/>
      <w:bookmarkEnd w:id="0"/>
      <w:r w:rsidRPr="004F7A5D">
        <w:rPr>
          <w:rFonts w:ascii="Arial" w:hAnsi="Arial" w:cs="Arial"/>
          <w:b/>
          <w:sz w:val="24"/>
          <w:szCs w:val="24"/>
        </w:rPr>
        <w:t xml:space="preserve">Tradicionais: </w:t>
      </w:r>
      <w:r w:rsidRPr="004F7A5D">
        <w:rPr>
          <w:rFonts w:ascii="Arial" w:hAnsi="Arial" w:cs="Arial"/>
          <w:sz w:val="24"/>
          <w:szCs w:val="24"/>
        </w:rPr>
        <w:t xml:space="preserve">grupos culturalmente diferenciados e que se reconhecem como tais, que possuem formas próprias de organização social, que ocupam e usam territórios e recursos naturais como condição para sua </w:t>
      </w:r>
      <w:r w:rsidRPr="004F7A5D">
        <w:rPr>
          <w:rFonts w:ascii="Arial" w:hAnsi="Arial" w:cs="Arial"/>
          <w:sz w:val="24"/>
          <w:szCs w:val="24"/>
        </w:rPr>
        <w:lastRenderedPageBreak/>
        <w:t>reprodução cultural, social, religiosa, ancestral e econômica, utilizando conhecimentos, inovações e práticas gerados e transmitidos pela tradição; (NR)</w:t>
      </w:r>
    </w:p>
    <w:p w:rsidR="00EF40D6" w:rsidRPr="004F7A5D" w:rsidRDefault="00EF40D6" w:rsidP="00EF40D6">
      <w:pPr>
        <w:tabs>
          <w:tab w:val="left" w:pos="4406"/>
        </w:tabs>
        <w:spacing w:after="0" w:line="240" w:lineRule="auto"/>
        <w:jc w:val="both"/>
        <w:rPr>
          <w:rFonts w:ascii="Arial" w:hAnsi="Arial" w:cs="Arial"/>
          <w:sz w:val="28"/>
          <w:szCs w:val="28"/>
        </w:rPr>
      </w:pPr>
    </w:p>
    <w:p w:rsidR="00EF40D6" w:rsidRPr="004F7A5D" w:rsidRDefault="00EF40D6" w:rsidP="00EF40D6">
      <w:pPr>
        <w:tabs>
          <w:tab w:val="left" w:pos="4406"/>
        </w:tabs>
        <w:spacing w:after="0" w:line="240" w:lineRule="auto"/>
        <w:jc w:val="both"/>
        <w:rPr>
          <w:rFonts w:ascii="Arial" w:hAnsi="Arial" w:cs="Arial"/>
          <w:sz w:val="24"/>
          <w:szCs w:val="24"/>
        </w:rPr>
      </w:pPr>
      <w:r w:rsidRPr="004F7A5D">
        <w:rPr>
          <w:rFonts w:ascii="Arial" w:hAnsi="Arial" w:cs="Arial"/>
          <w:b/>
          <w:sz w:val="24"/>
          <w:szCs w:val="24"/>
        </w:rPr>
        <w:t>VIII - Ecoturismo:</w:t>
      </w:r>
      <w:r w:rsidRPr="004F7A5D">
        <w:rPr>
          <w:rFonts w:ascii="Arial" w:hAnsi="Arial" w:cs="Arial"/>
          <w:sz w:val="24"/>
          <w:szCs w:val="24"/>
        </w:rPr>
        <w:t xml:space="preserve"> conjunto de atividades esportivas, recreativas e de lazer, que utiliza de forma sustentável o patrimônio natural e cultural e incentiva sua conservação e a formação de uma consciência socioambiental através de um sistema ambiental saudável que incorpore, entre outros aspectos, o transporte, a hospedagem, a produção de alimentos, o tratamento de esgoto e a disposição de resíduos sólidos;</w:t>
      </w:r>
    </w:p>
    <w:p w:rsidR="00EF40D6" w:rsidRPr="004F7A5D" w:rsidRDefault="00EF40D6" w:rsidP="00EF40D6">
      <w:pPr>
        <w:tabs>
          <w:tab w:val="left" w:pos="4406"/>
        </w:tabs>
        <w:spacing w:after="0" w:line="240" w:lineRule="auto"/>
        <w:jc w:val="both"/>
        <w:rPr>
          <w:rFonts w:ascii="Arial" w:hAnsi="Arial" w:cs="Arial"/>
          <w:sz w:val="24"/>
          <w:szCs w:val="24"/>
        </w:rPr>
      </w:pPr>
    </w:p>
    <w:p w:rsidR="00EF40D6" w:rsidRPr="004F7A5D" w:rsidRDefault="00EF40D6" w:rsidP="00EF40D6">
      <w:pPr>
        <w:tabs>
          <w:tab w:val="left" w:pos="4406"/>
        </w:tabs>
        <w:spacing w:after="0" w:line="240" w:lineRule="auto"/>
        <w:jc w:val="both"/>
        <w:rPr>
          <w:rFonts w:ascii="Arial" w:hAnsi="Arial" w:cs="Arial"/>
          <w:sz w:val="24"/>
          <w:szCs w:val="24"/>
        </w:rPr>
      </w:pPr>
      <w:r w:rsidRPr="004F7A5D">
        <w:rPr>
          <w:rFonts w:ascii="Arial" w:hAnsi="Arial" w:cs="Arial"/>
          <w:b/>
          <w:sz w:val="24"/>
          <w:szCs w:val="24"/>
        </w:rPr>
        <w:t>IX - Estrutura Abiótica:</w:t>
      </w:r>
      <w:r w:rsidRPr="004F7A5D">
        <w:rPr>
          <w:rFonts w:ascii="Arial" w:hAnsi="Arial" w:cs="Arial"/>
          <w:sz w:val="24"/>
          <w:szCs w:val="24"/>
        </w:rPr>
        <w:t xml:space="preserve"> conjunto de fatores físicos e químicos do meio ambiente; </w:t>
      </w:r>
    </w:p>
    <w:p w:rsidR="00EF40D6" w:rsidRPr="004F7A5D" w:rsidRDefault="00EF40D6" w:rsidP="00EF40D6">
      <w:pPr>
        <w:tabs>
          <w:tab w:val="left" w:pos="4406"/>
        </w:tabs>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lang w:val="pt-PT"/>
        </w:rPr>
      </w:pPr>
      <w:r w:rsidRPr="004F7A5D">
        <w:rPr>
          <w:rFonts w:ascii="Arial" w:hAnsi="Arial" w:cs="Arial"/>
          <w:b/>
          <w:sz w:val="24"/>
          <w:szCs w:val="24"/>
        </w:rPr>
        <w:t>X</w:t>
      </w:r>
      <w:r w:rsidRPr="004F7A5D">
        <w:rPr>
          <w:rFonts w:ascii="Arial" w:hAnsi="Arial" w:cs="Arial"/>
          <w:b/>
          <w:sz w:val="24"/>
          <w:szCs w:val="24"/>
          <w:lang w:val="pt-PT"/>
        </w:rPr>
        <w:t xml:space="preserve"> - Estruturas Náuticas</w:t>
      </w:r>
      <w:r w:rsidRPr="004F7A5D">
        <w:rPr>
          <w:rFonts w:ascii="Arial" w:hAnsi="Arial" w:cs="Arial"/>
          <w:sz w:val="24"/>
          <w:szCs w:val="24"/>
          <w:lang w:val="pt-PT"/>
        </w:rPr>
        <w:t xml:space="preserve">: conjunto de um ou mais equipamentos, edificações e acessórios organizadamente distribuídos por uma área </w:t>
      </w:r>
      <w:r w:rsidR="006148D3" w:rsidRPr="004F7A5D">
        <w:rPr>
          <w:rFonts w:ascii="Arial" w:hAnsi="Arial" w:cs="Arial"/>
          <w:sz w:val="24"/>
          <w:szCs w:val="24"/>
          <w:lang w:val="pt-PT"/>
        </w:rPr>
        <w:t>determinada, podendo</w:t>
      </w:r>
      <w:r w:rsidRPr="004F7A5D">
        <w:rPr>
          <w:rFonts w:ascii="Arial" w:hAnsi="Arial" w:cs="Arial"/>
          <w:sz w:val="24"/>
          <w:szCs w:val="24"/>
          <w:lang w:val="pt-PT"/>
        </w:rPr>
        <w:t xml:space="preserve"> incluir o corpo d'água a esta adjacente, em parte ou em seu todo, bem como seus acessos por terra ou por água, e estruturas flutuantes planejadas para prestar apoio às embarcações e à navegação. </w:t>
      </w:r>
      <w:r w:rsidRPr="004F7A5D">
        <w:rPr>
          <w:rFonts w:ascii="Arial" w:hAnsi="Arial" w:cs="Arial"/>
          <w:sz w:val="24"/>
          <w:szCs w:val="24"/>
        </w:rPr>
        <w:t>(NR)</w:t>
      </w:r>
    </w:p>
    <w:p w:rsidR="00EF40D6" w:rsidRPr="004F7A5D" w:rsidRDefault="00EF40D6" w:rsidP="00EF40D6">
      <w:pPr>
        <w:spacing w:after="0" w:line="240" w:lineRule="auto"/>
        <w:jc w:val="both"/>
        <w:rPr>
          <w:rFonts w:ascii="Arial" w:hAnsi="Arial" w:cs="Arial"/>
          <w:sz w:val="24"/>
          <w:szCs w:val="24"/>
          <w:lang w:val="pt-PT"/>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b/>
          <w:sz w:val="24"/>
          <w:szCs w:val="24"/>
          <w:lang w:val="pt-PT"/>
        </w:rPr>
        <w:t>XI -</w:t>
      </w:r>
      <w:r w:rsidRPr="004F7A5D">
        <w:rPr>
          <w:rFonts w:ascii="Arial" w:hAnsi="Arial" w:cs="Arial"/>
          <w:b/>
          <w:sz w:val="24"/>
          <w:szCs w:val="24"/>
        </w:rPr>
        <w:t xml:space="preserve"> Estrutura Náutica Classe I:</w:t>
      </w:r>
      <w:r w:rsidRPr="004F7A5D">
        <w:rPr>
          <w:rFonts w:ascii="Arial" w:hAnsi="Arial" w:cs="Arial"/>
          <w:sz w:val="24"/>
          <w:szCs w:val="24"/>
        </w:rPr>
        <w:t xml:space="preserve"> estruturas que não necessitam de aterros, dragagem, rampas, desmonte de pedras, construção de proteção contra ondas e marés. Apresentam a partir da parte seca sobre as águas um comprimento máximo total de até 20m, com até 3m de largura, podendo apresentar paralelamente à parte seca uma plataforma de atracação de até 5m de comprimento e de até 3m de largura, não possuindo construções e edificações conexas na parte seca;</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b/>
          <w:sz w:val="24"/>
          <w:szCs w:val="24"/>
        </w:rPr>
        <w:t>XII - Estrutura Náutica Classe II:</w:t>
      </w:r>
      <w:r w:rsidRPr="004F7A5D">
        <w:rPr>
          <w:rFonts w:ascii="Arial" w:hAnsi="Arial" w:cs="Arial"/>
          <w:sz w:val="24"/>
          <w:szCs w:val="24"/>
        </w:rPr>
        <w:t xml:space="preserve"> estruturas que não necessitam de aterros, dragagem, podendo apresentar rampas com largura até 3m, desmonte de pedras, construção de proteção contra ondas e marés. Apresentam a partir da parte seca sobre as águas um comprimento máximo total de até 30m, com até 3m de largura, podendo apresentar paralelamente à parte seca uma plataforma de atracação de até 10m de comprimento e de até 3m de largura, ficando permitidas construções e edificações de no máximo 50m² conexas na parte seca, sendo vedadas atividades de manutenção, reparos e abastecimento. Não se incluem nesta classificação as marinas e garagens náuticas de uso comercial;</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b/>
          <w:sz w:val="24"/>
          <w:szCs w:val="24"/>
        </w:rPr>
        <w:t>XIII - Estrutura Náutica Classe III:</w:t>
      </w:r>
      <w:r w:rsidRPr="004F7A5D">
        <w:rPr>
          <w:rFonts w:ascii="Arial" w:hAnsi="Arial" w:cs="Arial"/>
          <w:sz w:val="24"/>
          <w:szCs w:val="24"/>
        </w:rPr>
        <w:t xml:space="preserve"> estruturas que podem apresentar aterros de cabeceira, rampas de até 5m de largura, construção de proteção contra ondas e marés. Apresentam a partir da parte seca sobre as águas um comprimento máximo total de 50m, com até 5m de largura, podendo apresentar paralelamente à parte seca uma plataforma de atracação de até 20m de comprimento e de até 5m de largura, ficando permitidas construções e edificações de no máximo 200m², conexas na parte seca, assim como as atividades de manutenção e reparos, e vedada a de abastecimento. Incluem-se nesta classificação as marinas e garagens náuticas dentro das dimensões aqui definidas;</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b/>
          <w:sz w:val="24"/>
          <w:szCs w:val="24"/>
        </w:rPr>
        <w:t>XIV - Estrutura Náutica Classe IV:</w:t>
      </w:r>
      <w:r w:rsidRPr="004F7A5D">
        <w:rPr>
          <w:rFonts w:ascii="Arial" w:hAnsi="Arial" w:cs="Arial"/>
          <w:sz w:val="24"/>
          <w:szCs w:val="24"/>
        </w:rPr>
        <w:t xml:space="preserve"> estruturas que podem apresentar aterros de cabeceira, dragagem, construção de proteção contra ondas e marés, rampas de até 10m de largura. Apresentam a partir da parte seca sobre as águas um </w:t>
      </w:r>
      <w:r w:rsidRPr="004F7A5D">
        <w:rPr>
          <w:rFonts w:ascii="Arial" w:hAnsi="Arial" w:cs="Arial"/>
          <w:sz w:val="24"/>
          <w:szCs w:val="24"/>
        </w:rPr>
        <w:lastRenderedPageBreak/>
        <w:t>comprimento máximo total de até 100m, com até 10m de largura, podendo apresentar paralelamente à parte seca uma plataforma de atracação de até 50m de comprimento e até 10m de largura, ficando permitidas construções e edificações de no máximo 5.000m², conexas na parte seca, sendo permitidas as atividades de manutenção, reparos e abastecimento. Incluem-se nesta classificação as marinas, garagens náuticas e estaleiros dentro das dimensões aqui definidas;</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b/>
          <w:sz w:val="24"/>
          <w:szCs w:val="24"/>
        </w:rPr>
        <w:t>XV - Estrutura Náutica Classe V:</w:t>
      </w:r>
      <w:r w:rsidRPr="004F7A5D">
        <w:rPr>
          <w:rFonts w:ascii="Arial" w:hAnsi="Arial" w:cs="Arial"/>
          <w:sz w:val="24"/>
          <w:szCs w:val="24"/>
        </w:rPr>
        <w:t xml:space="preserve"> estruturas que podem apresentar aterros de cabeceira, dragagem, construção de proteção contra ondas e marés, rampas com largura superior a 10m de largura. Apresentam a partir da parte seca sobre as águas um comprimento acima de 100m, com mais de 10m de largura, podendo apresentar paralelamente à parte seca uma plataforma de atracação de mais de 50m de comprimento e mais de 10m de largura, ficando permitidas construções e edificações acima de 5.000m² conexas na parte seca, sendo permitidas as atividades de manutenção, reparos e abastecimento. Incluem-se nesta classificação as marinas, garagens náuticas e estaleiros dentro das dimensões aqui definidas;</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b/>
          <w:sz w:val="24"/>
          <w:szCs w:val="24"/>
        </w:rPr>
        <w:t xml:space="preserve">XVI - </w:t>
      </w:r>
      <w:proofErr w:type="spellStart"/>
      <w:r w:rsidRPr="004F7A5D">
        <w:rPr>
          <w:rFonts w:ascii="Arial" w:hAnsi="Arial" w:cs="Arial"/>
          <w:b/>
          <w:sz w:val="24"/>
          <w:szCs w:val="24"/>
        </w:rPr>
        <w:t>Isóbata</w:t>
      </w:r>
      <w:proofErr w:type="spellEnd"/>
      <w:r w:rsidRPr="004F7A5D">
        <w:rPr>
          <w:rFonts w:ascii="Arial" w:hAnsi="Arial" w:cs="Arial"/>
          <w:sz w:val="24"/>
          <w:szCs w:val="24"/>
        </w:rPr>
        <w:t>: linha que une pontos de igual profundidade; (NR)</w:t>
      </w:r>
    </w:p>
    <w:p w:rsidR="00EF40D6" w:rsidRPr="004F7A5D" w:rsidRDefault="00EF40D6" w:rsidP="00EF40D6">
      <w:pPr>
        <w:autoSpaceDE w:val="0"/>
        <w:autoSpaceDN w:val="0"/>
        <w:adjustRightInd w:val="0"/>
        <w:spacing w:after="0" w:line="240" w:lineRule="auto"/>
        <w:jc w:val="both"/>
        <w:rPr>
          <w:rFonts w:ascii="Arial" w:hAnsi="Arial" w:cs="Arial"/>
          <w:b/>
          <w:sz w:val="24"/>
          <w:szCs w:val="24"/>
        </w:rPr>
      </w:pPr>
    </w:p>
    <w:p w:rsidR="00EF40D6" w:rsidRPr="004F7A5D" w:rsidRDefault="00EF40D6" w:rsidP="00EF40D6">
      <w:pPr>
        <w:autoSpaceDE w:val="0"/>
        <w:autoSpaceDN w:val="0"/>
        <w:adjustRightInd w:val="0"/>
        <w:spacing w:after="0" w:line="240" w:lineRule="auto"/>
        <w:jc w:val="both"/>
        <w:rPr>
          <w:rFonts w:ascii="Arial" w:hAnsi="Arial" w:cs="Arial"/>
          <w:u w:val="single"/>
        </w:rPr>
      </w:pPr>
      <w:r w:rsidRPr="004F7A5D">
        <w:rPr>
          <w:rFonts w:ascii="Arial" w:hAnsi="Arial" w:cs="Arial"/>
          <w:b/>
          <w:sz w:val="24"/>
          <w:szCs w:val="24"/>
        </w:rPr>
        <w:t>XVII -</w:t>
      </w:r>
      <w:r w:rsidRPr="004F7A5D">
        <w:rPr>
          <w:rFonts w:ascii="Arial" w:hAnsi="Arial" w:cs="Arial"/>
          <w:sz w:val="24"/>
          <w:szCs w:val="24"/>
        </w:rPr>
        <w:t xml:space="preserve"> </w:t>
      </w:r>
      <w:r w:rsidRPr="004F7A5D">
        <w:rPr>
          <w:rFonts w:ascii="Arial" w:hAnsi="Arial" w:cs="Arial"/>
          <w:b/>
          <w:sz w:val="24"/>
          <w:szCs w:val="24"/>
        </w:rPr>
        <w:t>Manejo sustentável</w:t>
      </w:r>
      <w:r w:rsidRPr="004F7A5D">
        <w:rPr>
          <w:rFonts w:ascii="Arial" w:hAnsi="Arial" w:cs="Arial"/>
          <w:sz w:val="24"/>
          <w:szCs w:val="24"/>
        </w:rPr>
        <w:t>: administração da vegetação natural e dos recursos marinhos para a obtenção de benefícios econômicos, sociais e ambientais, respeitando-se os mecanismos de sustentação do ecossistema objeto do manejo e considerando-se, cumulativa ou alternativamente, a utilização de múltiplas espécies madeireiras ou não, de múltiplos produtos e subprodutos da flora e fauna, bem como a utilização de outros bens e serviços;</w:t>
      </w:r>
      <w:r w:rsidRPr="004F7A5D">
        <w:rPr>
          <w:rFonts w:ascii="Arial" w:hAnsi="Arial" w:cs="Arial"/>
        </w:rPr>
        <w:t xml:space="preserve"> </w:t>
      </w:r>
      <w:r w:rsidRPr="004F7A5D">
        <w:rPr>
          <w:rFonts w:ascii="Arial" w:hAnsi="Arial" w:cs="Arial"/>
          <w:sz w:val="24"/>
          <w:szCs w:val="24"/>
        </w:rPr>
        <w:t>(NR)</w:t>
      </w:r>
    </w:p>
    <w:p w:rsidR="00EF40D6" w:rsidRPr="004F7A5D" w:rsidRDefault="00EF40D6" w:rsidP="00EF40D6">
      <w:pPr>
        <w:pStyle w:val="texto1"/>
        <w:spacing w:before="0" w:beforeAutospacing="0" w:after="0" w:afterAutospacing="0"/>
        <w:jc w:val="both"/>
        <w:rPr>
          <w:rFonts w:ascii="Arial" w:eastAsia="Calibri" w:hAnsi="Arial" w:cs="Arial"/>
          <w:b/>
          <w:sz w:val="28"/>
          <w:szCs w:val="28"/>
          <w:u w:val="single"/>
          <w:lang w:eastAsia="en-US"/>
        </w:rPr>
      </w:pPr>
    </w:p>
    <w:p w:rsidR="00561D4E" w:rsidRPr="004F7A5D" w:rsidRDefault="00EF40D6" w:rsidP="00561D4E">
      <w:pPr>
        <w:spacing w:after="0" w:line="240" w:lineRule="auto"/>
        <w:jc w:val="both"/>
        <w:rPr>
          <w:rFonts w:ascii="Arial" w:hAnsi="Arial" w:cs="Arial"/>
          <w:sz w:val="24"/>
          <w:szCs w:val="24"/>
        </w:rPr>
      </w:pPr>
      <w:r w:rsidRPr="004F7A5D">
        <w:rPr>
          <w:rFonts w:ascii="Arial" w:hAnsi="Arial" w:cs="Arial"/>
          <w:b/>
        </w:rPr>
        <w:t>XVIII - Ocupação para fins urbanos</w:t>
      </w:r>
      <w:r w:rsidRPr="004F7A5D">
        <w:rPr>
          <w:rFonts w:ascii="Arial" w:hAnsi="Arial" w:cs="Arial"/>
        </w:rPr>
        <w:t xml:space="preserve">: implantação de edificações para moradia, comércio e serviços, acompanhada dos respectivos equipamentos públicos e infraestrutura viária, de saneamento básico, eletrificação, telefonia e outras, que se dá de forma planejada, em áreas adequadas a esta finalidade, gerando manchas urbanizadas; </w:t>
      </w:r>
      <w:r w:rsidR="00561D4E" w:rsidRPr="004F7A5D">
        <w:rPr>
          <w:rFonts w:ascii="Arial" w:hAnsi="Arial" w:cs="Arial"/>
          <w:sz w:val="24"/>
          <w:szCs w:val="24"/>
        </w:rPr>
        <w:t>(NR)</w:t>
      </w:r>
    </w:p>
    <w:p w:rsidR="00EF40D6" w:rsidRPr="004F7A5D" w:rsidRDefault="00EF40D6" w:rsidP="00EF40D6">
      <w:pPr>
        <w:pStyle w:val="texto1"/>
        <w:spacing w:before="0" w:beforeAutospacing="0" w:after="0" w:afterAutospacing="0"/>
        <w:jc w:val="both"/>
        <w:rPr>
          <w:rFonts w:ascii="Arial" w:hAnsi="Arial" w:cs="Arial"/>
        </w:rPr>
      </w:pPr>
    </w:p>
    <w:p w:rsidR="00EF40D6" w:rsidRPr="004F7A5D" w:rsidRDefault="00EF40D6" w:rsidP="00EF40D6">
      <w:pPr>
        <w:autoSpaceDE w:val="0"/>
        <w:autoSpaceDN w:val="0"/>
        <w:adjustRightInd w:val="0"/>
        <w:spacing w:after="0" w:line="240" w:lineRule="auto"/>
        <w:jc w:val="both"/>
        <w:rPr>
          <w:rFonts w:ascii="Arial" w:hAnsi="Arial" w:cs="Arial"/>
          <w:sz w:val="24"/>
          <w:szCs w:val="24"/>
          <w:lang w:eastAsia="pt-BR"/>
        </w:rPr>
      </w:pPr>
      <w:r w:rsidRPr="004F7A5D">
        <w:rPr>
          <w:rFonts w:ascii="Arial" w:hAnsi="Arial" w:cs="Arial"/>
          <w:b/>
          <w:bCs/>
          <w:sz w:val="24"/>
          <w:szCs w:val="24"/>
          <w:lang w:eastAsia="pt-BR"/>
        </w:rPr>
        <w:t>XIX - Pesca artesanal</w:t>
      </w:r>
      <w:r w:rsidRPr="004F7A5D">
        <w:rPr>
          <w:rFonts w:ascii="Arial" w:hAnsi="Arial" w:cs="Arial"/>
          <w:b/>
          <w:sz w:val="24"/>
          <w:szCs w:val="24"/>
          <w:lang w:eastAsia="pt-BR"/>
        </w:rPr>
        <w:t xml:space="preserve">: </w:t>
      </w:r>
      <w:r w:rsidRPr="004F7A5D">
        <w:rPr>
          <w:rFonts w:ascii="Arial" w:hAnsi="Arial" w:cs="Arial"/>
          <w:sz w:val="24"/>
          <w:szCs w:val="24"/>
          <w:lang w:eastAsia="pt-BR"/>
        </w:rPr>
        <w:t>quando praticada diretamente por pescador profissional, de forma autônoma ou em regime de economia familiar, com meios de produção próprios ou mediante contrato de parceria, desembarcado, podendo utilizar embarcações de pequeno porte, com finalidade comercial;</w:t>
      </w:r>
      <w:r w:rsidRPr="004F7A5D">
        <w:rPr>
          <w:rFonts w:ascii="Arial" w:hAnsi="Arial" w:cs="Arial"/>
          <w:sz w:val="24"/>
          <w:szCs w:val="24"/>
        </w:rPr>
        <w:t xml:space="preserve"> (NR)</w:t>
      </w:r>
    </w:p>
    <w:p w:rsidR="00EF40D6" w:rsidRPr="004F7A5D" w:rsidRDefault="00EF40D6" w:rsidP="00EF40D6">
      <w:pPr>
        <w:tabs>
          <w:tab w:val="left" w:pos="4406"/>
        </w:tabs>
        <w:spacing w:after="0" w:line="240" w:lineRule="auto"/>
        <w:jc w:val="both"/>
        <w:rPr>
          <w:rFonts w:ascii="Arial" w:hAnsi="Arial" w:cs="Arial"/>
          <w:sz w:val="24"/>
          <w:szCs w:val="24"/>
          <w:lang w:val="pt-PT"/>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b/>
          <w:sz w:val="24"/>
          <w:szCs w:val="24"/>
        </w:rPr>
        <w:t>XX - Pesca amadora</w:t>
      </w:r>
      <w:r w:rsidRPr="004F7A5D">
        <w:rPr>
          <w:rFonts w:ascii="Arial" w:hAnsi="Arial" w:cs="Arial"/>
          <w:sz w:val="24"/>
          <w:szCs w:val="24"/>
        </w:rPr>
        <w:t>: exploração de recursos pesqueiros com fins de lazer ou desporto, praticada com linha de mão, vara simples, caniço, molinete ou carretilha e similares, com utilização de iscas naturais ou artificiais, podendo ser praticada por mergulho em apneia</w:t>
      </w:r>
      <w:r w:rsidR="009572A4" w:rsidRPr="004F7A5D">
        <w:rPr>
          <w:rFonts w:ascii="Arial" w:hAnsi="Arial" w:cs="Arial"/>
          <w:sz w:val="24"/>
          <w:szCs w:val="24"/>
        </w:rPr>
        <w:t xml:space="preserve"> e que em nenhuma hipótese venha a implicar comercialização do produto</w:t>
      </w:r>
      <w:r w:rsidRPr="004F7A5D">
        <w:rPr>
          <w:rFonts w:ascii="Arial" w:hAnsi="Arial" w:cs="Arial"/>
          <w:sz w:val="24"/>
          <w:szCs w:val="24"/>
        </w:rPr>
        <w:t xml:space="preserve">; </w:t>
      </w:r>
      <w:r w:rsidR="009572A4" w:rsidRPr="004F7A5D">
        <w:rPr>
          <w:rFonts w:ascii="Arial" w:hAnsi="Arial" w:cs="Arial"/>
          <w:sz w:val="24"/>
          <w:szCs w:val="24"/>
        </w:rPr>
        <w:t>(NR)</w:t>
      </w:r>
    </w:p>
    <w:p w:rsidR="00EF40D6" w:rsidRPr="004F7A5D" w:rsidRDefault="00EF40D6" w:rsidP="00EF40D6">
      <w:pPr>
        <w:spacing w:after="0" w:line="240" w:lineRule="auto"/>
        <w:jc w:val="both"/>
        <w:rPr>
          <w:rFonts w:ascii="Arial" w:hAnsi="Arial" w:cs="Arial"/>
          <w:szCs w:val="24"/>
        </w:rPr>
      </w:pPr>
    </w:p>
    <w:p w:rsidR="00561D4E" w:rsidRPr="004F7A5D" w:rsidRDefault="00EF40D6" w:rsidP="00561D4E">
      <w:pPr>
        <w:autoSpaceDE w:val="0"/>
        <w:autoSpaceDN w:val="0"/>
        <w:adjustRightInd w:val="0"/>
        <w:spacing w:after="0" w:line="240" w:lineRule="auto"/>
        <w:jc w:val="both"/>
        <w:rPr>
          <w:rFonts w:ascii="Arial" w:hAnsi="Arial" w:cs="Arial"/>
          <w:u w:val="single"/>
        </w:rPr>
      </w:pPr>
      <w:r w:rsidRPr="004F7A5D">
        <w:rPr>
          <w:rFonts w:ascii="Arial" w:hAnsi="Arial" w:cs="Arial"/>
          <w:sz w:val="24"/>
          <w:szCs w:val="24"/>
          <w:lang w:val="pt-PT"/>
        </w:rPr>
        <w:t xml:space="preserve">XXI </w:t>
      </w:r>
      <w:r w:rsidRPr="004F7A5D">
        <w:rPr>
          <w:rFonts w:ascii="Arial" w:hAnsi="Arial" w:cs="Arial"/>
          <w:sz w:val="24"/>
          <w:szCs w:val="24"/>
        </w:rPr>
        <w:t xml:space="preserve">-  </w:t>
      </w:r>
      <w:r w:rsidRPr="004F7A5D">
        <w:rPr>
          <w:rFonts w:ascii="Arial" w:hAnsi="Arial" w:cs="Arial"/>
          <w:b/>
          <w:sz w:val="24"/>
          <w:szCs w:val="24"/>
        </w:rPr>
        <w:t>Pesca de arrasto motorizado</w:t>
      </w:r>
      <w:r w:rsidRPr="004F7A5D">
        <w:rPr>
          <w:rFonts w:ascii="Arial" w:hAnsi="Arial" w:cs="Arial"/>
          <w:sz w:val="24"/>
          <w:szCs w:val="24"/>
        </w:rPr>
        <w:t xml:space="preserve">: atividade de pesca realizada com emprego de uma rede rebocada por embarcação pesqueira </w:t>
      </w:r>
      <w:r w:rsidR="00A47E5D" w:rsidRPr="004F7A5D">
        <w:rPr>
          <w:rFonts w:ascii="Arial" w:hAnsi="Arial" w:cs="Arial"/>
          <w:sz w:val="24"/>
          <w:szCs w:val="24"/>
        </w:rPr>
        <w:t>motorizada</w:t>
      </w:r>
      <w:r w:rsidRPr="004F7A5D">
        <w:rPr>
          <w:rFonts w:ascii="Arial" w:hAnsi="Arial" w:cs="Arial"/>
          <w:sz w:val="24"/>
          <w:szCs w:val="24"/>
        </w:rPr>
        <w:t xml:space="preserve">. </w:t>
      </w:r>
      <w:r w:rsidR="00561D4E" w:rsidRPr="004F7A5D">
        <w:rPr>
          <w:rFonts w:ascii="Arial" w:hAnsi="Arial" w:cs="Arial"/>
          <w:sz w:val="24"/>
          <w:szCs w:val="24"/>
        </w:rPr>
        <w:t>(NR)</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lastRenderedPageBreak/>
        <w:t xml:space="preserve">XXII - </w:t>
      </w:r>
      <w:r w:rsidRPr="004F7A5D">
        <w:rPr>
          <w:rFonts w:ascii="Arial" w:hAnsi="Arial" w:cs="Arial"/>
          <w:b/>
          <w:sz w:val="24"/>
          <w:szCs w:val="24"/>
        </w:rPr>
        <w:t>Pesca de arrasto de praia</w:t>
      </w:r>
      <w:r w:rsidRPr="004F7A5D">
        <w:rPr>
          <w:rFonts w:ascii="Arial" w:hAnsi="Arial" w:cs="Arial"/>
          <w:sz w:val="24"/>
          <w:szCs w:val="24"/>
        </w:rPr>
        <w:t xml:space="preserve">: atividade de pesca exercida de forma manual com emprego de embarcação não motorizada para lançar rede e arrastar até a praia. </w:t>
      </w:r>
      <w:r w:rsidR="00A42644" w:rsidRPr="004F7A5D">
        <w:rPr>
          <w:rFonts w:ascii="Arial" w:hAnsi="Arial" w:cs="Arial"/>
          <w:sz w:val="24"/>
          <w:szCs w:val="24"/>
        </w:rPr>
        <w:t xml:space="preserve">(NR) </w:t>
      </w:r>
    </w:p>
    <w:p w:rsidR="007D0A34" w:rsidRPr="004F7A5D" w:rsidRDefault="007D0A34" w:rsidP="00EF40D6">
      <w:pPr>
        <w:spacing w:after="0" w:line="240" w:lineRule="auto"/>
        <w:jc w:val="both"/>
        <w:rPr>
          <w:rFonts w:ascii="Arial" w:hAnsi="Arial" w:cs="Arial"/>
          <w:b/>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b/>
          <w:sz w:val="24"/>
          <w:szCs w:val="24"/>
          <w:lang w:val="pt-PT"/>
        </w:rPr>
        <w:t>XXIII –</w:t>
      </w:r>
      <w:r w:rsidRPr="004F7A5D">
        <w:rPr>
          <w:rFonts w:ascii="Arial" w:hAnsi="Arial" w:cs="Arial"/>
          <w:b/>
          <w:sz w:val="24"/>
          <w:szCs w:val="24"/>
        </w:rPr>
        <w:t xml:space="preserve"> Pesca industrial:</w:t>
      </w:r>
      <w:r w:rsidRPr="004F7A5D">
        <w:rPr>
          <w:rFonts w:ascii="Arial" w:hAnsi="Arial" w:cs="Arial"/>
          <w:sz w:val="24"/>
          <w:szCs w:val="24"/>
        </w:rPr>
        <w:t xml:space="preserve"> aquela praticada por profissionais, pessoa física ou jurídica, empregados ou em regime de parceria, com finalidade  comercial;</w:t>
      </w:r>
      <w:r w:rsidRPr="004F7A5D">
        <w:rPr>
          <w:rFonts w:ascii="Arial" w:hAnsi="Arial" w:cs="Arial"/>
          <w:b/>
          <w:sz w:val="24"/>
          <w:szCs w:val="24"/>
        </w:rPr>
        <w:t xml:space="preserve"> </w:t>
      </w:r>
      <w:r w:rsidRPr="004F7A5D">
        <w:rPr>
          <w:rFonts w:ascii="Arial" w:hAnsi="Arial" w:cs="Arial"/>
          <w:sz w:val="24"/>
          <w:szCs w:val="24"/>
        </w:rPr>
        <w:t>(NR)</w:t>
      </w:r>
    </w:p>
    <w:p w:rsidR="00EF40D6" w:rsidRPr="004F7A5D" w:rsidRDefault="00EF40D6" w:rsidP="00EF40D6">
      <w:pPr>
        <w:tabs>
          <w:tab w:val="left" w:pos="4406"/>
        </w:tabs>
        <w:spacing w:after="0" w:line="240" w:lineRule="auto"/>
        <w:ind w:left="284"/>
        <w:jc w:val="both"/>
        <w:rPr>
          <w:rFonts w:ascii="Arial" w:hAnsi="Arial" w:cs="Arial"/>
          <w:sz w:val="24"/>
          <w:szCs w:val="24"/>
          <w:lang w:val="pt-PT"/>
        </w:rPr>
      </w:pPr>
    </w:p>
    <w:p w:rsidR="00EF40D6" w:rsidRPr="004F7A5D" w:rsidRDefault="00EF40D6" w:rsidP="00EF40D6">
      <w:pPr>
        <w:spacing w:after="0" w:line="240" w:lineRule="auto"/>
        <w:jc w:val="both"/>
        <w:rPr>
          <w:rFonts w:ascii="Arial" w:hAnsi="Arial" w:cs="Arial"/>
          <w:sz w:val="24"/>
          <w:szCs w:val="24"/>
          <w:lang w:val="pt-PT"/>
        </w:rPr>
      </w:pPr>
      <w:r w:rsidRPr="004F7A5D">
        <w:rPr>
          <w:rFonts w:ascii="Arial" w:hAnsi="Arial" w:cs="Arial"/>
          <w:b/>
          <w:sz w:val="24"/>
          <w:szCs w:val="24"/>
          <w:lang w:val="pt-PT"/>
        </w:rPr>
        <w:t>XXII – Preamar de sizígia</w:t>
      </w:r>
      <w:r w:rsidRPr="004F7A5D">
        <w:rPr>
          <w:rFonts w:ascii="Arial" w:hAnsi="Arial" w:cs="Arial"/>
          <w:sz w:val="24"/>
          <w:szCs w:val="24"/>
          <w:lang w:val="pt-PT"/>
        </w:rPr>
        <w:t xml:space="preserve">: nível máximo que a maré pode atingir em maré cheia; </w:t>
      </w:r>
      <w:r w:rsidRPr="004F7A5D">
        <w:rPr>
          <w:rFonts w:ascii="Arial" w:hAnsi="Arial" w:cs="Arial"/>
          <w:sz w:val="24"/>
          <w:szCs w:val="24"/>
        </w:rPr>
        <w:t>(NR)</w:t>
      </w:r>
    </w:p>
    <w:p w:rsidR="00EF40D6" w:rsidRPr="004F7A5D" w:rsidRDefault="00EF40D6" w:rsidP="00EF40D6">
      <w:pPr>
        <w:spacing w:after="0" w:line="240" w:lineRule="auto"/>
        <w:jc w:val="both"/>
        <w:rPr>
          <w:rFonts w:ascii="Arial" w:hAnsi="Arial" w:cs="Arial"/>
          <w:sz w:val="24"/>
          <w:szCs w:val="24"/>
          <w:lang w:val="pt-PT"/>
        </w:rPr>
      </w:pPr>
    </w:p>
    <w:p w:rsidR="00EF40D6" w:rsidRPr="004F7A5D" w:rsidRDefault="00EF40D6" w:rsidP="00EF40D6">
      <w:pPr>
        <w:spacing w:after="0" w:line="240" w:lineRule="auto"/>
        <w:jc w:val="both"/>
        <w:rPr>
          <w:rFonts w:ascii="Arial" w:hAnsi="Arial" w:cs="Arial"/>
          <w:sz w:val="24"/>
          <w:szCs w:val="24"/>
          <w:shd w:val="clear" w:color="auto" w:fill="FFFFFF"/>
        </w:rPr>
      </w:pPr>
      <w:r w:rsidRPr="004F7A5D">
        <w:rPr>
          <w:rFonts w:ascii="Arial" w:hAnsi="Arial" w:cs="Arial"/>
          <w:b/>
          <w:sz w:val="24"/>
          <w:szCs w:val="24"/>
          <w:lang w:val="pt-PT"/>
        </w:rPr>
        <w:t xml:space="preserve">XXIII - </w:t>
      </w:r>
      <w:r w:rsidRPr="004F7A5D">
        <w:rPr>
          <w:rFonts w:ascii="Arial" w:hAnsi="Arial" w:cs="Arial"/>
          <w:b/>
          <w:sz w:val="24"/>
          <w:szCs w:val="24"/>
          <w:shd w:val="clear" w:color="auto" w:fill="FFFFFF"/>
        </w:rPr>
        <w:t>Recife artificial</w:t>
      </w:r>
      <w:r w:rsidRPr="004F7A5D">
        <w:rPr>
          <w:rFonts w:ascii="Arial" w:hAnsi="Arial" w:cs="Arial"/>
          <w:sz w:val="24"/>
          <w:szCs w:val="24"/>
          <w:shd w:val="clear" w:color="auto" w:fill="FFFFFF"/>
        </w:rPr>
        <w:t xml:space="preserve">: estrutura construída ou composta de materiais de origem natural ou antropogênica, inerte e não poluente, disposta intencionalmente em meio subaquático em contato direto com o substrato, capaz de alterar significativamente, de forma planejada, o relevo dos fundos naturais ou influenciar processos físicos, biológicos, geoquímicos e socioeconômicos, de acordo com interesses nacionais, regionais e locais. </w:t>
      </w:r>
      <w:r w:rsidRPr="004F7A5D">
        <w:rPr>
          <w:rFonts w:ascii="Arial" w:hAnsi="Arial" w:cs="Arial"/>
          <w:sz w:val="24"/>
          <w:szCs w:val="24"/>
        </w:rPr>
        <w:t>(NR)</w:t>
      </w:r>
    </w:p>
    <w:p w:rsidR="00EF40D6" w:rsidRPr="004F7A5D" w:rsidRDefault="00EF40D6" w:rsidP="00EF40D6">
      <w:pPr>
        <w:spacing w:after="0" w:line="240" w:lineRule="auto"/>
        <w:rPr>
          <w:rFonts w:ascii="Arial" w:hAnsi="Arial" w:cs="Arial"/>
          <w:sz w:val="24"/>
          <w:szCs w:val="24"/>
          <w:lang w:val="pt-PT"/>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b/>
          <w:sz w:val="24"/>
          <w:szCs w:val="24"/>
          <w:lang w:val="pt-PT"/>
        </w:rPr>
        <w:t xml:space="preserve">XXIV – Sistemas Agroflorestais (SAF): </w:t>
      </w:r>
      <w:r w:rsidRPr="004F7A5D">
        <w:rPr>
          <w:rFonts w:ascii="Arial" w:eastAsia="Times New Roman" w:hAnsi="Arial" w:cs="Arial"/>
          <w:sz w:val="24"/>
          <w:szCs w:val="24"/>
        </w:rPr>
        <w:t>sistemas de uso e ocupação do solo em que plantas lenhosas perenes são manejadas em associação com plantas herbáceas, arbustivas, arbóreas, forrageiras, culturas agrícolas e/ou criação de animais de pequeno porte em uma mesma unidade de manejo, de acordo com arranjo espacial e temporal, com diversidade de espécies e interações entre estes componentes que podem ser promovidas com uso de práticas agroecológicas;</w:t>
      </w:r>
      <w:r w:rsidRPr="004F7A5D">
        <w:rPr>
          <w:rFonts w:ascii="Arial" w:hAnsi="Arial" w:cs="Arial"/>
          <w:sz w:val="24"/>
          <w:szCs w:val="24"/>
        </w:rPr>
        <w:t xml:space="preserve"> (NR) </w:t>
      </w:r>
    </w:p>
    <w:p w:rsidR="00EF40D6" w:rsidRPr="004F7A5D" w:rsidRDefault="00EF40D6" w:rsidP="00EF40D6">
      <w:pPr>
        <w:spacing w:after="0" w:line="240" w:lineRule="auto"/>
        <w:jc w:val="both"/>
        <w:rPr>
          <w:rFonts w:ascii="Arial" w:eastAsia="Times New Roman"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eastAsia="Times New Roman" w:hAnsi="Arial" w:cs="Arial"/>
          <w:b/>
          <w:sz w:val="24"/>
          <w:szCs w:val="24"/>
        </w:rPr>
        <w:t>XXV – Territórios Tradicionais</w:t>
      </w:r>
      <w:r w:rsidRPr="004F7A5D">
        <w:rPr>
          <w:rFonts w:ascii="Arial" w:eastAsia="Times New Roman" w:hAnsi="Arial" w:cs="Arial"/>
          <w:sz w:val="24"/>
          <w:szCs w:val="24"/>
        </w:rPr>
        <w:t>: os espaços necessários à reprodução cultural, social e econômica dos povos e comunidades tradicionais, sejam eles utilizados de forma permanente ou temporária, observado, no que diz respeito aos povos indígenas e quilombolas, respectivamente, o que dispõem os artigos 231 da Constituição e 68 do ato das Disposições Constitucionais Transitórias e demais regulamentações;</w:t>
      </w:r>
      <w:r w:rsidRPr="004F7A5D">
        <w:rPr>
          <w:rFonts w:ascii="Arial" w:hAnsi="Arial" w:cs="Arial"/>
          <w:sz w:val="24"/>
          <w:szCs w:val="24"/>
        </w:rPr>
        <w:t xml:space="preserve"> (NR)</w:t>
      </w:r>
    </w:p>
    <w:p w:rsidR="00EF40D6" w:rsidRPr="004F7A5D" w:rsidRDefault="00EF40D6" w:rsidP="00EF40D6">
      <w:pPr>
        <w:spacing w:after="0" w:line="240" w:lineRule="auto"/>
        <w:jc w:val="both"/>
        <w:rPr>
          <w:rFonts w:ascii="Arial" w:eastAsia="Times New Roman" w:hAnsi="Arial" w:cs="Arial"/>
          <w:sz w:val="24"/>
          <w:szCs w:val="24"/>
        </w:rPr>
      </w:pPr>
    </w:p>
    <w:p w:rsidR="00EF40D6" w:rsidRPr="004F7A5D" w:rsidRDefault="00FA550D" w:rsidP="00EF40D6">
      <w:pPr>
        <w:tabs>
          <w:tab w:val="left" w:pos="4406"/>
        </w:tabs>
        <w:spacing w:after="0" w:line="240" w:lineRule="auto"/>
        <w:jc w:val="both"/>
        <w:rPr>
          <w:rFonts w:ascii="Arial" w:hAnsi="Arial" w:cs="Arial"/>
          <w:sz w:val="24"/>
          <w:szCs w:val="24"/>
        </w:rPr>
      </w:pPr>
      <w:r>
        <w:rPr>
          <w:rFonts w:ascii="Arial" w:hAnsi="Arial" w:cs="Arial"/>
          <w:b/>
          <w:sz w:val="24"/>
          <w:szCs w:val="24"/>
        </w:rPr>
        <w:t>XXV</w:t>
      </w:r>
      <w:r w:rsidR="000D6245" w:rsidRPr="004F7A5D">
        <w:rPr>
          <w:rFonts w:ascii="Arial" w:hAnsi="Arial" w:cs="Arial"/>
          <w:b/>
          <w:sz w:val="24"/>
          <w:szCs w:val="24"/>
        </w:rPr>
        <w:t>I</w:t>
      </w:r>
      <w:r>
        <w:rPr>
          <w:rFonts w:ascii="Arial" w:hAnsi="Arial" w:cs="Arial"/>
          <w:b/>
          <w:sz w:val="24"/>
          <w:szCs w:val="24"/>
        </w:rPr>
        <w:t xml:space="preserve"> </w:t>
      </w:r>
      <w:r w:rsidR="00EF40D6" w:rsidRPr="004F7A5D">
        <w:rPr>
          <w:rFonts w:ascii="Arial" w:hAnsi="Arial" w:cs="Arial"/>
          <w:b/>
          <w:sz w:val="24"/>
          <w:szCs w:val="24"/>
        </w:rPr>
        <w:t xml:space="preserve">– Vegetação de praias: </w:t>
      </w:r>
      <w:r w:rsidR="00EF40D6" w:rsidRPr="004F7A5D">
        <w:rPr>
          <w:rFonts w:ascii="Arial" w:hAnsi="Arial" w:cs="Arial"/>
          <w:sz w:val="24"/>
          <w:szCs w:val="24"/>
        </w:rPr>
        <w:t xml:space="preserve">vegetação de primeira ocupação que exerce papel fundamental para a preservação da linha de costa. (NR) </w:t>
      </w:r>
    </w:p>
    <w:p w:rsidR="00EF40D6" w:rsidRPr="004F7A5D" w:rsidRDefault="00EF40D6" w:rsidP="00EF40D6">
      <w:pPr>
        <w:tabs>
          <w:tab w:val="left" w:pos="4406"/>
        </w:tabs>
        <w:spacing w:after="0" w:line="240" w:lineRule="auto"/>
        <w:jc w:val="both"/>
        <w:rPr>
          <w:rFonts w:ascii="Arial" w:hAnsi="Arial" w:cs="Arial"/>
          <w:sz w:val="24"/>
          <w:szCs w:val="24"/>
        </w:rPr>
      </w:pPr>
    </w:p>
    <w:p w:rsidR="00EF40D6" w:rsidRPr="004F7A5D" w:rsidRDefault="00EF40D6" w:rsidP="00EF40D6">
      <w:pPr>
        <w:tabs>
          <w:tab w:val="left" w:pos="4406"/>
        </w:tabs>
        <w:spacing w:after="0" w:line="240" w:lineRule="auto"/>
        <w:jc w:val="both"/>
        <w:rPr>
          <w:rFonts w:ascii="Arial" w:hAnsi="Arial" w:cs="Arial"/>
          <w:szCs w:val="24"/>
        </w:rPr>
      </w:pPr>
    </w:p>
    <w:p w:rsidR="00EF40D6" w:rsidRPr="004F7A5D" w:rsidRDefault="00EF40D6" w:rsidP="00EF40D6">
      <w:pPr>
        <w:pStyle w:val="Corpo"/>
        <w:spacing w:after="0" w:line="240" w:lineRule="auto"/>
        <w:jc w:val="both"/>
        <w:rPr>
          <w:rFonts w:ascii="Arial" w:eastAsia="Arial" w:hAnsi="Arial" w:cs="Arial"/>
          <w:b/>
          <w:bCs/>
          <w:color w:val="auto"/>
          <w:sz w:val="24"/>
          <w:szCs w:val="24"/>
        </w:rPr>
      </w:pPr>
      <w:r w:rsidRPr="004F7A5D">
        <w:rPr>
          <w:rFonts w:ascii="Arial" w:hAnsi="Arial" w:cs="Arial"/>
          <w:b/>
          <w:bCs/>
          <w:color w:val="auto"/>
          <w:sz w:val="24"/>
          <w:szCs w:val="24"/>
        </w:rPr>
        <w:t>CAP</w:t>
      </w:r>
      <w:r w:rsidRPr="004F7A5D">
        <w:rPr>
          <w:rFonts w:ascii="Arial" w:hAnsi="Arial" w:cs="Arial"/>
          <w:b/>
          <w:bCs/>
          <w:color w:val="auto"/>
          <w:sz w:val="24"/>
          <w:szCs w:val="24"/>
          <w:lang w:val="pt-PT"/>
        </w:rPr>
        <w:t>ÍTULO III</w:t>
      </w:r>
    </w:p>
    <w:p w:rsidR="00EF40D6" w:rsidRPr="004F7A5D" w:rsidRDefault="00EF40D6" w:rsidP="00EF40D6">
      <w:pPr>
        <w:pStyle w:val="Corpo"/>
        <w:spacing w:after="0" w:line="240" w:lineRule="auto"/>
        <w:jc w:val="both"/>
        <w:rPr>
          <w:rFonts w:ascii="Arial" w:hAnsi="Arial" w:cs="Arial"/>
          <w:b/>
          <w:bCs/>
          <w:i/>
          <w:color w:val="auto"/>
          <w:sz w:val="24"/>
          <w:szCs w:val="24"/>
          <w:lang w:val="es-ES_tradnl"/>
        </w:rPr>
      </w:pPr>
      <w:r w:rsidRPr="004F7A5D">
        <w:rPr>
          <w:rFonts w:ascii="Arial" w:hAnsi="Arial" w:cs="Arial"/>
          <w:b/>
          <w:bCs/>
          <w:i/>
          <w:color w:val="auto"/>
          <w:sz w:val="24"/>
          <w:szCs w:val="24"/>
          <w:lang w:val="pt-PT"/>
        </w:rPr>
        <w:t>Do Zoneamento Ecoló</w:t>
      </w:r>
      <w:proofErr w:type="spellStart"/>
      <w:r w:rsidRPr="004F7A5D">
        <w:rPr>
          <w:rFonts w:ascii="Arial" w:hAnsi="Arial" w:cs="Arial"/>
          <w:b/>
          <w:bCs/>
          <w:i/>
          <w:color w:val="auto"/>
          <w:sz w:val="24"/>
          <w:szCs w:val="24"/>
          <w:lang w:val="es-ES_tradnl"/>
        </w:rPr>
        <w:t>gico</w:t>
      </w:r>
      <w:proofErr w:type="spellEnd"/>
      <w:r w:rsidRPr="004F7A5D">
        <w:rPr>
          <w:rFonts w:ascii="Arial" w:hAnsi="Arial" w:cs="Arial"/>
          <w:b/>
          <w:bCs/>
          <w:i/>
          <w:color w:val="auto"/>
          <w:sz w:val="24"/>
          <w:szCs w:val="24"/>
          <w:lang w:val="es-ES_tradnl"/>
        </w:rPr>
        <w:t xml:space="preserve"> - </w:t>
      </w:r>
      <w:proofErr w:type="spellStart"/>
      <w:r w:rsidRPr="004F7A5D">
        <w:rPr>
          <w:rFonts w:ascii="Arial" w:hAnsi="Arial" w:cs="Arial"/>
          <w:b/>
          <w:bCs/>
          <w:i/>
          <w:color w:val="auto"/>
          <w:sz w:val="24"/>
          <w:szCs w:val="24"/>
          <w:lang w:val="es-ES_tradnl"/>
        </w:rPr>
        <w:t>Econ</w:t>
      </w:r>
      <w:proofErr w:type="spellEnd"/>
      <w:r w:rsidRPr="004F7A5D">
        <w:rPr>
          <w:rFonts w:ascii="Arial" w:hAnsi="Arial" w:cs="Arial"/>
          <w:b/>
          <w:bCs/>
          <w:i/>
          <w:color w:val="auto"/>
          <w:sz w:val="24"/>
          <w:szCs w:val="24"/>
          <w:lang w:val="pt-PT"/>
        </w:rPr>
        <w:t>ô</w:t>
      </w:r>
      <w:r w:rsidRPr="004F7A5D">
        <w:rPr>
          <w:rFonts w:ascii="Arial" w:hAnsi="Arial" w:cs="Arial"/>
          <w:b/>
          <w:bCs/>
          <w:i/>
          <w:color w:val="auto"/>
          <w:sz w:val="24"/>
          <w:szCs w:val="24"/>
          <w:lang w:val="es-ES_tradnl"/>
        </w:rPr>
        <w:t>mico</w:t>
      </w:r>
    </w:p>
    <w:p w:rsidR="00EF40D6" w:rsidRPr="004F7A5D" w:rsidRDefault="00EF40D6" w:rsidP="00EF40D6">
      <w:pPr>
        <w:pStyle w:val="Corpo"/>
        <w:spacing w:after="0" w:line="240" w:lineRule="auto"/>
        <w:jc w:val="both"/>
        <w:rPr>
          <w:rFonts w:ascii="Arial" w:eastAsia="Arial" w:hAnsi="Arial" w:cs="Arial"/>
          <w:b/>
          <w:bCs/>
          <w:color w:val="auto"/>
          <w:sz w:val="24"/>
          <w:szCs w:val="24"/>
        </w:rPr>
      </w:pPr>
    </w:p>
    <w:p w:rsidR="00EF40D6" w:rsidRPr="004F7A5D" w:rsidRDefault="00EF40D6" w:rsidP="00EF40D6">
      <w:pPr>
        <w:pStyle w:val="Corpo"/>
        <w:spacing w:after="0" w:line="240" w:lineRule="auto"/>
        <w:jc w:val="both"/>
        <w:rPr>
          <w:rFonts w:ascii="Arial" w:eastAsia="Arial" w:hAnsi="Arial" w:cs="Arial"/>
          <w:color w:val="auto"/>
          <w:sz w:val="24"/>
          <w:szCs w:val="24"/>
        </w:rPr>
      </w:pPr>
      <w:r w:rsidRPr="004F7A5D">
        <w:rPr>
          <w:rFonts w:ascii="Arial" w:hAnsi="Arial" w:cs="Arial"/>
          <w:b/>
          <w:bCs/>
          <w:color w:val="auto"/>
          <w:sz w:val="24"/>
          <w:szCs w:val="24"/>
          <w:lang w:val="pt-PT"/>
        </w:rPr>
        <w:t>Artigo 3º</w:t>
      </w:r>
      <w:r w:rsidRPr="004F7A5D">
        <w:rPr>
          <w:rFonts w:ascii="Arial" w:hAnsi="Arial" w:cs="Arial"/>
          <w:color w:val="auto"/>
          <w:sz w:val="24"/>
          <w:szCs w:val="24"/>
          <w:lang w:val="pt-PT"/>
        </w:rPr>
        <w:t xml:space="preserve"> - O Zoneamento Ecoló</w:t>
      </w:r>
      <w:proofErr w:type="spellStart"/>
      <w:r w:rsidRPr="004F7A5D">
        <w:rPr>
          <w:rFonts w:ascii="Arial" w:hAnsi="Arial" w:cs="Arial"/>
          <w:color w:val="auto"/>
          <w:sz w:val="24"/>
          <w:szCs w:val="24"/>
        </w:rPr>
        <w:t>gico</w:t>
      </w:r>
      <w:proofErr w:type="spellEnd"/>
      <w:r w:rsidRPr="004F7A5D">
        <w:rPr>
          <w:rFonts w:ascii="Arial" w:hAnsi="Arial" w:cs="Arial"/>
          <w:color w:val="auto"/>
          <w:sz w:val="24"/>
          <w:szCs w:val="24"/>
          <w:lang w:val="es-ES_tradnl"/>
        </w:rPr>
        <w:t xml:space="preserve"> -</w:t>
      </w:r>
      <w:r w:rsidRPr="004F7A5D">
        <w:rPr>
          <w:rFonts w:ascii="Arial" w:hAnsi="Arial" w:cs="Arial"/>
          <w:color w:val="auto"/>
          <w:sz w:val="24"/>
          <w:szCs w:val="24"/>
        </w:rPr>
        <w:t xml:space="preserve"> </w:t>
      </w:r>
      <w:proofErr w:type="spellStart"/>
      <w:r w:rsidRPr="004F7A5D">
        <w:rPr>
          <w:rFonts w:ascii="Arial" w:hAnsi="Arial" w:cs="Arial"/>
          <w:color w:val="auto"/>
          <w:sz w:val="24"/>
          <w:szCs w:val="24"/>
        </w:rPr>
        <w:t>Econ</w:t>
      </w:r>
      <w:proofErr w:type="spellEnd"/>
      <w:r w:rsidRPr="004F7A5D">
        <w:rPr>
          <w:rFonts w:ascii="Arial" w:hAnsi="Arial" w:cs="Arial"/>
          <w:color w:val="auto"/>
          <w:sz w:val="24"/>
          <w:szCs w:val="24"/>
          <w:lang w:val="pt-PT"/>
        </w:rPr>
        <w:t>ômico do Setor do Litoral Norte a que se refere a Lei Estadual n° 10.019, 3 de julho de 1998 está delimitado cartograficamente em mapas oficiais do Instituto Brasileiro de Geografia e Estatística (IBGE), em escala 1:50.000, cujos originais, devidamente autenticados, encontram-se depositados na Secretaria de Estado do Meio Ambiente e nas Prefeituras Municipais de Caraguatatuba, Ilhabela, Sã</w:t>
      </w:r>
      <w:r w:rsidRPr="004F7A5D">
        <w:rPr>
          <w:rFonts w:ascii="Arial" w:hAnsi="Arial" w:cs="Arial"/>
          <w:color w:val="auto"/>
          <w:sz w:val="24"/>
          <w:szCs w:val="24"/>
        </w:rPr>
        <w:t xml:space="preserve">o </w:t>
      </w:r>
      <w:proofErr w:type="spellStart"/>
      <w:r w:rsidRPr="004F7A5D">
        <w:rPr>
          <w:rFonts w:ascii="Arial" w:hAnsi="Arial" w:cs="Arial"/>
          <w:color w:val="auto"/>
          <w:sz w:val="24"/>
          <w:szCs w:val="24"/>
        </w:rPr>
        <w:t>Sebasti</w:t>
      </w:r>
      <w:proofErr w:type="spellEnd"/>
      <w:r w:rsidRPr="004F7A5D">
        <w:rPr>
          <w:rFonts w:ascii="Arial" w:hAnsi="Arial" w:cs="Arial"/>
          <w:color w:val="auto"/>
          <w:sz w:val="24"/>
          <w:szCs w:val="24"/>
          <w:lang w:val="pt-PT"/>
        </w:rPr>
        <w:t xml:space="preserve">ão e Ubatuba. </w:t>
      </w:r>
    </w:p>
    <w:p w:rsidR="00EF40D6" w:rsidRPr="004F7A5D" w:rsidRDefault="00EF40D6" w:rsidP="00EF40D6">
      <w:pPr>
        <w:pStyle w:val="Corpo"/>
        <w:spacing w:after="0" w:line="240" w:lineRule="auto"/>
        <w:jc w:val="both"/>
        <w:rPr>
          <w:rFonts w:ascii="Arial" w:hAnsi="Arial" w:cs="Arial"/>
          <w:b/>
          <w:bCs/>
          <w:color w:val="auto"/>
          <w:sz w:val="24"/>
          <w:szCs w:val="24"/>
        </w:rPr>
      </w:pPr>
    </w:p>
    <w:p w:rsidR="00EF40D6" w:rsidRPr="004F7A5D" w:rsidRDefault="00EF40D6" w:rsidP="00EF40D6">
      <w:pPr>
        <w:pStyle w:val="Corpo"/>
        <w:spacing w:after="0" w:line="240" w:lineRule="auto"/>
        <w:jc w:val="both"/>
        <w:rPr>
          <w:rFonts w:ascii="Arial" w:eastAsia="Arial" w:hAnsi="Arial" w:cs="Arial"/>
          <w:color w:val="auto"/>
          <w:sz w:val="24"/>
          <w:szCs w:val="24"/>
        </w:rPr>
      </w:pPr>
      <w:r w:rsidRPr="004F7A5D">
        <w:rPr>
          <w:rFonts w:ascii="Arial" w:hAnsi="Arial" w:cs="Arial"/>
          <w:bCs/>
          <w:color w:val="auto"/>
          <w:sz w:val="24"/>
          <w:szCs w:val="24"/>
        </w:rPr>
        <w:t xml:space="preserve">§ </w:t>
      </w:r>
      <w:r w:rsidRPr="004F7A5D">
        <w:rPr>
          <w:rFonts w:ascii="Arial" w:hAnsi="Arial" w:cs="Arial"/>
          <w:bCs/>
          <w:color w:val="auto"/>
          <w:sz w:val="24"/>
          <w:szCs w:val="24"/>
          <w:lang w:val="it-IT"/>
        </w:rPr>
        <w:t>1</w:t>
      </w:r>
      <w:r w:rsidRPr="004F7A5D">
        <w:rPr>
          <w:rFonts w:ascii="Arial" w:hAnsi="Arial" w:cs="Arial"/>
          <w:bCs/>
          <w:color w:val="auto"/>
          <w:sz w:val="24"/>
          <w:szCs w:val="24"/>
          <w:lang w:val="pt-PT"/>
        </w:rPr>
        <w:t>º</w:t>
      </w:r>
      <w:r w:rsidRPr="004F7A5D">
        <w:rPr>
          <w:rFonts w:ascii="Arial" w:hAnsi="Arial" w:cs="Arial"/>
          <w:color w:val="auto"/>
          <w:sz w:val="24"/>
          <w:szCs w:val="24"/>
          <w:lang w:val="pt-PT"/>
        </w:rPr>
        <w:t xml:space="preserve"> - O Zoneamento Ecoló</w:t>
      </w:r>
      <w:proofErr w:type="spellStart"/>
      <w:r w:rsidRPr="004F7A5D">
        <w:rPr>
          <w:rFonts w:ascii="Arial" w:hAnsi="Arial" w:cs="Arial"/>
          <w:color w:val="auto"/>
          <w:sz w:val="24"/>
          <w:szCs w:val="24"/>
          <w:lang w:val="es-ES_tradnl"/>
        </w:rPr>
        <w:t>gico</w:t>
      </w:r>
      <w:proofErr w:type="spellEnd"/>
      <w:r w:rsidRPr="004F7A5D">
        <w:rPr>
          <w:rFonts w:ascii="Arial" w:hAnsi="Arial" w:cs="Arial"/>
          <w:color w:val="auto"/>
          <w:sz w:val="24"/>
          <w:szCs w:val="24"/>
          <w:lang w:val="es-ES_tradnl"/>
        </w:rPr>
        <w:t xml:space="preserve"> - </w:t>
      </w:r>
      <w:proofErr w:type="spellStart"/>
      <w:r w:rsidRPr="004F7A5D">
        <w:rPr>
          <w:rFonts w:ascii="Arial" w:hAnsi="Arial" w:cs="Arial"/>
          <w:color w:val="auto"/>
          <w:sz w:val="24"/>
          <w:szCs w:val="24"/>
          <w:lang w:val="es-ES_tradnl"/>
        </w:rPr>
        <w:t>Econ</w:t>
      </w:r>
      <w:proofErr w:type="spellEnd"/>
      <w:r w:rsidRPr="004F7A5D">
        <w:rPr>
          <w:rFonts w:ascii="Arial" w:hAnsi="Arial" w:cs="Arial"/>
          <w:color w:val="auto"/>
          <w:sz w:val="24"/>
          <w:szCs w:val="24"/>
          <w:lang w:val="pt-PT"/>
        </w:rPr>
        <w:t xml:space="preserve">ômico engloba os ecossistemas terrestres, marinhos e de transição, sendo que, por suas características especiais, os ecossistemas de transição poderão ter suas normas, diretrizes e metas </w:t>
      </w:r>
      <w:r w:rsidRPr="004F7A5D">
        <w:rPr>
          <w:rFonts w:ascii="Arial" w:hAnsi="Arial" w:cs="Arial"/>
          <w:color w:val="auto"/>
          <w:sz w:val="24"/>
          <w:szCs w:val="24"/>
          <w:lang w:val="pt-PT"/>
        </w:rPr>
        <w:lastRenderedPageBreak/>
        <w:t xml:space="preserve">estabelecidas ora no Zoneamento Terrestre, ora no Zoneamento Marinho, ou ainda em ambos. </w:t>
      </w:r>
    </w:p>
    <w:p w:rsidR="00EF40D6" w:rsidRPr="004F7A5D" w:rsidRDefault="00EF40D6" w:rsidP="00EF40D6">
      <w:pPr>
        <w:pStyle w:val="Corpo"/>
        <w:spacing w:after="0" w:line="240" w:lineRule="auto"/>
        <w:jc w:val="both"/>
        <w:rPr>
          <w:rFonts w:ascii="Arial" w:hAnsi="Arial" w:cs="Arial"/>
          <w:bCs/>
          <w:color w:val="auto"/>
          <w:sz w:val="24"/>
          <w:szCs w:val="24"/>
        </w:rPr>
      </w:pPr>
    </w:p>
    <w:p w:rsidR="00EF40D6" w:rsidRPr="004F7A5D" w:rsidRDefault="00EF40D6" w:rsidP="00EF40D6">
      <w:pPr>
        <w:pStyle w:val="Corpo"/>
        <w:spacing w:after="0" w:line="240" w:lineRule="auto"/>
        <w:jc w:val="both"/>
        <w:rPr>
          <w:rFonts w:ascii="Arial" w:hAnsi="Arial" w:cs="Arial"/>
          <w:color w:val="auto"/>
          <w:sz w:val="24"/>
          <w:szCs w:val="24"/>
          <w:lang w:val="pt-PT"/>
        </w:rPr>
      </w:pPr>
      <w:r w:rsidRPr="004F7A5D">
        <w:rPr>
          <w:rFonts w:ascii="Arial" w:hAnsi="Arial" w:cs="Arial"/>
          <w:bCs/>
          <w:color w:val="auto"/>
          <w:sz w:val="24"/>
          <w:szCs w:val="24"/>
        </w:rPr>
        <w:t xml:space="preserve">§ </w:t>
      </w:r>
      <w:r w:rsidRPr="004F7A5D">
        <w:rPr>
          <w:rFonts w:ascii="Arial" w:hAnsi="Arial" w:cs="Arial"/>
          <w:bCs/>
          <w:color w:val="auto"/>
          <w:sz w:val="24"/>
          <w:szCs w:val="24"/>
          <w:lang w:val="it-IT"/>
        </w:rPr>
        <w:t>2</w:t>
      </w:r>
      <w:r w:rsidRPr="004F7A5D">
        <w:rPr>
          <w:rFonts w:ascii="Arial" w:hAnsi="Arial" w:cs="Arial"/>
          <w:bCs/>
          <w:color w:val="auto"/>
          <w:sz w:val="24"/>
          <w:szCs w:val="24"/>
          <w:lang w:val="pt-PT"/>
        </w:rPr>
        <w:t>º</w:t>
      </w:r>
      <w:r w:rsidRPr="004F7A5D">
        <w:rPr>
          <w:rFonts w:ascii="Arial" w:hAnsi="Arial" w:cs="Arial"/>
          <w:color w:val="auto"/>
          <w:sz w:val="24"/>
          <w:szCs w:val="24"/>
          <w:lang w:val="it-IT"/>
        </w:rPr>
        <w:t xml:space="preserve"> - A delimita</w:t>
      </w:r>
      <w:r w:rsidRPr="004F7A5D">
        <w:rPr>
          <w:rFonts w:ascii="Arial" w:hAnsi="Arial" w:cs="Arial"/>
          <w:color w:val="auto"/>
          <w:sz w:val="24"/>
          <w:szCs w:val="24"/>
          <w:lang w:val="pt-PT"/>
        </w:rPr>
        <w:t xml:space="preserve">ção a que se refere o </w:t>
      </w:r>
      <w:r w:rsidR="00602868" w:rsidRPr="004F7A5D">
        <w:rPr>
          <w:rFonts w:ascii="Arial" w:hAnsi="Arial" w:cs="Arial"/>
          <w:color w:val="auto"/>
          <w:sz w:val="24"/>
          <w:szCs w:val="24"/>
          <w:lang w:val="pt-PT"/>
        </w:rPr>
        <w:t>“</w:t>
      </w:r>
      <w:r w:rsidRPr="004F7A5D">
        <w:rPr>
          <w:rFonts w:ascii="Arial" w:hAnsi="Arial" w:cs="Arial"/>
          <w:color w:val="auto"/>
          <w:sz w:val="24"/>
          <w:szCs w:val="24"/>
          <w:lang w:val="pt-PT"/>
        </w:rPr>
        <w:t>caput</w:t>
      </w:r>
      <w:r w:rsidR="00602868" w:rsidRPr="004F7A5D">
        <w:rPr>
          <w:rFonts w:ascii="Arial" w:hAnsi="Arial" w:cs="Arial"/>
          <w:color w:val="auto"/>
          <w:sz w:val="24"/>
          <w:szCs w:val="24"/>
          <w:lang w:val="pt-PT"/>
        </w:rPr>
        <w:t>”</w:t>
      </w:r>
      <w:r w:rsidRPr="004F7A5D">
        <w:rPr>
          <w:rFonts w:ascii="Arial" w:hAnsi="Arial" w:cs="Arial"/>
          <w:color w:val="auto"/>
          <w:sz w:val="24"/>
          <w:szCs w:val="24"/>
          <w:lang w:val="pt-PT"/>
        </w:rPr>
        <w:t xml:space="preserve"> deste artigo, suas zonas e subzonas, está incorporada ao Sistema de Informações referido no inciso II, do Art. 9º da Lei nº 10.019, de 3 de julho de 1998, estando as unidades territoriais em conformidade com o Art. 11 da referida lei, definidas como Zona 1 (Z1), Zona 2 (Z2), Zona 3 (Z3), Zona 4 (Z4) e Zona 5 (Z5) e suas respectivas subzonas, quando aplicáveis. </w:t>
      </w:r>
    </w:p>
    <w:p w:rsidR="00EF40D6" w:rsidRPr="004F7A5D" w:rsidRDefault="00EF40D6" w:rsidP="00EF40D6">
      <w:pPr>
        <w:spacing w:after="0" w:line="240" w:lineRule="auto"/>
        <w:jc w:val="both"/>
        <w:outlineLvl w:val="3"/>
        <w:rPr>
          <w:rFonts w:ascii="Arial" w:eastAsia="Times New Roman" w:hAnsi="Arial" w:cs="Arial"/>
          <w:b/>
          <w:bCs/>
          <w:sz w:val="24"/>
          <w:szCs w:val="24"/>
          <w:lang w:eastAsia="pt-BR"/>
        </w:rPr>
      </w:pPr>
    </w:p>
    <w:p w:rsidR="00EF40D6" w:rsidRPr="004F7A5D" w:rsidRDefault="00EF40D6" w:rsidP="00EF40D6">
      <w:pPr>
        <w:spacing w:after="0" w:line="240" w:lineRule="auto"/>
        <w:jc w:val="both"/>
        <w:outlineLvl w:val="3"/>
        <w:rPr>
          <w:rFonts w:ascii="Arial" w:eastAsia="Times New Roman" w:hAnsi="Arial" w:cs="Arial"/>
          <w:b/>
          <w:bCs/>
          <w:sz w:val="24"/>
          <w:szCs w:val="24"/>
          <w:lang w:eastAsia="pt-BR"/>
        </w:rPr>
      </w:pPr>
      <w:r w:rsidRPr="004F7A5D">
        <w:rPr>
          <w:rFonts w:ascii="Arial" w:eastAsia="Times New Roman" w:hAnsi="Arial" w:cs="Arial"/>
          <w:b/>
          <w:bCs/>
          <w:sz w:val="24"/>
          <w:szCs w:val="24"/>
          <w:lang w:eastAsia="pt-BR"/>
        </w:rPr>
        <w:t>SEÇÃO I</w:t>
      </w:r>
    </w:p>
    <w:p w:rsidR="00EF40D6" w:rsidRPr="004F7A5D" w:rsidRDefault="00EF40D6" w:rsidP="00EF40D6">
      <w:pPr>
        <w:spacing w:after="0" w:line="240" w:lineRule="auto"/>
        <w:jc w:val="both"/>
        <w:outlineLvl w:val="3"/>
        <w:rPr>
          <w:rFonts w:ascii="Arial" w:eastAsia="Times New Roman" w:hAnsi="Arial" w:cs="Arial"/>
          <w:b/>
          <w:bCs/>
          <w:sz w:val="24"/>
          <w:szCs w:val="24"/>
          <w:lang w:eastAsia="pt-BR"/>
        </w:rPr>
      </w:pPr>
      <w:r w:rsidRPr="004F7A5D">
        <w:rPr>
          <w:rFonts w:ascii="Arial" w:eastAsia="Times New Roman" w:hAnsi="Arial" w:cs="Arial"/>
          <w:b/>
          <w:bCs/>
          <w:sz w:val="24"/>
          <w:szCs w:val="24"/>
          <w:lang w:eastAsia="pt-BR"/>
        </w:rPr>
        <w:br/>
        <w:t>Do Zoneamento Terrestre</w:t>
      </w:r>
    </w:p>
    <w:p w:rsidR="00EF40D6" w:rsidRPr="004F7A5D" w:rsidRDefault="00EF40D6" w:rsidP="00EF40D6">
      <w:pPr>
        <w:pStyle w:val="Corpo"/>
        <w:spacing w:after="0" w:line="240" w:lineRule="auto"/>
        <w:ind w:left="708"/>
        <w:jc w:val="both"/>
        <w:rPr>
          <w:rFonts w:ascii="Arial" w:eastAsia="Arial" w:hAnsi="Arial" w:cs="Arial"/>
          <w:color w:val="auto"/>
          <w:sz w:val="24"/>
          <w:szCs w:val="24"/>
        </w:rPr>
      </w:pPr>
    </w:p>
    <w:p w:rsidR="00EF40D6" w:rsidRPr="004F7A5D" w:rsidRDefault="00EF40D6" w:rsidP="00EF40D6">
      <w:pPr>
        <w:pStyle w:val="Corpo"/>
        <w:spacing w:after="0" w:line="240" w:lineRule="auto"/>
        <w:jc w:val="both"/>
        <w:rPr>
          <w:rFonts w:ascii="Arial" w:hAnsi="Arial" w:cs="Arial"/>
          <w:color w:val="auto"/>
          <w:sz w:val="24"/>
          <w:szCs w:val="24"/>
        </w:rPr>
      </w:pPr>
      <w:r w:rsidRPr="004F7A5D">
        <w:rPr>
          <w:rStyle w:val="Forte"/>
          <w:rFonts w:ascii="Arial" w:hAnsi="Arial" w:cs="Arial"/>
          <w:color w:val="auto"/>
          <w:sz w:val="24"/>
          <w:szCs w:val="24"/>
        </w:rPr>
        <w:t>Artigo 4º -</w:t>
      </w:r>
      <w:r w:rsidRPr="004F7A5D">
        <w:rPr>
          <w:rFonts w:ascii="Arial" w:hAnsi="Arial" w:cs="Arial"/>
          <w:color w:val="auto"/>
          <w:sz w:val="24"/>
          <w:szCs w:val="24"/>
        </w:rPr>
        <w:t xml:space="preserve"> A delimitação da Zona 1 Terrestre - Z1T considera, entre outras, isolada ou conjuntamente, além dos elementos trazidos pelo artigo 11, inciso I, da Lei nº </w:t>
      </w:r>
      <w:r w:rsidRPr="004F7A5D">
        <w:rPr>
          <w:rFonts w:ascii="Arial" w:hAnsi="Arial" w:cs="Arial"/>
          <w:color w:val="auto"/>
          <w:sz w:val="24"/>
          <w:szCs w:val="24"/>
          <w:lang w:val="pt-PT"/>
        </w:rPr>
        <w:t xml:space="preserve">10.019, de 03 de julho de 1998, </w:t>
      </w:r>
      <w:r w:rsidRPr="004F7A5D">
        <w:rPr>
          <w:rFonts w:ascii="Arial" w:hAnsi="Arial" w:cs="Arial"/>
          <w:color w:val="auto"/>
          <w:sz w:val="24"/>
          <w:szCs w:val="24"/>
        </w:rPr>
        <w:t>as seguintes características socioambientais:</w:t>
      </w:r>
    </w:p>
    <w:p w:rsidR="00EF40D6" w:rsidRPr="004F7A5D" w:rsidRDefault="00EF40D6" w:rsidP="00EF40D6">
      <w:pPr>
        <w:pStyle w:val="Corpo"/>
        <w:spacing w:after="0" w:line="240" w:lineRule="auto"/>
        <w:jc w:val="both"/>
        <w:rPr>
          <w:rFonts w:ascii="Arial" w:hAnsi="Arial" w:cs="Arial"/>
          <w:strike/>
          <w:color w:val="auto"/>
          <w:sz w:val="24"/>
          <w:szCs w:val="24"/>
        </w:rPr>
      </w:pPr>
      <w:r w:rsidRPr="004F7A5D">
        <w:rPr>
          <w:rFonts w:ascii="Arial" w:hAnsi="Arial" w:cs="Arial"/>
          <w:color w:val="auto"/>
          <w:sz w:val="24"/>
          <w:szCs w:val="24"/>
        </w:rPr>
        <w:t xml:space="preserve">I - </w:t>
      </w:r>
      <w:proofErr w:type="gramStart"/>
      <w:r w:rsidRPr="004F7A5D">
        <w:rPr>
          <w:rFonts w:ascii="Arial" w:hAnsi="Arial" w:cs="Arial"/>
          <w:color w:val="auto"/>
          <w:sz w:val="24"/>
          <w:szCs w:val="24"/>
        </w:rPr>
        <w:t>ocorrência</w:t>
      </w:r>
      <w:proofErr w:type="gramEnd"/>
      <w:r w:rsidRPr="004F7A5D">
        <w:rPr>
          <w:rFonts w:ascii="Arial" w:hAnsi="Arial" w:cs="Arial"/>
          <w:color w:val="auto"/>
          <w:sz w:val="24"/>
          <w:szCs w:val="24"/>
        </w:rPr>
        <w:t xml:space="preserve"> de áreas contínuas de vegetação nativa em estágio avançado de regeneração e fauna associada;</w:t>
      </w:r>
      <w:r w:rsidRPr="004F7A5D">
        <w:rPr>
          <w:rFonts w:ascii="Arial" w:hAnsi="Arial" w:cs="Arial"/>
          <w:strike/>
          <w:color w:val="auto"/>
          <w:sz w:val="24"/>
          <w:szCs w:val="24"/>
        </w:rPr>
        <w:t xml:space="preserve"> </w:t>
      </w:r>
    </w:p>
    <w:p w:rsidR="00EF40D6" w:rsidRPr="004F7A5D" w:rsidRDefault="00EF40D6" w:rsidP="00EF40D6">
      <w:pPr>
        <w:pStyle w:val="Corpo"/>
        <w:spacing w:after="0" w:line="240" w:lineRule="auto"/>
        <w:jc w:val="both"/>
        <w:rPr>
          <w:rFonts w:ascii="Arial" w:hAnsi="Arial" w:cs="Arial"/>
          <w:color w:val="auto"/>
          <w:sz w:val="24"/>
          <w:szCs w:val="24"/>
        </w:rPr>
      </w:pPr>
      <w:r w:rsidRPr="004F7A5D">
        <w:rPr>
          <w:rFonts w:ascii="Arial" w:hAnsi="Arial" w:cs="Arial"/>
          <w:color w:val="auto"/>
          <w:sz w:val="24"/>
          <w:szCs w:val="24"/>
        </w:rPr>
        <w:t xml:space="preserve">II - </w:t>
      </w:r>
      <w:proofErr w:type="gramStart"/>
      <w:r w:rsidRPr="004F7A5D">
        <w:rPr>
          <w:rFonts w:ascii="Arial" w:hAnsi="Arial" w:cs="Arial"/>
          <w:color w:val="auto"/>
          <w:sz w:val="24"/>
          <w:szCs w:val="24"/>
        </w:rPr>
        <w:t>predomínio</w:t>
      </w:r>
      <w:proofErr w:type="gramEnd"/>
      <w:r w:rsidRPr="004F7A5D">
        <w:rPr>
          <w:rFonts w:ascii="Arial" w:hAnsi="Arial" w:cs="Arial"/>
          <w:color w:val="auto"/>
          <w:sz w:val="24"/>
          <w:szCs w:val="24"/>
        </w:rPr>
        <w:t xml:space="preserve"> de Áreas de Preservação Permanente;</w:t>
      </w:r>
    </w:p>
    <w:p w:rsidR="00EF40D6" w:rsidRPr="004F7A5D" w:rsidRDefault="00EF40D6" w:rsidP="00EF40D6">
      <w:pPr>
        <w:pStyle w:val="Corpo"/>
        <w:spacing w:after="0" w:line="240" w:lineRule="auto"/>
        <w:jc w:val="both"/>
        <w:rPr>
          <w:rFonts w:ascii="Arial" w:hAnsi="Arial" w:cs="Arial"/>
          <w:color w:val="auto"/>
          <w:sz w:val="24"/>
          <w:szCs w:val="24"/>
        </w:rPr>
      </w:pPr>
      <w:r w:rsidRPr="004F7A5D">
        <w:rPr>
          <w:rFonts w:ascii="Arial" w:hAnsi="Arial" w:cs="Arial"/>
          <w:color w:val="auto"/>
          <w:sz w:val="24"/>
          <w:szCs w:val="24"/>
        </w:rPr>
        <w:t>III - ocorrência de Unidades de Conservação de Proteção Integral;</w:t>
      </w:r>
    </w:p>
    <w:p w:rsidR="00EF40D6" w:rsidRPr="004F7A5D" w:rsidRDefault="00EF40D6" w:rsidP="00EF40D6">
      <w:pPr>
        <w:pStyle w:val="Corpo"/>
        <w:spacing w:after="0" w:line="240" w:lineRule="auto"/>
        <w:jc w:val="both"/>
        <w:rPr>
          <w:rFonts w:ascii="Arial" w:hAnsi="Arial" w:cs="Arial"/>
          <w:color w:val="auto"/>
          <w:sz w:val="24"/>
          <w:szCs w:val="24"/>
        </w:rPr>
      </w:pPr>
      <w:r w:rsidRPr="004F7A5D">
        <w:rPr>
          <w:rFonts w:ascii="Arial" w:hAnsi="Arial" w:cs="Arial"/>
          <w:color w:val="auto"/>
          <w:sz w:val="24"/>
          <w:szCs w:val="24"/>
        </w:rPr>
        <w:t xml:space="preserve">IV - </w:t>
      </w:r>
      <w:proofErr w:type="gramStart"/>
      <w:r w:rsidRPr="004F7A5D">
        <w:rPr>
          <w:rFonts w:ascii="Arial" w:hAnsi="Arial" w:cs="Arial"/>
          <w:color w:val="auto"/>
          <w:sz w:val="24"/>
          <w:szCs w:val="24"/>
        </w:rPr>
        <w:t>existência</w:t>
      </w:r>
      <w:proofErr w:type="gramEnd"/>
      <w:r w:rsidRPr="004F7A5D">
        <w:rPr>
          <w:rFonts w:ascii="Arial" w:hAnsi="Arial" w:cs="Arial"/>
          <w:color w:val="auto"/>
          <w:sz w:val="24"/>
          <w:szCs w:val="24"/>
        </w:rPr>
        <w:t xml:space="preserve"> de comunidades tradicionais. (NR) </w:t>
      </w:r>
    </w:p>
    <w:p w:rsidR="00EF40D6" w:rsidRPr="004F7A5D" w:rsidRDefault="00EF40D6" w:rsidP="00EF40D6">
      <w:pPr>
        <w:tabs>
          <w:tab w:val="left" w:pos="4406"/>
        </w:tabs>
        <w:spacing w:after="0" w:line="240" w:lineRule="auto"/>
        <w:jc w:val="both"/>
        <w:rPr>
          <w:rStyle w:val="Forte"/>
          <w:rFonts w:ascii="Arial" w:hAnsi="Arial" w:cs="Arial"/>
          <w:sz w:val="24"/>
          <w:szCs w:val="24"/>
        </w:rPr>
      </w:pPr>
    </w:p>
    <w:p w:rsidR="00EF40D6" w:rsidRPr="004F7A5D" w:rsidRDefault="00EF40D6" w:rsidP="00EF40D6">
      <w:pPr>
        <w:tabs>
          <w:tab w:val="left" w:pos="4406"/>
        </w:tabs>
        <w:spacing w:after="0" w:line="240" w:lineRule="auto"/>
        <w:jc w:val="both"/>
        <w:rPr>
          <w:rFonts w:ascii="Arial" w:hAnsi="Arial" w:cs="Arial"/>
          <w:sz w:val="24"/>
          <w:szCs w:val="24"/>
        </w:rPr>
      </w:pPr>
      <w:r w:rsidRPr="004F7A5D">
        <w:rPr>
          <w:rStyle w:val="Forte"/>
          <w:rFonts w:ascii="Arial" w:hAnsi="Arial" w:cs="Arial"/>
          <w:sz w:val="24"/>
          <w:szCs w:val="24"/>
        </w:rPr>
        <w:t>Artigo 5º -</w:t>
      </w:r>
      <w:r w:rsidRPr="004F7A5D">
        <w:rPr>
          <w:rFonts w:ascii="Arial" w:hAnsi="Arial" w:cs="Arial"/>
          <w:sz w:val="24"/>
          <w:szCs w:val="24"/>
        </w:rPr>
        <w:t xml:space="preserve"> A gestão da Z1T deverá observar as seguintes diretrizes:</w:t>
      </w:r>
    </w:p>
    <w:p w:rsidR="00EF40D6" w:rsidRPr="004F7A5D" w:rsidRDefault="00EF40D6" w:rsidP="00EF40D6">
      <w:pPr>
        <w:tabs>
          <w:tab w:val="left" w:pos="4406"/>
        </w:tabs>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manutenção</w:t>
      </w:r>
      <w:proofErr w:type="gramEnd"/>
      <w:r w:rsidRPr="004F7A5D">
        <w:rPr>
          <w:rFonts w:ascii="Arial" w:hAnsi="Arial" w:cs="Arial"/>
          <w:sz w:val="24"/>
          <w:szCs w:val="24"/>
        </w:rPr>
        <w:t xml:space="preserve"> da diversidade biológica, do patrimônio histórico, paisagístico, cultural e arqueológico;</w:t>
      </w:r>
    </w:p>
    <w:p w:rsidR="00EF40D6" w:rsidRPr="004F7A5D" w:rsidRDefault="00EF40D6" w:rsidP="00EF40D6">
      <w:pPr>
        <w:tabs>
          <w:tab w:val="left" w:pos="4406"/>
        </w:tabs>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de programas de controle da poluição e proteção das nascentes e vegetação ciliar com vistas a garantir a qualidade e disponibilidade hídricas das bacias hidrográficas com referência no plano de bacias do litoral norte. </w:t>
      </w:r>
    </w:p>
    <w:p w:rsidR="00EF40D6" w:rsidRPr="004F7A5D" w:rsidRDefault="00EF40D6" w:rsidP="00EF40D6">
      <w:pPr>
        <w:tabs>
          <w:tab w:val="left" w:pos="4406"/>
        </w:tabs>
        <w:spacing w:after="0" w:line="240" w:lineRule="auto"/>
        <w:jc w:val="both"/>
        <w:rPr>
          <w:rFonts w:ascii="Arial" w:hAnsi="Arial" w:cs="Arial"/>
          <w:sz w:val="24"/>
          <w:szCs w:val="24"/>
        </w:rPr>
      </w:pPr>
      <w:r w:rsidRPr="004F7A5D">
        <w:rPr>
          <w:rFonts w:ascii="Arial" w:hAnsi="Arial" w:cs="Arial"/>
          <w:sz w:val="24"/>
          <w:szCs w:val="24"/>
        </w:rPr>
        <w:t>III - promoção de programas de controle e proteção da vegetação de praias com vistas a garantir a estabilidade da linha de costa;</w:t>
      </w:r>
    </w:p>
    <w:p w:rsidR="00EF40D6" w:rsidRPr="004F7A5D" w:rsidRDefault="00EF40D6" w:rsidP="00EF40D6">
      <w:pPr>
        <w:tabs>
          <w:tab w:val="left" w:pos="4406"/>
        </w:tabs>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estímulo</w:t>
      </w:r>
      <w:proofErr w:type="gramEnd"/>
      <w:r w:rsidRPr="004F7A5D">
        <w:rPr>
          <w:rFonts w:ascii="Arial" w:hAnsi="Arial" w:cs="Arial"/>
          <w:sz w:val="24"/>
          <w:szCs w:val="24"/>
        </w:rPr>
        <w:t xml:space="preserve"> à regularização fundiária e à averbação de áreas para a conservação ambiental;</w:t>
      </w:r>
    </w:p>
    <w:p w:rsidR="00EF40D6" w:rsidRPr="004F7A5D" w:rsidRDefault="00EF40D6" w:rsidP="00EF40D6">
      <w:pPr>
        <w:tabs>
          <w:tab w:val="left" w:pos="4406"/>
        </w:tabs>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estímulo</w:t>
      </w:r>
      <w:proofErr w:type="gramEnd"/>
      <w:r w:rsidRPr="004F7A5D">
        <w:rPr>
          <w:rFonts w:ascii="Arial" w:hAnsi="Arial" w:cs="Arial"/>
          <w:sz w:val="24"/>
          <w:szCs w:val="24"/>
        </w:rPr>
        <w:t xml:space="preserve"> ao manejo agroflorestal e ao manejo sustentável dos recursos naturais e do uso dos recursos paisagísticos e culturais para o ecoturismo; </w:t>
      </w:r>
    </w:p>
    <w:p w:rsidR="00EF40D6" w:rsidRPr="004F7A5D" w:rsidRDefault="00EF40D6" w:rsidP="00EF40D6">
      <w:pPr>
        <w:tabs>
          <w:tab w:val="left" w:pos="4406"/>
        </w:tabs>
        <w:spacing w:after="0" w:line="240" w:lineRule="auto"/>
        <w:jc w:val="both"/>
        <w:rPr>
          <w:rFonts w:ascii="Arial" w:hAnsi="Arial" w:cs="Arial"/>
          <w:sz w:val="24"/>
          <w:szCs w:val="24"/>
        </w:rPr>
      </w:pPr>
      <w:r w:rsidRPr="004F7A5D">
        <w:rPr>
          <w:rFonts w:ascii="Arial" w:hAnsi="Arial" w:cs="Arial"/>
          <w:sz w:val="24"/>
          <w:szCs w:val="24"/>
        </w:rPr>
        <w:t xml:space="preserve">VI – </w:t>
      </w:r>
      <w:proofErr w:type="gramStart"/>
      <w:r w:rsidRPr="004F7A5D">
        <w:rPr>
          <w:rFonts w:ascii="Arial" w:hAnsi="Arial" w:cs="Arial"/>
          <w:sz w:val="24"/>
          <w:szCs w:val="24"/>
        </w:rPr>
        <w:t>estímulo</w:t>
      </w:r>
      <w:proofErr w:type="gramEnd"/>
      <w:r w:rsidRPr="004F7A5D">
        <w:rPr>
          <w:rFonts w:ascii="Arial" w:hAnsi="Arial" w:cs="Arial"/>
          <w:sz w:val="24"/>
          <w:szCs w:val="24"/>
        </w:rPr>
        <w:t xml:space="preserve"> à regularização ambiental;</w:t>
      </w:r>
    </w:p>
    <w:p w:rsidR="00EF40D6" w:rsidRPr="004F7A5D" w:rsidRDefault="00EF40D6" w:rsidP="00EF40D6">
      <w:pPr>
        <w:tabs>
          <w:tab w:val="left" w:pos="4406"/>
        </w:tabs>
        <w:spacing w:after="0" w:line="240" w:lineRule="auto"/>
        <w:jc w:val="both"/>
        <w:rPr>
          <w:rFonts w:ascii="Arial" w:hAnsi="Arial" w:cs="Arial"/>
          <w:sz w:val="24"/>
          <w:szCs w:val="24"/>
        </w:rPr>
      </w:pPr>
      <w:r w:rsidRPr="004F7A5D">
        <w:rPr>
          <w:rFonts w:ascii="Arial" w:hAnsi="Arial" w:cs="Arial"/>
          <w:sz w:val="24"/>
          <w:szCs w:val="24"/>
        </w:rPr>
        <w:t>VII – estímulo à proteção e conectividade dos remanescentes florestais. (NR)</w:t>
      </w:r>
    </w:p>
    <w:p w:rsidR="00EF40D6" w:rsidRPr="004F7A5D" w:rsidRDefault="00EF40D6" w:rsidP="00EF40D6">
      <w:pPr>
        <w:tabs>
          <w:tab w:val="left" w:pos="4406"/>
        </w:tabs>
        <w:spacing w:after="0" w:line="240" w:lineRule="auto"/>
        <w:jc w:val="both"/>
        <w:rPr>
          <w:rFonts w:ascii="Arial" w:hAnsi="Arial" w:cs="Arial"/>
          <w:sz w:val="24"/>
          <w:szCs w:val="24"/>
        </w:rPr>
      </w:pPr>
    </w:p>
    <w:p w:rsidR="00EF40D6" w:rsidRPr="004F7A5D" w:rsidRDefault="00EF40D6" w:rsidP="00EF40D6">
      <w:pPr>
        <w:tabs>
          <w:tab w:val="left" w:pos="4406"/>
        </w:tabs>
        <w:spacing w:after="0" w:line="240" w:lineRule="auto"/>
        <w:jc w:val="both"/>
        <w:rPr>
          <w:rFonts w:ascii="Arial" w:hAnsi="Arial" w:cs="Arial"/>
          <w:sz w:val="24"/>
          <w:szCs w:val="24"/>
        </w:rPr>
      </w:pPr>
      <w:r w:rsidRPr="004F7A5D">
        <w:rPr>
          <w:rStyle w:val="Forte"/>
          <w:rFonts w:ascii="Arial" w:hAnsi="Arial" w:cs="Arial"/>
          <w:sz w:val="24"/>
          <w:szCs w:val="24"/>
        </w:rPr>
        <w:t>Artigo 6º -</w:t>
      </w:r>
      <w:r w:rsidRPr="004F7A5D">
        <w:rPr>
          <w:rFonts w:ascii="Arial" w:hAnsi="Arial" w:cs="Arial"/>
          <w:sz w:val="24"/>
          <w:szCs w:val="24"/>
        </w:rPr>
        <w:t xml:space="preserve"> Na Z1T, os Planos e Programas objetivarão a meta de conservação ou recuperação de, no mínimo, 90% (noventa por cento) da zona com cobertura vegetal nativa garantindo a diversidade biológica das espécies.</w:t>
      </w:r>
    </w:p>
    <w:p w:rsidR="00EF40D6" w:rsidRPr="004F7A5D" w:rsidRDefault="00EF40D6" w:rsidP="00EF40D6">
      <w:pPr>
        <w:spacing w:after="0" w:line="240" w:lineRule="auto"/>
        <w:jc w:val="both"/>
        <w:rPr>
          <w:rFonts w:ascii="Arial" w:hAnsi="Arial" w:cs="Arial"/>
          <w:sz w:val="24"/>
          <w:szCs w:val="24"/>
        </w:rPr>
      </w:pPr>
    </w:p>
    <w:p w:rsidR="00EF40D6" w:rsidRPr="004F7A5D" w:rsidRDefault="00542707" w:rsidP="00EF40D6">
      <w:pPr>
        <w:spacing w:after="0" w:line="240" w:lineRule="auto"/>
        <w:jc w:val="both"/>
        <w:rPr>
          <w:rFonts w:ascii="Arial" w:hAnsi="Arial" w:cs="Arial"/>
          <w:sz w:val="24"/>
          <w:szCs w:val="24"/>
        </w:rPr>
      </w:pPr>
      <w:r w:rsidRPr="004F7A5D">
        <w:rPr>
          <w:rFonts w:ascii="Arial" w:hAnsi="Arial" w:cs="Arial"/>
          <w:sz w:val="24"/>
          <w:szCs w:val="24"/>
        </w:rPr>
        <w:t>Parágrafo Único</w:t>
      </w:r>
      <w:r w:rsidR="00EF40D6" w:rsidRPr="004F7A5D">
        <w:rPr>
          <w:rFonts w:ascii="Arial" w:hAnsi="Arial" w:cs="Arial"/>
          <w:sz w:val="24"/>
          <w:szCs w:val="24"/>
        </w:rPr>
        <w:t xml:space="preserve"> - Para fins de cálculo da meta referida no caput deste artigo serão computadas a Reserva Legal e as Áreas de Preservação Permanente; (NR) </w:t>
      </w:r>
    </w:p>
    <w:p w:rsidR="00C23D59" w:rsidRPr="004F7A5D" w:rsidRDefault="00C23D59" w:rsidP="00EF40D6">
      <w:pPr>
        <w:spacing w:after="0" w:line="240" w:lineRule="auto"/>
        <w:jc w:val="both"/>
        <w:rPr>
          <w:rFonts w:ascii="Arial" w:hAnsi="Arial" w:cs="Arial"/>
          <w:sz w:val="24"/>
          <w:szCs w:val="24"/>
        </w:rPr>
      </w:pPr>
    </w:p>
    <w:p w:rsidR="00DC7554" w:rsidRPr="004F7A5D" w:rsidRDefault="00DC7554" w:rsidP="00EF40D6">
      <w:pPr>
        <w:spacing w:after="0" w:line="240" w:lineRule="auto"/>
        <w:jc w:val="both"/>
        <w:rPr>
          <w:rStyle w:val="Forte"/>
          <w:rFonts w:ascii="Arial" w:hAnsi="Arial" w:cs="Arial"/>
          <w:i/>
          <w:sz w:val="24"/>
          <w:szCs w:val="24"/>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lastRenderedPageBreak/>
        <w:t>Artigo 7º -</w:t>
      </w:r>
      <w:r w:rsidRPr="004F7A5D">
        <w:rPr>
          <w:rFonts w:ascii="Arial" w:hAnsi="Arial" w:cs="Arial"/>
          <w:sz w:val="24"/>
          <w:szCs w:val="24"/>
        </w:rPr>
        <w:t xml:space="preserve"> Na Z1T são permitidos os seguintes usos e ativi</w:t>
      </w:r>
      <w:r w:rsidR="0076695A">
        <w:rPr>
          <w:rFonts w:ascii="Arial" w:hAnsi="Arial" w:cs="Arial"/>
          <w:sz w:val="24"/>
          <w:szCs w:val="24"/>
        </w:rPr>
        <w:t>dades, desde que sejam de baixo</w:t>
      </w:r>
      <w:r w:rsidRPr="004F7A5D">
        <w:rPr>
          <w:rFonts w:ascii="Arial" w:hAnsi="Arial" w:cs="Arial"/>
          <w:sz w:val="24"/>
          <w:szCs w:val="24"/>
        </w:rPr>
        <w:t xml:space="preserve"> efeito impactante e que não alterem as características socioambientais da zona:</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pesquisa</w:t>
      </w:r>
      <w:proofErr w:type="gramEnd"/>
      <w:r w:rsidRPr="004F7A5D">
        <w:rPr>
          <w:rFonts w:ascii="Arial" w:hAnsi="Arial" w:cs="Arial"/>
          <w:sz w:val="24"/>
          <w:szCs w:val="24"/>
        </w:rPr>
        <w:t xml:space="preserve"> científica;</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educação</w:t>
      </w:r>
      <w:proofErr w:type="gramEnd"/>
      <w:r w:rsidRPr="004F7A5D">
        <w:rPr>
          <w:rFonts w:ascii="Arial" w:hAnsi="Arial" w:cs="Arial"/>
          <w:sz w:val="24"/>
          <w:szCs w:val="24"/>
        </w:rPr>
        <w:t xml:space="preserve"> ambiental;</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III - manejo sustentável, incluindo os sistemas agroflorestais, o beneficiamento e o processamento artesanal de seus produtos, bem como as atividades relacionadas ao modo de vida e cultura das comunidades tradicionais, desde que não prejudique a função ambiental da área;</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empreendimentos</w:t>
      </w:r>
      <w:proofErr w:type="gramEnd"/>
      <w:r w:rsidRPr="004F7A5D">
        <w:rPr>
          <w:rFonts w:ascii="Arial" w:hAnsi="Arial" w:cs="Arial"/>
          <w:sz w:val="24"/>
          <w:szCs w:val="24"/>
        </w:rPr>
        <w:t xml:space="preserve"> de ecoturismo com a infraestrutura necessária à atividade;</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pesca</w:t>
      </w:r>
      <w:proofErr w:type="gramEnd"/>
      <w:r w:rsidRPr="004F7A5D">
        <w:rPr>
          <w:rFonts w:ascii="Arial" w:hAnsi="Arial" w:cs="Arial"/>
          <w:sz w:val="24"/>
          <w:szCs w:val="24"/>
        </w:rPr>
        <w:t xml:space="preserve"> artesanal;</w:t>
      </w:r>
    </w:p>
    <w:p w:rsidR="00EF40D6" w:rsidRPr="004F7A5D" w:rsidRDefault="0076695A" w:rsidP="00EF40D6">
      <w:pPr>
        <w:spacing w:after="0" w:line="240" w:lineRule="auto"/>
        <w:jc w:val="both"/>
        <w:rPr>
          <w:rFonts w:ascii="Arial" w:hAnsi="Arial" w:cs="Arial"/>
          <w:sz w:val="24"/>
          <w:szCs w:val="24"/>
        </w:rPr>
      </w:pPr>
      <w:r>
        <w:rPr>
          <w:rFonts w:ascii="Arial" w:hAnsi="Arial" w:cs="Arial"/>
          <w:sz w:val="24"/>
          <w:szCs w:val="24"/>
        </w:rPr>
        <w:t xml:space="preserve">VI – </w:t>
      </w:r>
      <w:proofErr w:type="gramStart"/>
      <w:r>
        <w:rPr>
          <w:rFonts w:ascii="Arial" w:hAnsi="Arial" w:cs="Arial"/>
          <w:sz w:val="24"/>
          <w:szCs w:val="24"/>
        </w:rPr>
        <w:t>ocupação</w:t>
      </w:r>
      <w:proofErr w:type="gramEnd"/>
      <w:r>
        <w:rPr>
          <w:rFonts w:ascii="Arial" w:hAnsi="Arial" w:cs="Arial"/>
          <w:sz w:val="24"/>
          <w:szCs w:val="24"/>
        </w:rPr>
        <w:t xml:space="preserve"> humana de baixo</w:t>
      </w:r>
      <w:r w:rsidR="00EF40D6" w:rsidRPr="004F7A5D">
        <w:rPr>
          <w:rFonts w:ascii="Arial" w:hAnsi="Arial" w:cs="Arial"/>
          <w:sz w:val="24"/>
          <w:szCs w:val="24"/>
        </w:rPr>
        <w:t xml:space="preserve"> efeito impactante com características rurais</w:t>
      </w:r>
      <w:r w:rsidR="00EF40D6" w:rsidRPr="004F7A5D">
        <w:rPr>
          <w:rFonts w:ascii="Arial" w:eastAsia="Times New Roman" w:hAnsi="Arial" w:cs="Arial"/>
        </w:rPr>
        <w:t>.</w:t>
      </w:r>
      <w:r w:rsidR="00EF40D6" w:rsidRPr="004F7A5D">
        <w:rPr>
          <w:rFonts w:ascii="Arial" w:hAnsi="Arial" w:cs="Arial"/>
          <w:sz w:val="24"/>
          <w:szCs w:val="24"/>
        </w:rPr>
        <w:t xml:space="preserve"> (NR) </w:t>
      </w:r>
    </w:p>
    <w:p w:rsidR="00EF40D6" w:rsidRPr="004F7A5D" w:rsidRDefault="00EF40D6" w:rsidP="00EF40D6">
      <w:pPr>
        <w:spacing w:after="0" w:line="240" w:lineRule="auto"/>
        <w:jc w:val="both"/>
        <w:rPr>
          <w:rStyle w:val="Forte"/>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Parágrafo único</w:t>
      </w:r>
      <w:r w:rsidRPr="004F7A5D">
        <w:rPr>
          <w:rStyle w:val="Forte"/>
          <w:rFonts w:ascii="Arial" w:hAnsi="Arial" w:cs="Arial"/>
          <w:b w:val="0"/>
          <w:sz w:val="24"/>
          <w:szCs w:val="24"/>
        </w:rPr>
        <w:t xml:space="preserve"> -</w:t>
      </w:r>
      <w:r w:rsidRPr="004F7A5D">
        <w:rPr>
          <w:rFonts w:ascii="Arial" w:hAnsi="Arial" w:cs="Arial"/>
          <w:b/>
          <w:sz w:val="24"/>
          <w:szCs w:val="24"/>
        </w:rPr>
        <w:t xml:space="preserve"> </w:t>
      </w:r>
      <w:r w:rsidRPr="004F7A5D">
        <w:rPr>
          <w:rFonts w:ascii="Arial" w:hAnsi="Arial" w:cs="Arial"/>
          <w:sz w:val="24"/>
          <w:szCs w:val="24"/>
        </w:rPr>
        <w:t>Respeitados a legislação ambiental, a Resolução CONDEPHAAT n° 40/85 que estabelece o tombamento da Serra do Mar</w:t>
      </w:r>
      <w:r w:rsidRPr="004F7A5D">
        <w:rPr>
          <w:rFonts w:ascii="Arial" w:hAnsi="Arial" w:cs="Arial"/>
          <w:b/>
          <w:sz w:val="24"/>
          <w:szCs w:val="24"/>
        </w:rPr>
        <w:t xml:space="preserve"> </w:t>
      </w:r>
      <w:r w:rsidRPr="004F7A5D">
        <w:rPr>
          <w:rFonts w:ascii="Arial" w:hAnsi="Arial" w:cs="Arial"/>
          <w:sz w:val="24"/>
          <w:szCs w:val="24"/>
        </w:rPr>
        <w:t xml:space="preserve">e o Plano Diretor Municipal, será permitida a utilização de até 10% (dez por cento) da área total da propriedade para a execução de intervenções, tais como, edificações, obras complementares, acessos, paisagismo, estacionamento e instalação de equipamentos afins, necessárias ao desenvolvimento das atividades anteriormente descritas. (NR) </w:t>
      </w:r>
    </w:p>
    <w:p w:rsidR="00EF40D6" w:rsidRPr="004F7A5D" w:rsidRDefault="00EF40D6" w:rsidP="00EF40D6">
      <w:pPr>
        <w:spacing w:after="0" w:line="240" w:lineRule="auto"/>
        <w:jc w:val="both"/>
        <w:rPr>
          <w:rFonts w:ascii="Arial" w:hAnsi="Arial" w:cs="Arial"/>
          <w:sz w:val="24"/>
          <w:szCs w:val="24"/>
        </w:rPr>
      </w:pPr>
    </w:p>
    <w:p w:rsidR="00DF41EB" w:rsidRDefault="00EF40D6" w:rsidP="00EF40D6">
      <w:pPr>
        <w:spacing w:after="0" w:line="240" w:lineRule="auto"/>
        <w:jc w:val="both"/>
        <w:rPr>
          <w:rFonts w:ascii="Arial" w:hAnsi="Arial" w:cs="Arial"/>
          <w:color w:val="000000" w:themeColor="text1"/>
          <w:sz w:val="24"/>
          <w:szCs w:val="24"/>
          <w:lang w:val="pt-PT"/>
        </w:rPr>
      </w:pPr>
      <w:r w:rsidRPr="004F7A5D">
        <w:rPr>
          <w:rStyle w:val="Forte"/>
          <w:rFonts w:ascii="Arial" w:hAnsi="Arial" w:cs="Arial"/>
          <w:sz w:val="24"/>
          <w:szCs w:val="24"/>
        </w:rPr>
        <w:t>Artigo 8º</w:t>
      </w:r>
      <w:r w:rsidRPr="004F7A5D">
        <w:rPr>
          <w:rStyle w:val="Forte"/>
          <w:rFonts w:ascii="Arial" w:hAnsi="Arial" w:cs="Arial"/>
          <w:b w:val="0"/>
          <w:sz w:val="24"/>
          <w:szCs w:val="24"/>
        </w:rPr>
        <w:t xml:space="preserve"> -</w:t>
      </w:r>
      <w:r w:rsidRPr="004F7A5D">
        <w:rPr>
          <w:rFonts w:ascii="Arial" w:hAnsi="Arial" w:cs="Arial"/>
          <w:sz w:val="24"/>
          <w:szCs w:val="24"/>
        </w:rPr>
        <w:t xml:space="preserve"> </w:t>
      </w:r>
      <w:r w:rsidRPr="004F7A5D">
        <w:rPr>
          <w:rFonts w:ascii="Arial" w:hAnsi="Arial" w:cs="Arial"/>
          <w:sz w:val="24"/>
          <w:szCs w:val="24"/>
          <w:lang w:val="pt-PT"/>
        </w:rPr>
        <w:t>Para efeito deste Decreto a Z1T compreende a subzona definida como Áreas Especialmente Protegidas - Z1TAEP que abrange as Unidades de Proteção Integral federais, estaduais e municipais</w:t>
      </w:r>
      <w:r w:rsidRPr="005654E8">
        <w:rPr>
          <w:rFonts w:ascii="Arial" w:hAnsi="Arial" w:cs="Arial"/>
          <w:color w:val="000000" w:themeColor="text1"/>
          <w:sz w:val="24"/>
          <w:szCs w:val="24"/>
          <w:highlight w:val="yellow"/>
          <w:lang w:val="pt-PT"/>
        </w:rPr>
        <w:t>, e</w:t>
      </w:r>
      <w:r w:rsidR="00DF41EB">
        <w:rPr>
          <w:rFonts w:ascii="Arial" w:hAnsi="Arial" w:cs="Arial"/>
          <w:color w:val="000000" w:themeColor="text1"/>
          <w:sz w:val="24"/>
          <w:szCs w:val="24"/>
          <w:highlight w:val="yellow"/>
          <w:lang w:val="pt-PT"/>
        </w:rPr>
        <w:t xml:space="preserve"> as terras indígenas.</w:t>
      </w:r>
    </w:p>
    <w:p w:rsidR="00EF40D6" w:rsidRPr="004F7A5D" w:rsidRDefault="00DF41EB" w:rsidP="00EF40D6">
      <w:pPr>
        <w:spacing w:after="0" w:line="240" w:lineRule="auto"/>
        <w:jc w:val="both"/>
        <w:rPr>
          <w:rFonts w:ascii="Arial" w:hAnsi="Arial" w:cs="Arial"/>
          <w:sz w:val="24"/>
          <w:szCs w:val="24"/>
          <w:lang w:val="pt-PT"/>
        </w:rPr>
      </w:pPr>
      <w:r w:rsidRPr="004F7A5D">
        <w:rPr>
          <w:rFonts w:ascii="Arial" w:hAnsi="Arial" w:cs="Arial"/>
          <w:sz w:val="24"/>
          <w:szCs w:val="24"/>
          <w:lang w:val="pt-PT"/>
        </w:rPr>
        <w:t xml:space="preserve"> </w:t>
      </w:r>
    </w:p>
    <w:p w:rsidR="00EF40D6" w:rsidRPr="004F7A5D" w:rsidRDefault="00EF40D6" w:rsidP="00EF40D6">
      <w:pPr>
        <w:pStyle w:val="Corpo"/>
        <w:spacing w:after="0" w:line="240" w:lineRule="auto"/>
        <w:jc w:val="both"/>
        <w:rPr>
          <w:rFonts w:ascii="Arial" w:hAnsi="Arial" w:cs="Arial"/>
          <w:color w:val="auto"/>
          <w:sz w:val="24"/>
          <w:szCs w:val="24"/>
          <w:lang w:val="pt-PT"/>
        </w:rPr>
      </w:pPr>
      <w:r w:rsidRPr="00DF41EB">
        <w:rPr>
          <w:rFonts w:ascii="Arial" w:hAnsi="Arial" w:cs="Arial"/>
          <w:bCs/>
          <w:color w:val="auto"/>
          <w:sz w:val="24"/>
          <w:szCs w:val="24"/>
          <w:highlight w:val="yellow"/>
        </w:rPr>
        <w:t xml:space="preserve">§ </w:t>
      </w:r>
      <w:r w:rsidRPr="00DF41EB">
        <w:rPr>
          <w:rFonts w:ascii="Arial" w:hAnsi="Arial" w:cs="Arial"/>
          <w:bCs/>
          <w:color w:val="auto"/>
          <w:sz w:val="24"/>
          <w:szCs w:val="24"/>
          <w:highlight w:val="yellow"/>
          <w:lang w:val="it-IT"/>
        </w:rPr>
        <w:t>1</w:t>
      </w:r>
      <w:r w:rsidRPr="00DF41EB">
        <w:rPr>
          <w:rFonts w:ascii="Arial" w:hAnsi="Arial" w:cs="Arial"/>
          <w:bCs/>
          <w:color w:val="auto"/>
          <w:sz w:val="24"/>
          <w:szCs w:val="24"/>
          <w:highlight w:val="yellow"/>
          <w:lang w:val="pt-PT"/>
        </w:rPr>
        <w:t>º</w:t>
      </w:r>
      <w:r w:rsidRPr="00DF41EB">
        <w:rPr>
          <w:rFonts w:ascii="Arial" w:hAnsi="Arial" w:cs="Arial"/>
          <w:color w:val="auto"/>
          <w:sz w:val="24"/>
          <w:szCs w:val="24"/>
          <w:highlight w:val="yellow"/>
          <w:lang w:val="pt-PT"/>
        </w:rPr>
        <w:t xml:space="preserve"> - </w:t>
      </w:r>
      <w:r w:rsidRPr="00DF41EB">
        <w:rPr>
          <w:rFonts w:ascii="Arial" w:hAnsi="Arial" w:cs="Arial"/>
          <w:color w:val="0D0D0D" w:themeColor="text1" w:themeTint="F2"/>
          <w:sz w:val="24"/>
          <w:szCs w:val="24"/>
          <w:highlight w:val="yellow"/>
          <w:lang w:val="pt-PT"/>
        </w:rPr>
        <w:t>Sendo reconhecid</w:t>
      </w:r>
      <w:r w:rsidR="00DF41EB" w:rsidRPr="00DF41EB">
        <w:rPr>
          <w:rFonts w:ascii="Arial" w:hAnsi="Arial" w:cs="Arial"/>
          <w:color w:val="0D0D0D" w:themeColor="text1" w:themeTint="F2"/>
          <w:sz w:val="24"/>
          <w:szCs w:val="24"/>
          <w:highlight w:val="yellow"/>
          <w:lang w:val="pt-PT"/>
        </w:rPr>
        <w:t>a a terra indígena</w:t>
      </w:r>
      <w:r w:rsidRPr="00DF41EB">
        <w:rPr>
          <w:rFonts w:ascii="Arial" w:hAnsi="Arial" w:cs="Arial"/>
          <w:color w:val="0D0D0D" w:themeColor="text1" w:themeTint="F2"/>
          <w:sz w:val="24"/>
          <w:szCs w:val="24"/>
          <w:highlight w:val="yellow"/>
          <w:lang w:val="pt-PT"/>
        </w:rPr>
        <w:t xml:space="preserve"> ou </w:t>
      </w:r>
      <w:r w:rsidRPr="00DF41EB">
        <w:rPr>
          <w:rFonts w:ascii="Arial" w:hAnsi="Arial" w:cs="Arial"/>
          <w:color w:val="auto"/>
          <w:sz w:val="24"/>
          <w:szCs w:val="24"/>
          <w:highlight w:val="yellow"/>
          <w:lang w:val="pt-PT"/>
        </w:rPr>
        <w:t>havendo a criação de uma Unidade de Conservação de Proteção Integral, sua área ficará automaticamente reclassificada como Z1T AEP.</w:t>
      </w:r>
      <w:r w:rsidRPr="004F7A5D">
        <w:rPr>
          <w:rFonts w:ascii="Arial" w:hAnsi="Arial" w:cs="Arial"/>
          <w:color w:val="auto"/>
          <w:sz w:val="24"/>
          <w:szCs w:val="24"/>
        </w:rPr>
        <w:t xml:space="preserve"> </w:t>
      </w:r>
    </w:p>
    <w:p w:rsidR="00EF40D6" w:rsidRPr="004F7A5D" w:rsidRDefault="00EF40D6" w:rsidP="00EF40D6">
      <w:pPr>
        <w:pStyle w:val="Corpo"/>
        <w:spacing w:after="0" w:line="240" w:lineRule="auto"/>
        <w:jc w:val="both"/>
        <w:rPr>
          <w:rFonts w:ascii="Arial" w:eastAsia="Arial" w:hAnsi="Arial" w:cs="Arial"/>
          <w:color w:val="auto"/>
          <w:sz w:val="24"/>
          <w:szCs w:val="24"/>
        </w:rPr>
      </w:pPr>
    </w:p>
    <w:p w:rsidR="009D793C" w:rsidRPr="004F7A5D" w:rsidRDefault="009D793C" w:rsidP="00EF40D6">
      <w:pPr>
        <w:pStyle w:val="Corpo"/>
        <w:spacing w:after="0" w:line="240" w:lineRule="auto"/>
        <w:jc w:val="both"/>
        <w:rPr>
          <w:rFonts w:ascii="Arial" w:eastAsia="Arial" w:hAnsi="Arial" w:cs="Arial"/>
          <w:color w:val="auto"/>
          <w:sz w:val="24"/>
          <w:szCs w:val="24"/>
        </w:rPr>
      </w:pPr>
    </w:p>
    <w:p w:rsidR="00EF40D6" w:rsidRPr="004F7A5D" w:rsidRDefault="00EF40D6" w:rsidP="00EF40D6">
      <w:pPr>
        <w:pStyle w:val="Corpo"/>
        <w:spacing w:after="0" w:line="240" w:lineRule="auto"/>
        <w:jc w:val="both"/>
        <w:rPr>
          <w:rFonts w:ascii="Arial" w:hAnsi="Arial" w:cs="Arial"/>
          <w:color w:val="auto"/>
          <w:sz w:val="24"/>
          <w:szCs w:val="24"/>
        </w:rPr>
      </w:pPr>
      <w:r w:rsidRPr="004F7A5D">
        <w:rPr>
          <w:rFonts w:ascii="Arial" w:hAnsi="Arial" w:cs="Arial"/>
          <w:bCs/>
          <w:color w:val="auto"/>
          <w:sz w:val="24"/>
          <w:szCs w:val="24"/>
        </w:rPr>
        <w:t>§</w:t>
      </w:r>
      <w:r w:rsidRPr="004F7A5D">
        <w:rPr>
          <w:rFonts w:ascii="Arial" w:hAnsi="Arial" w:cs="Arial"/>
          <w:bCs/>
          <w:color w:val="auto"/>
          <w:sz w:val="24"/>
          <w:szCs w:val="24"/>
          <w:lang w:val="it-IT"/>
        </w:rPr>
        <w:t xml:space="preserve"> 2</w:t>
      </w:r>
      <w:r w:rsidRPr="004F7A5D">
        <w:rPr>
          <w:rFonts w:ascii="Arial" w:hAnsi="Arial" w:cs="Arial"/>
          <w:bCs/>
          <w:color w:val="auto"/>
          <w:sz w:val="24"/>
          <w:szCs w:val="24"/>
          <w:lang w:val="pt-PT"/>
        </w:rPr>
        <w:t>º</w:t>
      </w:r>
      <w:r w:rsidRPr="004F7A5D">
        <w:rPr>
          <w:rFonts w:ascii="Arial" w:hAnsi="Arial" w:cs="Arial"/>
          <w:color w:val="auto"/>
          <w:sz w:val="24"/>
          <w:szCs w:val="24"/>
        </w:rPr>
        <w:t xml:space="preserve"> - Na hip</w:t>
      </w:r>
      <w:r w:rsidRPr="004F7A5D">
        <w:rPr>
          <w:rFonts w:ascii="Arial" w:hAnsi="Arial" w:cs="Arial"/>
          <w:color w:val="auto"/>
          <w:sz w:val="24"/>
          <w:szCs w:val="24"/>
          <w:lang w:val="pt-PT"/>
        </w:rPr>
        <w:t>ó</w:t>
      </w:r>
      <w:r w:rsidRPr="004F7A5D">
        <w:rPr>
          <w:rFonts w:ascii="Arial" w:hAnsi="Arial" w:cs="Arial"/>
          <w:color w:val="auto"/>
          <w:sz w:val="24"/>
          <w:szCs w:val="24"/>
          <w:lang w:val="es-ES_tradnl"/>
        </w:rPr>
        <w:t xml:space="preserve">tese de </w:t>
      </w:r>
      <w:proofErr w:type="spellStart"/>
      <w:r w:rsidRPr="004F7A5D">
        <w:rPr>
          <w:rFonts w:ascii="Arial" w:hAnsi="Arial" w:cs="Arial"/>
          <w:color w:val="auto"/>
          <w:sz w:val="24"/>
          <w:szCs w:val="24"/>
          <w:lang w:val="es-ES_tradnl"/>
        </w:rPr>
        <w:t>desafeta</w:t>
      </w:r>
      <w:proofErr w:type="spellEnd"/>
      <w:r w:rsidRPr="004F7A5D">
        <w:rPr>
          <w:rFonts w:ascii="Arial" w:hAnsi="Arial" w:cs="Arial"/>
          <w:color w:val="auto"/>
          <w:sz w:val="24"/>
          <w:szCs w:val="24"/>
          <w:lang w:val="pt-PT"/>
        </w:rPr>
        <w:t>çã</w:t>
      </w:r>
      <w:r w:rsidRPr="004F7A5D">
        <w:rPr>
          <w:rFonts w:ascii="Arial" w:hAnsi="Arial" w:cs="Arial"/>
          <w:color w:val="auto"/>
          <w:sz w:val="24"/>
          <w:szCs w:val="24"/>
          <w:lang w:val="es-ES_tradnl"/>
        </w:rPr>
        <w:t xml:space="preserve">o de </w:t>
      </w:r>
      <w:r w:rsidRPr="004F7A5D">
        <w:rPr>
          <w:rFonts w:ascii="Arial" w:hAnsi="Arial" w:cs="Arial"/>
          <w:color w:val="auto"/>
          <w:sz w:val="24"/>
          <w:szCs w:val="24"/>
          <w:lang w:val="pt-PT"/>
        </w:rPr>
        <w:t>áreas em Unidades de Conservaçã</w:t>
      </w:r>
      <w:r w:rsidRPr="004F7A5D">
        <w:rPr>
          <w:rFonts w:ascii="Arial" w:hAnsi="Arial" w:cs="Arial"/>
          <w:color w:val="auto"/>
          <w:sz w:val="24"/>
          <w:szCs w:val="24"/>
        </w:rPr>
        <w:t>o</w:t>
      </w:r>
      <w:r w:rsidRPr="004F7A5D">
        <w:rPr>
          <w:rFonts w:ascii="Arial" w:hAnsi="Arial" w:cs="Arial"/>
          <w:color w:val="auto"/>
          <w:sz w:val="24"/>
          <w:szCs w:val="24"/>
          <w:lang w:val="pt-PT"/>
        </w:rPr>
        <w:t>, o Grupo Setorial de Coordenação do Litoral Norte proporá as alternativas de reenquadramento da á</w:t>
      </w:r>
      <w:proofErr w:type="spellStart"/>
      <w:r w:rsidRPr="004F7A5D">
        <w:rPr>
          <w:rFonts w:ascii="Arial" w:hAnsi="Arial" w:cs="Arial"/>
          <w:color w:val="auto"/>
          <w:sz w:val="24"/>
          <w:szCs w:val="24"/>
        </w:rPr>
        <w:t>rea</w:t>
      </w:r>
      <w:proofErr w:type="spellEnd"/>
      <w:r w:rsidRPr="004F7A5D">
        <w:rPr>
          <w:rFonts w:ascii="Arial" w:hAnsi="Arial" w:cs="Arial"/>
          <w:color w:val="auto"/>
          <w:sz w:val="24"/>
          <w:szCs w:val="24"/>
        </w:rPr>
        <w:t xml:space="preserve"> desafetada, na forma da Lei. (NR)</w:t>
      </w:r>
    </w:p>
    <w:p w:rsidR="00EF40D6" w:rsidRPr="004F7A5D" w:rsidRDefault="00EF40D6" w:rsidP="00EF40D6">
      <w:pPr>
        <w:spacing w:after="0" w:line="240" w:lineRule="auto"/>
        <w:jc w:val="both"/>
        <w:rPr>
          <w:rFonts w:ascii="Arial" w:hAnsi="Arial" w:cs="Arial"/>
          <w:szCs w:val="24"/>
        </w:rPr>
      </w:pPr>
    </w:p>
    <w:p w:rsidR="00EF40D6" w:rsidRPr="003A43CC" w:rsidRDefault="00EF40D6" w:rsidP="00EF40D6">
      <w:pPr>
        <w:pStyle w:val="Default"/>
        <w:jc w:val="both"/>
        <w:rPr>
          <w:rFonts w:ascii="Arial" w:hAnsi="Arial" w:cs="Arial"/>
          <w:color w:val="auto"/>
          <w:highlight w:val="yellow"/>
        </w:rPr>
      </w:pPr>
      <w:r w:rsidRPr="003A43CC">
        <w:rPr>
          <w:rStyle w:val="Forte"/>
          <w:rFonts w:ascii="Arial" w:hAnsi="Arial" w:cs="Arial"/>
          <w:color w:val="auto"/>
          <w:highlight w:val="yellow"/>
        </w:rPr>
        <w:t>Artigo 9º -</w:t>
      </w:r>
      <w:r w:rsidRPr="003A43CC">
        <w:rPr>
          <w:rFonts w:ascii="Arial" w:hAnsi="Arial" w:cs="Arial"/>
          <w:color w:val="auto"/>
          <w:highlight w:val="yellow"/>
        </w:rPr>
        <w:t xml:space="preserve"> Os usos e atividades permitidos nas Z1TAEP são aqueles previstos: </w:t>
      </w:r>
    </w:p>
    <w:p w:rsidR="00EF40D6" w:rsidRPr="003A43CC" w:rsidRDefault="00EF40D6" w:rsidP="00EF40D6">
      <w:pPr>
        <w:pStyle w:val="Default"/>
        <w:jc w:val="both"/>
        <w:rPr>
          <w:rFonts w:ascii="Arial" w:hAnsi="Arial" w:cs="Arial"/>
          <w:color w:val="auto"/>
          <w:highlight w:val="yellow"/>
        </w:rPr>
      </w:pPr>
      <w:r w:rsidRPr="003A43CC">
        <w:rPr>
          <w:rFonts w:ascii="Arial" w:hAnsi="Arial" w:cs="Arial"/>
          <w:color w:val="auto"/>
          <w:highlight w:val="yellow"/>
        </w:rPr>
        <w:t xml:space="preserve">I - </w:t>
      </w:r>
      <w:proofErr w:type="gramStart"/>
      <w:r w:rsidRPr="003A43CC">
        <w:rPr>
          <w:rFonts w:ascii="Arial" w:hAnsi="Arial" w:cs="Arial"/>
          <w:color w:val="auto"/>
          <w:highlight w:val="yellow"/>
        </w:rPr>
        <w:t>na</w:t>
      </w:r>
      <w:proofErr w:type="gramEnd"/>
      <w:r w:rsidRPr="003A43CC">
        <w:rPr>
          <w:rFonts w:ascii="Arial" w:hAnsi="Arial" w:cs="Arial"/>
          <w:color w:val="auto"/>
          <w:highlight w:val="yellow"/>
        </w:rPr>
        <w:t xml:space="preserve"> Lei Federal nº 9.985, de 18 de julho de 2000; </w:t>
      </w:r>
    </w:p>
    <w:p w:rsidR="00EF40D6" w:rsidRPr="00D65159" w:rsidRDefault="00EF40D6" w:rsidP="003A43CC">
      <w:pPr>
        <w:pStyle w:val="Default"/>
        <w:jc w:val="both"/>
        <w:rPr>
          <w:rFonts w:ascii="Arial" w:hAnsi="Arial" w:cs="Arial"/>
          <w:color w:val="auto"/>
          <w:highlight w:val="yellow"/>
        </w:rPr>
      </w:pPr>
      <w:r w:rsidRPr="00D65159">
        <w:rPr>
          <w:rFonts w:ascii="Arial" w:hAnsi="Arial" w:cs="Arial"/>
          <w:color w:val="auto"/>
          <w:highlight w:val="yellow"/>
        </w:rPr>
        <w:t xml:space="preserve">II - </w:t>
      </w:r>
      <w:proofErr w:type="gramStart"/>
      <w:r w:rsidRPr="00D65159">
        <w:rPr>
          <w:rFonts w:ascii="Arial" w:hAnsi="Arial" w:cs="Arial"/>
          <w:color w:val="auto"/>
          <w:highlight w:val="yellow"/>
        </w:rPr>
        <w:t>no</w:t>
      </w:r>
      <w:proofErr w:type="gramEnd"/>
      <w:r w:rsidRPr="00D65159">
        <w:rPr>
          <w:rFonts w:ascii="Arial" w:hAnsi="Arial" w:cs="Arial"/>
          <w:color w:val="auto"/>
          <w:highlight w:val="yellow"/>
        </w:rPr>
        <w:t xml:space="preserve"> diploma de criação da Unidade de Conservação de Proteção Integra</w:t>
      </w:r>
      <w:r w:rsidR="00D65159">
        <w:rPr>
          <w:rFonts w:ascii="Arial" w:hAnsi="Arial" w:cs="Arial"/>
          <w:color w:val="auto"/>
          <w:highlight w:val="yellow"/>
        </w:rPr>
        <w:t>l e respectivo Plano de Manejo;</w:t>
      </w:r>
    </w:p>
    <w:p w:rsidR="00EF40D6" w:rsidRDefault="00D65159" w:rsidP="00EF40D6">
      <w:pPr>
        <w:spacing w:after="0" w:line="240" w:lineRule="auto"/>
        <w:jc w:val="both"/>
        <w:rPr>
          <w:rFonts w:ascii="Arial" w:hAnsi="Arial" w:cs="Arial"/>
          <w:sz w:val="24"/>
          <w:szCs w:val="24"/>
        </w:rPr>
      </w:pPr>
      <w:r w:rsidRPr="00D65159">
        <w:rPr>
          <w:rFonts w:ascii="Arial" w:hAnsi="Arial" w:cs="Arial"/>
          <w:sz w:val="24"/>
          <w:szCs w:val="24"/>
          <w:highlight w:val="yellow"/>
        </w:rPr>
        <w:t>III – na regulamentação específica, no caso das terras indígenas.</w:t>
      </w:r>
      <w:r>
        <w:rPr>
          <w:rFonts w:ascii="Arial" w:hAnsi="Arial" w:cs="Arial"/>
          <w:sz w:val="24"/>
          <w:szCs w:val="24"/>
        </w:rPr>
        <w:t xml:space="preserve"> </w:t>
      </w:r>
    </w:p>
    <w:p w:rsidR="00D65159" w:rsidRPr="004F7A5D" w:rsidRDefault="00D65159"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10 -</w:t>
      </w:r>
      <w:r w:rsidRPr="004F7A5D">
        <w:rPr>
          <w:rFonts w:ascii="Arial" w:hAnsi="Arial" w:cs="Arial"/>
          <w:sz w:val="24"/>
          <w:szCs w:val="24"/>
        </w:rPr>
        <w:t xml:space="preserve"> A delimitação da Zona 2 Terrestre - Z2T considera, entre outras, isolada ou conjuntamente, além dos elementos trazidos pelo artigo 11, inciso II, da Lei nº </w:t>
      </w:r>
      <w:r w:rsidRPr="004F7A5D">
        <w:rPr>
          <w:rFonts w:ascii="Arial" w:hAnsi="Arial" w:cs="Arial"/>
          <w:sz w:val="24"/>
          <w:szCs w:val="24"/>
          <w:lang w:val="pt-PT"/>
        </w:rPr>
        <w:t xml:space="preserve">10.019, de 03 de julho de 1998, </w:t>
      </w:r>
      <w:r w:rsidRPr="004F7A5D">
        <w:rPr>
          <w:rFonts w:ascii="Arial" w:hAnsi="Arial" w:cs="Arial"/>
          <w:sz w:val="24"/>
          <w:szCs w:val="24"/>
        </w:rPr>
        <w:t>as seguintes características socioambientais: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elevada</w:t>
      </w:r>
      <w:proofErr w:type="gramEnd"/>
      <w:r w:rsidRPr="004F7A5D">
        <w:rPr>
          <w:rFonts w:ascii="Arial" w:hAnsi="Arial" w:cs="Arial"/>
          <w:sz w:val="24"/>
          <w:szCs w:val="24"/>
        </w:rPr>
        <w:t xml:space="preserve"> ocorrência de Áreas de Preservação Permanente;</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existência</w:t>
      </w:r>
      <w:proofErr w:type="gramEnd"/>
      <w:r w:rsidRPr="004F7A5D">
        <w:rPr>
          <w:rFonts w:ascii="Arial" w:hAnsi="Arial" w:cs="Arial"/>
          <w:sz w:val="24"/>
          <w:szCs w:val="24"/>
        </w:rPr>
        <w:t xml:space="preserve"> de áreas contínuas de vegetação nativa em estágio avançado de regeneração e fauna associada;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III - ocorrência de áreas sujeitas à inundação e de risco geotécnico;</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IV- </w:t>
      </w:r>
      <w:proofErr w:type="gramStart"/>
      <w:r w:rsidRPr="004F7A5D">
        <w:rPr>
          <w:rFonts w:ascii="Arial" w:hAnsi="Arial" w:cs="Arial"/>
          <w:sz w:val="24"/>
          <w:szCs w:val="24"/>
        </w:rPr>
        <w:t>ocorrência</w:t>
      </w:r>
      <w:proofErr w:type="gramEnd"/>
      <w:r w:rsidRPr="004F7A5D">
        <w:rPr>
          <w:rFonts w:ascii="Arial" w:hAnsi="Arial" w:cs="Arial"/>
          <w:sz w:val="24"/>
          <w:szCs w:val="24"/>
        </w:rPr>
        <w:t xml:space="preserve"> de assentamentos humanos dispersos;</w:t>
      </w:r>
    </w:p>
    <w:p w:rsidR="00EF40D6" w:rsidRPr="004F7A5D" w:rsidRDefault="00EF40D6" w:rsidP="00EF40D6">
      <w:pPr>
        <w:spacing w:after="0" w:line="240" w:lineRule="auto"/>
        <w:jc w:val="both"/>
        <w:rPr>
          <w:rFonts w:ascii="Arial" w:hAnsi="Arial" w:cs="Arial"/>
          <w:sz w:val="24"/>
          <w:szCs w:val="24"/>
          <w:u w:val="single"/>
        </w:rPr>
      </w:pPr>
      <w:r w:rsidRPr="004F7A5D">
        <w:rPr>
          <w:rFonts w:ascii="Arial" w:hAnsi="Arial" w:cs="Arial"/>
          <w:sz w:val="24"/>
          <w:szCs w:val="24"/>
        </w:rPr>
        <w:lastRenderedPageBreak/>
        <w:t xml:space="preserve">V- </w:t>
      </w:r>
      <w:proofErr w:type="gramStart"/>
      <w:r w:rsidRPr="004F7A5D">
        <w:rPr>
          <w:rFonts w:ascii="Arial" w:hAnsi="Arial" w:cs="Arial"/>
          <w:sz w:val="24"/>
          <w:szCs w:val="24"/>
        </w:rPr>
        <w:t>existência</w:t>
      </w:r>
      <w:proofErr w:type="gramEnd"/>
      <w:r w:rsidRPr="004F7A5D">
        <w:rPr>
          <w:rFonts w:ascii="Arial" w:hAnsi="Arial" w:cs="Arial"/>
          <w:sz w:val="24"/>
          <w:szCs w:val="24"/>
        </w:rPr>
        <w:t xml:space="preserve"> de comunidades tradicionais. (NR)</w:t>
      </w:r>
    </w:p>
    <w:p w:rsidR="00EF40D6" w:rsidRPr="004F7A5D" w:rsidRDefault="00EF40D6" w:rsidP="00EF40D6">
      <w:pPr>
        <w:pStyle w:val="Default"/>
        <w:jc w:val="both"/>
        <w:rPr>
          <w:rFonts w:ascii="Arial" w:hAnsi="Arial" w:cs="Arial"/>
          <w:b/>
          <w:color w:val="auto"/>
        </w:rPr>
      </w:pPr>
    </w:p>
    <w:p w:rsidR="00EF40D6" w:rsidRPr="004F7A5D" w:rsidRDefault="00EF40D6" w:rsidP="00EF40D6">
      <w:pPr>
        <w:pStyle w:val="Default"/>
        <w:jc w:val="both"/>
        <w:rPr>
          <w:rFonts w:ascii="Arial" w:hAnsi="Arial" w:cs="Arial"/>
          <w:color w:val="auto"/>
        </w:rPr>
      </w:pPr>
      <w:r w:rsidRPr="004F7A5D">
        <w:rPr>
          <w:rFonts w:ascii="Arial" w:hAnsi="Arial" w:cs="Arial"/>
          <w:b/>
          <w:color w:val="auto"/>
        </w:rPr>
        <w:t>Artigo 11</w:t>
      </w:r>
      <w:r w:rsidRPr="004F7A5D">
        <w:rPr>
          <w:rFonts w:ascii="Arial" w:hAnsi="Arial" w:cs="Arial"/>
          <w:color w:val="auto"/>
        </w:rPr>
        <w:t xml:space="preserve"> - A gestão da Z2T observará as seguintes diretrizes: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 - </w:t>
      </w:r>
      <w:proofErr w:type="gramStart"/>
      <w:r w:rsidRPr="004F7A5D">
        <w:rPr>
          <w:rFonts w:ascii="Arial" w:hAnsi="Arial" w:cs="Arial"/>
          <w:color w:val="auto"/>
        </w:rPr>
        <w:t>manutenção</w:t>
      </w:r>
      <w:proofErr w:type="gramEnd"/>
      <w:r w:rsidRPr="004F7A5D">
        <w:rPr>
          <w:rFonts w:ascii="Arial" w:hAnsi="Arial" w:cs="Arial"/>
          <w:color w:val="auto"/>
        </w:rPr>
        <w:t xml:space="preserve"> da funcionalidade dos ecossistemas, garantindo a conservação dos recursos genéticos e naturais, assim como do patrimônio histórico, paisagístico, cultural e arqueológico; </w:t>
      </w:r>
    </w:p>
    <w:p w:rsidR="00107B18" w:rsidRPr="004F7A5D" w:rsidRDefault="00EF40D6" w:rsidP="00EF40D6">
      <w:pPr>
        <w:pStyle w:val="Default"/>
        <w:jc w:val="both"/>
        <w:rPr>
          <w:rFonts w:ascii="Arial" w:hAnsi="Arial" w:cs="Arial"/>
          <w:color w:val="auto"/>
        </w:rPr>
      </w:pPr>
      <w:r w:rsidRPr="004F7A5D">
        <w:rPr>
          <w:rFonts w:ascii="Arial" w:hAnsi="Arial" w:cs="Arial"/>
          <w:color w:val="auto"/>
        </w:rPr>
        <w:t xml:space="preserve">II - </w:t>
      </w:r>
      <w:proofErr w:type="gramStart"/>
      <w:r w:rsidRPr="004F7A5D">
        <w:rPr>
          <w:rFonts w:ascii="Arial" w:hAnsi="Arial" w:cs="Arial"/>
          <w:color w:val="auto"/>
        </w:rPr>
        <w:t>promoção</w:t>
      </w:r>
      <w:proofErr w:type="gramEnd"/>
      <w:r w:rsidRPr="004F7A5D">
        <w:rPr>
          <w:rFonts w:ascii="Arial" w:hAnsi="Arial" w:cs="Arial"/>
          <w:color w:val="auto"/>
        </w:rPr>
        <w:t xml:space="preserve"> de programas de controle da poluição e proteção das nascentes, das vertentes e da vegetação ciliar, com vista a garantir a qualidade e a disponibilidade hídrica das bacias hidrográficas locais com referência no plano de bacias do litoral norte.</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III - promoção de programas de controle e proteção da vegetação de praias com vistas a garantir a estabilidade da linha de costa;</w:t>
      </w:r>
    </w:p>
    <w:p w:rsidR="00EF40D6" w:rsidRPr="004F7A5D" w:rsidRDefault="00EF40D6" w:rsidP="00EF40D6">
      <w:pPr>
        <w:autoSpaceDE w:val="0"/>
        <w:autoSpaceDN w:val="0"/>
        <w:adjustRightInd w:val="0"/>
        <w:spacing w:after="0" w:line="240" w:lineRule="auto"/>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estímulo</w:t>
      </w:r>
      <w:proofErr w:type="gramEnd"/>
      <w:r w:rsidRPr="004F7A5D">
        <w:rPr>
          <w:rFonts w:ascii="Arial" w:hAnsi="Arial" w:cs="Arial"/>
          <w:sz w:val="24"/>
          <w:szCs w:val="24"/>
        </w:rPr>
        <w:t xml:space="preserve"> à regularização fundiária; </w:t>
      </w:r>
    </w:p>
    <w:p w:rsidR="00EF40D6" w:rsidRPr="004F7A5D" w:rsidRDefault="00EF40D6" w:rsidP="00EF40D6">
      <w:pPr>
        <w:tabs>
          <w:tab w:val="left" w:pos="4406"/>
        </w:tabs>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estímulo</w:t>
      </w:r>
      <w:proofErr w:type="gramEnd"/>
      <w:r w:rsidRPr="004F7A5D">
        <w:rPr>
          <w:rFonts w:ascii="Arial" w:hAnsi="Arial" w:cs="Arial"/>
          <w:sz w:val="24"/>
          <w:szCs w:val="24"/>
        </w:rPr>
        <w:t xml:space="preserve"> ao manejo sustentável dos recursos naturais e dos recursos paisagísticos e culturais para o ecoturismo;</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VI - </w:t>
      </w:r>
      <w:proofErr w:type="gramStart"/>
      <w:r w:rsidRPr="004F7A5D">
        <w:rPr>
          <w:rFonts w:ascii="Arial" w:hAnsi="Arial" w:cs="Arial"/>
          <w:sz w:val="24"/>
          <w:szCs w:val="24"/>
        </w:rPr>
        <w:t>estímulo</w:t>
      </w:r>
      <w:proofErr w:type="gramEnd"/>
      <w:r w:rsidRPr="004F7A5D">
        <w:rPr>
          <w:rFonts w:ascii="Arial" w:hAnsi="Arial" w:cs="Arial"/>
          <w:sz w:val="24"/>
          <w:szCs w:val="24"/>
        </w:rPr>
        <w:t xml:space="preserve"> à proteção e à conectividade dos remanescentes florestais;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VII – estímulo à regularização ambiental. (NR)</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12 -</w:t>
      </w:r>
      <w:r w:rsidRPr="004F7A5D">
        <w:rPr>
          <w:rFonts w:ascii="Arial" w:hAnsi="Arial" w:cs="Arial"/>
          <w:sz w:val="24"/>
          <w:szCs w:val="24"/>
        </w:rPr>
        <w:t xml:space="preserve"> Na Z2T, os Planos e Programas objetivarão a meta de conservação ou recuperação de, no mínimo, 80% (oitenta por cento) da zona com cobertura vegetal nativa garantindo a diversidade biológica das espécies.</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1° - Para fins de cálculo da meta referida no caput deste artigo serão computadas a Reserva Legal e as Áreas de Preservação Permanente; (NR)</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 2° - Na área destinada ao cumprimento da meta será permitida a exploração agroflorestal sustentável praticada na pequena propriedade ou posse rural familiar ou por povos e comunidades tradicionais, desde que não descaracterize a cobertura vegetal existente e não prejudique a função ambiental da área. (NR) </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13 -</w:t>
      </w:r>
      <w:r w:rsidRPr="004F7A5D">
        <w:rPr>
          <w:rFonts w:ascii="Arial" w:hAnsi="Arial" w:cs="Arial"/>
          <w:sz w:val="24"/>
          <w:szCs w:val="24"/>
        </w:rPr>
        <w:t xml:space="preserve"> Na Z2T são permitidos, além daqueles estabelecidos para a Z1T, os seguintes usos e atividades</w:t>
      </w:r>
      <w:r w:rsidR="00DB03EB">
        <w:rPr>
          <w:rFonts w:ascii="Arial" w:hAnsi="Arial" w:cs="Arial"/>
          <w:sz w:val="24"/>
          <w:szCs w:val="24"/>
        </w:rPr>
        <w:t xml:space="preserve">, </w:t>
      </w:r>
      <w:r w:rsidR="00DB03EB" w:rsidRPr="00DB03EB">
        <w:rPr>
          <w:rFonts w:ascii="Arial" w:hAnsi="Arial" w:cs="Arial"/>
          <w:sz w:val="24"/>
          <w:szCs w:val="24"/>
          <w:highlight w:val="yellow"/>
        </w:rPr>
        <w:t>desde que não alterem as características socioambientais da zona</w:t>
      </w:r>
      <w:r w:rsidRPr="00DB03EB">
        <w:rPr>
          <w:rFonts w:ascii="Arial" w:hAnsi="Arial" w:cs="Arial"/>
          <w:sz w:val="24"/>
          <w:szCs w:val="24"/>
          <w:highlight w:val="yellow"/>
        </w:rPr>
        <w:t>:</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aquicultura</w:t>
      </w:r>
      <w:proofErr w:type="gramEnd"/>
      <w:r w:rsidRPr="004F7A5D">
        <w:rPr>
          <w:rFonts w:ascii="Arial" w:hAnsi="Arial" w:cs="Arial"/>
          <w:sz w:val="24"/>
          <w:szCs w:val="24"/>
        </w:rPr>
        <w:t>;</w:t>
      </w:r>
    </w:p>
    <w:p w:rsidR="00107B18"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mineração</w:t>
      </w:r>
      <w:proofErr w:type="gramEnd"/>
      <w:r w:rsidRPr="004F7A5D">
        <w:rPr>
          <w:rFonts w:ascii="Arial" w:hAnsi="Arial" w:cs="Arial"/>
          <w:sz w:val="24"/>
          <w:szCs w:val="24"/>
        </w:rPr>
        <w:t xml:space="preserve"> com base nas diretrizes estabelecidas pelo Plano Diretor Regional de Mineração, respeitadas as disposições do Plano Diretor Municipal; </w:t>
      </w:r>
    </w:p>
    <w:p w:rsidR="00EF40D6" w:rsidRPr="004F7A5D" w:rsidRDefault="00EF40D6" w:rsidP="00EF40D6">
      <w:pPr>
        <w:spacing w:after="0" w:line="240" w:lineRule="auto"/>
        <w:jc w:val="both"/>
        <w:rPr>
          <w:rFonts w:ascii="Arial" w:hAnsi="Arial" w:cs="Arial"/>
          <w:sz w:val="24"/>
          <w:szCs w:val="24"/>
        </w:rPr>
      </w:pPr>
      <w:r w:rsidRPr="00A45185">
        <w:rPr>
          <w:rFonts w:ascii="Arial" w:hAnsi="Arial" w:cs="Arial"/>
          <w:sz w:val="24"/>
          <w:szCs w:val="24"/>
          <w:highlight w:val="yellow"/>
        </w:rPr>
        <w:t xml:space="preserve">III – </w:t>
      </w:r>
      <w:r w:rsidR="009976C7">
        <w:rPr>
          <w:rFonts w:ascii="Arial" w:hAnsi="Arial" w:cs="Arial"/>
          <w:sz w:val="24"/>
          <w:szCs w:val="24"/>
          <w:highlight w:val="yellow"/>
        </w:rPr>
        <w:t>assentamentos humanos dispersos</w:t>
      </w:r>
      <w:r w:rsidR="00A45185" w:rsidRPr="00A45185">
        <w:rPr>
          <w:rFonts w:ascii="Arial" w:hAnsi="Arial" w:cs="Arial"/>
          <w:sz w:val="24"/>
          <w:szCs w:val="24"/>
          <w:highlight w:val="yellow"/>
        </w:rPr>
        <w:t>, inclusive sob a forma de condomínio.</w:t>
      </w:r>
      <w:r w:rsidR="0074226A" w:rsidRPr="00A45185">
        <w:rPr>
          <w:rFonts w:ascii="Arial" w:hAnsi="Arial" w:cs="Arial"/>
          <w:sz w:val="24"/>
          <w:szCs w:val="24"/>
          <w:highlight w:val="yellow"/>
        </w:rPr>
        <w:t xml:space="preserve"> (NR)</w:t>
      </w:r>
    </w:p>
    <w:p w:rsidR="00EF40D6" w:rsidRPr="004F7A5D" w:rsidRDefault="00EF40D6" w:rsidP="00EF40D6">
      <w:pPr>
        <w:spacing w:after="0" w:line="240" w:lineRule="auto"/>
        <w:jc w:val="both"/>
        <w:rPr>
          <w:rFonts w:ascii="Arial" w:hAnsi="Arial" w:cs="Arial"/>
          <w:szCs w:val="24"/>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Parágrafo único</w:t>
      </w:r>
      <w:r w:rsidRPr="004F7A5D">
        <w:rPr>
          <w:rStyle w:val="Forte"/>
          <w:rFonts w:ascii="Arial" w:hAnsi="Arial" w:cs="Arial"/>
          <w:b w:val="0"/>
          <w:sz w:val="24"/>
          <w:szCs w:val="24"/>
        </w:rPr>
        <w:t xml:space="preserve"> -</w:t>
      </w:r>
      <w:r w:rsidRPr="004F7A5D">
        <w:rPr>
          <w:rFonts w:ascii="Arial" w:hAnsi="Arial" w:cs="Arial"/>
          <w:b/>
          <w:sz w:val="24"/>
          <w:szCs w:val="24"/>
        </w:rPr>
        <w:t xml:space="preserve"> </w:t>
      </w:r>
      <w:r w:rsidRPr="004F7A5D">
        <w:rPr>
          <w:rFonts w:ascii="Arial" w:hAnsi="Arial" w:cs="Arial"/>
          <w:sz w:val="24"/>
          <w:szCs w:val="24"/>
        </w:rPr>
        <w:t xml:space="preserve">Respeitados a legislação ambiental, a Resolução CONDEPHAAT n° 40/85 que estabelece o tombamento da Serra do Mar e o Plano Diretor Municipal, será permitida a utilização de até 20% (vinte por cento) da área total da propriedade para a execução de intervenções, tais como, edificações, obras complementares, acessos, paisagismo, estacionamento e instalação de equipamentos afins, necessárias ao desenvolvimento das atividades anteriormente descritas. (NR) </w:t>
      </w:r>
    </w:p>
    <w:p w:rsidR="00EF40D6" w:rsidRPr="004F7A5D" w:rsidRDefault="00EF40D6" w:rsidP="00EF40D6">
      <w:pPr>
        <w:spacing w:after="0" w:line="240" w:lineRule="auto"/>
        <w:jc w:val="both"/>
        <w:rPr>
          <w:rStyle w:val="Forte"/>
          <w:rFonts w:ascii="Arial" w:hAnsi="Arial" w:cs="Arial"/>
          <w:i/>
          <w:sz w:val="24"/>
          <w:szCs w:val="24"/>
          <w:u w:val="single"/>
        </w:rPr>
      </w:pPr>
      <w:r w:rsidRPr="004F7A5D">
        <w:rPr>
          <w:sz w:val="28"/>
          <w:szCs w:val="28"/>
        </w:rPr>
        <w:t xml:space="preserve"> </w:t>
      </w: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14</w:t>
      </w:r>
      <w:r w:rsidRPr="004F7A5D">
        <w:rPr>
          <w:rStyle w:val="Forte"/>
          <w:rFonts w:ascii="Arial" w:hAnsi="Arial" w:cs="Arial"/>
          <w:b w:val="0"/>
          <w:sz w:val="24"/>
          <w:szCs w:val="24"/>
        </w:rPr>
        <w:t xml:space="preserve"> -</w:t>
      </w:r>
      <w:r w:rsidRPr="004F7A5D">
        <w:rPr>
          <w:rFonts w:ascii="Arial" w:hAnsi="Arial" w:cs="Arial"/>
          <w:sz w:val="24"/>
          <w:szCs w:val="24"/>
        </w:rPr>
        <w:t xml:space="preserve"> A delimitação da Zona 3 Terrestre - Z3T considera, entre outras, isolada ou conjuntamente, além dos elementos trazidos pelo artigo 11, inciso III, </w:t>
      </w:r>
      <w:r w:rsidRPr="004F7A5D">
        <w:rPr>
          <w:rFonts w:ascii="Arial" w:hAnsi="Arial" w:cs="Arial"/>
          <w:sz w:val="24"/>
          <w:szCs w:val="24"/>
        </w:rPr>
        <w:lastRenderedPageBreak/>
        <w:t xml:space="preserve">da Lei nº </w:t>
      </w:r>
      <w:r w:rsidRPr="004F7A5D">
        <w:rPr>
          <w:rFonts w:ascii="Arial" w:hAnsi="Arial" w:cs="Arial"/>
          <w:sz w:val="24"/>
          <w:szCs w:val="24"/>
          <w:lang w:val="pt-PT"/>
        </w:rPr>
        <w:t xml:space="preserve">10.019, de 03 de julho de 1998, </w:t>
      </w:r>
      <w:r w:rsidRPr="004F7A5D">
        <w:rPr>
          <w:rFonts w:ascii="Arial" w:hAnsi="Arial" w:cs="Arial"/>
          <w:sz w:val="24"/>
          <w:szCs w:val="24"/>
        </w:rPr>
        <w:t>as seguintes características socioambientais:</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 - </w:t>
      </w:r>
      <w:proofErr w:type="gramStart"/>
      <w:r w:rsidRPr="004F7A5D">
        <w:rPr>
          <w:rFonts w:ascii="Arial" w:hAnsi="Arial" w:cs="Arial"/>
          <w:color w:val="auto"/>
        </w:rPr>
        <w:t>ecossistema</w:t>
      </w:r>
      <w:proofErr w:type="gramEnd"/>
      <w:r w:rsidRPr="004F7A5D">
        <w:rPr>
          <w:rFonts w:ascii="Arial" w:hAnsi="Arial" w:cs="Arial"/>
          <w:color w:val="auto"/>
        </w:rPr>
        <w:t xml:space="preserve"> primitivo parcialmente modificado;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II - </w:t>
      </w:r>
      <w:proofErr w:type="gramStart"/>
      <w:r w:rsidRPr="004F7A5D">
        <w:rPr>
          <w:rFonts w:ascii="Arial" w:hAnsi="Arial" w:cs="Arial"/>
          <w:color w:val="auto"/>
        </w:rPr>
        <w:t>predominância</w:t>
      </w:r>
      <w:proofErr w:type="gramEnd"/>
      <w:r w:rsidRPr="004F7A5D">
        <w:rPr>
          <w:rFonts w:ascii="Arial" w:hAnsi="Arial" w:cs="Arial"/>
          <w:color w:val="auto"/>
        </w:rPr>
        <w:t xml:space="preserve"> de atividades </w:t>
      </w:r>
      <w:proofErr w:type="spellStart"/>
      <w:r w:rsidRPr="004F7A5D">
        <w:rPr>
          <w:rFonts w:ascii="Arial" w:hAnsi="Arial" w:cs="Arial"/>
          <w:color w:val="auto"/>
        </w:rPr>
        <w:t>agrosilvopastoris</w:t>
      </w:r>
      <w:proofErr w:type="spellEnd"/>
      <w:r w:rsidRPr="004F7A5D">
        <w:rPr>
          <w:rFonts w:ascii="Arial" w:hAnsi="Arial" w:cs="Arial"/>
          <w:color w:val="auto"/>
        </w:rPr>
        <w:t xml:space="preserve">; </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Style w:val="Forte"/>
          <w:rFonts w:ascii="Arial" w:hAnsi="Arial" w:cs="Arial"/>
          <w:sz w:val="24"/>
          <w:szCs w:val="24"/>
        </w:rPr>
      </w:pPr>
    </w:p>
    <w:p w:rsidR="00EF40D6" w:rsidRPr="004F7A5D" w:rsidRDefault="00EF40D6" w:rsidP="00EF40D6">
      <w:pPr>
        <w:pStyle w:val="Default"/>
        <w:jc w:val="both"/>
        <w:rPr>
          <w:rFonts w:ascii="Arial" w:hAnsi="Arial" w:cs="Arial"/>
          <w:color w:val="auto"/>
        </w:rPr>
      </w:pPr>
      <w:r w:rsidRPr="004F7A5D">
        <w:rPr>
          <w:rStyle w:val="Forte"/>
          <w:rFonts w:ascii="Arial" w:hAnsi="Arial" w:cs="Arial"/>
          <w:color w:val="auto"/>
        </w:rPr>
        <w:t>Artigo 15 -</w:t>
      </w:r>
      <w:r w:rsidRPr="004F7A5D">
        <w:rPr>
          <w:rFonts w:ascii="Arial" w:hAnsi="Arial" w:cs="Arial"/>
          <w:color w:val="auto"/>
        </w:rPr>
        <w:t xml:space="preserve"> A gestão da Z3T observará as seguintes diretrizes: </w:t>
      </w:r>
    </w:p>
    <w:p w:rsidR="00EF40D6" w:rsidRPr="004F7A5D" w:rsidRDefault="00EF40D6" w:rsidP="00EF40D6">
      <w:pPr>
        <w:pStyle w:val="Default"/>
        <w:jc w:val="both"/>
        <w:rPr>
          <w:rFonts w:ascii="Arial" w:hAnsi="Arial" w:cs="Arial"/>
          <w:color w:val="auto"/>
        </w:rPr>
      </w:pP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 - </w:t>
      </w:r>
      <w:proofErr w:type="gramStart"/>
      <w:r w:rsidRPr="004F7A5D">
        <w:rPr>
          <w:rFonts w:ascii="Arial" w:hAnsi="Arial" w:cs="Arial"/>
          <w:color w:val="auto"/>
        </w:rPr>
        <w:t>manutenção</w:t>
      </w:r>
      <w:proofErr w:type="gramEnd"/>
      <w:r w:rsidRPr="004F7A5D">
        <w:rPr>
          <w:rFonts w:ascii="Arial" w:hAnsi="Arial" w:cs="Arial"/>
          <w:color w:val="auto"/>
        </w:rPr>
        <w:t xml:space="preserve"> da ocupação com uso rural diversificado, através de práticas que garantam a conservação do solo e das águas superficiais e subterrâneas e a disponibilidade hídrica das bacias hidrográficas locais;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II - </w:t>
      </w:r>
      <w:proofErr w:type="gramStart"/>
      <w:r w:rsidRPr="004F7A5D">
        <w:rPr>
          <w:rFonts w:ascii="Arial" w:hAnsi="Arial" w:cs="Arial"/>
          <w:color w:val="auto"/>
        </w:rPr>
        <w:t>estímulo</w:t>
      </w:r>
      <w:proofErr w:type="gramEnd"/>
      <w:r w:rsidRPr="004F7A5D">
        <w:rPr>
          <w:rFonts w:ascii="Arial" w:hAnsi="Arial" w:cs="Arial"/>
          <w:color w:val="auto"/>
        </w:rPr>
        <w:t xml:space="preserve"> ao aumento da produtividade e à otimização das áreas agrícolas já cultivadas, evitando novos desmatamentos;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III - incentivo às práticas </w:t>
      </w:r>
      <w:proofErr w:type="spellStart"/>
      <w:r w:rsidRPr="004F7A5D">
        <w:rPr>
          <w:rFonts w:ascii="Arial" w:hAnsi="Arial" w:cs="Arial"/>
          <w:color w:val="auto"/>
        </w:rPr>
        <w:t>agrosilvopastoris</w:t>
      </w:r>
      <w:proofErr w:type="spellEnd"/>
      <w:r w:rsidRPr="004F7A5D">
        <w:rPr>
          <w:rFonts w:ascii="Arial" w:hAnsi="Arial" w:cs="Arial"/>
          <w:color w:val="auto"/>
        </w:rPr>
        <w:t xml:space="preserve"> sustentáveis, que não gerem impactos à biota ou aos recursos naturais </w:t>
      </w:r>
      <w:proofErr w:type="gramStart"/>
      <w:r w:rsidRPr="004F7A5D">
        <w:rPr>
          <w:rFonts w:ascii="Arial" w:hAnsi="Arial" w:cs="Arial"/>
          <w:color w:val="auto"/>
        </w:rPr>
        <w:t>com  minimização</w:t>
      </w:r>
      <w:proofErr w:type="gramEnd"/>
      <w:r w:rsidRPr="004F7A5D">
        <w:rPr>
          <w:rFonts w:ascii="Arial" w:hAnsi="Arial" w:cs="Arial"/>
          <w:color w:val="auto"/>
        </w:rPr>
        <w:t xml:space="preserve"> de agrotóxicos;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IV - </w:t>
      </w:r>
      <w:proofErr w:type="gramStart"/>
      <w:r w:rsidRPr="004F7A5D">
        <w:rPr>
          <w:rFonts w:ascii="Arial" w:hAnsi="Arial" w:cs="Arial"/>
          <w:color w:val="auto"/>
        </w:rPr>
        <w:t>estímulo</w:t>
      </w:r>
      <w:proofErr w:type="gramEnd"/>
      <w:r w:rsidRPr="004F7A5D">
        <w:rPr>
          <w:rFonts w:ascii="Arial" w:hAnsi="Arial" w:cs="Arial"/>
          <w:color w:val="auto"/>
        </w:rPr>
        <w:t xml:space="preserve"> à regularização fundiária;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V - </w:t>
      </w:r>
      <w:proofErr w:type="gramStart"/>
      <w:r w:rsidRPr="004F7A5D">
        <w:rPr>
          <w:rFonts w:ascii="Arial" w:hAnsi="Arial" w:cs="Arial"/>
          <w:color w:val="auto"/>
        </w:rPr>
        <w:t>priorização</w:t>
      </w:r>
      <w:proofErr w:type="gramEnd"/>
      <w:r w:rsidRPr="004F7A5D">
        <w:rPr>
          <w:rFonts w:ascii="Arial" w:hAnsi="Arial" w:cs="Arial"/>
          <w:color w:val="auto"/>
        </w:rPr>
        <w:t xml:space="preserve">, quando da averbação de reserva legal, da inclusão de áreas com vegetação nativa em estágio avançado de regeneração;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VI - recuperação da vegetação em Áreas de Preservação Permanente;</w:t>
      </w:r>
    </w:p>
    <w:p w:rsidR="00EF40D6" w:rsidRPr="004F7A5D" w:rsidRDefault="00EF40D6" w:rsidP="00EF40D6">
      <w:pPr>
        <w:spacing w:after="0" w:line="240" w:lineRule="auto"/>
        <w:jc w:val="both"/>
        <w:rPr>
          <w:rFonts w:ascii="Arial" w:hAnsi="Arial" w:cs="Arial"/>
          <w:sz w:val="24"/>
          <w:szCs w:val="24"/>
          <w:lang w:val="pt-PT"/>
        </w:rPr>
      </w:pPr>
      <w:r w:rsidRPr="004F7A5D">
        <w:rPr>
          <w:rFonts w:ascii="Arial" w:hAnsi="Arial" w:cs="Arial"/>
          <w:sz w:val="24"/>
          <w:szCs w:val="24"/>
          <w:lang w:val="pt-PT"/>
        </w:rPr>
        <w:t>VII - estímulo à proteção e conectividade dos remanescentes florestais;</w:t>
      </w:r>
    </w:p>
    <w:p w:rsidR="00EF40D6" w:rsidRPr="004F7A5D" w:rsidRDefault="00EF40D6" w:rsidP="00EF40D6">
      <w:pPr>
        <w:spacing w:after="0" w:line="240" w:lineRule="auto"/>
        <w:jc w:val="both"/>
        <w:rPr>
          <w:rFonts w:ascii="Arial" w:hAnsi="Arial" w:cs="Arial"/>
        </w:rPr>
      </w:pPr>
      <w:r w:rsidRPr="004F7A5D">
        <w:rPr>
          <w:rFonts w:ascii="Arial" w:hAnsi="Arial" w:cs="Arial"/>
        </w:rPr>
        <w:t>VIII -</w:t>
      </w:r>
      <w:r w:rsidRPr="004F7A5D">
        <w:rPr>
          <w:rFonts w:ascii="Arial" w:hAnsi="Arial" w:cs="Arial"/>
          <w:b/>
        </w:rPr>
        <w:t xml:space="preserve"> </w:t>
      </w:r>
      <w:r w:rsidRPr="004F7A5D">
        <w:rPr>
          <w:rFonts w:ascii="Arial" w:hAnsi="Arial" w:cs="Arial"/>
        </w:rPr>
        <w:t>promoção de programas de controle e proteção da vegetação de praias com vistas a garantir a estabilidade da linha de costa;</w:t>
      </w:r>
    </w:p>
    <w:p w:rsidR="00EF40D6" w:rsidRPr="004F7A5D" w:rsidRDefault="00EF40D6" w:rsidP="00EF40D6">
      <w:pPr>
        <w:spacing w:after="0" w:line="240" w:lineRule="auto"/>
        <w:jc w:val="both"/>
        <w:rPr>
          <w:rFonts w:ascii="Arial" w:hAnsi="Arial" w:cs="Arial"/>
        </w:rPr>
      </w:pPr>
      <w:r w:rsidRPr="004F7A5D">
        <w:rPr>
          <w:rFonts w:ascii="Arial" w:hAnsi="Arial" w:cs="Arial"/>
        </w:rPr>
        <w:t xml:space="preserve">IX – </w:t>
      </w:r>
      <w:proofErr w:type="gramStart"/>
      <w:r w:rsidRPr="004F7A5D">
        <w:rPr>
          <w:rFonts w:ascii="Arial" w:hAnsi="Arial" w:cs="Arial"/>
        </w:rPr>
        <w:t>estímulo</w:t>
      </w:r>
      <w:proofErr w:type="gramEnd"/>
      <w:r w:rsidRPr="004F7A5D">
        <w:rPr>
          <w:rFonts w:ascii="Arial" w:hAnsi="Arial" w:cs="Arial"/>
        </w:rPr>
        <w:t xml:space="preserve"> ao manejo sustentável dos recursos naturais e dos recursos paisagísticos e culturais para o ecoturismo;</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X – </w:t>
      </w:r>
      <w:proofErr w:type="gramStart"/>
      <w:r w:rsidRPr="004F7A5D">
        <w:rPr>
          <w:rFonts w:ascii="Arial" w:hAnsi="Arial" w:cs="Arial"/>
          <w:color w:val="auto"/>
        </w:rPr>
        <w:t>estímulo</w:t>
      </w:r>
      <w:proofErr w:type="gramEnd"/>
      <w:r w:rsidRPr="004F7A5D">
        <w:rPr>
          <w:rFonts w:ascii="Arial" w:hAnsi="Arial" w:cs="Arial"/>
          <w:color w:val="auto"/>
        </w:rPr>
        <w:t xml:space="preserve"> à regularização ambiental;</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XI – promoção de programas de controle da poluição e proteção das nascentes e vegetação ciliar com vistas a garantir a quantidade e qualidade das águas. (NR)</w:t>
      </w:r>
    </w:p>
    <w:p w:rsidR="00EF40D6" w:rsidRPr="004F7A5D" w:rsidRDefault="00EF40D6" w:rsidP="00EF40D6">
      <w:pPr>
        <w:pStyle w:val="Default"/>
        <w:jc w:val="both"/>
        <w:rPr>
          <w:rFonts w:ascii="Arial" w:hAnsi="Arial" w:cs="Arial"/>
          <w:color w:val="auto"/>
        </w:rPr>
      </w:pPr>
    </w:p>
    <w:p w:rsidR="00B9205E" w:rsidRPr="004F7A5D" w:rsidRDefault="00EF40D6" w:rsidP="00B9205E">
      <w:pPr>
        <w:spacing w:after="0" w:line="240" w:lineRule="auto"/>
        <w:jc w:val="both"/>
        <w:rPr>
          <w:rFonts w:ascii="Arial" w:hAnsi="Arial" w:cs="Arial"/>
          <w:sz w:val="24"/>
          <w:szCs w:val="24"/>
        </w:rPr>
      </w:pPr>
      <w:r w:rsidRPr="004F7A5D">
        <w:rPr>
          <w:rStyle w:val="Forte"/>
          <w:rFonts w:ascii="Arial" w:hAnsi="Arial" w:cs="Arial"/>
          <w:sz w:val="24"/>
          <w:szCs w:val="24"/>
        </w:rPr>
        <w:t>Artigo 16 -</w:t>
      </w:r>
      <w:r w:rsidRPr="004F7A5D">
        <w:rPr>
          <w:rFonts w:ascii="Arial" w:hAnsi="Arial" w:cs="Arial"/>
          <w:sz w:val="24"/>
          <w:szCs w:val="24"/>
        </w:rPr>
        <w:t xml:space="preserve"> Na Z3T, os Planos e Programas objetivarão a meta de conservação ou recuperação de, no mínimo, 50% (cinquenta por cento) da zona com cobertura vegetal nativa, exceto os pequenos produtores e agricultores familiares, que deverão atender a meta de conservação ou recuperação de, no mínimo, 30% (trinta por cento) da zona com cobertura vegetal nativa, através da formação de corredores entre remanescentes de vegetação. </w:t>
      </w:r>
      <w:r w:rsidR="00B9205E" w:rsidRPr="004F7A5D">
        <w:rPr>
          <w:rFonts w:ascii="Arial" w:hAnsi="Arial" w:cs="Arial"/>
          <w:sz w:val="24"/>
          <w:szCs w:val="24"/>
        </w:rPr>
        <w:t>(NR)</w:t>
      </w:r>
    </w:p>
    <w:p w:rsidR="00B9205E" w:rsidRPr="004F7A5D" w:rsidRDefault="00B9205E"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1° - Para fins de cálculo da meta referida no caput deste artigo serão computadas a Reserva Legal e as Áreas de Preservação Permanente; (NR)</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2° - Na área destinada ao cumprimento da meta será permitida a exploração agroflorestal sustentável praticada na pequena propriedade ou posse rural familiar ou por povos e comunidades tradicionais, desde que não descaracterize a cobertura vegetal existente e não prejudique a função ambiental da área. (NR)</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 3° - Toda a área remanescente poderá ser utilizada com atividades </w:t>
      </w:r>
      <w:proofErr w:type="spellStart"/>
      <w:r w:rsidRPr="004F7A5D">
        <w:rPr>
          <w:rFonts w:ascii="Arial" w:hAnsi="Arial" w:cs="Arial"/>
          <w:sz w:val="24"/>
          <w:szCs w:val="24"/>
        </w:rPr>
        <w:t>agrosilvopastoris</w:t>
      </w:r>
      <w:proofErr w:type="spellEnd"/>
      <w:r w:rsidRPr="004F7A5D">
        <w:rPr>
          <w:rFonts w:ascii="Arial" w:hAnsi="Arial" w:cs="Arial"/>
          <w:sz w:val="24"/>
          <w:szCs w:val="24"/>
        </w:rPr>
        <w:t xml:space="preserve"> compatíveis com as características ambientais da zona.</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Style w:val="Forte"/>
          <w:rFonts w:ascii="Arial" w:hAnsi="Arial" w:cs="Arial"/>
          <w:sz w:val="24"/>
          <w:szCs w:val="24"/>
          <w:u w:val="single"/>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17 -</w:t>
      </w:r>
      <w:r w:rsidRPr="004F7A5D">
        <w:rPr>
          <w:rFonts w:ascii="Arial" w:hAnsi="Arial" w:cs="Arial"/>
          <w:sz w:val="24"/>
          <w:szCs w:val="24"/>
        </w:rPr>
        <w:t xml:space="preserve"> Na Z3T serão permitidos, além daqueles estabelecidos para Z1T e Z2T, os seguintes usos e atividades</w:t>
      </w:r>
      <w:r w:rsidR="00DB03EB">
        <w:rPr>
          <w:rFonts w:ascii="Arial" w:hAnsi="Arial" w:cs="Arial"/>
          <w:sz w:val="24"/>
          <w:szCs w:val="24"/>
        </w:rPr>
        <w:t xml:space="preserve">, </w:t>
      </w:r>
      <w:r w:rsidR="00DB03EB" w:rsidRPr="00DB03EB">
        <w:rPr>
          <w:rFonts w:ascii="Arial" w:hAnsi="Arial" w:cs="Arial"/>
          <w:sz w:val="24"/>
          <w:szCs w:val="24"/>
          <w:highlight w:val="yellow"/>
        </w:rPr>
        <w:t>desde que não alterem as características socioambientais da zona</w:t>
      </w:r>
      <w:r w:rsidRPr="00DB03EB">
        <w:rPr>
          <w:rFonts w:ascii="Arial" w:hAnsi="Arial" w:cs="Arial"/>
          <w:sz w:val="24"/>
          <w:szCs w:val="24"/>
          <w:highlight w:val="yellow"/>
        </w:rPr>
        <w:t>:</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lastRenderedPageBreak/>
        <w:t xml:space="preserve">I - </w:t>
      </w:r>
      <w:proofErr w:type="gramStart"/>
      <w:r w:rsidRPr="004F7A5D">
        <w:rPr>
          <w:rFonts w:ascii="Arial" w:hAnsi="Arial" w:cs="Arial"/>
          <w:sz w:val="24"/>
          <w:szCs w:val="24"/>
        </w:rPr>
        <w:t>agropecuária</w:t>
      </w:r>
      <w:proofErr w:type="gramEnd"/>
      <w:r w:rsidRPr="004F7A5D">
        <w:rPr>
          <w:rFonts w:ascii="Arial" w:hAnsi="Arial" w:cs="Arial"/>
          <w:sz w:val="24"/>
          <w:szCs w:val="24"/>
        </w:rPr>
        <w:t>, compreendendo unidades integradas de beneficiamento, processamento ou comercialização dos produtos agro florestais e pesqueiros, compatíveis com as características ambientais da zona;</w:t>
      </w:r>
    </w:p>
    <w:p w:rsidR="009E2D6C" w:rsidRPr="004F7A5D" w:rsidRDefault="00EF40D6" w:rsidP="009E2D6C">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silvicultura</w:t>
      </w:r>
      <w:proofErr w:type="gramEnd"/>
      <w:r w:rsidRPr="004F7A5D">
        <w:rPr>
          <w:rFonts w:ascii="Arial" w:hAnsi="Arial" w:cs="Arial"/>
          <w:sz w:val="24"/>
          <w:szCs w:val="24"/>
        </w:rPr>
        <w:t xml:space="preserve">, exceto com espécies exóticas com potencial de invasão. </w:t>
      </w:r>
      <w:r w:rsidR="009E2D6C" w:rsidRPr="004F7A5D">
        <w:rPr>
          <w:rFonts w:ascii="Arial" w:hAnsi="Arial" w:cs="Arial"/>
          <w:sz w:val="24"/>
          <w:szCs w:val="24"/>
        </w:rPr>
        <w:t>(NR)</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sidDel="00247EE1">
        <w:rPr>
          <w:rFonts w:ascii="Arial" w:hAnsi="Arial" w:cs="Arial"/>
          <w:sz w:val="24"/>
          <w:szCs w:val="24"/>
        </w:rPr>
        <w:t xml:space="preserve"> </w:t>
      </w:r>
      <w:r w:rsidRPr="004F7A5D">
        <w:rPr>
          <w:rStyle w:val="Forte"/>
          <w:rFonts w:ascii="Arial" w:hAnsi="Arial" w:cs="Arial"/>
          <w:sz w:val="24"/>
          <w:szCs w:val="24"/>
        </w:rPr>
        <w:t>Parágrafo único</w:t>
      </w:r>
      <w:r w:rsidRPr="004F7A5D">
        <w:rPr>
          <w:rStyle w:val="Forte"/>
          <w:rFonts w:ascii="Arial" w:hAnsi="Arial" w:cs="Arial"/>
          <w:b w:val="0"/>
          <w:sz w:val="24"/>
          <w:szCs w:val="24"/>
        </w:rPr>
        <w:t xml:space="preserve"> -</w:t>
      </w:r>
      <w:r w:rsidRPr="004F7A5D">
        <w:rPr>
          <w:rFonts w:ascii="Arial" w:hAnsi="Arial" w:cs="Arial"/>
          <w:b/>
          <w:sz w:val="24"/>
          <w:szCs w:val="24"/>
        </w:rPr>
        <w:t xml:space="preserve"> </w:t>
      </w:r>
      <w:r w:rsidRPr="004F7A5D">
        <w:rPr>
          <w:rFonts w:ascii="Arial" w:hAnsi="Arial" w:cs="Arial"/>
          <w:sz w:val="24"/>
          <w:szCs w:val="24"/>
        </w:rPr>
        <w:t>Respeitados a legislação ambiental a Resolução CONDEPHAAT n° 40/85 que estabelece o tombamento da Serra do Mar e o Plano Diretor Municipal, será permitida a utilização de até 30% (trinta por cento) da área total da propriedade para a execução de intervenções, tais como, edificações, obras</w:t>
      </w:r>
      <w:r w:rsidRPr="004F7A5D">
        <w:rPr>
          <w:rFonts w:ascii="Arial" w:hAnsi="Arial" w:cs="Arial"/>
          <w:i/>
          <w:sz w:val="24"/>
          <w:szCs w:val="24"/>
        </w:rPr>
        <w:t xml:space="preserve"> </w:t>
      </w:r>
      <w:r w:rsidRPr="004F7A5D">
        <w:rPr>
          <w:rFonts w:ascii="Arial" w:hAnsi="Arial" w:cs="Arial"/>
          <w:sz w:val="24"/>
          <w:szCs w:val="24"/>
        </w:rPr>
        <w:t xml:space="preserve">complementares, acessos, paisagismo, estacionamento e instalação de equipamentos afins, necessárias ao desenvolvimento das atividades anteriormente descritas; (NR) </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18</w:t>
      </w:r>
      <w:r w:rsidRPr="004F7A5D">
        <w:rPr>
          <w:rStyle w:val="Forte"/>
          <w:rFonts w:ascii="Arial" w:hAnsi="Arial" w:cs="Arial"/>
          <w:b w:val="0"/>
          <w:sz w:val="24"/>
          <w:szCs w:val="24"/>
        </w:rPr>
        <w:t xml:space="preserve"> -</w:t>
      </w:r>
      <w:r w:rsidRPr="004F7A5D">
        <w:rPr>
          <w:rFonts w:ascii="Arial" w:hAnsi="Arial" w:cs="Arial"/>
          <w:sz w:val="24"/>
          <w:szCs w:val="24"/>
        </w:rPr>
        <w:t xml:space="preserve"> A delimitação da Zona 4 Terrestre - Z4T considera, entre outras, isolada ou conjuntamente, além dos elementos trazidos pelo artigo 11, inciso IV, da Lei nº </w:t>
      </w:r>
      <w:r w:rsidRPr="004F7A5D">
        <w:rPr>
          <w:rFonts w:ascii="Arial" w:hAnsi="Arial" w:cs="Arial"/>
          <w:sz w:val="24"/>
          <w:szCs w:val="24"/>
          <w:lang w:val="pt-PT"/>
        </w:rPr>
        <w:t xml:space="preserve">10.019, de 03 de julho de 1998, </w:t>
      </w:r>
      <w:r w:rsidRPr="004F7A5D">
        <w:rPr>
          <w:rFonts w:ascii="Arial" w:hAnsi="Arial" w:cs="Arial"/>
          <w:sz w:val="24"/>
          <w:szCs w:val="24"/>
        </w:rPr>
        <w:t>as seguintes características ambientais:</w:t>
      </w:r>
    </w:p>
    <w:p w:rsidR="00C72D94"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assentamentos</w:t>
      </w:r>
      <w:proofErr w:type="gramEnd"/>
      <w:r w:rsidRPr="004F7A5D">
        <w:rPr>
          <w:rFonts w:ascii="Arial" w:hAnsi="Arial" w:cs="Arial"/>
          <w:sz w:val="24"/>
          <w:szCs w:val="24"/>
        </w:rPr>
        <w:t xml:space="preserve"> urbanos descontínuos;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ecossistema</w:t>
      </w:r>
      <w:proofErr w:type="gramEnd"/>
      <w:r w:rsidRPr="004F7A5D">
        <w:rPr>
          <w:rFonts w:ascii="Arial" w:hAnsi="Arial" w:cs="Arial"/>
          <w:sz w:val="24"/>
          <w:szCs w:val="24"/>
        </w:rPr>
        <w:t xml:space="preserve"> primitivo significativamente modificado;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III - cobertura vegetal</w:t>
      </w:r>
      <w:r w:rsidRPr="004F7A5D">
        <w:rPr>
          <w:rFonts w:ascii="Arial" w:hAnsi="Arial" w:cs="Arial"/>
        </w:rPr>
        <w:t xml:space="preserve"> </w:t>
      </w:r>
      <w:r w:rsidRPr="004F7A5D">
        <w:rPr>
          <w:rFonts w:ascii="Arial" w:hAnsi="Arial" w:cs="Arial"/>
          <w:sz w:val="24"/>
          <w:szCs w:val="24"/>
        </w:rPr>
        <w:t>significativamente alterada.</w:t>
      </w:r>
      <w:r w:rsidRPr="004F7A5D">
        <w:rPr>
          <w:rFonts w:ascii="Arial" w:hAnsi="Arial" w:cs="Arial"/>
        </w:rPr>
        <w:t xml:space="preserve"> </w:t>
      </w:r>
      <w:r w:rsidRPr="004F7A5D">
        <w:rPr>
          <w:rFonts w:ascii="Arial" w:hAnsi="Arial" w:cs="Arial"/>
          <w:sz w:val="24"/>
          <w:szCs w:val="24"/>
        </w:rPr>
        <w:t>(NR)</w:t>
      </w:r>
    </w:p>
    <w:p w:rsidR="00EF40D6" w:rsidRPr="004F7A5D" w:rsidRDefault="00EF40D6" w:rsidP="00EF40D6">
      <w:pPr>
        <w:spacing w:after="0" w:line="240" w:lineRule="auto"/>
        <w:jc w:val="both"/>
        <w:rPr>
          <w:rStyle w:val="Forte"/>
          <w:rFonts w:ascii="Arial" w:hAnsi="Arial" w:cs="Arial"/>
          <w:sz w:val="24"/>
          <w:szCs w:val="24"/>
          <w:u w:val="single"/>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19 -</w:t>
      </w:r>
      <w:r w:rsidRPr="004F7A5D">
        <w:rPr>
          <w:rFonts w:ascii="Arial" w:hAnsi="Arial" w:cs="Arial"/>
          <w:sz w:val="24"/>
          <w:szCs w:val="24"/>
        </w:rPr>
        <w:t xml:space="preserve"> A gestão da Z4T deverá objetivar as seguintes diretrizes:</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manutenção</w:t>
      </w:r>
      <w:proofErr w:type="gramEnd"/>
      <w:r w:rsidRPr="004F7A5D">
        <w:rPr>
          <w:rFonts w:ascii="Arial" w:hAnsi="Arial" w:cs="Arial"/>
          <w:sz w:val="24"/>
          <w:szCs w:val="24"/>
        </w:rPr>
        <w:t xml:space="preserve"> da qualidade do ambiente e da disponibilidade hídrica das bacias hidrográficas locais, promovendo o desenvolvimento urbano de forma planejada;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priorização</w:t>
      </w:r>
      <w:proofErr w:type="gramEnd"/>
      <w:r w:rsidRPr="004F7A5D">
        <w:rPr>
          <w:rFonts w:ascii="Arial" w:hAnsi="Arial" w:cs="Arial"/>
          <w:sz w:val="24"/>
          <w:szCs w:val="24"/>
        </w:rPr>
        <w:t xml:space="preserve"> da regularização e a ocupação das áreas urbanizadas;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III - promoção da implantação de infraestrutura urbana compatível com as demandas locais</w:t>
      </w:r>
      <w:r w:rsidR="00367D60" w:rsidRPr="004F7A5D">
        <w:rPr>
          <w:rFonts w:ascii="Arial" w:hAnsi="Arial" w:cs="Arial"/>
          <w:sz w:val="24"/>
          <w:szCs w:val="24"/>
        </w:rPr>
        <w:t>;</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estímulo</w:t>
      </w:r>
      <w:proofErr w:type="gramEnd"/>
      <w:r w:rsidRPr="004F7A5D">
        <w:rPr>
          <w:rFonts w:ascii="Arial" w:hAnsi="Arial" w:cs="Arial"/>
          <w:sz w:val="24"/>
          <w:szCs w:val="24"/>
        </w:rPr>
        <w:t>, através dos instrumentos jurídicos disponíveis, à ocupação dos vazios urbanos;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à implantação de empreendimentos habitacionais de interesse social;</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VI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das atividades de suporte ao turismo;</w:t>
      </w:r>
    </w:p>
    <w:p w:rsidR="00EF40D6" w:rsidRPr="004F7A5D" w:rsidRDefault="00EF40D6" w:rsidP="00EF40D6">
      <w:pPr>
        <w:spacing w:after="0" w:line="240" w:lineRule="auto"/>
        <w:jc w:val="both"/>
        <w:rPr>
          <w:rFonts w:ascii="Arial" w:hAnsi="Arial" w:cs="Arial"/>
          <w:sz w:val="24"/>
          <w:szCs w:val="24"/>
          <w:u w:val="single"/>
          <w:lang w:val="pt-PT"/>
        </w:rPr>
      </w:pPr>
      <w:r w:rsidRPr="004F7A5D">
        <w:rPr>
          <w:rFonts w:ascii="Arial" w:hAnsi="Arial" w:cs="Arial"/>
          <w:sz w:val="24"/>
          <w:szCs w:val="24"/>
        </w:rPr>
        <w:t>VII – promoção de programas de controle da poluição e proteção das nascentes e vegetação ciliar com vistas a garantir a qualidade e quantidade das águas. (NR)</w:t>
      </w:r>
    </w:p>
    <w:p w:rsidR="00EF40D6" w:rsidRPr="004F7A5D" w:rsidRDefault="00EF40D6" w:rsidP="00EF40D6">
      <w:pPr>
        <w:spacing w:after="0" w:line="240" w:lineRule="auto"/>
        <w:jc w:val="both"/>
        <w:rPr>
          <w:rFonts w:ascii="Arial" w:hAnsi="Arial" w:cs="Arial"/>
          <w:b/>
          <w:sz w:val="24"/>
          <w:szCs w:val="24"/>
          <w:u w:val="single"/>
          <w:lang w:val="pt-PT"/>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20 -</w:t>
      </w:r>
      <w:r w:rsidRPr="004F7A5D">
        <w:rPr>
          <w:rFonts w:ascii="Arial" w:hAnsi="Arial" w:cs="Arial"/>
          <w:sz w:val="24"/>
          <w:szCs w:val="24"/>
        </w:rPr>
        <w:t xml:space="preserve"> Na Z4T os Planos e Programas objetivarão as seguintes metas: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conservação</w:t>
      </w:r>
      <w:proofErr w:type="gramEnd"/>
      <w:r w:rsidRPr="004F7A5D">
        <w:rPr>
          <w:rFonts w:ascii="Arial" w:hAnsi="Arial" w:cs="Arial"/>
          <w:sz w:val="24"/>
          <w:szCs w:val="24"/>
        </w:rPr>
        <w:t xml:space="preserve"> ou recuperação de, no mínimo, 40% (quarenta por cento) da zona com áreas verdes;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atendimento</w:t>
      </w:r>
      <w:proofErr w:type="gramEnd"/>
      <w:r w:rsidRPr="004F7A5D">
        <w:rPr>
          <w:rFonts w:ascii="Arial" w:hAnsi="Arial" w:cs="Arial"/>
          <w:sz w:val="24"/>
          <w:szCs w:val="24"/>
        </w:rPr>
        <w:t xml:space="preserve"> de 100% (cem por cento) das economias residenciais quanto ao abastecimento de água;</w:t>
      </w:r>
    </w:p>
    <w:p w:rsidR="00EF40D6" w:rsidRPr="004F7A5D" w:rsidRDefault="00EF40D6" w:rsidP="00EF40D6">
      <w:pPr>
        <w:spacing w:after="0" w:line="240" w:lineRule="auto"/>
        <w:jc w:val="both"/>
        <w:rPr>
          <w:rFonts w:ascii="Arial" w:hAnsi="Arial" w:cs="Arial"/>
        </w:rPr>
      </w:pPr>
      <w:r w:rsidRPr="004F7A5D">
        <w:rPr>
          <w:rFonts w:ascii="Arial" w:hAnsi="Arial" w:cs="Arial"/>
          <w:sz w:val="24"/>
          <w:szCs w:val="24"/>
        </w:rPr>
        <w:t>III - atendimento de 100% (cem por cento) das economias residenciais quanto à coleta e tratamento dos esgotos sanitários;</w:t>
      </w:r>
      <w:r w:rsidRPr="004F7A5D">
        <w:rPr>
          <w:rFonts w:ascii="Arial" w:hAnsi="Arial" w:cs="Arial"/>
        </w:rPr>
        <w:t xml:space="preserve">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atendimento</w:t>
      </w:r>
      <w:proofErr w:type="gramEnd"/>
      <w:r w:rsidRPr="004F7A5D">
        <w:rPr>
          <w:rFonts w:ascii="Arial" w:hAnsi="Arial" w:cs="Arial"/>
          <w:sz w:val="24"/>
          <w:szCs w:val="24"/>
        </w:rPr>
        <w:t xml:space="preserve"> de 100% (cem por cento) da zona quanto à coleta e disposição adequada de resíduos sólidos;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implementação</w:t>
      </w:r>
      <w:proofErr w:type="gramEnd"/>
      <w:r w:rsidRPr="004F7A5D">
        <w:rPr>
          <w:rFonts w:ascii="Arial" w:hAnsi="Arial" w:cs="Arial"/>
          <w:sz w:val="24"/>
          <w:szCs w:val="24"/>
        </w:rPr>
        <w:t xml:space="preserve"> de programas de coleta seletiva dos resíduos sólidos em 100% (cem por cento) da zona;</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VI - </w:t>
      </w:r>
      <w:proofErr w:type="gramStart"/>
      <w:r w:rsidRPr="004F7A5D">
        <w:rPr>
          <w:rFonts w:ascii="Arial" w:hAnsi="Arial" w:cs="Arial"/>
          <w:sz w:val="24"/>
          <w:szCs w:val="24"/>
        </w:rPr>
        <w:t>drenagem</w:t>
      </w:r>
      <w:proofErr w:type="gramEnd"/>
      <w:r w:rsidRPr="004F7A5D">
        <w:rPr>
          <w:rFonts w:ascii="Arial" w:hAnsi="Arial" w:cs="Arial"/>
          <w:sz w:val="24"/>
          <w:szCs w:val="24"/>
        </w:rPr>
        <w:t xml:space="preserve"> adequada das águas pluviais em 100% das áreas urbanizadas. (NR)</w:t>
      </w:r>
    </w:p>
    <w:p w:rsidR="00EF40D6" w:rsidRPr="004F7A5D" w:rsidRDefault="00EF40D6" w:rsidP="00EF40D6">
      <w:pPr>
        <w:spacing w:after="0" w:line="240" w:lineRule="auto"/>
        <w:jc w:val="both"/>
        <w:rPr>
          <w:rFonts w:ascii="Arial" w:hAnsi="Arial" w:cs="Arial"/>
          <w:i/>
          <w:sz w:val="24"/>
          <w:szCs w:val="24"/>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lastRenderedPageBreak/>
        <w:t>Artigo 21 -</w:t>
      </w:r>
      <w:r w:rsidRPr="004F7A5D">
        <w:rPr>
          <w:rFonts w:ascii="Arial" w:hAnsi="Arial" w:cs="Arial"/>
          <w:sz w:val="24"/>
          <w:szCs w:val="24"/>
        </w:rPr>
        <w:t xml:space="preserve"> Na Z4T serão permitidos, além daqueles estabelecidos para as Z1T, Z2T e Z3T, os seguintes usos: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equipamentos</w:t>
      </w:r>
      <w:proofErr w:type="gramEnd"/>
      <w:r w:rsidRPr="004F7A5D">
        <w:rPr>
          <w:rFonts w:ascii="Arial" w:hAnsi="Arial" w:cs="Arial"/>
          <w:sz w:val="24"/>
          <w:szCs w:val="24"/>
        </w:rPr>
        <w:t xml:space="preserve"> públicos e de infraestrutura necessários ao desenvolvimento urbano;</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ocupação</w:t>
      </w:r>
      <w:proofErr w:type="gramEnd"/>
      <w:r w:rsidRPr="004F7A5D">
        <w:rPr>
          <w:rFonts w:ascii="Arial" w:hAnsi="Arial" w:cs="Arial"/>
          <w:sz w:val="24"/>
          <w:szCs w:val="24"/>
        </w:rPr>
        <w:t xml:space="preserve"> para fins urbanos;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III - estruturas e atividades náuticas de apoio à atividade turística e lazer náutico;</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IV- </w:t>
      </w:r>
      <w:proofErr w:type="gramStart"/>
      <w:r w:rsidRPr="004F7A5D">
        <w:rPr>
          <w:rFonts w:ascii="Arial" w:hAnsi="Arial" w:cs="Arial"/>
          <w:sz w:val="24"/>
          <w:szCs w:val="24"/>
        </w:rPr>
        <w:t>turismo e lazer</w:t>
      </w:r>
      <w:proofErr w:type="gramEnd"/>
      <w:r w:rsidRPr="004F7A5D">
        <w:rPr>
          <w:rFonts w:ascii="Arial" w:hAnsi="Arial" w:cs="Arial"/>
          <w:sz w:val="24"/>
          <w:szCs w:val="24"/>
        </w:rPr>
        <w:t>;</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unidades</w:t>
      </w:r>
      <w:proofErr w:type="gramEnd"/>
      <w:r w:rsidRPr="004F7A5D">
        <w:rPr>
          <w:rFonts w:ascii="Arial" w:hAnsi="Arial" w:cs="Arial"/>
          <w:sz w:val="24"/>
          <w:szCs w:val="24"/>
        </w:rPr>
        <w:t xml:space="preserve"> comerciais e de serviços, e atividades de baixo impacto ambiental. (NR)</w:t>
      </w:r>
    </w:p>
    <w:p w:rsidR="00EF40D6" w:rsidRPr="004F7A5D" w:rsidRDefault="00EF40D6" w:rsidP="00EF40D6">
      <w:pPr>
        <w:spacing w:after="0" w:line="240" w:lineRule="auto"/>
        <w:jc w:val="both"/>
        <w:rPr>
          <w:rStyle w:val="Forte"/>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Parágrafo único</w:t>
      </w:r>
      <w:r w:rsidRPr="004F7A5D">
        <w:rPr>
          <w:rStyle w:val="Forte"/>
          <w:rFonts w:ascii="Arial" w:hAnsi="Arial" w:cs="Arial"/>
          <w:b w:val="0"/>
          <w:sz w:val="24"/>
          <w:szCs w:val="24"/>
        </w:rPr>
        <w:t xml:space="preserve"> </w:t>
      </w:r>
      <w:r w:rsidRPr="004F7A5D">
        <w:rPr>
          <w:rStyle w:val="Forte"/>
          <w:rFonts w:ascii="Arial" w:hAnsi="Arial" w:cs="Arial"/>
          <w:sz w:val="24"/>
          <w:szCs w:val="24"/>
        </w:rPr>
        <w:t>-</w:t>
      </w:r>
      <w:r w:rsidRPr="004F7A5D">
        <w:rPr>
          <w:rFonts w:ascii="Arial" w:hAnsi="Arial" w:cs="Arial"/>
          <w:sz w:val="24"/>
          <w:szCs w:val="24"/>
        </w:rPr>
        <w:t xml:space="preserve"> Respeitados a legislação ambiental a Resolução CONDEPHAAT n° 40/85 que estabelece o tombamento da Serra do Mar e o Plano Diretor Municipal, será permitida a utilização de até 60% (sessenta por cento) da área total da propriedade para a execução de intervenções, tais como, edificações, obras complementares, acessos, estacionamento, sistema viário</w:t>
      </w:r>
      <w:r w:rsidRPr="004F7A5D">
        <w:rPr>
          <w:rFonts w:ascii="Arial" w:hAnsi="Arial" w:cs="Arial"/>
          <w:b/>
          <w:sz w:val="24"/>
          <w:szCs w:val="24"/>
        </w:rPr>
        <w:t xml:space="preserve"> </w:t>
      </w:r>
      <w:r w:rsidRPr="004F7A5D">
        <w:rPr>
          <w:rFonts w:ascii="Arial" w:hAnsi="Arial" w:cs="Arial"/>
          <w:sz w:val="24"/>
          <w:szCs w:val="24"/>
        </w:rPr>
        <w:t xml:space="preserve">e instalação de equipamentos afins, necessárias ao desenvolvimento das atividades anteriormente descritas. (NR) </w:t>
      </w:r>
    </w:p>
    <w:p w:rsidR="00EF40D6" w:rsidRPr="004F7A5D" w:rsidRDefault="00EF40D6" w:rsidP="00EF40D6">
      <w:pPr>
        <w:spacing w:after="0" w:line="240" w:lineRule="auto"/>
        <w:jc w:val="both"/>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22 -</w:t>
      </w:r>
      <w:r w:rsidRPr="004F7A5D">
        <w:rPr>
          <w:rFonts w:ascii="Arial" w:hAnsi="Arial" w:cs="Arial"/>
          <w:sz w:val="24"/>
          <w:szCs w:val="24"/>
        </w:rPr>
        <w:t xml:space="preserve"> Para efeito deste Decreto, </w:t>
      </w:r>
      <w:r w:rsidRPr="004F7A5D">
        <w:rPr>
          <w:rFonts w:ascii="Arial" w:hAnsi="Arial" w:cs="Arial"/>
          <w:sz w:val="24"/>
          <w:szCs w:val="24"/>
          <w:lang w:val="pt-PT"/>
        </w:rPr>
        <w:t>a Z4T compreende a</w:t>
      </w:r>
      <w:r w:rsidRPr="004F7A5D">
        <w:rPr>
          <w:rFonts w:ascii="Arial" w:hAnsi="Arial" w:cs="Arial"/>
          <w:sz w:val="24"/>
          <w:szCs w:val="24"/>
        </w:rPr>
        <w:t xml:space="preserve"> subzona definida como Área de Ocupação Dirigida - Z4TOD, contemplando áreas que necessitam de ordenamento especial.</w:t>
      </w:r>
    </w:p>
    <w:p w:rsidR="00EF40D6" w:rsidRPr="004F7A5D" w:rsidRDefault="00EF40D6" w:rsidP="00EF40D6">
      <w:pPr>
        <w:spacing w:after="0" w:line="240" w:lineRule="auto"/>
        <w:jc w:val="both"/>
        <w:rPr>
          <w:rStyle w:val="Forte"/>
          <w:rFonts w:ascii="Arial" w:hAnsi="Arial" w:cs="Arial"/>
          <w:i/>
          <w:sz w:val="24"/>
          <w:szCs w:val="24"/>
          <w:u w:val="single"/>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23 -</w:t>
      </w:r>
      <w:r w:rsidRPr="004F7A5D">
        <w:rPr>
          <w:rFonts w:ascii="Arial" w:hAnsi="Arial" w:cs="Arial"/>
          <w:sz w:val="24"/>
          <w:szCs w:val="24"/>
        </w:rPr>
        <w:t xml:space="preserve"> A delimitação da Zona de Ocupação Dirigida - Z4TOD, considera, entre outras, isolada ou conjuntamente, as seguintes características socioambientais: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existência</w:t>
      </w:r>
      <w:proofErr w:type="gramEnd"/>
      <w:r w:rsidRPr="004F7A5D">
        <w:rPr>
          <w:rFonts w:ascii="Arial" w:hAnsi="Arial" w:cs="Arial"/>
          <w:sz w:val="24"/>
          <w:szCs w:val="24"/>
        </w:rPr>
        <w:t xml:space="preserve"> de cobertura vegetal parcialmente modificada;</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presença</w:t>
      </w:r>
      <w:proofErr w:type="gramEnd"/>
      <w:r w:rsidRPr="004F7A5D">
        <w:rPr>
          <w:rFonts w:ascii="Arial" w:hAnsi="Arial" w:cs="Arial"/>
          <w:sz w:val="24"/>
          <w:szCs w:val="24"/>
        </w:rPr>
        <w:t xml:space="preserve"> de empreendimentos residenciais parcialmente implantados e/ou ocupados. (NR)</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24 -</w:t>
      </w:r>
      <w:r w:rsidRPr="004F7A5D">
        <w:rPr>
          <w:rFonts w:ascii="Arial" w:hAnsi="Arial" w:cs="Arial"/>
          <w:sz w:val="24"/>
          <w:szCs w:val="24"/>
        </w:rPr>
        <w:t xml:space="preserve"> A gestão da Z4 OD deverá objetivar as seguintes diretrizes: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manutenção</w:t>
      </w:r>
      <w:proofErr w:type="gramEnd"/>
      <w:r w:rsidRPr="004F7A5D">
        <w:rPr>
          <w:rFonts w:ascii="Arial" w:hAnsi="Arial" w:cs="Arial"/>
          <w:sz w:val="24"/>
          <w:szCs w:val="24"/>
        </w:rPr>
        <w:t xml:space="preserve"> ou recuperação da qualidade dos assentamentos urbanos descontínuos, de forma a garantir a ocupação de baixa densidade e a conservação do patrimônio histórico, paisagístico e cultural;</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da ocupação adequada do estoque de áreas existentes;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III </w:t>
      </w:r>
      <w:r w:rsidRPr="004F7A5D">
        <w:rPr>
          <w:rFonts w:ascii="Arial" w:hAnsi="Arial" w:cs="Arial"/>
          <w:b/>
          <w:sz w:val="24"/>
          <w:szCs w:val="24"/>
        </w:rPr>
        <w:t xml:space="preserve">- </w:t>
      </w:r>
      <w:r w:rsidRPr="004F7A5D">
        <w:rPr>
          <w:rFonts w:ascii="Arial" w:hAnsi="Arial" w:cs="Arial"/>
          <w:sz w:val="24"/>
          <w:szCs w:val="24"/>
        </w:rPr>
        <w:t>incentivo à utilização do potencial turístico, através da implantação de serviços de apoio aos usos urbanos permitidos;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de forma planejada no ordenamento urbano dos assentamentos existentes, com práticas que preservem o patrimônio paisagístico, o solo, as águas superficiais e subterrâneas, e assegurem o saneamento ambiental e a disponibilidade hídrica das bacias hidrográficas locais;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de programas de controle da poluição e proteção das nascentes e vegetação ciliar com vistas a garantir a quantidade e qualidade das águas. (NR)</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 xml:space="preserve">Artigo 25 - </w:t>
      </w:r>
      <w:r w:rsidRPr="004F7A5D">
        <w:rPr>
          <w:rFonts w:ascii="Arial" w:hAnsi="Arial" w:cs="Arial"/>
          <w:sz w:val="24"/>
          <w:szCs w:val="24"/>
        </w:rPr>
        <w:t>Na Z4 OD os Planos e Programas objetivarão as seguintes metas: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conservação</w:t>
      </w:r>
      <w:proofErr w:type="gramEnd"/>
      <w:r w:rsidRPr="004F7A5D">
        <w:rPr>
          <w:rFonts w:ascii="Arial" w:hAnsi="Arial" w:cs="Arial"/>
          <w:sz w:val="24"/>
          <w:szCs w:val="24"/>
        </w:rPr>
        <w:t xml:space="preserve"> ou recuperação de, no mínimo, 60% (sessenta por cento) da zona com áreas verdes;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atendimento</w:t>
      </w:r>
      <w:proofErr w:type="gramEnd"/>
      <w:r w:rsidRPr="004F7A5D">
        <w:rPr>
          <w:rFonts w:ascii="Arial" w:hAnsi="Arial" w:cs="Arial"/>
          <w:sz w:val="24"/>
          <w:szCs w:val="24"/>
        </w:rPr>
        <w:t xml:space="preserve"> de 100% (cem por cento) das economias residenciais quanto ao abastecimento de água;</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lastRenderedPageBreak/>
        <w:t xml:space="preserve">III - atendimento de 100% (cem por cento) das economias residenciais quanto à coleta e </w:t>
      </w:r>
      <w:proofErr w:type="gramStart"/>
      <w:r w:rsidRPr="004F7A5D">
        <w:rPr>
          <w:rFonts w:ascii="Arial" w:hAnsi="Arial" w:cs="Arial"/>
          <w:sz w:val="24"/>
          <w:szCs w:val="24"/>
        </w:rPr>
        <w:t>tratamento  dos</w:t>
      </w:r>
      <w:proofErr w:type="gramEnd"/>
      <w:r w:rsidRPr="004F7A5D">
        <w:rPr>
          <w:rFonts w:ascii="Arial" w:hAnsi="Arial" w:cs="Arial"/>
          <w:sz w:val="24"/>
          <w:szCs w:val="24"/>
        </w:rPr>
        <w:t xml:space="preserve"> esgotos sanitários;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atendimento</w:t>
      </w:r>
      <w:proofErr w:type="gramEnd"/>
      <w:r w:rsidRPr="004F7A5D">
        <w:rPr>
          <w:rFonts w:ascii="Arial" w:hAnsi="Arial" w:cs="Arial"/>
          <w:sz w:val="24"/>
          <w:szCs w:val="24"/>
        </w:rPr>
        <w:t xml:space="preserve"> de 100% (cem por cento) da zona quanto à coleta e disposição adequada de resíduos sólidos;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implementação</w:t>
      </w:r>
      <w:proofErr w:type="gramEnd"/>
      <w:r w:rsidRPr="004F7A5D">
        <w:rPr>
          <w:rFonts w:ascii="Arial" w:hAnsi="Arial" w:cs="Arial"/>
          <w:sz w:val="24"/>
          <w:szCs w:val="24"/>
        </w:rPr>
        <w:t xml:space="preserve"> de programas de coleta seletiva dos resíduos sólidos em 100% (cem por cento) da zona;</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VI - </w:t>
      </w:r>
      <w:proofErr w:type="gramStart"/>
      <w:r w:rsidRPr="004F7A5D">
        <w:rPr>
          <w:rFonts w:ascii="Arial" w:hAnsi="Arial" w:cs="Arial"/>
          <w:sz w:val="24"/>
          <w:szCs w:val="24"/>
        </w:rPr>
        <w:t>drenagem</w:t>
      </w:r>
      <w:proofErr w:type="gramEnd"/>
      <w:r w:rsidRPr="004F7A5D">
        <w:rPr>
          <w:rFonts w:ascii="Arial" w:hAnsi="Arial" w:cs="Arial"/>
          <w:sz w:val="24"/>
          <w:szCs w:val="24"/>
        </w:rPr>
        <w:t xml:space="preserve"> adequada das águas pluviais em 100% das áreas urbanizadas. (NR)</w:t>
      </w:r>
    </w:p>
    <w:p w:rsidR="00EF40D6" w:rsidRPr="004F7A5D" w:rsidRDefault="00EF40D6" w:rsidP="00EF40D6">
      <w:pPr>
        <w:spacing w:after="0" w:line="240" w:lineRule="auto"/>
        <w:jc w:val="both"/>
        <w:rPr>
          <w:rFonts w:ascii="Arial" w:hAnsi="Arial" w:cs="Arial"/>
          <w:b/>
          <w:i/>
          <w:sz w:val="24"/>
          <w:szCs w:val="24"/>
        </w:rPr>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26</w:t>
      </w:r>
      <w:r w:rsidRPr="004F7A5D">
        <w:rPr>
          <w:rStyle w:val="Forte"/>
          <w:rFonts w:ascii="Arial" w:hAnsi="Arial" w:cs="Arial"/>
          <w:b w:val="0"/>
          <w:sz w:val="24"/>
          <w:szCs w:val="24"/>
        </w:rPr>
        <w:t xml:space="preserve"> - </w:t>
      </w:r>
      <w:r w:rsidRPr="004F7A5D">
        <w:rPr>
          <w:rFonts w:ascii="Arial" w:hAnsi="Arial" w:cs="Arial"/>
          <w:sz w:val="24"/>
          <w:szCs w:val="24"/>
        </w:rPr>
        <w:t>Na Z4TOD serão permitidos, além daqueles estabelecidos para as Z1T, Z2T e Z3T, os usos definidos para a Z4T, quais sejam:</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equipamentos</w:t>
      </w:r>
      <w:proofErr w:type="gramEnd"/>
      <w:r w:rsidRPr="004F7A5D">
        <w:rPr>
          <w:rFonts w:ascii="Arial" w:hAnsi="Arial" w:cs="Arial"/>
          <w:sz w:val="24"/>
          <w:szCs w:val="24"/>
        </w:rPr>
        <w:t xml:space="preserve"> públicos e de infraestrutura necessários ao desenvolvimento urbano;</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ocupação</w:t>
      </w:r>
      <w:proofErr w:type="gramEnd"/>
      <w:r w:rsidRPr="004F7A5D">
        <w:rPr>
          <w:rFonts w:ascii="Arial" w:hAnsi="Arial" w:cs="Arial"/>
          <w:sz w:val="24"/>
          <w:szCs w:val="24"/>
        </w:rPr>
        <w:t xml:space="preserve"> para fins urbanos;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III - estruturas e atividades náuticas de apoio à atividade turística e lazer náutico;</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turismo e lazer</w:t>
      </w:r>
      <w:proofErr w:type="gramEnd"/>
      <w:r w:rsidRPr="004F7A5D">
        <w:rPr>
          <w:rFonts w:ascii="Arial" w:hAnsi="Arial" w:cs="Arial"/>
          <w:sz w:val="24"/>
          <w:szCs w:val="24"/>
        </w:rPr>
        <w:t>.</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unidades</w:t>
      </w:r>
      <w:proofErr w:type="gramEnd"/>
      <w:r w:rsidRPr="004F7A5D">
        <w:rPr>
          <w:rFonts w:ascii="Arial" w:hAnsi="Arial" w:cs="Arial"/>
          <w:sz w:val="24"/>
          <w:szCs w:val="24"/>
        </w:rPr>
        <w:t xml:space="preserve"> comerciais e de serviços de baixo impacto ambiental.  (NR)</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b/>
          <w:sz w:val="24"/>
          <w:szCs w:val="24"/>
        </w:rPr>
        <w:t>Parágrafo único</w:t>
      </w:r>
      <w:r w:rsidRPr="004F7A5D">
        <w:rPr>
          <w:rFonts w:ascii="Arial" w:hAnsi="Arial" w:cs="Arial"/>
          <w:sz w:val="24"/>
          <w:szCs w:val="24"/>
        </w:rPr>
        <w:t xml:space="preserve"> - Respeitados a legislação ambiental a Resolução CONDEPHAAT n° 40/85 que estabelece o tombamento da Serra do Mar e o Plano Diretor Municipal, será permitida a utilização de até 40% (quarenta por cento) da área total da propriedade para a execução de intervenções, tais como, edificações, obras complementares, acessos, estacionamento, sistema viário e instalação de equipamentos afins, necessárias ao desenvolvimento das atividades anteriormente descritas. (NR) </w:t>
      </w:r>
    </w:p>
    <w:p w:rsidR="00EF40D6" w:rsidRPr="004F7A5D" w:rsidRDefault="00EF40D6" w:rsidP="00EF40D6">
      <w:pPr>
        <w:spacing w:after="0" w:line="240" w:lineRule="auto"/>
        <w:jc w:val="both"/>
      </w:pPr>
    </w:p>
    <w:p w:rsidR="00EF40D6" w:rsidRPr="004F7A5D" w:rsidRDefault="00EF40D6" w:rsidP="00EF40D6">
      <w:pPr>
        <w:spacing w:after="0" w:line="240" w:lineRule="auto"/>
        <w:jc w:val="both"/>
        <w:rPr>
          <w:rFonts w:ascii="Arial" w:hAnsi="Arial" w:cs="Arial"/>
          <w:sz w:val="24"/>
          <w:szCs w:val="24"/>
        </w:rPr>
      </w:pPr>
      <w:r w:rsidRPr="004F7A5D">
        <w:rPr>
          <w:rStyle w:val="Forte"/>
          <w:rFonts w:ascii="Arial" w:hAnsi="Arial" w:cs="Arial"/>
          <w:sz w:val="24"/>
          <w:szCs w:val="24"/>
        </w:rPr>
        <w:t>Artigo 27 -</w:t>
      </w:r>
      <w:r w:rsidRPr="004F7A5D">
        <w:rPr>
          <w:rFonts w:ascii="Arial" w:hAnsi="Arial" w:cs="Arial"/>
          <w:sz w:val="24"/>
          <w:szCs w:val="24"/>
        </w:rPr>
        <w:t xml:space="preserve"> A delimitação da Zona 5 Terrestre - Z5T considera, entre outras, isolada ou conjuntamente, além dos elementos trazidos pelo artigo 11, inciso V, da Lei nº </w:t>
      </w:r>
      <w:r w:rsidRPr="004F7A5D">
        <w:rPr>
          <w:rFonts w:ascii="Arial" w:hAnsi="Arial" w:cs="Arial"/>
          <w:sz w:val="24"/>
          <w:szCs w:val="24"/>
          <w:lang w:val="pt-PT"/>
        </w:rPr>
        <w:t xml:space="preserve">10.019, de 03 de julho de 1998, </w:t>
      </w:r>
      <w:r w:rsidRPr="004F7A5D">
        <w:rPr>
          <w:rFonts w:ascii="Arial" w:hAnsi="Arial" w:cs="Arial"/>
          <w:sz w:val="24"/>
          <w:szCs w:val="24"/>
        </w:rPr>
        <w:t>as seguintes características socioambientais: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degradação</w:t>
      </w:r>
      <w:proofErr w:type="gramEnd"/>
      <w:r w:rsidRPr="004F7A5D">
        <w:rPr>
          <w:rFonts w:ascii="Arial" w:hAnsi="Arial" w:cs="Arial"/>
          <w:sz w:val="24"/>
          <w:szCs w:val="24"/>
        </w:rPr>
        <w:t xml:space="preserve"> ou supressão da maior parte dos componentes dos ecossistemas naturais;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assentamentos</w:t>
      </w:r>
      <w:proofErr w:type="gramEnd"/>
      <w:r w:rsidRPr="004F7A5D">
        <w:rPr>
          <w:rFonts w:ascii="Arial" w:hAnsi="Arial" w:cs="Arial"/>
          <w:sz w:val="24"/>
          <w:szCs w:val="24"/>
        </w:rPr>
        <w:t xml:space="preserve"> urbanos consolidados ou em fase de consolidação e adensamento;</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III - existência de infraestrutura urbana, instalações industriais, comerciais e de serviços. (NR)</w:t>
      </w:r>
    </w:p>
    <w:p w:rsidR="00EF40D6" w:rsidRPr="004F7A5D" w:rsidRDefault="00EF40D6" w:rsidP="00EF40D6">
      <w:pPr>
        <w:spacing w:after="0" w:line="240" w:lineRule="auto"/>
        <w:jc w:val="both"/>
        <w:rPr>
          <w:rFonts w:ascii="Arial" w:hAnsi="Arial" w:cs="Arial"/>
          <w:b/>
          <w:sz w:val="24"/>
          <w:szCs w:val="24"/>
          <w:lang w:val="pt-PT"/>
        </w:rPr>
      </w:pPr>
    </w:p>
    <w:p w:rsidR="00EF40D6" w:rsidRPr="004F7A5D" w:rsidRDefault="00EF40D6" w:rsidP="00EF40D6">
      <w:pPr>
        <w:pStyle w:val="Corpo"/>
        <w:spacing w:after="0" w:line="240" w:lineRule="auto"/>
        <w:jc w:val="both"/>
        <w:rPr>
          <w:rFonts w:ascii="Arial" w:hAnsi="Arial" w:cs="Arial"/>
          <w:color w:val="auto"/>
          <w:sz w:val="24"/>
          <w:szCs w:val="24"/>
        </w:rPr>
      </w:pPr>
      <w:r w:rsidRPr="004F7A5D">
        <w:rPr>
          <w:rStyle w:val="Forte"/>
          <w:rFonts w:ascii="Arial" w:hAnsi="Arial" w:cs="Arial"/>
          <w:color w:val="auto"/>
          <w:sz w:val="24"/>
          <w:szCs w:val="24"/>
        </w:rPr>
        <w:t>Artigo 28 -</w:t>
      </w:r>
      <w:r w:rsidRPr="004F7A5D">
        <w:rPr>
          <w:rFonts w:ascii="Arial" w:hAnsi="Arial" w:cs="Arial"/>
          <w:color w:val="auto"/>
          <w:sz w:val="24"/>
          <w:szCs w:val="24"/>
        </w:rPr>
        <w:t xml:space="preserve"> A gestão da Z5T deverá objetivar as seguintes diretrizes:</w:t>
      </w:r>
    </w:p>
    <w:p w:rsidR="00EF40D6" w:rsidRPr="004F7A5D" w:rsidRDefault="00EF40D6" w:rsidP="00EF40D6">
      <w:pPr>
        <w:pStyle w:val="Corpo"/>
        <w:spacing w:after="0" w:line="240" w:lineRule="auto"/>
        <w:jc w:val="both"/>
        <w:rPr>
          <w:rFonts w:ascii="Arial" w:hAnsi="Arial" w:cs="Arial"/>
          <w:color w:val="auto"/>
          <w:sz w:val="24"/>
          <w:szCs w:val="24"/>
        </w:rPr>
      </w:pPr>
      <w:r w:rsidRPr="004F7A5D">
        <w:rPr>
          <w:rFonts w:ascii="Arial" w:hAnsi="Arial" w:cs="Arial"/>
          <w:color w:val="auto"/>
          <w:sz w:val="24"/>
          <w:szCs w:val="24"/>
        </w:rPr>
        <w:t xml:space="preserve">I - </w:t>
      </w:r>
      <w:proofErr w:type="gramStart"/>
      <w:r w:rsidRPr="004F7A5D">
        <w:rPr>
          <w:rFonts w:ascii="Arial" w:eastAsia="Calibri" w:hAnsi="Arial" w:cs="Arial"/>
          <w:color w:val="auto"/>
          <w:sz w:val="24"/>
          <w:szCs w:val="24"/>
          <w:bdr w:val="none" w:sz="0" w:space="0" w:color="auto"/>
          <w:lang w:eastAsia="en-US"/>
        </w:rPr>
        <w:t>promoção</w:t>
      </w:r>
      <w:proofErr w:type="gramEnd"/>
      <w:r w:rsidRPr="004F7A5D">
        <w:rPr>
          <w:rFonts w:ascii="Arial" w:eastAsia="Calibri" w:hAnsi="Arial" w:cs="Arial"/>
          <w:color w:val="auto"/>
          <w:sz w:val="24"/>
          <w:szCs w:val="24"/>
          <w:bdr w:val="none" w:sz="0" w:space="0" w:color="auto"/>
          <w:lang w:eastAsia="en-US"/>
        </w:rPr>
        <w:t xml:space="preserve"> da</w:t>
      </w:r>
      <w:r w:rsidRPr="004F7A5D">
        <w:rPr>
          <w:rFonts w:ascii="Arial" w:hAnsi="Arial" w:cs="Arial"/>
          <w:color w:val="auto"/>
          <w:sz w:val="24"/>
          <w:szCs w:val="24"/>
        </w:rPr>
        <w:t xml:space="preserve"> criação de áreas verdes públicas na área urbanizada;</w:t>
      </w:r>
    </w:p>
    <w:p w:rsidR="00EF40D6" w:rsidRPr="004F7A5D" w:rsidRDefault="00EF40D6" w:rsidP="00EF40D6">
      <w:pPr>
        <w:pStyle w:val="Corpo"/>
        <w:spacing w:after="0" w:line="240" w:lineRule="auto"/>
        <w:jc w:val="both"/>
        <w:rPr>
          <w:rFonts w:ascii="Arial" w:hAnsi="Arial" w:cs="Arial"/>
          <w:color w:val="auto"/>
          <w:sz w:val="24"/>
          <w:szCs w:val="24"/>
        </w:rPr>
      </w:pPr>
      <w:r w:rsidRPr="004F7A5D">
        <w:rPr>
          <w:rFonts w:ascii="Arial" w:hAnsi="Arial" w:cs="Arial"/>
          <w:color w:val="auto"/>
          <w:sz w:val="24"/>
          <w:szCs w:val="24"/>
        </w:rPr>
        <w:t xml:space="preserve">II - </w:t>
      </w:r>
      <w:proofErr w:type="gramStart"/>
      <w:r w:rsidRPr="004F7A5D">
        <w:rPr>
          <w:rFonts w:ascii="Arial" w:eastAsia="Calibri" w:hAnsi="Arial" w:cs="Arial"/>
          <w:color w:val="auto"/>
          <w:sz w:val="24"/>
          <w:szCs w:val="24"/>
          <w:bdr w:val="none" w:sz="0" w:space="0" w:color="auto"/>
          <w:lang w:eastAsia="en-US"/>
        </w:rPr>
        <w:t>otimização</w:t>
      </w:r>
      <w:proofErr w:type="gramEnd"/>
      <w:r w:rsidRPr="004F7A5D">
        <w:rPr>
          <w:rFonts w:ascii="Arial" w:eastAsia="Calibri" w:hAnsi="Arial" w:cs="Arial"/>
          <w:color w:val="auto"/>
          <w:sz w:val="24"/>
          <w:szCs w:val="24"/>
          <w:bdr w:val="none" w:sz="0" w:space="0" w:color="auto"/>
          <w:lang w:eastAsia="en-US"/>
        </w:rPr>
        <w:t xml:space="preserve"> da</w:t>
      </w:r>
      <w:r w:rsidRPr="004F7A5D">
        <w:rPr>
          <w:rFonts w:ascii="Arial" w:hAnsi="Arial" w:cs="Arial"/>
          <w:color w:val="auto"/>
          <w:sz w:val="24"/>
          <w:szCs w:val="24"/>
        </w:rPr>
        <w:t xml:space="preserve"> ocupação dos loteamentos já aprovados;</w:t>
      </w:r>
    </w:p>
    <w:p w:rsidR="00EF40D6" w:rsidRPr="004F7A5D" w:rsidRDefault="00EF40D6" w:rsidP="00EF40D6">
      <w:pPr>
        <w:pStyle w:val="Corpo"/>
        <w:spacing w:after="0" w:line="240" w:lineRule="auto"/>
        <w:jc w:val="both"/>
        <w:rPr>
          <w:rFonts w:ascii="Arial" w:hAnsi="Arial" w:cs="Arial"/>
          <w:color w:val="auto"/>
          <w:sz w:val="24"/>
          <w:szCs w:val="24"/>
        </w:rPr>
      </w:pPr>
      <w:r w:rsidRPr="004F7A5D">
        <w:rPr>
          <w:rFonts w:ascii="Arial" w:hAnsi="Arial" w:cs="Arial"/>
          <w:color w:val="auto"/>
          <w:sz w:val="24"/>
          <w:szCs w:val="24"/>
        </w:rPr>
        <w:t xml:space="preserve">III - </w:t>
      </w:r>
      <w:r w:rsidRPr="004F7A5D">
        <w:rPr>
          <w:rFonts w:ascii="Arial" w:eastAsia="Calibri" w:hAnsi="Arial" w:cs="Arial"/>
          <w:color w:val="auto"/>
          <w:sz w:val="24"/>
          <w:szCs w:val="24"/>
          <w:bdr w:val="none" w:sz="0" w:space="0" w:color="auto"/>
          <w:lang w:eastAsia="en-US"/>
        </w:rPr>
        <w:t>promoção da</w:t>
      </w:r>
      <w:r w:rsidRPr="004F7A5D">
        <w:rPr>
          <w:rFonts w:ascii="Arial" w:hAnsi="Arial" w:cs="Arial"/>
          <w:color w:val="auto"/>
          <w:sz w:val="24"/>
          <w:szCs w:val="24"/>
        </w:rPr>
        <w:t xml:space="preserve"> implantação de empreendimentos habitacionais de interesse social.</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de programas de controle da poluição e proteção das nascentes e vegetação ciliar com vistas a garantir a quantidade e qualidade das águas.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estímulo</w:t>
      </w:r>
      <w:proofErr w:type="gramEnd"/>
      <w:r w:rsidRPr="004F7A5D">
        <w:rPr>
          <w:rFonts w:ascii="Arial" w:hAnsi="Arial" w:cs="Arial"/>
          <w:sz w:val="24"/>
          <w:szCs w:val="24"/>
        </w:rPr>
        <w:t xml:space="preserve"> à ocupação dos vazios de forma planejada;</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VI – </w:t>
      </w:r>
      <w:proofErr w:type="gramStart"/>
      <w:r w:rsidRPr="004F7A5D">
        <w:rPr>
          <w:rFonts w:ascii="Arial" w:hAnsi="Arial" w:cs="Arial"/>
          <w:sz w:val="24"/>
          <w:szCs w:val="24"/>
        </w:rPr>
        <w:t>otimização</w:t>
      </w:r>
      <w:proofErr w:type="gramEnd"/>
      <w:r w:rsidRPr="004F7A5D">
        <w:rPr>
          <w:rFonts w:ascii="Arial" w:hAnsi="Arial" w:cs="Arial"/>
          <w:sz w:val="24"/>
          <w:szCs w:val="24"/>
        </w:rPr>
        <w:t xml:space="preserve"> da infraestrutura urbana existente. (NR)</w:t>
      </w:r>
    </w:p>
    <w:p w:rsidR="00EF40D6" w:rsidRPr="004F7A5D" w:rsidRDefault="00EF40D6" w:rsidP="00EF40D6">
      <w:pPr>
        <w:spacing w:after="0" w:line="240" w:lineRule="auto"/>
        <w:jc w:val="both"/>
        <w:rPr>
          <w:rFonts w:ascii="Arial" w:hAnsi="Arial" w:cs="Arial"/>
          <w:b/>
          <w:sz w:val="24"/>
          <w:szCs w:val="24"/>
        </w:rPr>
      </w:pPr>
    </w:p>
    <w:p w:rsidR="00EF40D6" w:rsidRPr="004F7A5D" w:rsidRDefault="00EF40D6" w:rsidP="00EF40D6">
      <w:pPr>
        <w:pStyle w:val="Corpo"/>
        <w:spacing w:after="0" w:line="240" w:lineRule="auto"/>
        <w:jc w:val="both"/>
        <w:rPr>
          <w:rFonts w:ascii="Arial" w:hAnsi="Arial" w:cs="Arial"/>
          <w:color w:val="auto"/>
          <w:sz w:val="24"/>
          <w:szCs w:val="24"/>
        </w:rPr>
      </w:pPr>
      <w:r w:rsidRPr="004F7A5D">
        <w:rPr>
          <w:rStyle w:val="Forte"/>
          <w:rFonts w:ascii="Arial" w:hAnsi="Arial" w:cs="Arial"/>
          <w:color w:val="auto"/>
          <w:sz w:val="24"/>
          <w:szCs w:val="24"/>
        </w:rPr>
        <w:t>Artigo 29 -</w:t>
      </w:r>
      <w:r w:rsidRPr="004F7A5D">
        <w:rPr>
          <w:rFonts w:ascii="Arial" w:hAnsi="Arial" w:cs="Arial"/>
          <w:color w:val="auto"/>
          <w:sz w:val="24"/>
          <w:szCs w:val="24"/>
        </w:rPr>
        <w:t xml:space="preserve"> Na Z5T, os Planos e Programas objetivarão as seguintes metas:</w:t>
      </w:r>
    </w:p>
    <w:p w:rsidR="00EF40D6" w:rsidRPr="004F7A5D" w:rsidRDefault="00EF40D6" w:rsidP="00EF40D6">
      <w:pPr>
        <w:pStyle w:val="Corpo"/>
        <w:spacing w:after="0" w:line="240" w:lineRule="auto"/>
        <w:jc w:val="both"/>
        <w:rPr>
          <w:rFonts w:ascii="Arial" w:hAnsi="Arial" w:cs="Arial"/>
          <w:color w:val="auto"/>
          <w:sz w:val="24"/>
          <w:szCs w:val="24"/>
        </w:rPr>
      </w:pPr>
      <w:r w:rsidRPr="004F7A5D">
        <w:rPr>
          <w:rFonts w:ascii="Arial" w:hAnsi="Arial" w:cs="Arial"/>
          <w:color w:val="auto"/>
          <w:sz w:val="24"/>
          <w:szCs w:val="24"/>
        </w:rPr>
        <w:t>II -  atendimento de 100% (cem por cento) das economias residenciais quanto ao abastecimento de água;</w:t>
      </w:r>
    </w:p>
    <w:p w:rsidR="00EF40D6" w:rsidRPr="004F7A5D" w:rsidRDefault="00EF40D6" w:rsidP="00EF40D6">
      <w:pPr>
        <w:spacing w:after="0" w:line="240" w:lineRule="auto"/>
        <w:jc w:val="both"/>
        <w:rPr>
          <w:rFonts w:ascii="Arial" w:hAnsi="Arial" w:cs="Arial"/>
        </w:rPr>
      </w:pPr>
      <w:r w:rsidRPr="004F7A5D">
        <w:rPr>
          <w:rFonts w:ascii="Arial" w:hAnsi="Arial" w:cs="Arial"/>
          <w:sz w:val="24"/>
          <w:szCs w:val="24"/>
        </w:rPr>
        <w:lastRenderedPageBreak/>
        <w:t xml:space="preserve">II - </w:t>
      </w:r>
      <w:proofErr w:type="gramStart"/>
      <w:r w:rsidRPr="004F7A5D">
        <w:rPr>
          <w:rFonts w:ascii="Arial" w:hAnsi="Arial" w:cs="Arial"/>
          <w:sz w:val="24"/>
          <w:szCs w:val="24"/>
        </w:rPr>
        <w:t>atendimento</w:t>
      </w:r>
      <w:proofErr w:type="gramEnd"/>
      <w:r w:rsidRPr="004F7A5D">
        <w:rPr>
          <w:rFonts w:ascii="Arial" w:hAnsi="Arial" w:cs="Arial"/>
          <w:sz w:val="24"/>
          <w:szCs w:val="24"/>
        </w:rPr>
        <w:t xml:space="preserve"> de 100% (cem por cento) das economias residenciais quanto à coleta e tratamento dos esgotos sanitários;</w:t>
      </w:r>
      <w:r w:rsidRPr="004F7A5D">
        <w:rPr>
          <w:rFonts w:ascii="Arial" w:hAnsi="Arial" w:cs="Arial"/>
        </w:rPr>
        <w:t xml:space="preserve"> </w:t>
      </w:r>
    </w:p>
    <w:p w:rsidR="00EF40D6" w:rsidRPr="004F7A5D" w:rsidRDefault="00EF40D6" w:rsidP="00EF40D6">
      <w:pPr>
        <w:pStyle w:val="Corpo"/>
        <w:spacing w:after="0" w:line="240" w:lineRule="auto"/>
        <w:jc w:val="both"/>
        <w:rPr>
          <w:rFonts w:ascii="Arial" w:hAnsi="Arial" w:cs="Arial"/>
          <w:color w:val="auto"/>
          <w:sz w:val="24"/>
          <w:szCs w:val="24"/>
        </w:rPr>
      </w:pPr>
      <w:r w:rsidRPr="004F7A5D">
        <w:rPr>
          <w:rFonts w:ascii="Arial" w:hAnsi="Arial" w:cs="Arial"/>
          <w:color w:val="auto"/>
          <w:sz w:val="24"/>
          <w:szCs w:val="24"/>
        </w:rPr>
        <w:t>III - atendimento de 100% (cem por cento) da zona quanto à coleta e disposição adequada de resíduos sólidos;</w:t>
      </w:r>
    </w:p>
    <w:p w:rsidR="00EF40D6" w:rsidRPr="004F7A5D" w:rsidRDefault="00EF40D6" w:rsidP="00EF40D6">
      <w:pPr>
        <w:pStyle w:val="Corpo"/>
        <w:spacing w:after="0" w:line="240" w:lineRule="auto"/>
        <w:jc w:val="both"/>
        <w:rPr>
          <w:rFonts w:ascii="Arial" w:hAnsi="Arial" w:cs="Arial"/>
          <w:color w:val="auto"/>
          <w:sz w:val="24"/>
          <w:szCs w:val="24"/>
        </w:rPr>
      </w:pPr>
      <w:r w:rsidRPr="004F7A5D">
        <w:rPr>
          <w:rFonts w:ascii="Arial" w:hAnsi="Arial" w:cs="Arial"/>
          <w:color w:val="auto"/>
          <w:sz w:val="24"/>
          <w:szCs w:val="24"/>
        </w:rPr>
        <w:t xml:space="preserve">IV - </w:t>
      </w:r>
      <w:proofErr w:type="gramStart"/>
      <w:r w:rsidRPr="004F7A5D">
        <w:rPr>
          <w:rFonts w:ascii="Arial" w:hAnsi="Arial" w:cs="Arial"/>
          <w:color w:val="auto"/>
          <w:sz w:val="24"/>
          <w:szCs w:val="24"/>
        </w:rPr>
        <w:t>implementação</w:t>
      </w:r>
      <w:proofErr w:type="gramEnd"/>
      <w:r w:rsidRPr="004F7A5D">
        <w:rPr>
          <w:rFonts w:ascii="Arial" w:hAnsi="Arial" w:cs="Arial"/>
          <w:color w:val="auto"/>
          <w:sz w:val="24"/>
          <w:szCs w:val="24"/>
        </w:rPr>
        <w:t xml:space="preserve"> de programas de coleta seletiva dos resíduos sólidos em 100% (cem por cento) da zona;</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drenagem</w:t>
      </w:r>
      <w:proofErr w:type="gramEnd"/>
      <w:r w:rsidRPr="004F7A5D">
        <w:rPr>
          <w:rFonts w:ascii="Arial" w:hAnsi="Arial" w:cs="Arial"/>
          <w:sz w:val="24"/>
          <w:szCs w:val="24"/>
        </w:rPr>
        <w:t xml:space="preserve"> adequada das águas pluviais em 100% das áreas urbanizadas. (NR)</w:t>
      </w:r>
    </w:p>
    <w:p w:rsidR="00EF40D6" w:rsidRPr="004F7A5D" w:rsidRDefault="00EF40D6" w:rsidP="00EF40D6">
      <w:pPr>
        <w:pStyle w:val="Corpo"/>
        <w:spacing w:after="0" w:line="240" w:lineRule="auto"/>
        <w:jc w:val="both"/>
        <w:rPr>
          <w:rFonts w:ascii="Arial" w:hAnsi="Arial" w:cs="Arial"/>
          <w:color w:val="auto"/>
          <w:sz w:val="24"/>
          <w:szCs w:val="24"/>
        </w:rPr>
      </w:pPr>
    </w:p>
    <w:p w:rsidR="00EF40D6" w:rsidRPr="004F7A5D" w:rsidRDefault="00EF40D6" w:rsidP="00EF40D6">
      <w:pPr>
        <w:pStyle w:val="NormalWeb"/>
        <w:rPr>
          <w:rFonts w:ascii="Arial" w:eastAsia="Calibri" w:hAnsi="Arial" w:cs="Arial"/>
          <w:lang w:eastAsia="en-US"/>
        </w:rPr>
      </w:pPr>
      <w:r w:rsidRPr="004F7A5D">
        <w:rPr>
          <w:rStyle w:val="Forte"/>
          <w:rFonts w:ascii="Arial" w:hAnsi="Arial" w:cs="Arial"/>
        </w:rPr>
        <w:t>Artigo 30 -</w:t>
      </w:r>
      <w:r w:rsidRPr="004F7A5D">
        <w:rPr>
          <w:rFonts w:ascii="Arial" w:hAnsi="Arial" w:cs="Arial"/>
        </w:rPr>
        <w:t xml:space="preserve"> Na Z5T serão permitidos, além daqueles estabelecidos para as Z1, Z2, Z3 e Z4, </w:t>
      </w:r>
      <w:r w:rsidRPr="004F7A5D">
        <w:rPr>
          <w:rFonts w:ascii="Arial" w:eastAsia="Calibri" w:hAnsi="Arial" w:cs="Arial"/>
          <w:lang w:eastAsia="en-US"/>
        </w:rPr>
        <w:t>todos os demais usos e atividades desde que atendidas as normas legais e regulamentares pertinentes. (NR)</w:t>
      </w:r>
    </w:p>
    <w:p w:rsidR="00EF40D6" w:rsidRPr="004F7A5D" w:rsidRDefault="00EF40D6" w:rsidP="00EF40D6">
      <w:pPr>
        <w:pStyle w:val="NormalWeb"/>
        <w:rPr>
          <w:rFonts w:ascii="Arial" w:hAnsi="Arial" w:cs="Arial"/>
        </w:rPr>
      </w:pPr>
    </w:p>
    <w:p w:rsidR="00EF40D6" w:rsidRPr="004F7A5D" w:rsidRDefault="007D0A34" w:rsidP="00EF40D6">
      <w:pPr>
        <w:pStyle w:val="NormalWeb"/>
        <w:rPr>
          <w:rFonts w:ascii="Arial" w:hAnsi="Arial" w:cs="Arial"/>
        </w:rPr>
      </w:pPr>
      <w:r w:rsidRPr="004F7A5D">
        <w:rPr>
          <w:rFonts w:ascii="Arial" w:hAnsi="Arial" w:cs="Arial"/>
          <w:b/>
          <w:bCs/>
        </w:rPr>
        <w:t>Artigo 31</w:t>
      </w:r>
      <w:r w:rsidR="00EF40D6" w:rsidRPr="004F7A5D">
        <w:rPr>
          <w:rFonts w:ascii="Arial" w:hAnsi="Arial" w:cs="Arial"/>
          <w:b/>
          <w:bCs/>
        </w:rPr>
        <w:t xml:space="preserve"> </w:t>
      </w:r>
      <w:r w:rsidR="00EF40D6" w:rsidRPr="004F7A5D">
        <w:rPr>
          <w:rFonts w:ascii="Arial" w:hAnsi="Arial" w:cs="Arial"/>
          <w:bCs/>
        </w:rPr>
        <w:t>Para efeito deste decreto, a Z5T compreende a subzona definida como área de Ocupação Dirigida – Z5TOD, contemplando áreas que necessitam de ordenamento especial.</w:t>
      </w:r>
      <w:r w:rsidR="00EF40D6" w:rsidRPr="004F7A5D">
        <w:rPr>
          <w:rFonts w:ascii="Arial" w:hAnsi="Arial" w:cs="Arial"/>
        </w:rPr>
        <w:t xml:space="preserve"> (NR)</w:t>
      </w:r>
    </w:p>
    <w:p w:rsidR="00EF40D6" w:rsidRPr="004F7A5D" w:rsidRDefault="00EF40D6" w:rsidP="00EF40D6">
      <w:pPr>
        <w:pStyle w:val="NormalWeb"/>
        <w:rPr>
          <w:rFonts w:ascii="Arial" w:hAnsi="Arial" w:cs="Arial"/>
        </w:rPr>
      </w:pPr>
    </w:p>
    <w:p w:rsidR="00EF40D6" w:rsidRPr="004F7A5D" w:rsidRDefault="007D0A34"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b/>
          <w:bCs/>
          <w:sz w:val="24"/>
          <w:szCs w:val="24"/>
        </w:rPr>
        <w:t>Artigo 32</w:t>
      </w:r>
      <w:r w:rsidR="00EF40D6" w:rsidRPr="004F7A5D">
        <w:rPr>
          <w:rFonts w:ascii="Arial" w:hAnsi="Arial" w:cs="Arial"/>
          <w:b/>
          <w:bCs/>
          <w:sz w:val="24"/>
          <w:szCs w:val="24"/>
        </w:rPr>
        <w:t xml:space="preserve"> - </w:t>
      </w:r>
      <w:r w:rsidR="00EF40D6" w:rsidRPr="004F7A5D">
        <w:rPr>
          <w:rFonts w:ascii="Arial" w:hAnsi="Arial" w:cs="Arial"/>
          <w:sz w:val="24"/>
          <w:szCs w:val="24"/>
        </w:rPr>
        <w:t>A delimitação da Zona 5 Terrestre Ocupação Dirigida - Z5TOD considera, entre outras, isolada ou conjuntamente, as seguintes características socioambientais:</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degradação</w:t>
      </w:r>
      <w:proofErr w:type="gramEnd"/>
      <w:r w:rsidRPr="004F7A5D">
        <w:rPr>
          <w:rFonts w:ascii="Arial" w:hAnsi="Arial" w:cs="Arial"/>
          <w:sz w:val="24"/>
          <w:szCs w:val="24"/>
        </w:rPr>
        <w:t xml:space="preserve"> ou supressão da maior parte dos componentes dos ecossistemas naturais;</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assentamentos</w:t>
      </w:r>
      <w:proofErr w:type="gramEnd"/>
      <w:r w:rsidRPr="004F7A5D">
        <w:rPr>
          <w:rFonts w:ascii="Arial" w:hAnsi="Arial" w:cs="Arial"/>
          <w:sz w:val="24"/>
          <w:szCs w:val="24"/>
        </w:rPr>
        <w:t xml:space="preserve"> urbanos consolidados ou em fase de consolidação e adensamento;</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III - existência de infraestrutura urbana;</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instalações</w:t>
      </w:r>
      <w:proofErr w:type="gramEnd"/>
      <w:r w:rsidRPr="004F7A5D">
        <w:rPr>
          <w:rFonts w:ascii="Arial" w:hAnsi="Arial" w:cs="Arial"/>
          <w:sz w:val="24"/>
          <w:szCs w:val="24"/>
        </w:rPr>
        <w:t xml:space="preserve"> industriais de baixo impacto, comerciais e de serviços. (NR)</w:t>
      </w:r>
    </w:p>
    <w:p w:rsidR="00EF40D6" w:rsidRPr="004F7A5D" w:rsidRDefault="00EF40D6" w:rsidP="00EF40D6">
      <w:pPr>
        <w:pStyle w:val="NormalWeb"/>
        <w:rPr>
          <w:rFonts w:ascii="Arial" w:hAnsi="Arial" w:cs="Arial"/>
        </w:rPr>
      </w:pP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b/>
          <w:bCs/>
          <w:sz w:val="24"/>
          <w:szCs w:val="24"/>
        </w:rPr>
        <w:t>Artig</w:t>
      </w:r>
      <w:r w:rsidR="007D0A34" w:rsidRPr="004F7A5D">
        <w:rPr>
          <w:rFonts w:ascii="Arial" w:hAnsi="Arial" w:cs="Arial"/>
          <w:b/>
          <w:bCs/>
          <w:sz w:val="24"/>
          <w:szCs w:val="24"/>
        </w:rPr>
        <w:t>o 33</w:t>
      </w:r>
      <w:r w:rsidRPr="004F7A5D">
        <w:rPr>
          <w:rFonts w:ascii="Arial" w:hAnsi="Arial" w:cs="Arial"/>
          <w:b/>
          <w:bCs/>
          <w:sz w:val="24"/>
          <w:szCs w:val="24"/>
        </w:rPr>
        <w:t xml:space="preserve"> - </w:t>
      </w:r>
      <w:r w:rsidRPr="004F7A5D">
        <w:rPr>
          <w:rFonts w:ascii="Arial" w:hAnsi="Arial" w:cs="Arial"/>
          <w:sz w:val="24"/>
          <w:szCs w:val="24"/>
        </w:rPr>
        <w:t>A gestão da Z5TOD deverá objetivar as seguintes diretrizes:</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da criação de áreas verdes públicas na área urbanizada;</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priorização</w:t>
      </w:r>
      <w:proofErr w:type="gramEnd"/>
      <w:r w:rsidRPr="004F7A5D">
        <w:rPr>
          <w:rFonts w:ascii="Arial" w:hAnsi="Arial" w:cs="Arial"/>
          <w:sz w:val="24"/>
          <w:szCs w:val="24"/>
        </w:rPr>
        <w:t xml:space="preserve"> da regularização e a ocupação das áreas urbanizadas;</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III - promoção da implantação de empreendimentos habitacionais de interesse social;</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da ocupação dos vazios urbanos garantindo a qualidade ambiental;</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da garantia de que as instalações industriais obedeçam às características de baixo impacto ambiental, baixo potencial poluidor e de compatibilidade com áreas de moradia.</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VI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de programas de controle da poluição e proteção das nascentes e vegetação ciliar com vistas a garantir a quantidade e qualidade das águas;</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VII – otimização da infraestrutura urbana existente. (NR)</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b/>
          <w:bCs/>
          <w:sz w:val="24"/>
          <w:szCs w:val="24"/>
        </w:rPr>
        <w:t>Ar</w:t>
      </w:r>
      <w:r w:rsidR="007D0A34" w:rsidRPr="004F7A5D">
        <w:rPr>
          <w:rFonts w:ascii="Arial" w:hAnsi="Arial" w:cs="Arial"/>
          <w:b/>
          <w:bCs/>
          <w:sz w:val="24"/>
          <w:szCs w:val="24"/>
        </w:rPr>
        <w:t>tigo 34</w:t>
      </w:r>
      <w:r w:rsidRPr="004F7A5D">
        <w:rPr>
          <w:rFonts w:ascii="Arial" w:hAnsi="Arial" w:cs="Arial"/>
          <w:b/>
          <w:bCs/>
          <w:sz w:val="24"/>
          <w:szCs w:val="24"/>
        </w:rPr>
        <w:t xml:space="preserve"> - </w:t>
      </w:r>
      <w:r w:rsidRPr="004F7A5D">
        <w:rPr>
          <w:rFonts w:ascii="Arial" w:hAnsi="Arial" w:cs="Arial"/>
          <w:sz w:val="24"/>
          <w:szCs w:val="24"/>
        </w:rPr>
        <w:t>Na Z5TOD, os Planos e Programas objetivarão as   seguintes metas:</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atendimento</w:t>
      </w:r>
      <w:proofErr w:type="gramEnd"/>
      <w:r w:rsidRPr="004F7A5D">
        <w:rPr>
          <w:rFonts w:ascii="Arial" w:hAnsi="Arial" w:cs="Arial"/>
          <w:sz w:val="24"/>
          <w:szCs w:val="24"/>
        </w:rPr>
        <w:t xml:space="preserve"> de 100% (cem por cento) das economias residenciais quanto ao abastecimento de água;</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atendimento</w:t>
      </w:r>
      <w:proofErr w:type="gramEnd"/>
      <w:r w:rsidRPr="004F7A5D">
        <w:rPr>
          <w:rFonts w:ascii="Arial" w:hAnsi="Arial" w:cs="Arial"/>
          <w:sz w:val="24"/>
          <w:szCs w:val="24"/>
        </w:rPr>
        <w:t xml:space="preserve"> de 100% (cem por cento) das economias residenciais quanto à coleta e tratamento dos esgotos sanitários;</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III - atendimento de 100% (cem por cento) da zona quanto à coleta e disposição adequada de resíduos sólidos;</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implementação</w:t>
      </w:r>
      <w:proofErr w:type="gramEnd"/>
      <w:r w:rsidRPr="004F7A5D">
        <w:rPr>
          <w:rFonts w:ascii="Arial" w:hAnsi="Arial" w:cs="Arial"/>
          <w:sz w:val="24"/>
          <w:szCs w:val="24"/>
        </w:rPr>
        <w:t xml:space="preserve"> de programas de coleta seletiva dos resíduos sólidos em 100% (cem por cento) da zona;</w:t>
      </w:r>
    </w:p>
    <w:p w:rsidR="00EF40D6" w:rsidRPr="004F7A5D" w:rsidRDefault="00EF40D6" w:rsidP="00EF40D6">
      <w:pPr>
        <w:pStyle w:val="NormalWeb"/>
        <w:rPr>
          <w:rFonts w:ascii="Arial" w:hAnsi="Arial" w:cs="Arial"/>
        </w:rPr>
      </w:pPr>
      <w:r w:rsidRPr="004F7A5D">
        <w:rPr>
          <w:rFonts w:ascii="Arial" w:hAnsi="Arial" w:cs="Arial"/>
        </w:rPr>
        <w:lastRenderedPageBreak/>
        <w:t xml:space="preserve">V - </w:t>
      </w:r>
      <w:proofErr w:type="gramStart"/>
      <w:r w:rsidRPr="004F7A5D">
        <w:rPr>
          <w:rFonts w:ascii="Arial" w:hAnsi="Arial" w:cs="Arial"/>
        </w:rPr>
        <w:t>drenagem</w:t>
      </w:r>
      <w:proofErr w:type="gramEnd"/>
      <w:r w:rsidRPr="004F7A5D">
        <w:rPr>
          <w:rFonts w:ascii="Arial" w:hAnsi="Arial" w:cs="Arial"/>
        </w:rPr>
        <w:t xml:space="preserve"> adequada das águas pluviais em 100% das áreas urbanizadas. (NR)</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p>
    <w:p w:rsidR="00EF40D6" w:rsidRPr="004F7A5D" w:rsidRDefault="00EF40D6" w:rsidP="00EF40D6">
      <w:pPr>
        <w:pStyle w:val="NormalWeb"/>
        <w:rPr>
          <w:rFonts w:ascii="Arial" w:hAnsi="Arial" w:cs="Arial"/>
        </w:rPr>
      </w:pPr>
    </w:p>
    <w:p w:rsidR="00EF40D6" w:rsidRPr="004F7A5D" w:rsidRDefault="007D0A34"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b/>
          <w:bCs/>
          <w:sz w:val="24"/>
          <w:szCs w:val="24"/>
        </w:rPr>
        <w:t>Artigo 35</w:t>
      </w:r>
      <w:r w:rsidR="00EF40D6" w:rsidRPr="004F7A5D">
        <w:rPr>
          <w:rFonts w:ascii="Arial" w:hAnsi="Arial" w:cs="Arial"/>
          <w:b/>
          <w:bCs/>
          <w:sz w:val="24"/>
          <w:szCs w:val="24"/>
        </w:rPr>
        <w:t xml:space="preserve"> - </w:t>
      </w:r>
      <w:r w:rsidR="00EF40D6" w:rsidRPr="004F7A5D">
        <w:rPr>
          <w:rFonts w:ascii="Arial" w:hAnsi="Arial" w:cs="Arial"/>
          <w:sz w:val="24"/>
          <w:szCs w:val="24"/>
        </w:rPr>
        <w:t>Na Z5TOD serão permitidos, além daqueles estabelecidos para as Z1T, Z2T, Z3T e Z4T, os seguintes usos e atividades:</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atividades</w:t>
      </w:r>
      <w:proofErr w:type="gramEnd"/>
      <w:r w:rsidRPr="004F7A5D">
        <w:rPr>
          <w:rFonts w:ascii="Arial" w:hAnsi="Arial" w:cs="Arial"/>
          <w:sz w:val="24"/>
          <w:szCs w:val="24"/>
        </w:rPr>
        <w:t xml:space="preserve"> industriais de baixo impacto;</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terminais</w:t>
      </w:r>
      <w:proofErr w:type="gramEnd"/>
      <w:r w:rsidRPr="004F7A5D">
        <w:rPr>
          <w:rFonts w:ascii="Arial" w:hAnsi="Arial" w:cs="Arial"/>
          <w:sz w:val="24"/>
          <w:szCs w:val="24"/>
        </w:rPr>
        <w:t xml:space="preserve"> rodoviários;</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sz w:val="24"/>
          <w:szCs w:val="24"/>
        </w:rPr>
        <w:t>III - logística, armazenamento, embalagem, transporte e distribuição de produtos e mercadorias; (NR)</w:t>
      </w:r>
    </w:p>
    <w:p w:rsidR="00EF40D6" w:rsidRPr="004F7A5D" w:rsidRDefault="00EF40D6" w:rsidP="00EF40D6">
      <w:pPr>
        <w:autoSpaceDE w:val="0"/>
        <w:autoSpaceDN w:val="0"/>
        <w:adjustRightInd w:val="0"/>
        <w:spacing w:after="0" w:line="240" w:lineRule="auto"/>
        <w:jc w:val="both"/>
        <w:rPr>
          <w:rFonts w:ascii="Arial" w:hAnsi="Arial" w:cs="Arial"/>
          <w:b/>
          <w:bCs/>
          <w:sz w:val="24"/>
          <w:szCs w:val="24"/>
        </w:rPr>
      </w:pPr>
    </w:p>
    <w:p w:rsidR="00EF40D6" w:rsidRPr="004F7A5D" w:rsidRDefault="00EF40D6" w:rsidP="00EF40D6">
      <w:pPr>
        <w:autoSpaceDE w:val="0"/>
        <w:autoSpaceDN w:val="0"/>
        <w:adjustRightInd w:val="0"/>
        <w:spacing w:after="0" w:line="240" w:lineRule="auto"/>
        <w:jc w:val="both"/>
        <w:rPr>
          <w:rFonts w:ascii="Arial" w:hAnsi="Arial" w:cs="Arial"/>
          <w:sz w:val="24"/>
          <w:szCs w:val="24"/>
        </w:rPr>
      </w:pPr>
      <w:r w:rsidRPr="004F7A5D">
        <w:rPr>
          <w:rFonts w:ascii="Arial" w:hAnsi="Arial" w:cs="Arial"/>
          <w:b/>
          <w:bCs/>
          <w:sz w:val="24"/>
          <w:szCs w:val="24"/>
        </w:rPr>
        <w:t xml:space="preserve">Parágrafo único - </w:t>
      </w:r>
      <w:r w:rsidRPr="004F7A5D">
        <w:rPr>
          <w:rFonts w:ascii="Arial" w:hAnsi="Arial" w:cs="Arial"/>
          <w:sz w:val="24"/>
          <w:szCs w:val="24"/>
        </w:rPr>
        <w:t>Respeitados a legislação ambiental a Resolução CONDEPHAAT n° 40/85 que estabelece o tombamento da Serra do Mar e o Plano Diretor Municipal, será permitida a</w:t>
      </w:r>
      <w:r w:rsidRPr="004F7A5D">
        <w:rPr>
          <w:rFonts w:ascii="Arial" w:hAnsi="Arial" w:cs="Arial"/>
          <w:b/>
          <w:bCs/>
          <w:sz w:val="24"/>
          <w:szCs w:val="24"/>
        </w:rPr>
        <w:t xml:space="preserve"> </w:t>
      </w:r>
      <w:r w:rsidRPr="004F7A5D">
        <w:rPr>
          <w:rFonts w:ascii="Arial" w:hAnsi="Arial" w:cs="Arial"/>
          <w:sz w:val="24"/>
          <w:szCs w:val="24"/>
        </w:rPr>
        <w:t xml:space="preserve">utilização de até 80% (oitenta por cento) da área total da propriedade, para a execução </w:t>
      </w:r>
      <w:r w:rsidRPr="004F7A5D">
        <w:rPr>
          <w:rFonts w:ascii="Arial" w:hAnsi="Arial" w:cs="Arial"/>
          <w:bCs/>
          <w:sz w:val="24"/>
          <w:szCs w:val="24"/>
        </w:rPr>
        <w:t>de intervenções, tais como</w:t>
      </w:r>
      <w:r w:rsidRPr="004F7A5D">
        <w:rPr>
          <w:rFonts w:ascii="Arial" w:hAnsi="Arial" w:cs="Arial"/>
          <w:sz w:val="24"/>
          <w:szCs w:val="24"/>
        </w:rPr>
        <w:t xml:space="preserve">, edificações, obras complementares, acessos, </w:t>
      </w:r>
      <w:r w:rsidRPr="004F7A5D">
        <w:rPr>
          <w:rFonts w:ascii="Arial" w:hAnsi="Arial" w:cs="Arial"/>
          <w:bCs/>
          <w:sz w:val="24"/>
          <w:szCs w:val="24"/>
        </w:rPr>
        <w:t>estacionamento</w:t>
      </w:r>
      <w:r w:rsidRPr="004F7A5D">
        <w:rPr>
          <w:rFonts w:ascii="Arial" w:hAnsi="Arial" w:cs="Arial"/>
          <w:sz w:val="24"/>
          <w:szCs w:val="24"/>
        </w:rPr>
        <w:t xml:space="preserve">, </w:t>
      </w:r>
      <w:r w:rsidRPr="004F7A5D">
        <w:rPr>
          <w:rFonts w:ascii="Arial" w:hAnsi="Arial" w:cs="Arial"/>
          <w:bCs/>
          <w:sz w:val="24"/>
          <w:szCs w:val="24"/>
        </w:rPr>
        <w:t>movimentação de terra,</w:t>
      </w:r>
      <w:r w:rsidRPr="004F7A5D">
        <w:rPr>
          <w:rFonts w:ascii="Arial" w:hAnsi="Arial" w:cs="Arial"/>
          <w:b/>
          <w:bCs/>
          <w:sz w:val="24"/>
          <w:szCs w:val="24"/>
        </w:rPr>
        <w:t xml:space="preserve"> </w:t>
      </w:r>
      <w:r w:rsidRPr="004F7A5D">
        <w:rPr>
          <w:rFonts w:ascii="Arial" w:hAnsi="Arial" w:cs="Arial"/>
          <w:sz w:val="24"/>
          <w:szCs w:val="24"/>
        </w:rPr>
        <w:t xml:space="preserve">sistema viário e instalação de equipamentos afins, necessárias ao desenvolvimento das atividades anteriormente descritas. (NR) </w:t>
      </w:r>
    </w:p>
    <w:p w:rsidR="00EF40D6" w:rsidRPr="004F7A5D" w:rsidRDefault="00EF40D6" w:rsidP="00EF40D6">
      <w:pPr>
        <w:autoSpaceDE w:val="0"/>
        <w:autoSpaceDN w:val="0"/>
        <w:adjustRightInd w:val="0"/>
        <w:spacing w:after="0" w:line="240" w:lineRule="auto"/>
        <w:jc w:val="both"/>
        <w:rPr>
          <w:rFonts w:ascii="Arial" w:hAnsi="Arial" w:cs="Arial"/>
          <w:sz w:val="24"/>
          <w:szCs w:val="24"/>
        </w:rPr>
      </w:pPr>
    </w:p>
    <w:p w:rsidR="00EF40D6" w:rsidRPr="004F7A5D" w:rsidRDefault="00EF40D6" w:rsidP="00EF40D6">
      <w:pPr>
        <w:pStyle w:val="NormalWeb"/>
        <w:rPr>
          <w:rFonts w:ascii="Arial" w:hAnsi="Arial" w:cs="Arial"/>
          <w:b/>
        </w:rPr>
      </w:pPr>
    </w:p>
    <w:p w:rsidR="00EF40D6" w:rsidRPr="004F7A5D" w:rsidRDefault="00EF40D6" w:rsidP="00EF40D6">
      <w:pPr>
        <w:spacing w:after="0" w:line="240" w:lineRule="auto"/>
        <w:jc w:val="both"/>
        <w:outlineLvl w:val="3"/>
        <w:rPr>
          <w:rFonts w:ascii="Arial" w:eastAsia="Times New Roman" w:hAnsi="Arial" w:cs="Arial"/>
          <w:b/>
          <w:bCs/>
          <w:sz w:val="24"/>
          <w:szCs w:val="24"/>
          <w:lang w:eastAsia="pt-BR"/>
        </w:rPr>
      </w:pPr>
      <w:r w:rsidRPr="004F7A5D">
        <w:rPr>
          <w:rFonts w:ascii="Arial" w:eastAsia="Times New Roman" w:hAnsi="Arial" w:cs="Arial"/>
          <w:b/>
          <w:bCs/>
          <w:sz w:val="24"/>
          <w:szCs w:val="24"/>
          <w:lang w:eastAsia="pt-BR"/>
        </w:rPr>
        <w:t>SEÇÃO II</w:t>
      </w:r>
    </w:p>
    <w:p w:rsidR="00EF40D6" w:rsidRPr="004F7A5D" w:rsidRDefault="00EF40D6" w:rsidP="00EF40D6">
      <w:pPr>
        <w:spacing w:after="0" w:line="240" w:lineRule="auto"/>
        <w:jc w:val="both"/>
        <w:outlineLvl w:val="3"/>
        <w:rPr>
          <w:rFonts w:ascii="Arial" w:eastAsia="Times New Roman" w:hAnsi="Arial" w:cs="Arial"/>
          <w:b/>
          <w:bCs/>
          <w:sz w:val="24"/>
          <w:szCs w:val="24"/>
          <w:lang w:eastAsia="pt-BR"/>
        </w:rPr>
      </w:pPr>
      <w:r w:rsidRPr="004F7A5D">
        <w:rPr>
          <w:rFonts w:ascii="Arial" w:eastAsia="Times New Roman" w:hAnsi="Arial" w:cs="Arial"/>
          <w:b/>
          <w:bCs/>
          <w:sz w:val="24"/>
          <w:szCs w:val="24"/>
          <w:lang w:eastAsia="pt-BR"/>
        </w:rPr>
        <w:t>Do Zoneamento Marinho</w:t>
      </w:r>
    </w:p>
    <w:p w:rsidR="00EF40D6" w:rsidRPr="004F7A5D" w:rsidRDefault="00EF40D6" w:rsidP="00EF40D6">
      <w:pPr>
        <w:spacing w:after="0" w:line="240" w:lineRule="auto"/>
        <w:jc w:val="both"/>
        <w:outlineLvl w:val="3"/>
        <w:rPr>
          <w:rFonts w:ascii="Arial" w:eastAsia="Times New Roman" w:hAnsi="Arial" w:cs="Arial"/>
          <w:b/>
          <w:bCs/>
          <w:sz w:val="24"/>
          <w:szCs w:val="24"/>
          <w:lang w:eastAsia="pt-BR"/>
        </w:rPr>
      </w:pPr>
    </w:p>
    <w:p w:rsidR="00EF40D6" w:rsidRPr="004F7A5D" w:rsidRDefault="007D0A34"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t>Artigo 36</w:t>
      </w:r>
      <w:r w:rsidR="00EF40D6" w:rsidRPr="004F7A5D">
        <w:rPr>
          <w:rFonts w:ascii="Arial" w:eastAsia="Times New Roman" w:hAnsi="Arial" w:cs="Arial"/>
          <w:b/>
          <w:bCs/>
          <w:sz w:val="24"/>
          <w:szCs w:val="24"/>
          <w:lang w:eastAsia="pt-BR"/>
        </w:rPr>
        <w:t xml:space="preserve"> -</w:t>
      </w:r>
      <w:r w:rsidR="00EF40D6" w:rsidRPr="004F7A5D">
        <w:rPr>
          <w:rFonts w:ascii="Arial" w:eastAsia="Times New Roman" w:hAnsi="Arial" w:cs="Arial"/>
          <w:sz w:val="24"/>
          <w:szCs w:val="24"/>
          <w:lang w:eastAsia="pt-BR"/>
        </w:rPr>
        <w:t xml:space="preserve"> A faixa marinha abrangida por este decreto é aquela definida pela Lei nº 10.019, de 3 de julho de 1998, englobando todos os ecossistemas e recursos naturais existentes a partir do limite superior da preamar de sizígia até a </w:t>
      </w:r>
      <w:proofErr w:type="spellStart"/>
      <w:r w:rsidR="00EF40D6" w:rsidRPr="004F7A5D">
        <w:rPr>
          <w:rFonts w:ascii="Arial" w:eastAsia="Times New Roman" w:hAnsi="Arial" w:cs="Arial"/>
          <w:sz w:val="24"/>
          <w:szCs w:val="24"/>
          <w:lang w:eastAsia="pt-BR"/>
        </w:rPr>
        <w:t>isóbata</w:t>
      </w:r>
      <w:proofErr w:type="spellEnd"/>
      <w:r w:rsidR="00EF40D6" w:rsidRPr="004F7A5D">
        <w:rPr>
          <w:rFonts w:ascii="Arial" w:eastAsia="Times New Roman" w:hAnsi="Arial" w:cs="Arial"/>
          <w:sz w:val="24"/>
          <w:szCs w:val="24"/>
          <w:lang w:eastAsia="pt-BR"/>
        </w:rPr>
        <w:t xml:space="preserve"> de 23,6m, tendo como base de referência cartográfica as cartas náuticas e tábuas de marés para o Porto de São Sebastião da Diretoria de Hidrografia e Navegação do Ministério da Marinha.</w:t>
      </w:r>
    </w:p>
    <w:p w:rsidR="00EF40D6" w:rsidRPr="004F7A5D" w:rsidRDefault="00EF40D6" w:rsidP="00EF40D6">
      <w:pPr>
        <w:spacing w:after="0" w:line="240" w:lineRule="auto"/>
        <w:jc w:val="both"/>
        <w:rPr>
          <w:rFonts w:ascii="Arial" w:eastAsia="Times New Roman" w:hAnsi="Arial" w:cs="Arial"/>
          <w:sz w:val="24"/>
          <w:szCs w:val="24"/>
          <w:lang w:eastAsia="pt-BR"/>
        </w:rPr>
      </w:pP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§1º - Estão também incluídas na faixa marinha </w:t>
      </w:r>
      <w:r w:rsidR="00481F4B" w:rsidRPr="004F7A5D">
        <w:rPr>
          <w:rFonts w:ascii="Arial" w:eastAsia="Times New Roman" w:hAnsi="Arial" w:cs="Arial"/>
          <w:sz w:val="24"/>
          <w:szCs w:val="24"/>
          <w:lang w:eastAsia="pt-BR"/>
        </w:rPr>
        <w:t>as ilhas, ilhotas, lajes e parcé</w:t>
      </w:r>
      <w:r w:rsidRPr="004F7A5D">
        <w:rPr>
          <w:rFonts w:ascii="Arial" w:eastAsia="Times New Roman" w:hAnsi="Arial" w:cs="Arial"/>
          <w:sz w:val="24"/>
          <w:szCs w:val="24"/>
          <w:lang w:eastAsia="pt-BR"/>
        </w:rPr>
        <w:t>is.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br/>
        <w:t xml:space="preserve">§ 2º - As normas de uso e as diretrizes definidas para o Zoneamento Marinho aplicam-se em duas faixas diferenciadas, que são respectivamente, a faixa entre marés, compreendendo a área entre a preamar e baixa-mar de sizígia, e a faixa marítima que vai da baixa-mar de sizígia até a </w:t>
      </w:r>
      <w:proofErr w:type="spellStart"/>
      <w:r w:rsidRPr="004F7A5D">
        <w:rPr>
          <w:rFonts w:ascii="Arial" w:eastAsia="Times New Roman" w:hAnsi="Arial" w:cs="Arial"/>
          <w:sz w:val="24"/>
          <w:szCs w:val="24"/>
          <w:lang w:eastAsia="pt-BR"/>
        </w:rPr>
        <w:t>isóbata</w:t>
      </w:r>
      <w:proofErr w:type="spellEnd"/>
      <w:r w:rsidRPr="004F7A5D">
        <w:rPr>
          <w:rFonts w:ascii="Arial" w:eastAsia="Times New Roman" w:hAnsi="Arial" w:cs="Arial"/>
          <w:sz w:val="24"/>
          <w:szCs w:val="24"/>
          <w:lang w:eastAsia="pt-BR"/>
        </w:rPr>
        <w:t xml:space="preserve"> de 23,6m.</w:t>
      </w:r>
    </w:p>
    <w:p w:rsidR="00EF40D6" w:rsidRPr="004F7A5D" w:rsidRDefault="00EF40D6" w:rsidP="00EF40D6">
      <w:pPr>
        <w:spacing w:after="0" w:line="240" w:lineRule="auto"/>
        <w:jc w:val="both"/>
        <w:rPr>
          <w:rFonts w:ascii="Arial" w:eastAsia="Times New Roman" w:hAnsi="Arial" w:cs="Arial"/>
          <w:sz w:val="24"/>
          <w:szCs w:val="24"/>
          <w:lang w:eastAsia="pt-BR"/>
        </w:rPr>
      </w:pPr>
    </w:p>
    <w:p w:rsidR="00EF40D6" w:rsidRPr="004F7A5D" w:rsidRDefault="007D0A34" w:rsidP="00EF40D6">
      <w:pPr>
        <w:jc w:val="both"/>
        <w:rPr>
          <w:rFonts w:ascii="Arial" w:hAnsi="Arial" w:cs="Arial"/>
          <w:sz w:val="24"/>
          <w:szCs w:val="24"/>
        </w:rPr>
      </w:pPr>
      <w:r w:rsidRPr="004F7A5D">
        <w:rPr>
          <w:rFonts w:ascii="Arial" w:hAnsi="Arial" w:cs="Arial"/>
          <w:b/>
          <w:sz w:val="24"/>
          <w:szCs w:val="24"/>
        </w:rPr>
        <w:t xml:space="preserve">Artigo </w:t>
      </w:r>
      <w:proofErr w:type="gramStart"/>
      <w:r w:rsidRPr="004F7A5D">
        <w:rPr>
          <w:rFonts w:ascii="Arial" w:hAnsi="Arial" w:cs="Arial"/>
          <w:b/>
          <w:sz w:val="24"/>
          <w:szCs w:val="24"/>
        </w:rPr>
        <w:t>37</w:t>
      </w:r>
      <w:r w:rsidR="00EF40D6" w:rsidRPr="004F7A5D">
        <w:rPr>
          <w:rFonts w:ascii="Arial" w:hAnsi="Arial" w:cs="Arial"/>
          <w:b/>
          <w:sz w:val="24"/>
          <w:szCs w:val="24"/>
        </w:rPr>
        <w:t xml:space="preserve"> </w:t>
      </w:r>
      <w:r w:rsidR="00EF40D6" w:rsidRPr="004F7A5D">
        <w:rPr>
          <w:rFonts w:ascii="Arial" w:hAnsi="Arial" w:cs="Arial"/>
          <w:sz w:val="24"/>
          <w:szCs w:val="24"/>
        </w:rPr>
        <w:t xml:space="preserve"> -</w:t>
      </w:r>
      <w:proofErr w:type="gramEnd"/>
      <w:r w:rsidR="00EF40D6" w:rsidRPr="004F7A5D">
        <w:rPr>
          <w:rFonts w:ascii="Arial" w:hAnsi="Arial" w:cs="Arial"/>
          <w:sz w:val="24"/>
          <w:szCs w:val="24"/>
        </w:rPr>
        <w:t xml:space="preserve"> A gestão da Zona Marinha do litoral norte deverá objetivar as seguintes diretrizes:</w:t>
      </w:r>
    </w:p>
    <w:p w:rsidR="00EF40D6" w:rsidRPr="004F7A5D" w:rsidRDefault="00EF40D6" w:rsidP="00EF40D6">
      <w:pPr>
        <w:jc w:val="both"/>
        <w:rPr>
          <w:rFonts w:ascii="Arial" w:hAnsi="Arial" w:cs="Arial"/>
          <w:sz w:val="24"/>
          <w:szCs w:val="24"/>
        </w:rPr>
      </w:pPr>
      <w:r w:rsidRPr="004F7A5D">
        <w:rPr>
          <w:rFonts w:ascii="Arial" w:hAnsi="Arial" w:cs="Arial"/>
          <w:sz w:val="24"/>
          <w:szCs w:val="24"/>
        </w:rPr>
        <w:t xml:space="preserve"> I.</w:t>
      </w:r>
      <w:r w:rsidRPr="004F7A5D">
        <w:rPr>
          <w:rFonts w:ascii="Arial" w:hAnsi="Arial" w:cs="Arial"/>
          <w:sz w:val="24"/>
          <w:szCs w:val="24"/>
        </w:rPr>
        <w:tab/>
        <w:t xml:space="preserve">Promover a qualidade ambiental com controle do uso igualitário dos </w:t>
      </w:r>
      <w:proofErr w:type="gramStart"/>
      <w:r w:rsidRPr="004F7A5D">
        <w:rPr>
          <w:rFonts w:ascii="Arial" w:hAnsi="Arial" w:cs="Arial"/>
          <w:sz w:val="24"/>
          <w:szCs w:val="24"/>
        </w:rPr>
        <w:t>espaços  públicos</w:t>
      </w:r>
      <w:proofErr w:type="gramEnd"/>
      <w:r w:rsidRPr="004F7A5D">
        <w:rPr>
          <w:rFonts w:ascii="Arial" w:hAnsi="Arial" w:cs="Arial"/>
          <w:sz w:val="24"/>
          <w:szCs w:val="24"/>
        </w:rPr>
        <w:t xml:space="preserve"> da praia e do mar, para  as  atividades  desenvolvidas nestes espaços, em especial a recreação de contato primário, lazer e esportes náuticos,  sendo que, qualquer que seja a técnica de fundeio ou amarração de uma embarcação de fronte a praia, deverá ser garantida uma distância mínima adequada da linha de base da baixa-mar.</w:t>
      </w:r>
    </w:p>
    <w:p w:rsidR="00EF40D6" w:rsidRPr="004F7A5D" w:rsidRDefault="00EF40D6" w:rsidP="00EF40D6">
      <w:pPr>
        <w:jc w:val="both"/>
        <w:rPr>
          <w:rFonts w:ascii="Arial" w:hAnsi="Arial" w:cs="Arial"/>
          <w:sz w:val="24"/>
          <w:szCs w:val="24"/>
        </w:rPr>
      </w:pPr>
      <w:proofErr w:type="gramStart"/>
      <w:r w:rsidRPr="004F7A5D">
        <w:rPr>
          <w:rFonts w:ascii="Arial" w:hAnsi="Arial" w:cs="Arial"/>
          <w:sz w:val="24"/>
          <w:szCs w:val="24"/>
        </w:rPr>
        <w:lastRenderedPageBreak/>
        <w:t>II.</w:t>
      </w:r>
      <w:r w:rsidRPr="004F7A5D">
        <w:rPr>
          <w:rFonts w:ascii="Arial" w:hAnsi="Arial" w:cs="Arial"/>
          <w:sz w:val="24"/>
          <w:szCs w:val="24"/>
        </w:rPr>
        <w:tab/>
      </w:r>
      <w:r w:rsidRPr="00A45185">
        <w:rPr>
          <w:rFonts w:ascii="Arial" w:hAnsi="Arial" w:cs="Arial"/>
          <w:sz w:val="24"/>
          <w:szCs w:val="24"/>
          <w:highlight w:val="yellow"/>
        </w:rPr>
        <w:t>Promover</w:t>
      </w:r>
      <w:proofErr w:type="gramEnd"/>
      <w:r w:rsidRPr="00A45185">
        <w:rPr>
          <w:rFonts w:ascii="Arial" w:hAnsi="Arial" w:cs="Arial"/>
          <w:sz w:val="24"/>
          <w:szCs w:val="24"/>
          <w:highlight w:val="yellow"/>
        </w:rPr>
        <w:t xml:space="preserve"> a qualidade ambiental para que as e</w:t>
      </w:r>
      <w:r w:rsidR="00111074">
        <w:rPr>
          <w:rFonts w:ascii="Arial" w:hAnsi="Arial" w:cs="Arial"/>
          <w:sz w:val="24"/>
          <w:szCs w:val="24"/>
          <w:highlight w:val="yellow"/>
        </w:rPr>
        <w:t>struturas náuticas e pesqueiras não de</w:t>
      </w:r>
      <w:r w:rsidRPr="00A45185">
        <w:rPr>
          <w:rFonts w:ascii="Arial" w:hAnsi="Arial" w:cs="Arial"/>
          <w:sz w:val="24"/>
          <w:szCs w:val="24"/>
          <w:highlight w:val="yellow"/>
        </w:rPr>
        <w:t>em causa a alterações</w:t>
      </w:r>
      <w:r w:rsidR="00A45185" w:rsidRPr="00A45185">
        <w:rPr>
          <w:rFonts w:ascii="Arial" w:hAnsi="Arial" w:cs="Arial"/>
          <w:sz w:val="24"/>
          <w:szCs w:val="24"/>
          <w:highlight w:val="yellow"/>
        </w:rPr>
        <w:t xml:space="preserve"> </w:t>
      </w:r>
      <w:r w:rsidRPr="00A45185">
        <w:rPr>
          <w:rFonts w:ascii="Arial" w:hAnsi="Arial" w:cs="Arial"/>
          <w:sz w:val="24"/>
          <w:szCs w:val="24"/>
          <w:highlight w:val="yellow"/>
        </w:rPr>
        <w:t>na dinâmica de circulação das águas em suas respectivas áreas de influência;</w:t>
      </w:r>
    </w:p>
    <w:p w:rsidR="00EF40D6" w:rsidRPr="004F7A5D" w:rsidRDefault="00EF40D6" w:rsidP="00EF40D6">
      <w:pPr>
        <w:jc w:val="both"/>
        <w:rPr>
          <w:rFonts w:ascii="Arial" w:hAnsi="Arial" w:cs="Arial"/>
          <w:sz w:val="24"/>
          <w:szCs w:val="24"/>
        </w:rPr>
      </w:pPr>
      <w:proofErr w:type="gramStart"/>
      <w:r w:rsidRPr="004F7A5D">
        <w:rPr>
          <w:rFonts w:ascii="Arial" w:hAnsi="Arial" w:cs="Arial"/>
          <w:sz w:val="24"/>
          <w:szCs w:val="24"/>
        </w:rPr>
        <w:t>III.</w:t>
      </w:r>
      <w:r w:rsidRPr="004F7A5D">
        <w:rPr>
          <w:rFonts w:ascii="Arial" w:hAnsi="Arial" w:cs="Arial"/>
          <w:sz w:val="24"/>
          <w:szCs w:val="24"/>
        </w:rPr>
        <w:tab/>
        <w:t>Promover</w:t>
      </w:r>
      <w:proofErr w:type="gramEnd"/>
      <w:r w:rsidRPr="004F7A5D">
        <w:rPr>
          <w:rFonts w:ascii="Arial" w:hAnsi="Arial" w:cs="Arial"/>
          <w:sz w:val="24"/>
          <w:szCs w:val="24"/>
        </w:rPr>
        <w:t xml:space="preserve"> a qualidade ambiental saneando as fontes de poluição que comprometam a qualidade das águas e das praias;</w:t>
      </w:r>
      <w:r w:rsidR="00481F4B" w:rsidRPr="004F7A5D">
        <w:rPr>
          <w:rFonts w:ascii="Arial" w:hAnsi="Arial" w:cs="Arial"/>
          <w:sz w:val="24"/>
          <w:szCs w:val="24"/>
        </w:rPr>
        <w:t xml:space="preserve"> (NR</w:t>
      </w:r>
      <w:r w:rsidRPr="004F7A5D">
        <w:rPr>
          <w:rFonts w:ascii="Arial" w:hAnsi="Arial" w:cs="Arial"/>
          <w:sz w:val="24"/>
          <w:szCs w:val="24"/>
        </w:rPr>
        <w:t>)</w:t>
      </w:r>
    </w:p>
    <w:p w:rsidR="00EF40D6" w:rsidRPr="004F7A5D" w:rsidRDefault="007D0A34"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t>Artigo 38</w:t>
      </w:r>
      <w:r w:rsidR="00EF40D6" w:rsidRPr="004F7A5D">
        <w:rPr>
          <w:rFonts w:ascii="Arial" w:eastAsia="Times New Roman" w:hAnsi="Arial" w:cs="Arial"/>
          <w:b/>
          <w:bCs/>
          <w:sz w:val="24"/>
          <w:szCs w:val="24"/>
          <w:lang w:eastAsia="pt-BR"/>
        </w:rPr>
        <w:t xml:space="preserve"> - </w:t>
      </w:r>
      <w:r w:rsidR="00EF40D6" w:rsidRPr="004F7A5D">
        <w:rPr>
          <w:rFonts w:ascii="Arial" w:eastAsia="Times New Roman" w:hAnsi="Arial" w:cs="Arial"/>
          <w:sz w:val="24"/>
          <w:szCs w:val="24"/>
          <w:lang w:eastAsia="pt-BR"/>
        </w:rPr>
        <w:t>A delimitação da Zona 1 Marinha - Z1M, considera, entre outras, isolada ou conjuntamente, as seguintes características socioambientais: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 - </w:t>
      </w:r>
      <w:proofErr w:type="gramStart"/>
      <w:r w:rsidRPr="004F7A5D">
        <w:rPr>
          <w:rFonts w:ascii="Arial" w:eastAsia="Times New Roman" w:hAnsi="Arial" w:cs="Arial"/>
          <w:sz w:val="24"/>
          <w:szCs w:val="24"/>
          <w:lang w:eastAsia="pt-BR"/>
        </w:rPr>
        <w:t>estrutura</w:t>
      </w:r>
      <w:proofErr w:type="gramEnd"/>
      <w:r w:rsidRPr="004F7A5D">
        <w:rPr>
          <w:rFonts w:ascii="Arial" w:eastAsia="Times New Roman" w:hAnsi="Arial" w:cs="Arial"/>
          <w:sz w:val="24"/>
          <w:szCs w:val="24"/>
          <w:lang w:eastAsia="pt-BR"/>
        </w:rPr>
        <w:t xml:space="preserve"> abiótica preservada;</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II - </w:t>
      </w:r>
      <w:proofErr w:type="gramStart"/>
      <w:r w:rsidRPr="004F7A5D">
        <w:rPr>
          <w:rFonts w:ascii="Arial" w:eastAsia="Times New Roman" w:hAnsi="Arial" w:cs="Arial"/>
          <w:sz w:val="24"/>
          <w:szCs w:val="24"/>
          <w:lang w:eastAsia="pt-BR"/>
        </w:rPr>
        <w:t>comunidade</w:t>
      </w:r>
      <w:proofErr w:type="gramEnd"/>
      <w:r w:rsidRPr="004F7A5D">
        <w:rPr>
          <w:rFonts w:ascii="Arial" w:eastAsia="Times New Roman" w:hAnsi="Arial" w:cs="Arial"/>
          <w:sz w:val="24"/>
          <w:szCs w:val="24"/>
          <w:lang w:eastAsia="pt-BR"/>
        </w:rPr>
        <w:t xml:space="preserve"> biológica preservada;</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III - ausência de atividades antrópicas que ameacem o equilíbrio ecológico;</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IV - </w:t>
      </w:r>
      <w:proofErr w:type="gramStart"/>
      <w:r w:rsidRPr="004F7A5D">
        <w:rPr>
          <w:rFonts w:ascii="Arial" w:eastAsia="Times New Roman" w:hAnsi="Arial" w:cs="Arial"/>
          <w:sz w:val="24"/>
          <w:szCs w:val="24"/>
          <w:lang w:eastAsia="pt-BR"/>
        </w:rPr>
        <w:t>usos</w:t>
      </w:r>
      <w:proofErr w:type="gramEnd"/>
      <w:r w:rsidRPr="004F7A5D">
        <w:rPr>
          <w:rFonts w:ascii="Arial" w:eastAsia="Times New Roman" w:hAnsi="Arial" w:cs="Arial"/>
          <w:sz w:val="24"/>
          <w:szCs w:val="24"/>
          <w:lang w:eastAsia="pt-BR"/>
        </w:rPr>
        <w:t xml:space="preserve"> não intensivos, especialmente associados ao </w:t>
      </w:r>
      <w:r w:rsidRPr="004F7A5D">
        <w:rPr>
          <w:rFonts w:ascii="Arial" w:hAnsi="Arial" w:cs="Arial"/>
          <w:sz w:val="24"/>
          <w:szCs w:val="24"/>
        </w:rPr>
        <w:t>ecoturismo</w:t>
      </w:r>
      <w:r w:rsidRPr="004F7A5D">
        <w:rPr>
          <w:rFonts w:ascii="Arial" w:eastAsia="Times New Roman" w:hAnsi="Arial" w:cs="Arial"/>
          <w:sz w:val="24"/>
          <w:szCs w:val="24"/>
          <w:lang w:eastAsia="pt-BR"/>
        </w:rPr>
        <w:t xml:space="preserve"> e extrativismo de subsistência;</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áreas</w:t>
      </w:r>
      <w:proofErr w:type="gramEnd"/>
      <w:r w:rsidRPr="004F7A5D">
        <w:rPr>
          <w:rFonts w:ascii="Arial" w:hAnsi="Arial" w:cs="Arial"/>
          <w:sz w:val="24"/>
          <w:szCs w:val="24"/>
        </w:rPr>
        <w:t xml:space="preserve"> prioritárias de reprodução de organismos marinhos. (NR)</w:t>
      </w:r>
    </w:p>
    <w:p w:rsidR="00EF40D6" w:rsidRPr="004F7A5D" w:rsidRDefault="00EF40D6" w:rsidP="00EF40D6">
      <w:pPr>
        <w:spacing w:after="0" w:line="240" w:lineRule="auto"/>
        <w:jc w:val="both"/>
        <w:rPr>
          <w:rFonts w:ascii="Arial" w:eastAsia="Times New Roman" w:hAnsi="Arial" w:cs="Arial"/>
          <w:sz w:val="24"/>
          <w:szCs w:val="24"/>
          <w:lang w:eastAsia="pt-BR"/>
        </w:rPr>
      </w:pPr>
    </w:p>
    <w:p w:rsidR="00EF40D6" w:rsidRPr="004F7A5D" w:rsidRDefault="007D0A34" w:rsidP="00EF40D6">
      <w:pPr>
        <w:spacing w:after="0" w:line="240" w:lineRule="auto"/>
        <w:jc w:val="both"/>
        <w:rPr>
          <w:rFonts w:ascii="Arial" w:hAnsi="Arial" w:cs="Arial"/>
          <w:sz w:val="24"/>
          <w:szCs w:val="24"/>
        </w:rPr>
      </w:pPr>
      <w:r w:rsidRPr="004F7A5D">
        <w:rPr>
          <w:rStyle w:val="Forte"/>
          <w:rFonts w:ascii="Arial" w:hAnsi="Arial" w:cs="Arial"/>
          <w:sz w:val="24"/>
          <w:szCs w:val="24"/>
        </w:rPr>
        <w:t>Artigo 39</w:t>
      </w:r>
      <w:r w:rsidR="00EF40D6" w:rsidRPr="004F7A5D">
        <w:rPr>
          <w:rStyle w:val="Forte"/>
          <w:rFonts w:ascii="Arial" w:hAnsi="Arial" w:cs="Arial"/>
          <w:sz w:val="24"/>
          <w:szCs w:val="24"/>
        </w:rPr>
        <w:t xml:space="preserve"> -</w:t>
      </w:r>
      <w:r w:rsidR="00EF40D6" w:rsidRPr="004F7A5D">
        <w:rPr>
          <w:rFonts w:ascii="Arial" w:hAnsi="Arial" w:cs="Arial"/>
          <w:sz w:val="24"/>
          <w:szCs w:val="24"/>
        </w:rPr>
        <w:t xml:space="preserve"> A gestão da Z1M deverá observar as seguintes diretrizes: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manutenção</w:t>
      </w:r>
      <w:proofErr w:type="gramEnd"/>
      <w:r w:rsidRPr="004F7A5D">
        <w:rPr>
          <w:rFonts w:ascii="Arial" w:hAnsi="Arial" w:cs="Arial"/>
          <w:sz w:val="24"/>
          <w:szCs w:val="24"/>
        </w:rPr>
        <w:t xml:space="preserve"> da funcionalidade dos ecossistemas visando assegurar a conservação da diversidade biológica, assim como do patrimônio histórico, paisagístico, cultural e arqueológico;</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estímulo</w:t>
      </w:r>
      <w:proofErr w:type="gramEnd"/>
      <w:r w:rsidRPr="004F7A5D">
        <w:rPr>
          <w:rFonts w:ascii="Arial" w:hAnsi="Arial" w:cs="Arial"/>
          <w:sz w:val="24"/>
          <w:szCs w:val="24"/>
        </w:rPr>
        <w:t xml:space="preserve"> ao manejo sustentável dos recursos naturais;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III - estímulo ao uso sustentável dos recursos paisagísticos e culturais;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da manutenção e melhoria da qualidade das águas costeiras. (NR)</w:t>
      </w:r>
    </w:p>
    <w:p w:rsidR="00EF40D6" w:rsidRPr="004F7A5D" w:rsidRDefault="00EF40D6" w:rsidP="00EF40D6">
      <w:pPr>
        <w:spacing w:after="0" w:line="240" w:lineRule="auto"/>
        <w:jc w:val="both"/>
        <w:rPr>
          <w:rFonts w:ascii="Arial" w:eastAsia="Times New Roman" w:hAnsi="Arial" w:cs="Arial"/>
          <w:sz w:val="24"/>
          <w:szCs w:val="24"/>
          <w:lang w:eastAsia="pt-BR"/>
        </w:rPr>
      </w:pPr>
    </w:p>
    <w:p w:rsidR="00EF40D6" w:rsidRPr="004F7A5D" w:rsidRDefault="007D0A34" w:rsidP="00EF40D6">
      <w:pPr>
        <w:pStyle w:val="Default"/>
        <w:jc w:val="both"/>
        <w:rPr>
          <w:rFonts w:ascii="Arial" w:hAnsi="Arial" w:cs="Arial"/>
          <w:color w:val="auto"/>
        </w:rPr>
      </w:pPr>
      <w:r w:rsidRPr="004F7A5D">
        <w:rPr>
          <w:rFonts w:ascii="Arial" w:hAnsi="Arial" w:cs="Arial"/>
          <w:b/>
          <w:color w:val="auto"/>
        </w:rPr>
        <w:t>Artigo 40</w:t>
      </w:r>
      <w:r w:rsidR="00EF40D6" w:rsidRPr="004F7A5D">
        <w:rPr>
          <w:rFonts w:ascii="Arial" w:hAnsi="Arial" w:cs="Arial"/>
          <w:color w:val="auto"/>
        </w:rPr>
        <w:t xml:space="preserve"> - Os planos e programas de gestão da Z1M terão as seguintes metas: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 - </w:t>
      </w:r>
      <w:proofErr w:type="gramStart"/>
      <w:r w:rsidRPr="004F7A5D">
        <w:rPr>
          <w:rFonts w:ascii="Arial" w:hAnsi="Arial" w:cs="Arial"/>
          <w:color w:val="auto"/>
        </w:rPr>
        <w:t>monitoramento</w:t>
      </w:r>
      <w:proofErr w:type="gramEnd"/>
      <w:r w:rsidRPr="004F7A5D">
        <w:rPr>
          <w:rFonts w:ascii="Arial" w:hAnsi="Arial" w:cs="Arial"/>
          <w:color w:val="auto"/>
        </w:rPr>
        <w:t xml:space="preserve"> das condições de balneabilidade de 100% (cem por cento) das praias com frequência de banhistas e ocupação urbana que configure risco à qualidade sanitária de suas águas e da qualidade ambiental da zona;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II - </w:t>
      </w:r>
      <w:proofErr w:type="gramStart"/>
      <w:r w:rsidRPr="004F7A5D">
        <w:rPr>
          <w:rFonts w:ascii="Arial" w:hAnsi="Arial" w:cs="Arial"/>
          <w:color w:val="auto"/>
        </w:rPr>
        <w:t>manutenção</w:t>
      </w:r>
      <w:proofErr w:type="gramEnd"/>
      <w:r w:rsidRPr="004F7A5D">
        <w:rPr>
          <w:rFonts w:ascii="Arial" w:hAnsi="Arial" w:cs="Arial"/>
          <w:color w:val="auto"/>
        </w:rPr>
        <w:t xml:space="preserve"> das condições de balneabilidade das praias, em 100% (cem por cento) das classificações, na categoria "excelente" definida pela legislação pertinente;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III - mapeamento da distribuição dos organismos marinhos de interesse econômico e avaliação de seus estoques.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monitoramento</w:t>
      </w:r>
      <w:proofErr w:type="gramEnd"/>
      <w:r w:rsidRPr="004F7A5D">
        <w:rPr>
          <w:rFonts w:ascii="Arial" w:hAnsi="Arial" w:cs="Arial"/>
          <w:sz w:val="24"/>
          <w:szCs w:val="24"/>
        </w:rPr>
        <w:t xml:space="preserve"> da qualidade das águas costeiras </w:t>
      </w:r>
    </w:p>
    <w:p w:rsidR="00EF40D6" w:rsidRPr="004F7A5D" w:rsidRDefault="00EF40D6" w:rsidP="00EF40D6">
      <w:pPr>
        <w:pStyle w:val="Default"/>
        <w:jc w:val="both"/>
        <w:rPr>
          <w:rFonts w:ascii="Arial" w:eastAsia="Times New Roman" w:hAnsi="Arial" w:cs="Arial"/>
          <w:b/>
          <w:color w:val="auto"/>
          <w:lang w:eastAsia="pt-BR"/>
        </w:rPr>
      </w:pPr>
      <w:r w:rsidRPr="004F7A5D">
        <w:rPr>
          <w:rFonts w:ascii="Arial" w:hAnsi="Arial" w:cs="Arial"/>
          <w:color w:val="auto"/>
        </w:rPr>
        <w:t xml:space="preserve">V - </w:t>
      </w:r>
      <w:proofErr w:type="gramStart"/>
      <w:r w:rsidRPr="004F7A5D">
        <w:rPr>
          <w:rFonts w:ascii="Arial" w:hAnsi="Arial" w:cs="Arial"/>
          <w:color w:val="auto"/>
        </w:rPr>
        <w:t>atendimento</w:t>
      </w:r>
      <w:proofErr w:type="gramEnd"/>
      <w:r w:rsidRPr="004F7A5D">
        <w:rPr>
          <w:rFonts w:ascii="Arial" w:hAnsi="Arial" w:cs="Arial"/>
          <w:color w:val="auto"/>
        </w:rPr>
        <w:t xml:space="preserve"> dos padrões estabelecidos pela legislação para as classes de enquadramento das águas salobras e salinas. (NR)</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br/>
      </w:r>
      <w:r w:rsidR="007D0A34" w:rsidRPr="004F7A5D">
        <w:rPr>
          <w:rFonts w:ascii="Arial" w:eastAsia="Times New Roman" w:hAnsi="Arial" w:cs="Arial"/>
          <w:b/>
          <w:bCs/>
          <w:sz w:val="24"/>
          <w:szCs w:val="24"/>
          <w:lang w:eastAsia="pt-BR"/>
        </w:rPr>
        <w:t>Artigo 41</w:t>
      </w:r>
      <w:r w:rsidRPr="004F7A5D">
        <w:rPr>
          <w:rFonts w:ascii="Arial" w:eastAsia="Times New Roman" w:hAnsi="Arial" w:cs="Arial"/>
          <w:b/>
          <w:bCs/>
          <w:sz w:val="24"/>
          <w:szCs w:val="24"/>
          <w:lang w:eastAsia="pt-BR"/>
        </w:rPr>
        <w:t xml:space="preserve"> -</w:t>
      </w:r>
      <w:r w:rsidRPr="004F7A5D">
        <w:rPr>
          <w:rFonts w:ascii="Arial" w:eastAsia="Times New Roman" w:hAnsi="Arial" w:cs="Arial"/>
          <w:sz w:val="24"/>
          <w:szCs w:val="24"/>
          <w:lang w:eastAsia="pt-BR"/>
        </w:rPr>
        <w:t xml:space="preserve"> Na Z1M são permitidos os seguintes usos e atividades: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hAnsi="Arial" w:cs="Arial"/>
          <w:sz w:val="24"/>
          <w:szCs w:val="24"/>
        </w:rPr>
        <w:t>I</w:t>
      </w:r>
      <w:r w:rsidRPr="004F7A5D">
        <w:rPr>
          <w:rFonts w:ascii="Arial" w:eastAsia="Times New Roman" w:hAnsi="Arial" w:cs="Arial"/>
          <w:sz w:val="24"/>
          <w:szCs w:val="24"/>
          <w:lang w:eastAsia="pt-BR"/>
        </w:rPr>
        <w:t xml:space="preserve"> - </w:t>
      </w:r>
      <w:proofErr w:type="gramStart"/>
      <w:r w:rsidRPr="004F7A5D">
        <w:rPr>
          <w:rFonts w:ascii="Arial" w:eastAsia="Times New Roman" w:hAnsi="Arial" w:cs="Arial"/>
          <w:sz w:val="24"/>
          <w:szCs w:val="24"/>
          <w:lang w:eastAsia="pt-BR"/>
        </w:rPr>
        <w:t>pesquisa</w:t>
      </w:r>
      <w:proofErr w:type="gramEnd"/>
      <w:r w:rsidRPr="004F7A5D">
        <w:rPr>
          <w:rFonts w:ascii="Arial" w:eastAsia="Times New Roman" w:hAnsi="Arial" w:cs="Arial"/>
          <w:sz w:val="24"/>
          <w:szCs w:val="24"/>
          <w:lang w:eastAsia="pt-BR"/>
        </w:rPr>
        <w:t xml:space="preserve"> científica;</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hAnsi="Arial" w:cs="Arial"/>
          <w:sz w:val="24"/>
          <w:szCs w:val="24"/>
        </w:rPr>
        <w:t>II-</w:t>
      </w:r>
      <w:r w:rsidRPr="004F7A5D">
        <w:rPr>
          <w:rFonts w:ascii="Arial" w:eastAsia="Times New Roman" w:hAnsi="Arial" w:cs="Arial"/>
          <w:sz w:val="24"/>
          <w:szCs w:val="24"/>
          <w:lang w:eastAsia="pt-BR"/>
        </w:rPr>
        <w:t xml:space="preserve">  educação ambiental;</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hAnsi="Arial" w:cs="Arial"/>
          <w:sz w:val="24"/>
          <w:szCs w:val="24"/>
        </w:rPr>
        <w:t>III</w:t>
      </w:r>
      <w:r w:rsidRPr="004F7A5D">
        <w:rPr>
          <w:rFonts w:ascii="Arial" w:eastAsia="Times New Roman" w:hAnsi="Arial" w:cs="Arial"/>
          <w:sz w:val="24"/>
          <w:szCs w:val="24"/>
          <w:lang w:eastAsia="pt-BR"/>
        </w:rPr>
        <w:t xml:space="preserve"> - manejo </w:t>
      </w:r>
      <w:r w:rsidRPr="004F7A5D">
        <w:rPr>
          <w:rFonts w:ascii="Arial" w:hAnsi="Arial" w:cs="Arial"/>
          <w:sz w:val="24"/>
          <w:szCs w:val="24"/>
        </w:rPr>
        <w:t>sustentável</w:t>
      </w:r>
      <w:r w:rsidRPr="004F7A5D">
        <w:rPr>
          <w:rFonts w:ascii="Arial" w:eastAsia="Times New Roman" w:hAnsi="Arial" w:cs="Arial"/>
          <w:sz w:val="24"/>
          <w:szCs w:val="24"/>
          <w:lang w:eastAsia="pt-BR"/>
        </w:rPr>
        <w:t xml:space="preserve"> de recursos marinhos, desde que previsto em Plano de Manejo aprovado pelos órgãos ambientais competentes;</w:t>
      </w:r>
    </w:p>
    <w:p w:rsidR="00CF6CF7" w:rsidRPr="004F7A5D" w:rsidRDefault="00EF40D6" w:rsidP="00EF40D6">
      <w:pPr>
        <w:spacing w:after="0" w:line="240" w:lineRule="auto"/>
        <w:jc w:val="both"/>
        <w:rPr>
          <w:rFonts w:ascii="Arial" w:hAnsi="Arial" w:cs="Arial"/>
          <w:sz w:val="24"/>
          <w:szCs w:val="24"/>
        </w:rPr>
      </w:pPr>
      <w:r w:rsidRPr="004F7A5D">
        <w:rPr>
          <w:rFonts w:ascii="Arial" w:eastAsia="Times New Roman" w:hAnsi="Arial" w:cs="Arial"/>
          <w:sz w:val="24"/>
          <w:szCs w:val="24"/>
          <w:lang w:eastAsia="pt-BR"/>
        </w:rPr>
        <w:t xml:space="preserve">IV - </w:t>
      </w:r>
      <w:proofErr w:type="gramStart"/>
      <w:r w:rsidRPr="004F7A5D">
        <w:rPr>
          <w:rFonts w:ascii="Arial" w:eastAsia="Times New Roman" w:hAnsi="Arial" w:cs="Arial"/>
          <w:sz w:val="24"/>
          <w:szCs w:val="24"/>
          <w:lang w:eastAsia="pt-BR"/>
        </w:rPr>
        <w:t>pesca</w:t>
      </w:r>
      <w:proofErr w:type="gramEnd"/>
      <w:r w:rsidRPr="004F7A5D">
        <w:rPr>
          <w:rFonts w:ascii="Arial" w:eastAsia="Times New Roman" w:hAnsi="Arial" w:cs="Arial"/>
          <w:sz w:val="24"/>
          <w:szCs w:val="24"/>
          <w:lang w:eastAsia="pt-BR"/>
        </w:rPr>
        <w:t xml:space="preserve"> artesanal, exceto arrasto motorizado;</w:t>
      </w:r>
      <w:r w:rsidRPr="004F7A5D">
        <w:rPr>
          <w:rFonts w:ascii="Arial" w:hAnsi="Arial" w:cs="Arial"/>
          <w:sz w:val="24"/>
          <w:szCs w:val="24"/>
        </w:rPr>
        <w:t xml:space="preserve"> </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V - </w:t>
      </w:r>
      <w:proofErr w:type="gramStart"/>
      <w:r w:rsidRPr="004F7A5D">
        <w:rPr>
          <w:rFonts w:ascii="Arial" w:eastAsia="Times New Roman" w:hAnsi="Arial" w:cs="Arial"/>
          <w:sz w:val="24"/>
          <w:szCs w:val="24"/>
          <w:lang w:eastAsia="pt-BR"/>
        </w:rPr>
        <w:t>extrativismo</w:t>
      </w:r>
      <w:proofErr w:type="gramEnd"/>
      <w:r w:rsidRPr="004F7A5D">
        <w:rPr>
          <w:rFonts w:ascii="Arial" w:eastAsia="Times New Roman" w:hAnsi="Arial" w:cs="Arial"/>
          <w:sz w:val="24"/>
          <w:szCs w:val="24"/>
          <w:lang w:eastAsia="pt-BR"/>
        </w:rPr>
        <w:t xml:space="preserve"> de subsistência;</w:t>
      </w:r>
    </w:p>
    <w:p w:rsidR="00EF40D6" w:rsidRPr="004F7A5D" w:rsidRDefault="00EF40D6" w:rsidP="00EF40D6">
      <w:pPr>
        <w:spacing w:after="0" w:line="240" w:lineRule="auto"/>
        <w:jc w:val="both"/>
        <w:rPr>
          <w:rFonts w:ascii="Arial" w:hAnsi="Arial" w:cs="Arial"/>
        </w:rPr>
      </w:pPr>
      <w:r w:rsidRPr="004F7A5D">
        <w:rPr>
          <w:rFonts w:ascii="Arial" w:eastAsia="Times New Roman" w:hAnsi="Arial" w:cs="Arial"/>
          <w:sz w:val="24"/>
          <w:szCs w:val="24"/>
          <w:lang w:eastAsia="pt-BR"/>
        </w:rPr>
        <w:t xml:space="preserve">VI - </w:t>
      </w:r>
      <w:proofErr w:type="gramStart"/>
      <w:r w:rsidRPr="004F7A5D">
        <w:rPr>
          <w:rFonts w:ascii="Arial" w:eastAsia="Times New Roman" w:hAnsi="Arial" w:cs="Arial"/>
          <w:sz w:val="24"/>
          <w:szCs w:val="24"/>
          <w:lang w:eastAsia="pt-BR"/>
        </w:rPr>
        <w:t>ecoturismo</w:t>
      </w:r>
      <w:proofErr w:type="gramEnd"/>
      <w:r w:rsidRPr="004F7A5D">
        <w:rPr>
          <w:rFonts w:ascii="Arial" w:eastAsia="Times New Roman" w:hAnsi="Arial" w:cs="Arial"/>
          <w:sz w:val="24"/>
          <w:szCs w:val="24"/>
          <w:lang w:eastAsia="pt-BR"/>
        </w:rPr>
        <w:t xml:space="preserve">. </w:t>
      </w:r>
      <w:r w:rsidRPr="004F7A5D">
        <w:rPr>
          <w:rFonts w:ascii="Arial" w:hAnsi="Arial" w:cs="Arial"/>
        </w:rPr>
        <w:t>(NR)</w:t>
      </w:r>
    </w:p>
    <w:p w:rsidR="00EF40D6" w:rsidRPr="004F7A5D" w:rsidRDefault="00EF40D6" w:rsidP="00EF40D6">
      <w:pPr>
        <w:spacing w:after="0" w:line="240" w:lineRule="auto"/>
        <w:jc w:val="both"/>
        <w:rPr>
          <w:rFonts w:ascii="Arial" w:hAnsi="Arial" w:cs="Arial"/>
        </w:rPr>
      </w:pPr>
    </w:p>
    <w:p w:rsidR="00EF40D6" w:rsidRPr="004F7A5D" w:rsidRDefault="00EF40D6" w:rsidP="00CF6CF7">
      <w:pPr>
        <w:jc w:val="both"/>
        <w:rPr>
          <w:rFonts w:ascii="Arial" w:hAnsi="Arial" w:cs="Arial"/>
          <w:sz w:val="24"/>
          <w:szCs w:val="24"/>
        </w:rPr>
      </w:pPr>
      <w:r w:rsidRPr="004F7A5D">
        <w:rPr>
          <w:rFonts w:ascii="Arial" w:hAnsi="Arial" w:cs="Arial"/>
          <w:b/>
          <w:sz w:val="24"/>
          <w:szCs w:val="24"/>
        </w:rPr>
        <w:t>Parágrafo único</w:t>
      </w:r>
      <w:r w:rsidRPr="004F7A5D">
        <w:rPr>
          <w:rFonts w:ascii="Arial" w:hAnsi="Arial" w:cs="Arial"/>
          <w:sz w:val="24"/>
          <w:szCs w:val="24"/>
        </w:rPr>
        <w:t xml:space="preserve"> - Nas áreas cuja faixa entre marés esteja classificada como Z1M, será permitida a implantação de estrutura náutica Classe I </w:t>
      </w:r>
      <w:r w:rsidR="00CF6CF7" w:rsidRPr="004F7A5D">
        <w:rPr>
          <w:rFonts w:ascii="Arial" w:hAnsi="Arial" w:cs="Arial"/>
          <w:sz w:val="24"/>
          <w:szCs w:val="24"/>
        </w:rPr>
        <w:t>e</w:t>
      </w:r>
      <w:r w:rsidRPr="004F7A5D">
        <w:rPr>
          <w:rFonts w:ascii="Arial" w:hAnsi="Arial" w:cs="Arial"/>
          <w:sz w:val="24"/>
          <w:szCs w:val="24"/>
        </w:rPr>
        <w:t>xclusivamente para os usos e atividades previstos no "caput" deste artigo, ficando vedada a instalação de estruturas de apoio em terra. (NR)</w:t>
      </w:r>
    </w:p>
    <w:p w:rsidR="00EF40D6" w:rsidRPr="004F7A5D" w:rsidRDefault="00EF40D6" w:rsidP="00EF40D6">
      <w:pPr>
        <w:pStyle w:val="Default"/>
        <w:jc w:val="both"/>
        <w:rPr>
          <w:rFonts w:ascii="Arial" w:hAnsi="Arial" w:cs="Arial"/>
          <w:color w:val="auto"/>
        </w:rPr>
      </w:pPr>
    </w:p>
    <w:p w:rsidR="00EF40D6" w:rsidRPr="004F7A5D" w:rsidRDefault="007D0A34" w:rsidP="00EF40D6">
      <w:pPr>
        <w:spacing w:after="0" w:line="240" w:lineRule="auto"/>
        <w:jc w:val="both"/>
        <w:rPr>
          <w:rFonts w:ascii="Arial" w:hAnsi="Arial" w:cs="Arial"/>
          <w:sz w:val="24"/>
          <w:szCs w:val="24"/>
        </w:rPr>
      </w:pPr>
      <w:r w:rsidRPr="004F7A5D">
        <w:rPr>
          <w:rFonts w:ascii="Arial" w:hAnsi="Arial" w:cs="Arial"/>
          <w:b/>
          <w:sz w:val="24"/>
          <w:szCs w:val="24"/>
        </w:rPr>
        <w:t>Artigo 42</w:t>
      </w:r>
      <w:r w:rsidR="00EF40D6" w:rsidRPr="004F7A5D">
        <w:rPr>
          <w:rFonts w:ascii="Arial" w:hAnsi="Arial" w:cs="Arial"/>
          <w:b/>
          <w:sz w:val="24"/>
          <w:szCs w:val="24"/>
        </w:rPr>
        <w:t xml:space="preserve"> -</w:t>
      </w:r>
      <w:r w:rsidR="00EF40D6" w:rsidRPr="004F7A5D">
        <w:rPr>
          <w:rFonts w:ascii="Arial" w:hAnsi="Arial" w:cs="Arial"/>
          <w:sz w:val="24"/>
          <w:szCs w:val="24"/>
        </w:rPr>
        <w:t xml:space="preserve"> Para efeito deste Decreto a Z1M é integrada também pela subzona Marinha Áreas Especialmente Protegida - Z1M AEP que abrange as Unidades de Conservação de Proteção Integral federais, estaduais e municipais.</w:t>
      </w:r>
    </w:p>
    <w:p w:rsidR="00EF40D6" w:rsidRPr="004F7A5D" w:rsidRDefault="00EF40D6" w:rsidP="00EF40D6">
      <w:pPr>
        <w:spacing w:after="0" w:line="240" w:lineRule="auto"/>
        <w:jc w:val="both"/>
        <w:rPr>
          <w:rFonts w:ascii="Arial" w:eastAsia="Arial" w:hAnsi="Arial" w:cs="Arial"/>
          <w:sz w:val="24"/>
          <w:szCs w:val="24"/>
        </w:rPr>
      </w:pPr>
    </w:p>
    <w:p w:rsidR="00EF40D6" w:rsidRPr="004F7A5D" w:rsidRDefault="00EF40D6" w:rsidP="00EF40D6">
      <w:pPr>
        <w:pStyle w:val="Corpo"/>
        <w:spacing w:after="0" w:line="240" w:lineRule="auto"/>
        <w:jc w:val="both"/>
        <w:rPr>
          <w:rFonts w:ascii="Arial" w:eastAsia="Calibri" w:hAnsi="Arial" w:cs="Arial"/>
          <w:color w:val="auto"/>
          <w:sz w:val="24"/>
          <w:szCs w:val="24"/>
          <w:bdr w:val="none" w:sz="0" w:space="0" w:color="auto"/>
          <w:lang w:eastAsia="en-US"/>
        </w:rPr>
      </w:pPr>
      <w:r w:rsidRPr="004F7A5D">
        <w:rPr>
          <w:rFonts w:ascii="Arial" w:eastAsia="Calibri" w:hAnsi="Arial" w:cs="Arial"/>
          <w:color w:val="auto"/>
          <w:sz w:val="24"/>
          <w:szCs w:val="24"/>
          <w:bdr w:val="none" w:sz="0" w:space="0" w:color="auto"/>
          <w:lang w:eastAsia="en-US"/>
        </w:rPr>
        <w:t xml:space="preserve">§ 1º - No caso de criação de Unidade de Conservação de Proteção Integral enquadrada em alguma das categorias descritas no caput do presente artigo, a respectiva área ficará automaticamente reclassificada como Z1M AEP. </w:t>
      </w:r>
    </w:p>
    <w:p w:rsidR="00EF40D6" w:rsidRPr="004F7A5D" w:rsidRDefault="00EF40D6" w:rsidP="00EF40D6">
      <w:pPr>
        <w:pStyle w:val="Corpo"/>
        <w:spacing w:after="0" w:line="240" w:lineRule="auto"/>
        <w:jc w:val="both"/>
        <w:rPr>
          <w:rFonts w:ascii="Arial" w:eastAsia="Calibri" w:hAnsi="Arial" w:cs="Arial"/>
          <w:color w:val="auto"/>
          <w:sz w:val="24"/>
          <w:szCs w:val="24"/>
          <w:bdr w:val="none" w:sz="0" w:space="0" w:color="auto"/>
          <w:lang w:eastAsia="en-US"/>
        </w:rPr>
      </w:pPr>
    </w:p>
    <w:p w:rsidR="00EF40D6" w:rsidRPr="004F7A5D" w:rsidRDefault="00EF40D6" w:rsidP="00EF40D6">
      <w:pPr>
        <w:pStyle w:val="Corpo"/>
        <w:spacing w:after="0" w:line="240" w:lineRule="auto"/>
        <w:jc w:val="both"/>
        <w:rPr>
          <w:rFonts w:ascii="Arial" w:hAnsi="Arial" w:cs="Arial"/>
          <w:color w:val="auto"/>
        </w:rPr>
      </w:pPr>
      <w:r w:rsidRPr="004F7A5D">
        <w:rPr>
          <w:rFonts w:ascii="Arial" w:eastAsia="Calibri" w:hAnsi="Arial" w:cs="Arial"/>
          <w:color w:val="auto"/>
          <w:sz w:val="24"/>
          <w:szCs w:val="24"/>
          <w:bdr w:val="none" w:sz="0" w:space="0" w:color="auto"/>
          <w:lang w:eastAsia="en-US"/>
        </w:rPr>
        <w:t xml:space="preserve">§ 2º - Na hipótese de desafetação de áreas em Unidades de Conservação, o Grupo Setorial de Coordenação do Litoral Norte proporá as alternativas de reenquadramento da área desafetada, consultadas as comunidades tradicionais, na forma da Lei. </w:t>
      </w:r>
      <w:r w:rsidRPr="004F7A5D">
        <w:rPr>
          <w:rFonts w:ascii="Arial" w:hAnsi="Arial" w:cs="Arial"/>
          <w:color w:val="auto"/>
        </w:rPr>
        <w:t>(NR)</w:t>
      </w:r>
    </w:p>
    <w:p w:rsidR="00EF40D6" w:rsidRPr="004F7A5D" w:rsidRDefault="00EF40D6" w:rsidP="00EF40D6">
      <w:pPr>
        <w:pStyle w:val="Corpo"/>
        <w:spacing w:after="0" w:line="240" w:lineRule="auto"/>
        <w:jc w:val="both"/>
        <w:rPr>
          <w:rFonts w:ascii="Arial" w:hAnsi="Arial" w:cs="Arial"/>
          <w:color w:val="auto"/>
        </w:rPr>
      </w:pPr>
    </w:p>
    <w:p w:rsidR="00EF40D6" w:rsidRPr="004F7A5D" w:rsidRDefault="007D0A34" w:rsidP="00EF40D6">
      <w:pPr>
        <w:pStyle w:val="Default"/>
        <w:jc w:val="both"/>
        <w:rPr>
          <w:rFonts w:ascii="Arial" w:hAnsi="Arial" w:cs="Arial"/>
          <w:color w:val="auto"/>
        </w:rPr>
      </w:pPr>
      <w:r w:rsidRPr="004F7A5D">
        <w:rPr>
          <w:rFonts w:ascii="Arial" w:hAnsi="Arial" w:cs="Arial"/>
          <w:b/>
          <w:color w:val="auto"/>
        </w:rPr>
        <w:t>Artigo 43</w:t>
      </w:r>
      <w:r w:rsidR="00EF40D6" w:rsidRPr="004F7A5D">
        <w:rPr>
          <w:bCs/>
          <w:color w:val="auto"/>
        </w:rPr>
        <w:t xml:space="preserve"> -</w:t>
      </w:r>
      <w:r w:rsidR="00EF40D6" w:rsidRPr="004F7A5D">
        <w:rPr>
          <w:rFonts w:ascii="Arial" w:hAnsi="Arial" w:cs="Arial"/>
          <w:color w:val="auto"/>
        </w:rPr>
        <w:t xml:space="preserve"> Os usos e atividades permitidos nas Z1M AEP são aqueles previstos: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 - </w:t>
      </w:r>
      <w:proofErr w:type="gramStart"/>
      <w:r w:rsidRPr="004F7A5D">
        <w:rPr>
          <w:rFonts w:ascii="Arial" w:hAnsi="Arial" w:cs="Arial"/>
          <w:color w:val="auto"/>
        </w:rPr>
        <w:t>na</w:t>
      </w:r>
      <w:proofErr w:type="gramEnd"/>
      <w:r w:rsidRPr="004F7A5D">
        <w:rPr>
          <w:rFonts w:ascii="Arial" w:hAnsi="Arial" w:cs="Arial"/>
          <w:color w:val="auto"/>
        </w:rPr>
        <w:t xml:space="preserve"> Lei Federal nº 9.985, de 18 de julho de 2000;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II - </w:t>
      </w:r>
      <w:proofErr w:type="gramStart"/>
      <w:r w:rsidRPr="004F7A5D">
        <w:rPr>
          <w:rFonts w:ascii="Arial" w:hAnsi="Arial" w:cs="Arial"/>
          <w:color w:val="auto"/>
        </w:rPr>
        <w:t>no</w:t>
      </w:r>
      <w:proofErr w:type="gramEnd"/>
      <w:r w:rsidRPr="004F7A5D">
        <w:rPr>
          <w:rFonts w:ascii="Arial" w:hAnsi="Arial" w:cs="Arial"/>
          <w:color w:val="auto"/>
        </w:rPr>
        <w:t xml:space="preserve"> diploma de criação da Unidade de Conservação de Proteção Integral e respectivo Plano de Manejo.</w:t>
      </w:r>
    </w:p>
    <w:p w:rsidR="00EF40D6" w:rsidRPr="004F7A5D" w:rsidRDefault="00EF40D6" w:rsidP="00EF40D6">
      <w:pPr>
        <w:spacing w:after="0" w:line="240" w:lineRule="auto"/>
        <w:jc w:val="both"/>
        <w:rPr>
          <w:rFonts w:ascii="Arial" w:hAnsi="Arial" w:cs="Arial"/>
          <w:sz w:val="24"/>
          <w:szCs w:val="24"/>
        </w:rPr>
      </w:pPr>
    </w:p>
    <w:p w:rsidR="00EF40D6" w:rsidRPr="004F7A5D" w:rsidRDefault="007D0A34"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t>Artigo 44</w:t>
      </w:r>
      <w:r w:rsidR="00EF40D6" w:rsidRPr="004F7A5D">
        <w:rPr>
          <w:rFonts w:ascii="Arial" w:eastAsia="Times New Roman" w:hAnsi="Arial" w:cs="Arial"/>
          <w:b/>
          <w:bCs/>
          <w:sz w:val="24"/>
          <w:szCs w:val="24"/>
          <w:lang w:eastAsia="pt-BR"/>
        </w:rPr>
        <w:t xml:space="preserve"> -</w:t>
      </w:r>
      <w:r w:rsidR="00EF40D6" w:rsidRPr="004F7A5D">
        <w:rPr>
          <w:rFonts w:ascii="Arial" w:eastAsia="Times New Roman" w:hAnsi="Arial" w:cs="Arial"/>
          <w:sz w:val="24"/>
          <w:szCs w:val="24"/>
          <w:lang w:eastAsia="pt-BR"/>
        </w:rPr>
        <w:t xml:space="preserve"> A delimitação da Zona 2 Marinha - Z2M considera, entre outras, isolada ou conjuntamente, as seguintes características socioambientais: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 - </w:t>
      </w:r>
      <w:proofErr w:type="gramStart"/>
      <w:r w:rsidRPr="004F7A5D">
        <w:rPr>
          <w:rFonts w:ascii="Arial" w:eastAsia="Times New Roman" w:hAnsi="Arial" w:cs="Arial"/>
          <w:sz w:val="24"/>
          <w:szCs w:val="24"/>
          <w:lang w:eastAsia="pt-BR"/>
        </w:rPr>
        <w:t>estrutura</w:t>
      </w:r>
      <w:proofErr w:type="gramEnd"/>
      <w:r w:rsidRPr="004F7A5D">
        <w:rPr>
          <w:rFonts w:ascii="Arial" w:eastAsia="Times New Roman" w:hAnsi="Arial" w:cs="Arial"/>
          <w:sz w:val="24"/>
          <w:szCs w:val="24"/>
          <w:lang w:eastAsia="pt-BR"/>
        </w:rPr>
        <w:t xml:space="preserve"> abiótica alterada por atividades antrópicas;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II - </w:t>
      </w:r>
      <w:proofErr w:type="gramStart"/>
      <w:r w:rsidRPr="004F7A5D">
        <w:rPr>
          <w:rFonts w:ascii="Arial" w:eastAsia="Times New Roman" w:hAnsi="Arial" w:cs="Arial"/>
          <w:sz w:val="24"/>
          <w:szCs w:val="24"/>
          <w:lang w:eastAsia="pt-BR"/>
        </w:rPr>
        <w:t>comunidade</w:t>
      </w:r>
      <w:proofErr w:type="gramEnd"/>
      <w:r w:rsidRPr="004F7A5D">
        <w:rPr>
          <w:rFonts w:ascii="Arial" w:eastAsia="Times New Roman" w:hAnsi="Arial" w:cs="Arial"/>
          <w:sz w:val="24"/>
          <w:szCs w:val="24"/>
          <w:lang w:eastAsia="pt-BR"/>
        </w:rPr>
        <w:t xml:space="preserve"> biológica em bom estado, mas com perturbações estruturais e funcionais localizadas;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III - existência de atividades de aquicultura de baixo impacto ambiental;</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IV - </w:t>
      </w:r>
      <w:proofErr w:type="gramStart"/>
      <w:r w:rsidRPr="004F7A5D">
        <w:rPr>
          <w:rFonts w:ascii="Arial" w:eastAsia="Times New Roman" w:hAnsi="Arial" w:cs="Arial"/>
          <w:sz w:val="24"/>
          <w:szCs w:val="24"/>
          <w:lang w:eastAsia="pt-BR"/>
        </w:rPr>
        <w:t>ocorrência</w:t>
      </w:r>
      <w:proofErr w:type="gramEnd"/>
      <w:r w:rsidRPr="004F7A5D">
        <w:rPr>
          <w:rFonts w:ascii="Arial" w:eastAsia="Times New Roman" w:hAnsi="Arial" w:cs="Arial"/>
          <w:sz w:val="24"/>
          <w:szCs w:val="24"/>
          <w:lang w:eastAsia="pt-BR"/>
        </w:rPr>
        <w:t xml:space="preserve"> de atividades de recreação de contato primário.</w:t>
      </w:r>
    </w:p>
    <w:p w:rsidR="00EF40D6" w:rsidRPr="004F7A5D" w:rsidRDefault="00EF40D6" w:rsidP="00EF40D6">
      <w:pPr>
        <w:spacing w:after="0" w:line="240" w:lineRule="auto"/>
        <w:jc w:val="both"/>
        <w:rPr>
          <w:rFonts w:ascii="Arial" w:hAnsi="Arial" w:cs="Arial"/>
          <w:sz w:val="24"/>
          <w:szCs w:val="24"/>
        </w:rPr>
      </w:pPr>
      <w:r w:rsidRPr="004F7A5D">
        <w:rPr>
          <w:rFonts w:ascii="Arial" w:eastAsia="Times New Roman" w:hAnsi="Arial" w:cs="Arial"/>
          <w:sz w:val="24"/>
          <w:szCs w:val="24"/>
          <w:lang w:eastAsia="pt-BR"/>
        </w:rPr>
        <w:br/>
      </w:r>
      <w:r w:rsidR="007D0A34" w:rsidRPr="004F7A5D">
        <w:rPr>
          <w:rStyle w:val="Forte"/>
          <w:rFonts w:ascii="Arial" w:hAnsi="Arial" w:cs="Arial"/>
          <w:sz w:val="24"/>
          <w:szCs w:val="24"/>
        </w:rPr>
        <w:t>Artigo 45</w:t>
      </w:r>
      <w:r w:rsidRPr="004F7A5D">
        <w:rPr>
          <w:rStyle w:val="Forte"/>
          <w:rFonts w:ascii="Arial" w:hAnsi="Arial" w:cs="Arial"/>
          <w:sz w:val="24"/>
          <w:szCs w:val="24"/>
        </w:rPr>
        <w:t xml:space="preserve"> -</w:t>
      </w:r>
      <w:r w:rsidRPr="004F7A5D">
        <w:rPr>
          <w:rFonts w:ascii="Arial" w:hAnsi="Arial" w:cs="Arial"/>
          <w:sz w:val="24"/>
          <w:szCs w:val="24"/>
        </w:rPr>
        <w:t xml:space="preserve"> A gestão da Z2M deverá observar as seguintes diretrizes: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 - </w:t>
      </w:r>
      <w:proofErr w:type="gramStart"/>
      <w:r w:rsidRPr="004F7A5D">
        <w:rPr>
          <w:rFonts w:ascii="Arial" w:hAnsi="Arial" w:cs="Arial"/>
          <w:sz w:val="24"/>
          <w:szCs w:val="24"/>
        </w:rPr>
        <w:t>manutenção</w:t>
      </w:r>
      <w:proofErr w:type="gramEnd"/>
      <w:r w:rsidRPr="004F7A5D">
        <w:rPr>
          <w:rFonts w:ascii="Arial" w:hAnsi="Arial" w:cs="Arial"/>
          <w:sz w:val="24"/>
          <w:szCs w:val="24"/>
        </w:rPr>
        <w:t xml:space="preserve"> da funcionalidade dos ecossistemas visando assegurar a conservação da diversidade biológica, assim como do patrimônio histórico, paisagístico, cultural e arqueológico;</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estímulo</w:t>
      </w:r>
      <w:proofErr w:type="gramEnd"/>
      <w:r w:rsidRPr="004F7A5D">
        <w:rPr>
          <w:rFonts w:ascii="Arial" w:hAnsi="Arial" w:cs="Arial"/>
          <w:sz w:val="24"/>
          <w:szCs w:val="24"/>
        </w:rPr>
        <w:t xml:space="preserve"> ao manejo sustentável dos recursos naturais;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III - estímulo ao uso sustentável dos recursos paisagísticos e culturais;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da manutenção e melhoria da qualidade das águas costeiras.</w:t>
      </w:r>
    </w:p>
    <w:p w:rsidR="00EF40D6" w:rsidRPr="004F7A5D" w:rsidRDefault="00EF40D6" w:rsidP="00EF40D6">
      <w:pPr>
        <w:spacing w:after="0" w:line="240" w:lineRule="auto"/>
        <w:jc w:val="both"/>
        <w:rPr>
          <w:rFonts w:ascii="Arial" w:hAnsi="Arial" w:cs="Arial"/>
          <w:sz w:val="24"/>
          <w:szCs w:val="24"/>
        </w:rPr>
      </w:pPr>
    </w:p>
    <w:p w:rsidR="00EF40D6" w:rsidRPr="004F7A5D" w:rsidRDefault="007D0A34" w:rsidP="00EF40D6">
      <w:pPr>
        <w:pStyle w:val="Default"/>
        <w:jc w:val="both"/>
        <w:rPr>
          <w:rFonts w:ascii="Arial" w:hAnsi="Arial" w:cs="Arial"/>
          <w:color w:val="auto"/>
        </w:rPr>
      </w:pPr>
      <w:r w:rsidRPr="004F7A5D">
        <w:rPr>
          <w:rFonts w:ascii="Arial" w:hAnsi="Arial" w:cs="Arial"/>
          <w:b/>
          <w:color w:val="auto"/>
        </w:rPr>
        <w:t>Artigo 46</w:t>
      </w:r>
      <w:r w:rsidR="00EF40D6" w:rsidRPr="004F7A5D">
        <w:rPr>
          <w:rFonts w:ascii="Arial" w:hAnsi="Arial" w:cs="Arial"/>
          <w:color w:val="auto"/>
        </w:rPr>
        <w:t xml:space="preserve"> - Os planos e programas de gestão da Z2M terão as seguintes metas: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 - </w:t>
      </w:r>
      <w:proofErr w:type="gramStart"/>
      <w:r w:rsidRPr="004F7A5D">
        <w:rPr>
          <w:rFonts w:ascii="Arial" w:hAnsi="Arial" w:cs="Arial"/>
          <w:color w:val="auto"/>
        </w:rPr>
        <w:t>monitoramento</w:t>
      </w:r>
      <w:proofErr w:type="gramEnd"/>
      <w:r w:rsidRPr="004F7A5D">
        <w:rPr>
          <w:rFonts w:ascii="Arial" w:hAnsi="Arial" w:cs="Arial"/>
          <w:color w:val="auto"/>
        </w:rPr>
        <w:t xml:space="preserve"> das condições de balneabilidade de 100% (cem por cento) das praias com frequência de banhistas e ocupação urbana que configure risco à qualidade sanitária de suas águas;</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II - </w:t>
      </w:r>
      <w:proofErr w:type="gramStart"/>
      <w:r w:rsidRPr="004F7A5D">
        <w:rPr>
          <w:rFonts w:ascii="Arial" w:hAnsi="Arial" w:cs="Arial"/>
          <w:color w:val="auto"/>
        </w:rPr>
        <w:t>manutenção</w:t>
      </w:r>
      <w:proofErr w:type="gramEnd"/>
      <w:r w:rsidRPr="004F7A5D">
        <w:rPr>
          <w:rFonts w:ascii="Arial" w:hAnsi="Arial" w:cs="Arial"/>
          <w:color w:val="auto"/>
        </w:rPr>
        <w:t xml:space="preserve"> das condições de balneabilidade das praias em 100% (cem por cento) das classificações, na categoria "própria" definida pela legislação pertinente;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III - mapeamento da distribuição dos organismos marinhos de interesse econômico e avaliação de seus estoques;</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IV - </w:t>
      </w:r>
      <w:proofErr w:type="gramStart"/>
      <w:r w:rsidRPr="004F7A5D">
        <w:rPr>
          <w:rFonts w:ascii="Arial" w:hAnsi="Arial" w:cs="Arial"/>
          <w:color w:val="auto"/>
        </w:rPr>
        <w:t>mapeamento</w:t>
      </w:r>
      <w:proofErr w:type="gramEnd"/>
      <w:r w:rsidRPr="004F7A5D">
        <w:rPr>
          <w:rFonts w:ascii="Arial" w:hAnsi="Arial" w:cs="Arial"/>
          <w:color w:val="auto"/>
        </w:rPr>
        <w:t xml:space="preserve"> de áreas propícias à aquicultura;</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monitoramento</w:t>
      </w:r>
      <w:proofErr w:type="gramEnd"/>
      <w:r w:rsidRPr="004F7A5D">
        <w:rPr>
          <w:rFonts w:ascii="Arial" w:hAnsi="Arial" w:cs="Arial"/>
          <w:sz w:val="24"/>
          <w:szCs w:val="24"/>
        </w:rPr>
        <w:t xml:space="preserve"> da qualidade das águas costeiras;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VII - atendimento dos padrões estabelecidos pela legislação para as classes de enquadramento das águas salobras e salinas. (NR)</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lastRenderedPageBreak/>
        <w:br/>
      </w:r>
      <w:r w:rsidRPr="004F7A5D">
        <w:rPr>
          <w:rFonts w:ascii="Arial" w:eastAsia="Times New Roman" w:hAnsi="Arial" w:cs="Arial"/>
          <w:b/>
          <w:bCs/>
          <w:sz w:val="24"/>
          <w:szCs w:val="24"/>
          <w:lang w:eastAsia="pt-BR"/>
        </w:rPr>
        <w:t xml:space="preserve">Artigo </w:t>
      </w:r>
      <w:r w:rsidR="007D0A34" w:rsidRPr="004F7A5D">
        <w:rPr>
          <w:rFonts w:ascii="Arial" w:eastAsia="Times New Roman" w:hAnsi="Arial" w:cs="Arial"/>
          <w:b/>
          <w:bCs/>
          <w:sz w:val="24"/>
          <w:szCs w:val="24"/>
          <w:lang w:eastAsia="pt-BR"/>
        </w:rPr>
        <w:t>47</w:t>
      </w:r>
      <w:r w:rsidRPr="004F7A5D">
        <w:rPr>
          <w:rFonts w:ascii="Arial" w:eastAsia="Times New Roman" w:hAnsi="Arial" w:cs="Arial"/>
          <w:b/>
          <w:bCs/>
          <w:sz w:val="24"/>
          <w:szCs w:val="24"/>
          <w:lang w:eastAsia="pt-BR"/>
        </w:rPr>
        <w:t xml:space="preserve"> -</w:t>
      </w:r>
      <w:r w:rsidRPr="004F7A5D">
        <w:rPr>
          <w:rFonts w:ascii="Arial" w:eastAsia="Times New Roman" w:hAnsi="Arial" w:cs="Arial"/>
          <w:sz w:val="24"/>
          <w:szCs w:val="24"/>
          <w:lang w:eastAsia="pt-BR"/>
        </w:rPr>
        <w:t xml:space="preserve"> Na Z2M são permitidos além daqueles estabelecidos para a Z1M, os seguintes usos e atividades: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 - </w:t>
      </w:r>
      <w:proofErr w:type="gramStart"/>
      <w:r w:rsidRPr="004F7A5D">
        <w:rPr>
          <w:rFonts w:ascii="Arial" w:eastAsia="Times New Roman" w:hAnsi="Arial" w:cs="Arial"/>
          <w:sz w:val="24"/>
          <w:szCs w:val="24"/>
          <w:lang w:eastAsia="pt-BR"/>
        </w:rPr>
        <w:t>pesca</w:t>
      </w:r>
      <w:proofErr w:type="gramEnd"/>
      <w:r w:rsidRPr="004F7A5D">
        <w:rPr>
          <w:rFonts w:ascii="Arial" w:eastAsia="Times New Roman" w:hAnsi="Arial" w:cs="Arial"/>
          <w:sz w:val="24"/>
          <w:szCs w:val="24"/>
          <w:lang w:eastAsia="pt-BR"/>
        </w:rPr>
        <w:t xml:space="preserve"> artesanal </w:t>
      </w:r>
      <w:r w:rsidRPr="004F7A5D">
        <w:rPr>
          <w:rFonts w:ascii="Arial" w:hAnsi="Arial" w:cs="Arial"/>
          <w:sz w:val="24"/>
          <w:szCs w:val="24"/>
        </w:rPr>
        <w:t>com limite para embarcações de até 12 metros ou 10 toneladas de arqueação bruta;</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hAnsi="Arial" w:cs="Arial"/>
          <w:sz w:val="24"/>
          <w:szCs w:val="24"/>
        </w:rPr>
        <w:t xml:space="preserve">II </w:t>
      </w:r>
      <w:r w:rsidRPr="004F7A5D">
        <w:rPr>
          <w:rFonts w:ascii="Arial" w:eastAsia="Times New Roman" w:hAnsi="Arial" w:cs="Arial"/>
          <w:sz w:val="24"/>
          <w:szCs w:val="24"/>
          <w:lang w:eastAsia="pt-BR"/>
        </w:rPr>
        <w:t xml:space="preserve">- </w:t>
      </w:r>
      <w:proofErr w:type="gramStart"/>
      <w:r w:rsidRPr="004F7A5D">
        <w:rPr>
          <w:rFonts w:ascii="Arial" w:eastAsia="Times New Roman" w:hAnsi="Arial" w:cs="Arial"/>
          <w:sz w:val="24"/>
          <w:szCs w:val="24"/>
          <w:lang w:eastAsia="pt-BR"/>
        </w:rPr>
        <w:t>pesca</w:t>
      </w:r>
      <w:proofErr w:type="gramEnd"/>
      <w:r w:rsidRPr="004F7A5D">
        <w:rPr>
          <w:rFonts w:ascii="Arial" w:eastAsia="Times New Roman" w:hAnsi="Arial" w:cs="Arial"/>
          <w:sz w:val="24"/>
          <w:szCs w:val="24"/>
          <w:lang w:eastAsia="pt-BR"/>
        </w:rPr>
        <w:t xml:space="preserve"> amadora;</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hAnsi="Arial" w:cs="Arial"/>
          <w:sz w:val="24"/>
          <w:szCs w:val="24"/>
        </w:rPr>
        <w:t>III</w:t>
      </w:r>
      <w:r w:rsidRPr="004F7A5D">
        <w:rPr>
          <w:rFonts w:ascii="Arial" w:eastAsia="Times New Roman" w:hAnsi="Arial" w:cs="Arial"/>
          <w:sz w:val="24"/>
          <w:szCs w:val="24"/>
          <w:lang w:eastAsia="pt-BR"/>
        </w:rPr>
        <w:t xml:space="preserve"> – aquicultura </w:t>
      </w:r>
      <w:r w:rsidRPr="004F7A5D">
        <w:rPr>
          <w:rFonts w:ascii="Arial" w:hAnsi="Arial" w:cs="Arial"/>
          <w:sz w:val="24"/>
          <w:szCs w:val="24"/>
        </w:rPr>
        <w:t>marinha</w:t>
      </w:r>
      <w:r w:rsidRPr="004F7A5D">
        <w:rPr>
          <w:rFonts w:ascii="Arial" w:eastAsia="Times New Roman" w:hAnsi="Arial" w:cs="Arial"/>
          <w:sz w:val="24"/>
          <w:szCs w:val="24"/>
          <w:lang w:eastAsia="pt-BR"/>
        </w:rPr>
        <w:t xml:space="preserve"> de baixo impacto;</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hAnsi="Arial" w:cs="Arial"/>
          <w:sz w:val="24"/>
          <w:szCs w:val="24"/>
        </w:rPr>
        <w:t xml:space="preserve">IV </w:t>
      </w:r>
      <w:r w:rsidRPr="004F7A5D">
        <w:rPr>
          <w:rFonts w:ascii="Arial" w:eastAsia="Times New Roman" w:hAnsi="Arial" w:cs="Arial"/>
          <w:sz w:val="24"/>
          <w:szCs w:val="24"/>
          <w:lang w:eastAsia="pt-BR"/>
        </w:rPr>
        <w:t xml:space="preserve">- </w:t>
      </w:r>
      <w:proofErr w:type="gramStart"/>
      <w:r w:rsidRPr="004F7A5D">
        <w:rPr>
          <w:rFonts w:ascii="Arial" w:eastAsia="Times New Roman" w:hAnsi="Arial" w:cs="Arial"/>
          <w:sz w:val="24"/>
          <w:szCs w:val="24"/>
          <w:lang w:eastAsia="pt-BR"/>
        </w:rPr>
        <w:t>estruturas</w:t>
      </w:r>
      <w:proofErr w:type="gramEnd"/>
      <w:r w:rsidRPr="004F7A5D">
        <w:rPr>
          <w:rFonts w:ascii="Arial" w:eastAsia="Times New Roman" w:hAnsi="Arial" w:cs="Arial"/>
          <w:sz w:val="24"/>
          <w:szCs w:val="24"/>
          <w:lang w:eastAsia="pt-BR"/>
        </w:rPr>
        <w:t xml:space="preserve"> náuticas Classe I e II. </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V – </w:t>
      </w:r>
      <w:proofErr w:type="gramStart"/>
      <w:r w:rsidRPr="004F7A5D">
        <w:rPr>
          <w:rFonts w:ascii="Arial" w:eastAsia="Times New Roman" w:hAnsi="Arial" w:cs="Arial"/>
          <w:sz w:val="24"/>
          <w:szCs w:val="24"/>
          <w:lang w:eastAsia="pt-BR"/>
        </w:rPr>
        <w:t>recifes</w:t>
      </w:r>
      <w:proofErr w:type="gramEnd"/>
      <w:r w:rsidRPr="004F7A5D">
        <w:rPr>
          <w:rFonts w:ascii="Arial" w:eastAsia="Times New Roman" w:hAnsi="Arial" w:cs="Arial"/>
          <w:sz w:val="24"/>
          <w:szCs w:val="24"/>
          <w:lang w:eastAsia="pt-BR"/>
        </w:rPr>
        <w:t xml:space="preserve"> artificiais </w:t>
      </w:r>
      <w:r w:rsidRPr="004F7A5D">
        <w:rPr>
          <w:rFonts w:ascii="Arial" w:hAnsi="Arial" w:cs="Arial"/>
          <w:sz w:val="24"/>
          <w:szCs w:val="24"/>
        </w:rPr>
        <w:t>(NR)</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t xml:space="preserve">Artigo </w:t>
      </w:r>
      <w:r w:rsidR="007D0A34" w:rsidRPr="004F7A5D">
        <w:rPr>
          <w:rFonts w:ascii="Arial" w:eastAsia="Times New Roman" w:hAnsi="Arial" w:cs="Arial"/>
          <w:b/>
          <w:bCs/>
          <w:sz w:val="24"/>
          <w:szCs w:val="24"/>
          <w:lang w:eastAsia="pt-BR"/>
        </w:rPr>
        <w:t>4</w:t>
      </w:r>
      <w:r w:rsidRPr="004F7A5D">
        <w:rPr>
          <w:rFonts w:ascii="Arial" w:eastAsia="Times New Roman" w:hAnsi="Arial" w:cs="Arial"/>
          <w:b/>
          <w:bCs/>
          <w:sz w:val="24"/>
          <w:szCs w:val="24"/>
          <w:lang w:eastAsia="pt-BR"/>
        </w:rPr>
        <w:t>8 -</w:t>
      </w:r>
      <w:r w:rsidRPr="004F7A5D">
        <w:rPr>
          <w:rFonts w:ascii="Arial" w:eastAsia="Times New Roman" w:hAnsi="Arial" w:cs="Arial"/>
          <w:sz w:val="24"/>
          <w:szCs w:val="24"/>
          <w:lang w:eastAsia="pt-BR"/>
        </w:rPr>
        <w:t xml:space="preserve"> </w:t>
      </w:r>
      <w:r w:rsidRPr="004F7A5D">
        <w:rPr>
          <w:rFonts w:ascii="Arial" w:hAnsi="Arial" w:cs="Arial"/>
          <w:sz w:val="24"/>
          <w:szCs w:val="24"/>
          <w:lang w:val="pt-PT"/>
        </w:rPr>
        <w:t xml:space="preserve">Para efeito deste Decreto a Z2M </w:t>
      </w:r>
      <w:r w:rsidRPr="004F7A5D">
        <w:rPr>
          <w:rFonts w:ascii="Arial" w:hAnsi="Arial" w:cs="Arial"/>
          <w:sz w:val="24"/>
          <w:szCs w:val="24"/>
        </w:rPr>
        <w:t>é integrada também pela</w:t>
      </w:r>
      <w:r w:rsidRPr="004F7A5D">
        <w:rPr>
          <w:rFonts w:ascii="Arial" w:hAnsi="Arial" w:cs="Arial"/>
          <w:sz w:val="24"/>
          <w:szCs w:val="24"/>
          <w:lang w:val="pt-PT"/>
        </w:rPr>
        <w:t xml:space="preserve"> subzona Marinha Especial - Z2ME, </w:t>
      </w:r>
      <w:r w:rsidRPr="004F7A5D">
        <w:rPr>
          <w:rFonts w:ascii="Arial" w:eastAsia="Times New Roman" w:hAnsi="Arial" w:cs="Arial"/>
          <w:sz w:val="24"/>
          <w:szCs w:val="24"/>
          <w:lang w:eastAsia="pt-BR"/>
        </w:rPr>
        <w:t>cujas características, diretrizes e usos permitidos são os mesmos previstos para Z1M, sendo permitidas as seguintes atividades: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 - </w:t>
      </w:r>
      <w:proofErr w:type="gramStart"/>
      <w:r w:rsidRPr="004F7A5D">
        <w:rPr>
          <w:rFonts w:ascii="Arial" w:eastAsia="Times New Roman" w:hAnsi="Arial" w:cs="Arial"/>
          <w:sz w:val="24"/>
          <w:szCs w:val="24"/>
          <w:lang w:eastAsia="pt-BR"/>
        </w:rPr>
        <w:t>aquicultura</w:t>
      </w:r>
      <w:proofErr w:type="gramEnd"/>
      <w:r w:rsidRPr="004F7A5D">
        <w:rPr>
          <w:rFonts w:ascii="Arial" w:eastAsia="Times New Roman" w:hAnsi="Arial" w:cs="Arial"/>
          <w:sz w:val="24"/>
          <w:szCs w:val="24"/>
          <w:lang w:eastAsia="pt-BR"/>
        </w:rPr>
        <w:t xml:space="preserve"> </w:t>
      </w:r>
      <w:r w:rsidRPr="004F7A5D">
        <w:rPr>
          <w:rFonts w:ascii="Arial" w:hAnsi="Arial" w:cs="Arial"/>
          <w:sz w:val="24"/>
          <w:szCs w:val="24"/>
        </w:rPr>
        <w:t xml:space="preserve">marinha </w:t>
      </w:r>
      <w:r w:rsidRPr="004F7A5D">
        <w:rPr>
          <w:rFonts w:ascii="Arial" w:eastAsia="Times New Roman" w:hAnsi="Arial" w:cs="Arial"/>
          <w:sz w:val="24"/>
          <w:szCs w:val="24"/>
          <w:lang w:eastAsia="pt-BR"/>
        </w:rPr>
        <w:t>de baixo impacto;</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pesca</w:t>
      </w:r>
      <w:proofErr w:type="gramEnd"/>
      <w:r w:rsidRPr="004F7A5D">
        <w:rPr>
          <w:rFonts w:ascii="Arial" w:hAnsi="Arial" w:cs="Arial"/>
          <w:sz w:val="24"/>
          <w:szCs w:val="24"/>
        </w:rPr>
        <w:t xml:space="preserve"> amadora </w:t>
      </w:r>
      <w:r w:rsidRPr="004F7A5D">
        <w:t> </w:t>
      </w:r>
      <w:r w:rsidRPr="004F7A5D">
        <w:rPr>
          <w:rFonts w:ascii="Arial" w:hAnsi="Arial" w:cs="Arial"/>
          <w:sz w:val="24"/>
          <w:szCs w:val="24"/>
        </w:rPr>
        <w:t xml:space="preserve"> de caniço ou de molinete, linha de mão, vara simples e carretilha;</w:t>
      </w:r>
    </w:p>
    <w:p w:rsidR="00510758" w:rsidRPr="004F7A5D" w:rsidRDefault="00EF40D6" w:rsidP="00510758">
      <w:pPr>
        <w:spacing w:after="0" w:line="240" w:lineRule="auto"/>
        <w:jc w:val="both"/>
        <w:rPr>
          <w:rFonts w:ascii="Arial" w:eastAsia="Times New Roman" w:hAnsi="Arial" w:cs="Arial"/>
          <w:sz w:val="24"/>
          <w:szCs w:val="24"/>
          <w:lang w:eastAsia="pt-BR"/>
        </w:rPr>
      </w:pPr>
      <w:r w:rsidRPr="004F7A5D">
        <w:rPr>
          <w:rFonts w:ascii="Arial" w:hAnsi="Arial" w:cs="Arial"/>
          <w:sz w:val="24"/>
          <w:szCs w:val="24"/>
        </w:rPr>
        <w:t xml:space="preserve">III - recifes artificiais. </w:t>
      </w:r>
      <w:r w:rsidR="00510758" w:rsidRPr="004F7A5D">
        <w:rPr>
          <w:rFonts w:ascii="Arial" w:hAnsi="Arial" w:cs="Arial"/>
          <w:sz w:val="24"/>
          <w:szCs w:val="24"/>
        </w:rPr>
        <w:t>(NR)</w:t>
      </w:r>
    </w:p>
    <w:p w:rsidR="00EF40D6" w:rsidRPr="004F7A5D" w:rsidRDefault="00EF40D6" w:rsidP="00EF40D6">
      <w:pPr>
        <w:spacing w:after="0" w:line="240" w:lineRule="auto"/>
        <w:jc w:val="both"/>
        <w:rPr>
          <w:rFonts w:ascii="Arial" w:hAnsi="Arial" w:cs="Arial"/>
          <w:sz w:val="24"/>
          <w:szCs w:val="24"/>
        </w:rPr>
      </w:pPr>
    </w:p>
    <w:p w:rsidR="00EF40D6" w:rsidRPr="004F7A5D" w:rsidRDefault="007D0A34" w:rsidP="00EF40D6">
      <w:pPr>
        <w:pStyle w:val="Corpo"/>
        <w:spacing w:after="0" w:line="240" w:lineRule="auto"/>
        <w:jc w:val="both"/>
        <w:rPr>
          <w:rFonts w:ascii="Arial" w:eastAsia="Times New Roman" w:hAnsi="Arial" w:cs="Arial"/>
          <w:color w:val="auto"/>
          <w:sz w:val="24"/>
          <w:szCs w:val="24"/>
        </w:rPr>
      </w:pPr>
      <w:r w:rsidRPr="004F7A5D">
        <w:rPr>
          <w:rFonts w:ascii="Arial" w:eastAsia="Times New Roman" w:hAnsi="Arial" w:cs="Arial"/>
          <w:b/>
          <w:bCs/>
          <w:color w:val="auto"/>
          <w:sz w:val="24"/>
          <w:szCs w:val="24"/>
        </w:rPr>
        <w:t>Artigo 4</w:t>
      </w:r>
      <w:r w:rsidR="00EF40D6" w:rsidRPr="004F7A5D">
        <w:rPr>
          <w:rFonts w:ascii="Arial" w:eastAsia="Times New Roman" w:hAnsi="Arial" w:cs="Arial"/>
          <w:b/>
          <w:bCs/>
          <w:color w:val="auto"/>
          <w:sz w:val="24"/>
          <w:szCs w:val="24"/>
        </w:rPr>
        <w:t>9 -</w:t>
      </w:r>
      <w:r w:rsidR="00EF40D6" w:rsidRPr="004F7A5D">
        <w:rPr>
          <w:rFonts w:ascii="Arial" w:eastAsia="Times New Roman" w:hAnsi="Arial" w:cs="Arial"/>
          <w:color w:val="auto"/>
          <w:sz w:val="24"/>
          <w:szCs w:val="24"/>
        </w:rPr>
        <w:t xml:space="preserve"> A delimitação da Zona 3 Marinha - Z3M, considera, entre outras, isolada ou conjuntamente as seguintes características socioambientais: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 - </w:t>
      </w:r>
      <w:proofErr w:type="gramStart"/>
      <w:r w:rsidRPr="004F7A5D">
        <w:rPr>
          <w:rFonts w:ascii="Arial" w:eastAsia="Times New Roman" w:hAnsi="Arial" w:cs="Arial"/>
          <w:sz w:val="24"/>
          <w:szCs w:val="24"/>
          <w:lang w:eastAsia="pt-BR"/>
        </w:rPr>
        <w:t>estrutura</w:t>
      </w:r>
      <w:proofErr w:type="gramEnd"/>
      <w:r w:rsidRPr="004F7A5D">
        <w:rPr>
          <w:rFonts w:ascii="Arial" w:eastAsia="Times New Roman" w:hAnsi="Arial" w:cs="Arial"/>
          <w:sz w:val="24"/>
          <w:szCs w:val="24"/>
          <w:lang w:eastAsia="pt-BR"/>
        </w:rPr>
        <w:t xml:space="preserve"> abiótica significativamente alterada por atividades antrópicas;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II - </w:t>
      </w:r>
      <w:proofErr w:type="gramStart"/>
      <w:r w:rsidRPr="004F7A5D">
        <w:rPr>
          <w:rFonts w:ascii="Arial" w:eastAsia="Times New Roman" w:hAnsi="Arial" w:cs="Arial"/>
          <w:sz w:val="24"/>
          <w:szCs w:val="24"/>
          <w:lang w:eastAsia="pt-BR"/>
        </w:rPr>
        <w:t>comunidade</w:t>
      </w:r>
      <w:proofErr w:type="gramEnd"/>
      <w:r w:rsidRPr="004F7A5D">
        <w:rPr>
          <w:rFonts w:ascii="Arial" w:eastAsia="Times New Roman" w:hAnsi="Arial" w:cs="Arial"/>
          <w:sz w:val="24"/>
          <w:szCs w:val="24"/>
          <w:lang w:eastAsia="pt-BR"/>
        </w:rPr>
        <w:t xml:space="preserve"> biológica em estado regular de equilíbrio com claros sinais de perturbações estruturais e funcionais;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III – existência de estruturas náuticas classe III.</w:t>
      </w:r>
    </w:p>
    <w:p w:rsidR="00EF40D6" w:rsidRPr="004F7A5D" w:rsidRDefault="00EF40D6" w:rsidP="00EF40D6">
      <w:pPr>
        <w:spacing w:after="0" w:line="240" w:lineRule="auto"/>
        <w:jc w:val="both"/>
        <w:rPr>
          <w:rFonts w:ascii="Arial" w:eastAsia="Times New Roman" w:hAnsi="Arial" w:cs="Arial"/>
          <w:sz w:val="24"/>
          <w:szCs w:val="24"/>
          <w:lang w:eastAsia="pt-BR"/>
        </w:rPr>
      </w:pPr>
    </w:p>
    <w:p w:rsidR="00EF40D6" w:rsidRPr="004F7A5D" w:rsidRDefault="007D0A34"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t>Artigo 5</w:t>
      </w:r>
      <w:r w:rsidR="00EF40D6" w:rsidRPr="004F7A5D">
        <w:rPr>
          <w:rFonts w:ascii="Arial" w:eastAsia="Times New Roman" w:hAnsi="Arial" w:cs="Arial"/>
          <w:b/>
          <w:bCs/>
          <w:sz w:val="24"/>
          <w:szCs w:val="24"/>
          <w:lang w:eastAsia="pt-BR"/>
        </w:rPr>
        <w:t>0 -</w:t>
      </w:r>
      <w:r w:rsidR="00EF40D6" w:rsidRPr="004F7A5D">
        <w:rPr>
          <w:rFonts w:ascii="Arial" w:eastAsia="Times New Roman" w:hAnsi="Arial" w:cs="Arial"/>
          <w:sz w:val="24"/>
          <w:szCs w:val="24"/>
          <w:lang w:eastAsia="pt-BR"/>
        </w:rPr>
        <w:t xml:space="preserve"> A gestão da Z3M deverá observar as seguintes diretrizes: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 - </w:t>
      </w:r>
      <w:proofErr w:type="gramStart"/>
      <w:r w:rsidRPr="004F7A5D">
        <w:rPr>
          <w:rFonts w:ascii="Arial" w:hAnsi="Arial" w:cs="Arial"/>
          <w:sz w:val="24"/>
          <w:szCs w:val="24"/>
        </w:rPr>
        <w:t>recuperação</w:t>
      </w:r>
      <w:proofErr w:type="gramEnd"/>
      <w:r w:rsidRPr="004F7A5D">
        <w:rPr>
          <w:rFonts w:ascii="Arial" w:hAnsi="Arial" w:cs="Arial"/>
          <w:sz w:val="24"/>
          <w:szCs w:val="24"/>
        </w:rPr>
        <w:t xml:space="preserve"> d</w:t>
      </w:r>
      <w:r w:rsidRPr="004F7A5D">
        <w:rPr>
          <w:rFonts w:ascii="Arial" w:eastAsia="Times New Roman" w:hAnsi="Arial" w:cs="Arial"/>
          <w:sz w:val="24"/>
          <w:szCs w:val="24"/>
          <w:lang w:eastAsia="pt-BR"/>
        </w:rPr>
        <w:t>a qualidade ambiental;</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II - </w:t>
      </w:r>
      <w:proofErr w:type="gramStart"/>
      <w:r w:rsidRPr="004F7A5D">
        <w:rPr>
          <w:rFonts w:ascii="Arial" w:hAnsi="Arial" w:cs="Arial"/>
          <w:sz w:val="24"/>
          <w:szCs w:val="24"/>
        </w:rPr>
        <w:t>garantia</w:t>
      </w:r>
      <w:proofErr w:type="gramEnd"/>
      <w:r w:rsidRPr="004F7A5D">
        <w:rPr>
          <w:rFonts w:ascii="Arial" w:hAnsi="Arial" w:cs="Arial"/>
          <w:sz w:val="24"/>
          <w:szCs w:val="24"/>
        </w:rPr>
        <w:t xml:space="preserve"> d</w:t>
      </w:r>
      <w:r w:rsidRPr="004F7A5D">
        <w:rPr>
          <w:rFonts w:ascii="Arial" w:eastAsia="Times New Roman" w:hAnsi="Arial" w:cs="Arial"/>
          <w:sz w:val="24"/>
          <w:szCs w:val="24"/>
          <w:lang w:eastAsia="pt-BR"/>
        </w:rPr>
        <w:t>a sustentabilidade ambiental das atividades socioeconômicas;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III - </w:t>
      </w:r>
      <w:r w:rsidRPr="004F7A5D">
        <w:rPr>
          <w:rFonts w:ascii="Arial" w:hAnsi="Arial" w:cs="Arial"/>
          <w:sz w:val="24"/>
          <w:szCs w:val="24"/>
        </w:rPr>
        <w:t>promoção d</w:t>
      </w:r>
      <w:r w:rsidRPr="004F7A5D">
        <w:rPr>
          <w:rFonts w:ascii="Arial" w:eastAsia="Times New Roman" w:hAnsi="Arial" w:cs="Arial"/>
          <w:sz w:val="24"/>
          <w:szCs w:val="24"/>
          <w:lang w:eastAsia="pt-BR"/>
        </w:rPr>
        <w:t xml:space="preserve">o manejo adequado dos recursos marinhos. </w:t>
      </w:r>
      <w:r w:rsidRPr="004F7A5D">
        <w:rPr>
          <w:rFonts w:ascii="Arial" w:hAnsi="Arial" w:cs="Arial"/>
          <w:sz w:val="24"/>
          <w:szCs w:val="24"/>
        </w:rPr>
        <w:t>(NR)</w:t>
      </w:r>
    </w:p>
    <w:p w:rsidR="00EF40D6" w:rsidRPr="004F7A5D" w:rsidRDefault="00EF40D6" w:rsidP="00EF40D6">
      <w:pPr>
        <w:spacing w:after="0" w:line="240" w:lineRule="auto"/>
        <w:jc w:val="both"/>
        <w:rPr>
          <w:rFonts w:ascii="Arial" w:eastAsia="Times New Roman" w:hAnsi="Arial" w:cs="Arial"/>
          <w:sz w:val="24"/>
          <w:szCs w:val="24"/>
          <w:lang w:eastAsia="pt-BR"/>
        </w:rPr>
      </w:pPr>
    </w:p>
    <w:p w:rsidR="00EF40D6" w:rsidRPr="004F7A5D" w:rsidRDefault="007D0A34" w:rsidP="00EF40D6">
      <w:pPr>
        <w:pStyle w:val="Default"/>
        <w:jc w:val="both"/>
        <w:rPr>
          <w:rFonts w:ascii="Arial" w:hAnsi="Arial" w:cs="Arial"/>
          <w:color w:val="auto"/>
        </w:rPr>
      </w:pPr>
      <w:r w:rsidRPr="004F7A5D">
        <w:rPr>
          <w:rFonts w:ascii="Arial" w:hAnsi="Arial" w:cs="Arial"/>
          <w:b/>
          <w:color w:val="auto"/>
        </w:rPr>
        <w:t>Artigo 51</w:t>
      </w:r>
      <w:r w:rsidR="00EF40D6" w:rsidRPr="004F7A5D">
        <w:rPr>
          <w:rFonts w:ascii="Arial" w:hAnsi="Arial" w:cs="Arial"/>
          <w:color w:val="auto"/>
        </w:rPr>
        <w:t xml:space="preserve"> - Os planos e programas de gestão da Z3M terão as seguintes metas: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 - </w:t>
      </w:r>
      <w:proofErr w:type="gramStart"/>
      <w:r w:rsidRPr="004F7A5D">
        <w:rPr>
          <w:rFonts w:ascii="Arial" w:hAnsi="Arial" w:cs="Arial"/>
          <w:color w:val="auto"/>
        </w:rPr>
        <w:t>monitoramento</w:t>
      </w:r>
      <w:proofErr w:type="gramEnd"/>
      <w:r w:rsidRPr="004F7A5D">
        <w:rPr>
          <w:rFonts w:ascii="Arial" w:hAnsi="Arial" w:cs="Arial"/>
          <w:color w:val="auto"/>
        </w:rPr>
        <w:t xml:space="preserve"> das condições de balneabilidade de 100% (cem por cento) das praias com frequência de banhistas e ocupação urbana que configure risco à qualidade sanitária de suas águas;</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II - </w:t>
      </w:r>
      <w:proofErr w:type="gramStart"/>
      <w:r w:rsidRPr="004F7A5D">
        <w:rPr>
          <w:rFonts w:ascii="Arial" w:hAnsi="Arial" w:cs="Arial"/>
          <w:color w:val="auto"/>
        </w:rPr>
        <w:t>busca</w:t>
      </w:r>
      <w:proofErr w:type="gramEnd"/>
      <w:r w:rsidRPr="004F7A5D">
        <w:rPr>
          <w:rFonts w:ascii="Arial" w:hAnsi="Arial" w:cs="Arial"/>
          <w:color w:val="auto"/>
        </w:rPr>
        <w:t xml:space="preserve"> das condições de balneabilidade das praias na categoria "própria", definida pela legislação pertinente, em 75% (setenta e cinco por cento) das classificações no ano;</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III - mapeamento da distribuição dos organismos marinhos de interesse econômico e avaliação de seus estoques;</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IV - </w:t>
      </w:r>
      <w:proofErr w:type="gramStart"/>
      <w:r w:rsidRPr="004F7A5D">
        <w:rPr>
          <w:rFonts w:ascii="Arial" w:hAnsi="Arial" w:cs="Arial"/>
          <w:color w:val="auto"/>
        </w:rPr>
        <w:t>monitoramento</w:t>
      </w:r>
      <w:proofErr w:type="gramEnd"/>
      <w:r w:rsidRPr="004F7A5D">
        <w:rPr>
          <w:rFonts w:ascii="Arial" w:hAnsi="Arial" w:cs="Arial"/>
          <w:color w:val="auto"/>
        </w:rPr>
        <w:t xml:space="preserve"> da qualidade das águas costeiras;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V - </w:t>
      </w:r>
      <w:proofErr w:type="gramStart"/>
      <w:r w:rsidRPr="004F7A5D">
        <w:rPr>
          <w:rFonts w:ascii="Arial" w:hAnsi="Arial" w:cs="Arial"/>
          <w:sz w:val="24"/>
          <w:szCs w:val="24"/>
        </w:rPr>
        <w:t>atendimento</w:t>
      </w:r>
      <w:proofErr w:type="gramEnd"/>
      <w:r w:rsidRPr="004F7A5D">
        <w:rPr>
          <w:rFonts w:ascii="Arial" w:hAnsi="Arial" w:cs="Arial"/>
          <w:sz w:val="24"/>
          <w:szCs w:val="24"/>
        </w:rPr>
        <w:t xml:space="preserve"> dos padrões estabelecidos pela legislação para as classes de enquadramento das águas salobras e salinas. (NR)</w:t>
      </w:r>
    </w:p>
    <w:p w:rsidR="00EF40D6" w:rsidRPr="004F7A5D" w:rsidRDefault="00EF40D6" w:rsidP="00EF40D6">
      <w:pPr>
        <w:spacing w:after="0" w:line="240" w:lineRule="auto"/>
        <w:jc w:val="both"/>
        <w:rPr>
          <w:rFonts w:ascii="Arial" w:eastAsia="Times New Roman" w:hAnsi="Arial" w:cs="Arial"/>
          <w:b/>
          <w:bCs/>
          <w:sz w:val="24"/>
          <w:szCs w:val="24"/>
          <w:lang w:eastAsia="pt-BR"/>
        </w:rPr>
      </w:pPr>
    </w:p>
    <w:p w:rsidR="00EF40D6" w:rsidRPr="004F7A5D" w:rsidRDefault="007D0A34"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t>Artigo 52</w:t>
      </w:r>
      <w:r w:rsidR="00EF40D6" w:rsidRPr="004F7A5D">
        <w:rPr>
          <w:rFonts w:ascii="Arial" w:eastAsia="Times New Roman" w:hAnsi="Arial" w:cs="Arial"/>
          <w:b/>
          <w:bCs/>
          <w:sz w:val="24"/>
          <w:szCs w:val="24"/>
          <w:lang w:eastAsia="pt-BR"/>
        </w:rPr>
        <w:t xml:space="preserve"> -</w:t>
      </w:r>
      <w:r w:rsidR="00EF40D6" w:rsidRPr="004F7A5D">
        <w:rPr>
          <w:rFonts w:ascii="Arial" w:eastAsia="Times New Roman" w:hAnsi="Arial" w:cs="Arial"/>
          <w:sz w:val="24"/>
          <w:szCs w:val="24"/>
          <w:lang w:eastAsia="pt-BR"/>
        </w:rPr>
        <w:t xml:space="preserve"> Na Z3M são permitidos além daqueles estabelecidos para a Z1M e Z2M, os seguintes usos e atividades:</w:t>
      </w:r>
    </w:p>
    <w:p w:rsidR="00EF40D6" w:rsidRPr="004F7A5D" w:rsidRDefault="00EF40D6" w:rsidP="00EF40D6">
      <w:pPr>
        <w:spacing w:after="0" w:line="240" w:lineRule="auto"/>
        <w:jc w:val="both"/>
        <w:rPr>
          <w:rFonts w:ascii="Arial" w:eastAsia="Times New Roman" w:hAnsi="Arial" w:cs="Arial"/>
          <w:sz w:val="24"/>
          <w:szCs w:val="24"/>
        </w:rPr>
      </w:pPr>
      <w:r w:rsidRPr="004F7A5D">
        <w:rPr>
          <w:rFonts w:ascii="Arial" w:eastAsia="Times New Roman" w:hAnsi="Arial" w:cs="Arial"/>
          <w:sz w:val="24"/>
          <w:szCs w:val="24"/>
          <w:lang w:eastAsia="pt-BR"/>
        </w:rPr>
        <w:t xml:space="preserve">I – </w:t>
      </w:r>
      <w:proofErr w:type="gramStart"/>
      <w:r w:rsidRPr="004F7A5D">
        <w:rPr>
          <w:rFonts w:ascii="Arial" w:eastAsia="Times New Roman" w:hAnsi="Arial" w:cs="Arial"/>
          <w:sz w:val="24"/>
          <w:szCs w:val="24"/>
        </w:rPr>
        <w:t>estruturas</w:t>
      </w:r>
      <w:proofErr w:type="gramEnd"/>
      <w:r w:rsidRPr="004F7A5D">
        <w:rPr>
          <w:rFonts w:ascii="Arial" w:eastAsia="Times New Roman" w:hAnsi="Arial" w:cs="Arial"/>
          <w:sz w:val="24"/>
          <w:szCs w:val="24"/>
        </w:rPr>
        <w:t xml:space="preserve"> náuticas Classe III.</w:t>
      </w:r>
    </w:p>
    <w:p w:rsidR="00EF40D6" w:rsidRPr="004F7A5D" w:rsidRDefault="00EF40D6" w:rsidP="00EF40D6">
      <w:pPr>
        <w:spacing w:after="0" w:line="240" w:lineRule="auto"/>
        <w:jc w:val="both"/>
        <w:rPr>
          <w:rFonts w:ascii="Arial" w:hAnsi="Arial" w:cs="Arial"/>
          <w:sz w:val="24"/>
          <w:szCs w:val="24"/>
        </w:rPr>
      </w:pPr>
      <w:r w:rsidRPr="004F7A5D">
        <w:rPr>
          <w:rFonts w:ascii="Arial" w:eastAsia="Times New Roman" w:hAnsi="Arial" w:cs="Arial"/>
          <w:sz w:val="24"/>
          <w:szCs w:val="24"/>
          <w:lang w:eastAsia="pt-BR"/>
        </w:rPr>
        <w:t xml:space="preserve">II - </w:t>
      </w:r>
      <w:proofErr w:type="gramStart"/>
      <w:r w:rsidRPr="004F7A5D">
        <w:rPr>
          <w:rFonts w:ascii="Arial" w:eastAsia="Times New Roman" w:hAnsi="Arial" w:cs="Arial"/>
          <w:sz w:val="24"/>
          <w:szCs w:val="24"/>
          <w:lang w:eastAsia="pt-BR"/>
        </w:rPr>
        <w:t>pesca</w:t>
      </w:r>
      <w:proofErr w:type="gramEnd"/>
      <w:r w:rsidRPr="004F7A5D">
        <w:rPr>
          <w:rFonts w:ascii="Arial" w:eastAsia="Times New Roman" w:hAnsi="Arial" w:cs="Arial"/>
          <w:sz w:val="24"/>
          <w:szCs w:val="24"/>
          <w:lang w:eastAsia="pt-BR"/>
        </w:rPr>
        <w:t xml:space="preserve"> industrial com exceção de pesca de arrasto de parelha e </w:t>
      </w:r>
      <w:r w:rsidR="00A227A7" w:rsidRPr="004F7A5D">
        <w:rPr>
          <w:rFonts w:ascii="Arial" w:eastAsia="Times New Roman" w:hAnsi="Arial" w:cs="Arial"/>
          <w:sz w:val="24"/>
          <w:szCs w:val="24"/>
          <w:lang w:eastAsia="pt-BR"/>
        </w:rPr>
        <w:t xml:space="preserve">simples e </w:t>
      </w:r>
      <w:r w:rsidRPr="004F7A5D">
        <w:rPr>
          <w:rFonts w:ascii="Arial" w:eastAsia="Times New Roman" w:hAnsi="Arial" w:cs="Arial"/>
          <w:sz w:val="24"/>
          <w:szCs w:val="24"/>
          <w:lang w:eastAsia="pt-BR"/>
        </w:rPr>
        <w:t xml:space="preserve">captura de isca viva, </w:t>
      </w:r>
      <w:r w:rsidRPr="004F7A5D">
        <w:rPr>
          <w:rFonts w:ascii="Arial" w:hAnsi="Arial" w:cs="Arial"/>
          <w:sz w:val="24"/>
          <w:szCs w:val="24"/>
        </w:rPr>
        <w:t>e limitada a embarcações com até 20 toneladas de arqueação bruta;</w:t>
      </w:r>
    </w:p>
    <w:p w:rsidR="00EF40D6" w:rsidRPr="004F7A5D" w:rsidRDefault="00EF40D6" w:rsidP="00EF40D6">
      <w:pPr>
        <w:spacing w:after="0" w:line="240" w:lineRule="auto"/>
        <w:jc w:val="both"/>
        <w:rPr>
          <w:rFonts w:ascii="Arial" w:eastAsia="Times New Roman" w:hAnsi="Arial" w:cs="Arial"/>
          <w:sz w:val="24"/>
          <w:szCs w:val="24"/>
        </w:rPr>
      </w:pPr>
      <w:r w:rsidRPr="004F7A5D">
        <w:rPr>
          <w:rFonts w:ascii="Arial" w:eastAsia="Times New Roman" w:hAnsi="Arial" w:cs="Arial"/>
          <w:sz w:val="24"/>
          <w:szCs w:val="24"/>
          <w:lang w:eastAsia="pt-BR"/>
        </w:rPr>
        <w:lastRenderedPageBreak/>
        <w:t xml:space="preserve">III - despejos de efluentes previamente submetidos a tratamento secundário. </w:t>
      </w:r>
      <w:r w:rsidRPr="004F7A5D">
        <w:rPr>
          <w:rFonts w:ascii="Arial" w:hAnsi="Arial" w:cs="Arial"/>
          <w:sz w:val="24"/>
          <w:szCs w:val="24"/>
        </w:rPr>
        <w:t>(NR)</w:t>
      </w:r>
    </w:p>
    <w:p w:rsidR="00EF40D6" w:rsidRPr="004F7A5D" w:rsidRDefault="00EF40D6" w:rsidP="00EF40D6">
      <w:pPr>
        <w:spacing w:after="0" w:line="240" w:lineRule="auto"/>
        <w:jc w:val="both"/>
        <w:rPr>
          <w:rFonts w:ascii="Arial" w:eastAsia="Times New Roman" w:hAnsi="Arial" w:cs="Arial"/>
          <w:b/>
          <w:bCs/>
          <w:sz w:val="24"/>
          <w:szCs w:val="24"/>
          <w:lang w:eastAsia="pt-BR"/>
        </w:rPr>
      </w:pPr>
    </w:p>
    <w:p w:rsidR="00EF40D6" w:rsidRPr="004F7A5D" w:rsidRDefault="007D0A34"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t>Artigo 53</w:t>
      </w:r>
      <w:r w:rsidR="00EF40D6" w:rsidRPr="004F7A5D">
        <w:rPr>
          <w:rFonts w:ascii="Arial" w:eastAsia="Times New Roman" w:hAnsi="Arial" w:cs="Arial"/>
          <w:b/>
          <w:bCs/>
          <w:sz w:val="24"/>
          <w:szCs w:val="24"/>
          <w:lang w:eastAsia="pt-BR"/>
        </w:rPr>
        <w:t xml:space="preserve"> -</w:t>
      </w:r>
      <w:r w:rsidR="00EF40D6" w:rsidRPr="004F7A5D">
        <w:rPr>
          <w:rFonts w:ascii="Arial" w:eastAsia="Times New Roman" w:hAnsi="Arial" w:cs="Arial"/>
          <w:sz w:val="24"/>
          <w:szCs w:val="24"/>
          <w:lang w:eastAsia="pt-BR"/>
        </w:rPr>
        <w:t xml:space="preserve"> A delimitação da Zona 4 Marinha Z4M, considera, entre outras, isolada ou conjuntamente, as seguintes características socioambientais: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 - </w:t>
      </w:r>
      <w:proofErr w:type="gramStart"/>
      <w:r w:rsidRPr="004F7A5D">
        <w:rPr>
          <w:rFonts w:ascii="Arial" w:eastAsia="Times New Roman" w:hAnsi="Arial" w:cs="Arial"/>
          <w:sz w:val="24"/>
          <w:szCs w:val="24"/>
          <w:lang w:eastAsia="pt-BR"/>
        </w:rPr>
        <w:t>estruturas</w:t>
      </w:r>
      <w:proofErr w:type="gramEnd"/>
      <w:r w:rsidRPr="004F7A5D">
        <w:rPr>
          <w:rFonts w:ascii="Arial" w:eastAsia="Times New Roman" w:hAnsi="Arial" w:cs="Arial"/>
          <w:sz w:val="24"/>
          <w:szCs w:val="24"/>
          <w:lang w:eastAsia="pt-BR"/>
        </w:rPr>
        <w:t xml:space="preserve"> abióticas extremamente alteradas resultante de atividades antrópicas;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II - </w:t>
      </w:r>
      <w:proofErr w:type="gramStart"/>
      <w:r w:rsidRPr="004F7A5D">
        <w:rPr>
          <w:rFonts w:ascii="Arial" w:eastAsia="Times New Roman" w:hAnsi="Arial" w:cs="Arial"/>
          <w:sz w:val="24"/>
          <w:szCs w:val="24"/>
          <w:lang w:eastAsia="pt-BR"/>
        </w:rPr>
        <w:t>comunidade</w:t>
      </w:r>
      <w:proofErr w:type="gramEnd"/>
      <w:r w:rsidRPr="004F7A5D">
        <w:rPr>
          <w:rFonts w:ascii="Arial" w:eastAsia="Times New Roman" w:hAnsi="Arial" w:cs="Arial"/>
          <w:sz w:val="24"/>
          <w:szCs w:val="24"/>
          <w:lang w:eastAsia="pt-BR"/>
        </w:rPr>
        <w:t xml:space="preserve"> biológica, com perturbação do equilíbrio, alteração estrutural das populações ou empobrecimento da biodiversidade.</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III - existência de estruturas náuticas classe IV e V.</w:t>
      </w:r>
    </w:p>
    <w:p w:rsidR="00EF40D6" w:rsidRPr="004F7A5D" w:rsidRDefault="00EF40D6" w:rsidP="00EF40D6">
      <w:pPr>
        <w:pStyle w:val="Default"/>
        <w:jc w:val="both"/>
        <w:rPr>
          <w:rFonts w:ascii="Arial" w:hAnsi="Arial" w:cs="Arial"/>
          <w:color w:val="auto"/>
        </w:rPr>
      </w:pPr>
      <w:r w:rsidRPr="004F7A5D">
        <w:rPr>
          <w:rFonts w:ascii="Arial" w:eastAsia="Times New Roman" w:hAnsi="Arial" w:cs="Arial"/>
          <w:color w:val="auto"/>
          <w:lang w:eastAsia="pt-BR"/>
        </w:rPr>
        <w:br/>
      </w:r>
      <w:r w:rsidR="007D0A34" w:rsidRPr="004F7A5D">
        <w:rPr>
          <w:rFonts w:ascii="Arial" w:hAnsi="Arial" w:cs="Arial"/>
          <w:b/>
          <w:color w:val="auto"/>
        </w:rPr>
        <w:t>Artigo 54</w:t>
      </w:r>
      <w:r w:rsidRPr="004F7A5D">
        <w:rPr>
          <w:rFonts w:ascii="Arial" w:hAnsi="Arial" w:cs="Arial"/>
          <w:color w:val="auto"/>
        </w:rPr>
        <w:t xml:space="preserve"> - Os planos e programas de gestão da Z4M terão as seguintes metas: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 - </w:t>
      </w:r>
      <w:proofErr w:type="gramStart"/>
      <w:r w:rsidRPr="004F7A5D">
        <w:rPr>
          <w:rFonts w:ascii="Arial" w:hAnsi="Arial" w:cs="Arial"/>
          <w:color w:val="auto"/>
        </w:rPr>
        <w:t>monitoramento</w:t>
      </w:r>
      <w:proofErr w:type="gramEnd"/>
      <w:r w:rsidRPr="004F7A5D">
        <w:rPr>
          <w:rFonts w:ascii="Arial" w:hAnsi="Arial" w:cs="Arial"/>
          <w:color w:val="auto"/>
        </w:rPr>
        <w:t xml:space="preserve"> das condições de balneabilidade de 100% (cem por cento) das praias com frequência de banhistas e ocupação urbana que configure risco à qualidade sanitária de suas águas;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 - </w:t>
      </w:r>
      <w:proofErr w:type="gramStart"/>
      <w:r w:rsidRPr="004F7A5D">
        <w:rPr>
          <w:rFonts w:ascii="Arial" w:hAnsi="Arial" w:cs="Arial"/>
          <w:sz w:val="24"/>
          <w:szCs w:val="24"/>
        </w:rPr>
        <w:t>busca</w:t>
      </w:r>
      <w:proofErr w:type="gramEnd"/>
      <w:r w:rsidRPr="004F7A5D">
        <w:rPr>
          <w:rFonts w:ascii="Arial" w:hAnsi="Arial" w:cs="Arial"/>
          <w:sz w:val="24"/>
          <w:szCs w:val="24"/>
        </w:rPr>
        <w:t xml:space="preserve"> das condições de balneabilidade das praias, na categoria "própria", definida pela legislação, em pelo menos 60% (sessenta por cento) das classificações no ano;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III - certificação de 100% (cem por cento) das estruturas náuticas, de acordo com os parâmetros estabelecidos nas normas técnicas pertinentes;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IV - </w:t>
      </w:r>
      <w:proofErr w:type="gramStart"/>
      <w:r w:rsidRPr="004F7A5D">
        <w:rPr>
          <w:rFonts w:ascii="Arial" w:hAnsi="Arial" w:cs="Arial"/>
          <w:sz w:val="24"/>
          <w:szCs w:val="24"/>
        </w:rPr>
        <w:t>monitoramento</w:t>
      </w:r>
      <w:proofErr w:type="gramEnd"/>
      <w:r w:rsidRPr="004F7A5D">
        <w:rPr>
          <w:rFonts w:ascii="Arial" w:hAnsi="Arial" w:cs="Arial"/>
          <w:sz w:val="24"/>
          <w:szCs w:val="24"/>
        </w:rPr>
        <w:t xml:space="preserve"> da qualidade das águas costeiras;</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V - </w:t>
      </w:r>
      <w:proofErr w:type="gramStart"/>
      <w:r w:rsidRPr="004F7A5D">
        <w:rPr>
          <w:rFonts w:ascii="Arial" w:hAnsi="Arial" w:cs="Arial"/>
          <w:color w:val="auto"/>
        </w:rPr>
        <w:t>atendimento</w:t>
      </w:r>
      <w:proofErr w:type="gramEnd"/>
      <w:r w:rsidRPr="004F7A5D">
        <w:rPr>
          <w:rFonts w:ascii="Arial" w:hAnsi="Arial" w:cs="Arial"/>
          <w:color w:val="auto"/>
        </w:rPr>
        <w:t xml:space="preserve"> dos padrões estabelecidos pela legislação para as classes de enquadramento das águas salobras e salinas. (NR)</w:t>
      </w:r>
    </w:p>
    <w:p w:rsidR="00EF40D6" w:rsidRPr="004F7A5D" w:rsidRDefault="00EF40D6" w:rsidP="00EF40D6">
      <w:pPr>
        <w:spacing w:after="0" w:line="240" w:lineRule="auto"/>
        <w:jc w:val="both"/>
        <w:rPr>
          <w:rFonts w:ascii="Arial" w:hAnsi="Arial" w:cs="Arial"/>
          <w:sz w:val="24"/>
          <w:szCs w:val="24"/>
        </w:rPr>
      </w:pPr>
    </w:p>
    <w:p w:rsidR="00EF40D6" w:rsidRPr="004F7A5D" w:rsidRDefault="007D0A34"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t>Artigo 55</w:t>
      </w:r>
      <w:r w:rsidR="00EF40D6" w:rsidRPr="004F7A5D">
        <w:rPr>
          <w:rFonts w:ascii="Arial" w:eastAsia="Times New Roman" w:hAnsi="Arial" w:cs="Arial"/>
          <w:b/>
          <w:bCs/>
          <w:sz w:val="24"/>
          <w:szCs w:val="24"/>
          <w:lang w:eastAsia="pt-BR"/>
        </w:rPr>
        <w:t xml:space="preserve"> -</w:t>
      </w:r>
      <w:r w:rsidR="00EF40D6" w:rsidRPr="004F7A5D">
        <w:rPr>
          <w:rFonts w:ascii="Arial" w:eastAsia="Times New Roman" w:hAnsi="Arial" w:cs="Arial"/>
          <w:sz w:val="24"/>
          <w:szCs w:val="24"/>
          <w:lang w:eastAsia="pt-BR"/>
        </w:rPr>
        <w:t xml:space="preserve"> A gestão da Z4M deverá observar as seguintes diretrizes: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 - </w:t>
      </w:r>
      <w:proofErr w:type="gramStart"/>
      <w:r w:rsidRPr="004F7A5D">
        <w:rPr>
          <w:rFonts w:ascii="Arial" w:hAnsi="Arial" w:cs="Arial"/>
          <w:sz w:val="24"/>
          <w:szCs w:val="24"/>
        </w:rPr>
        <w:t>recuperação</w:t>
      </w:r>
      <w:proofErr w:type="gramEnd"/>
      <w:r w:rsidRPr="004F7A5D">
        <w:rPr>
          <w:rFonts w:ascii="Arial" w:hAnsi="Arial" w:cs="Arial"/>
          <w:sz w:val="24"/>
          <w:szCs w:val="24"/>
        </w:rPr>
        <w:t xml:space="preserve"> d</w:t>
      </w:r>
      <w:r w:rsidRPr="004F7A5D">
        <w:rPr>
          <w:rFonts w:ascii="Arial" w:eastAsia="Times New Roman" w:hAnsi="Arial" w:cs="Arial"/>
          <w:sz w:val="24"/>
          <w:szCs w:val="24"/>
          <w:lang w:eastAsia="pt-BR"/>
        </w:rPr>
        <w:t>a qualidade ambiental;</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II - </w:t>
      </w:r>
      <w:proofErr w:type="gramStart"/>
      <w:r w:rsidRPr="004F7A5D">
        <w:rPr>
          <w:rFonts w:ascii="Arial" w:hAnsi="Arial" w:cs="Arial"/>
          <w:sz w:val="24"/>
          <w:szCs w:val="24"/>
        </w:rPr>
        <w:t>garantia</w:t>
      </w:r>
      <w:proofErr w:type="gramEnd"/>
      <w:r w:rsidRPr="004F7A5D">
        <w:rPr>
          <w:rFonts w:ascii="Arial" w:hAnsi="Arial" w:cs="Arial"/>
          <w:sz w:val="24"/>
          <w:szCs w:val="24"/>
        </w:rPr>
        <w:t xml:space="preserve"> d</w:t>
      </w:r>
      <w:r w:rsidRPr="004F7A5D">
        <w:rPr>
          <w:rFonts w:ascii="Arial" w:eastAsia="Times New Roman" w:hAnsi="Arial" w:cs="Arial"/>
          <w:sz w:val="24"/>
          <w:szCs w:val="24"/>
          <w:lang w:eastAsia="pt-BR"/>
        </w:rPr>
        <w:t>a sustentabilidade ambiental das atividades socioeconômicas;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III - </w:t>
      </w:r>
      <w:r w:rsidRPr="004F7A5D">
        <w:rPr>
          <w:rFonts w:ascii="Arial" w:hAnsi="Arial" w:cs="Arial"/>
          <w:sz w:val="24"/>
          <w:szCs w:val="24"/>
        </w:rPr>
        <w:t>promoção d</w:t>
      </w:r>
      <w:r w:rsidRPr="004F7A5D">
        <w:rPr>
          <w:rFonts w:ascii="Arial" w:eastAsia="Times New Roman" w:hAnsi="Arial" w:cs="Arial"/>
          <w:sz w:val="24"/>
          <w:szCs w:val="24"/>
          <w:lang w:eastAsia="pt-BR"/>
        </w:rPr>
        <w:t xml:space="preserve">o manejo adequado dos recursos marinhos. </w:t>
      </w:r>
      <w:r w:rsidRPr="004F7A5D">
        <w:rPr>
          <w:rFonts w:ascii="Arial" w:hAnsi="Arial" w:cs="Arial"/>
        </w:rPr>
        <w:t>(NR)</w:t>
      </w:r>
    </w:p>
    <w:p w:rsidR="00EF40D6" w:rsidRPr="004F7A5D" w:rsidRDefault="00EF40D6" w:rsidP="00EF40D6">
      <w:pPr>
        <w:spacing w:after="0" w:line="240" w:lineRule="auto"/>
        <w:jc w:val="both"/>
        <w:rPr>
          <w:rFonts w:ascii="Arial" w:eastAsia="Times New Roman" w:hAnsi="Arial" w:cs="Arial"/>
          <w:sz w:val="24"/>
          <w:szCs w:val="24"/>
          <w:lang w:eastAsia="pt-BR"/>
        </w:rPr>
      </w:pPr>
    </w:p>
    <w:p w:rsidR="00EF40D6" w:rsidRPr="004F7A5D" w:rsidRDefault="007D0A34"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t>Artigo 56</w:t>
      </w:r>
      <w:r w:rsidR="00EF40D6" w:rsidRPr="004F7A5D">
        <w:rPr>
          <w:rFonts w:ascii="Arial" w:eastAsia="Times New Roman" w:hAnsi="Arial" w:cs="Arial"/>
          <w:b/>
          <w:bCs/>
          <w:sz w:val="24"/>
          <w:szCs w:val="24"/>
          <w:lang w:eastAsia="pt-BR"/>
        </w:rPr>
        <w:t xml:space="preserve"> -</w:t>
      </w:r>
      <w:r w:rsidR="00EF40D6" w:rsidRPr="004F7A5D">
        <w:rPr>
          <w:rFonts w:ascii="Arial" w:eastAsia="Times New Roman" w:hAnsi="Arial" w:cs="Arial"/>
          <w:sz w:val="24"/>
          <w:szCs w:val="24"/>
          <w:lang w:eastAsia="pt-BR"/>
        </w:rPr>
        <w:t xml:space="preserve"> Na Z4M são permitidos além daqueles estabelecidos para a Z1M e Z2M, Z3M os seguintes usos e atividades: </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hAnsi="Arial" w:cs="Arial"/>
          <w:sz w:val="24"/>
          <w:szCs w:val="24"/>
        </w:rPr>
        <w:t xml:space="preserve">I </w:t>
      </w:r>
      <w:r w:rsidRPr="004F7A5D">
        <w:rPr>
          <w:rFonts w:ascii="Arial" w:eastAsia="Times New Roman" w:hAnsi="Arial" w:cs="Arial"/>
          <w:sz w:val="24"/>
          <w:szCs w:val="24"/>
          <w:lang w:eastAsia="pt-BR"/>
        </w:rPr>
        <w:t xml:space="preserve">- </w:t>
      </w:r>
      <w:proofErr w:type="gramStart"/>
      <w:r w:rsidRPr="004F7A5D">
        <w:rPr>
          <w:rFonts w:ascii="Arial" w:eastAsia="Times New Roman" w:hAnsi="Arial" w:cs="Arial"/>
          <w:sz w:val="24"/>
          <w:szCs w:val="24"/>
          <w:lang w:eastAsia="pt-BR"/>
        </w:rPr>
        <w:t>estruturas</w:t>
      </w:r>
      <w:proofErr w:type="gramEnd"/>
      <w:r w:rsidRPr="004F7A5D">
        <w:rPr>
          <w:rFonts w:ascii="Arial" w:eastAsia="Times New Roman" w:hAnsi="Arial" w:cs="Arial"/>
          <w:sz w:val="24"/>
          <w:szCs w:val="24"/>
          <w:lang w:eastAsia="pt-BR"/>
        </w:rPr>
        <w:t xml:space="preserve"> náuticas Classe IV e V.</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br/>
      </w:r>
      <w:r w:rsidR="007D0A34" w:rsidRPr="004F7A5D">
        <w:rPr>
          <w:rFonts w:ascii="Arial" w:eastAsia="Times New Roman" w:hAnsi="Arial" w:cs="Arial"/>
          <w:b/>
          <w:bCs/>
          <w:sz w:val="24"/>
          <w:szCs w:val="24"/>
          <w:lang w:eastAsia="pt-BR"/>
        </w:rPr>
        <w:t>Artigo 57</w:t>
      </w:r>
      <w:r w:rsidRPr="004F7A5D">
        <w:rPr>
          <w:rFonts w:ascii="Arial" w:eastAsia="Times New Roman" w:hAnsi="Arial" w:cs="Arial"/>
          <w:b/>
          <w:bCs/>
          <w:sz w:val="24"/>
          <w:szCs w:val="24"/>
          <w:lang w:eastAsia="pt-BR"/>
        </w:rPr>
        <w:t xml:space="preserve"> -</w:t>
      </w:r>
      <w:r w:rsidRPr="004F7A5D">
        <w:rPr>
          <w:rFonts w:ascii="Arial" w:eastAsia="Times New Roman" w:hAnsi="Arial" w:cs="Arial"/>
          <w:sz w:val="24"/>
          <w:szCs w:val="24"/>
          <w:lang w:eastAsia="pt-BR"/>
        </w:rPr>
        <w:t xml:space="preserve"> A delimitação da Zona 5 Marinha - Z5M considera, entre outras, as seguintes características socioambientais: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 - </w:t>
      </w:r>
      <w:proofErr w:type="gramStart"/>
      <w:r w:rsidRPr="004F7A5D">
        <w:rPr>
          <w:rFonts w:ascii="Arial" w:eastAsia="Times New Roman" w:hAnsi="Arial" w:cs="Arial"/>
          <w:sz w:val="24"/>
          <w:szCs w:val="24"/>
          <w:lang w:eastAsia="pt-BR"/>
        </w:rPr>
        <w:t>estruturas</w:t>
      </w:r>
      <w:proofErr w:type="gramEnd"/>
      <w:r w:rsidRPr="004F7A5D">
        <w:rPr>
          <w:rFonts w:ascii="Arial" w:eastAsia="Times New Roman" w:hAnsi="Arial" w:cs="Arial"/>
          <w:sz w:val="24"/>
          <w:szCs w:val="24"/>
          <w:lang w:eastAsia="pt-BR"/>
        </w:rPr>
        <w:t xml:space="preserve"> abióticas significativamente alteradas;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II - </w:t>
      </w:r>
      <w:proofErr w:type="gramStart"/>
      <w:r w:rsidRPr="004F7A5D">
        <w:rPr>
          <w:rFonts w:ascii="Arial" w:eastAsia="Times New Roman" w:hAnsi="Arial" w:cs="Arial"/>
          <w:sz w:val="24"/>
          <w:szCs w:val="24"/>
          <w:lang w:eastAsia="pt-BR"/>
        </w:rPr>
        <w:t>comunidade</w:t>
      </w:r>
      <w:proofErr w:type="gramEnd"/>
      <w:r w:rsidRPr="004F7A5D">
        <w:rPr>
          <w:rFonts w:ascii="Arial" w:eastAsia="Times New Roman" w:hAnsi="Arial" w:cs="Arial"/>
          <w:sz w:val="24"/>
          <w:szCs w:val="24"/>
          <w:lang w:eastAsia="pt-BR"/>
        </w:rPr>
        <w:t xml:space="preserve"> biológica com perturbação do equilíbrio, desestruturação das populações e desaparecimento de espécies;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III - existência de atividades portuárias.</w:t>
      </w:r>
    </w:p>
    <w:p w:rsidR="00EF40D6" w:rsidRPr="004F7A5D" w:rsidRDefault="00EF40D6" w:rsidP="00EF40D6">
      <w:pPr>
        <w:spacing w:after="0" w:line="240" w:lineRule="auto"/>
        <w:jc w:val="both"/>
        <w:rPr>
          <w:rFonts w:ascii="Arial" w:eastAsia="Times New Roman" w:hAnsi="Arial" w:cs="Arial"/>
          <w:b/>
          <w:bCs/>
          <w:sz w:val="24"/>
          <w:szCs w:val="24"/>
          <w:lang w:eastAsia="pt-BR"/>
        </w:rPr>
      </w:pPr>
    </w:p>
    <w:p w:rsidR="00EF40D6" w:rsidRPr="004F7A5D" w:rsidRDefault="007D0A34"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t>Artigo 58</w:t>
      </w:r>
      <w:r w:rsidR="00EF40D6" w:rsidRPr="004F7A5D">
        <w:rPr>
          <w:rFonts w:ascii="Arial" w:eastAsia="Times New Roman" w:hAnsi="Arial" w:cs="Arial"/>
          <w:b/>
          <w:bCs/>
          <w:sz w:val="24"/>
          <w:szCs w:val="24"/>
          <w:lang w:eastAsia="pt-BR"/>
        </w:rPr>
        <w:t xml:space="preserve"> -</w:t>
      </w:r>
      <w:r w:rsidR="00EF40D6" w:rsidRPr="004F7A5D">
        <w:rPr>
          <w:rFonts w:ascii="Arial" w:eastAsia="Times New Roman" w:hAnsi="Arial" w:cs="Arial"/>
          <w:sz w:val="24"/>
          <w:szCs w:val="24"/>
          <w:lang w:eastAsia="pt-BR"/>
        </w:rPr>
        <w:t xml:space="preserve"> A gestão da Z5M deverá observar as seguintes diretrizes: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 - </w:t>
      </w:r>
      <w:proofErr w:type="gramStart"/>
      <w:r w:rsidRPr="004F7A5D">
        <w:rPr>
          <w:rFonts w:ascii="Arial" w:hAnsi="Arial" w:cs="Arial"/>
          <w:sz w:val="24"/>
          <w:szCs w:val="24"/>
        </w:rPr>
        <w:t>recuperação</w:t>
      </w:r>
      <w:proofErr w:type="gramEnd"/>
      <w:r w:rsidRPr="004F7A5D">
        <w:rPr>
          <w:rFonts w:ascii="Arial" w:hAnsi="Arial" w:cs="Arial"/>
          <w:sz w:val="24"/>
          <w:szCs w:val="24"/>
        </w:rPr>
        <w:t xml:space="preserve"> d</w:t>
      </w:r>
      <w:r w:rsidRPr="004F7A5D">
        <w:rPr>
          <w:rFonts w:ascii="Arial" w:eastAsia="Times New Roman" w:hAnsi="Arial" w:cs="Arial"/>
          <w:sz w:val="24"/>
          <w:szCs w:val="24"/>
          <w:lang w:eastAsia="pt-BR"/>
        </w:rPr>
        <w:t>a qualidade ambiental;</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II - </w:t>
      </w:r>
      <w:proofErr w:type="gramStart"/>
      <w:r w:rsidRPr="004F7A5D">
        <w:rPr>
          <w:rFonts w:ascii="Arial" w:hAnsi="Arial" w:cs="Arial"/>
          <w:sz w:val="24"/>
          <w:szCs w:val="24"/>
        </w:rPr>
        <w:t>garantia</w:t>
      </w:r>
      <w:proofErr w:type="gramEnd"/>
      <w:r w:rsidRPr="004F7A5D">
        <w:rPr>
          <w:rFonts w:ascii="Arial" w:hAnsi="Arial" w:cs="Arial"/>
          <w:sz w:val="24"/>
          <w:szCs w:val="24"/>
        </w:rPr>
        <w:t xml:space="preserve"> d</w:t>
      </w:r>
      <w:r w:rsidRPr="004F7A5D">
        <w:rPr>
          <w:rFonts w:ascii="Arial" w:eastAsia="Times New Roman" w:hAnsi="Arial" w:cs="Arial"/>
          <w:sz w:val="24"/>
          <w:szCs w:val="24"/>
          <w:lang w:eastAsia="pt-BR"/>
        </w:rPr>
        <w:t>a sustentabilidade ambiental das atividades socioeconômicas;</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III - monitoramento da qualidade das águas costeiras;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IV - </w:t>
      </w:r>
      <w:proofErr w:type="gramStart"/>
      <w:r w:rsidRPr="004F7A5D">
        <w:rPr>
          <w:rFonts w:ascii="Arial" w:hAnsi="Arial" w:cs="Arial"/>
          <w:sz w:val="24"/>
          <w:szCs w:val="24"/>
        </w:rPr>
        <w:t>promoção</w:t>
      </w:r>
      <w:proofErr w:type="gramEnd"/>
      <w:r w:rsidRPr="004F7A5D">
        <w:rPr>
          <w:rFonts w:ascii="Arial" w:hAnsi="Arial" w:cs="Arial"/>
          <w:sz w:val="24"/>
          <w:szCs w:val="24"/>
        </w:rPr>
        <w:t xml:space="preserve"> d</w:t>
      </w:r>
      <w:r w:rsidRPr="004F7A5D">
        <w:rPr>
          <w:rFonts w:ascii="Arial" w:eastAsia="Times New Roman" w:hAnsi="Arial" w:cs="Arial"/>
          <w:sz w:val="24"/>
          <w:szCs w:val="24"/>
          <w:lang w:eastAsia="pt-BR"/>
        </w:rPr>
        <w:t xml:space="preserve">o manejo adequado dos recursos marinhos. </w:t>
      </w:r>
      <w:r w:rsidRPr="004F7A5D">
        <w:rPr>
          <w:rFonts w:ascii="Arial" w:hAnsi="Arial" w:cs="Arial"/>
        </w:rPr>
        <w:t>(NR)</w:t>
      </w:r>
    </w:p>
    <w:p w:rsidR="00EF40D6" w:rsidRPr="004F7A5D" w:rsidRDefault="00EF40D6" w:rsidP="00EF40D6">
      <w:pPr>
        <w:spacing w:after="0" w:line="240" w:lineRule="auto"/>
        <w:jc w:val="both"/>
        <w:rPr>
          <w:rFonts w:ascii="Arial" w:eastAsia="Times New Roman" w:hAnsi="Arial" w:cs="Arial"/>
          <w:sz w:val="24"/>
          <w:szCs w:val="24"/>
          <w:lang w:eastAsia="pt-BR"/>
        </w:rPr>
      </w:pPr>
    </w:p>
    <w:p w:rsidR="00EF40D6" w:rsidRPr="004F7A5D" w:rsidRDefault="007D0A34" w:rsidP="00EF40D6">
      <w:pPr>
        <w:pStyle w:val="Default"/>
        <w:jc w:val="both"/>
        <w:rPr>
          <w:rFonts w:ascii="Arial" w:hAnsi="Arial" w:cs="Arial"/>
          <w:color w:val="auto"/>
        </w:rPr>
      </w:pPr>
      <w:r w:rsidRPr="004F7A5D">
        <w:rPr>
          <w:rFonts w:ascii="Arial" w:hAnsi="Arial" w:cs="Arial"/>
          <w:b/>
          <w:color w:val="auto"/>
        </w:rPr>
        <w:t>Artigo 59</w:t>
      </w:r>
      <w:r w:rsidR="00EF40D6" w:rsidRPr="004F7A5D">
        <w:rPr>
          <w:rFonts w:ascii="Arial" w:hAnsi="Arial" w:cs="Arial"/>
          <w:b/>
          <w:color w:val="auto"/>
        </w:rPr>
        <w:t xml:space="preserve"> -</w:t>
      </w:r>
      <w:r w:rsidR="00EF40D6" w:rsidRPr="004F7A5D">
        <w:rPr>
          <w:rFonts w:ascii="Arial" w:hAnsi="Arial" w:cs="Arial"/>
          <w:color w:val="auto"/>
        </w:rPr>
        <w:t xml:space="preserve"> Os planos e programas de gestão da Z5M terão as seguintes metas: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I - </w:t>
      </w:r>
      <w:proofErr w:type="gramStart"/>
      <w:r w:rsidRPr="004F7A5D">
        <w:rPr>
          <w:rFonts w:ascii="Arial" w:hAnsi="Arial" w:cs="Arial"/>
          <w:color w:val="auto"/>
        </w:rPr>
        <w:t>monitoramento</w:t>
      </w:r>
      <w:proofErr w:type="gramEnd"/>
      <w:r w:rsidRPr="004F7A5D">
        <w:rPr>
          <w:rFonts w:ascii="Arial" w:hAnsi="Arial" w:cs="Arial"/>
          <w:color w:val="auto"/>
        </w:rPr>
        <w:t xml:space="preserve"> das condições de balneabilidade de 100% (cem por cento) das praias e da qualidade ambiental da zona costeira marinha;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lastRenderedPageBreak/>
        <w:t xml:space="preserve">II - </w:t>
      </w:r>
      <w:proofErr w:type="gramStart"/>
      <w:r w:rsidRPr="004F7A5D">
        <w:rPr>
          <w:rFonts w:ascii="Arial" w:hAnsi="Arial" w:cs="Arial"/>
          <w:color w:val="auto"/>
        </w:rPr>
        <w:t>busca</w:t>
      </w:r>
      <w:proofErr w:type="gramEnd"/>
      <w:r w:rsidRPr="004F7A5D">
        <w:rPr>
          <w:rFonts w:ascii="Arial" w:hAnsi="Arial" w:cs="Arial"/>
          <w:color w:val="auto"/>
        </w:rPr>
        <w:t xml:space="preserve"> das condições de balneabilidade das praias, na categoria "própria" definida pela legislação em vigor, em pelo menos 50% (cinquenta por cento) das classificações no ano; </w:t>
      </w: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xml:space="preserve">III - atendimento dos padrões estabelecidos pela legislação para as classes de enquadramento das águas salobras e salinas. </w:t>
      </w:r>
      <w:r w:rsidRPr="004F7A5D">
        <w:rPr>
          <w:rFonts w:ascii="Arial" w:hAnsi="Arial" w:cs="Arial"/>
        </w:rPr>
        <w:t>(NR)</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br/>
      </w:r>
      <w:r w:rsidR="007D0A34" w:rsidRPr="004F7A5D">
        <w:rPr>
          <w:rFonts w:ascii="Arial" w:eastAsia="Times New Roman" w:hAnsi="Arial" w:cs="Arial"/>
          <w:b/>
          <w:bCs/>
          <w:sz w:val="24"/>
          <w:szCs w:val="24"/>
          <w:lang w:eastAsia="pt-BR"/>
        </w:rPr>
        <w:t>Artigo 60</w:t>
      </w:r>
      <w:r w:rsidRPr="004F7A5D">
        <w:rPr>
          <w:rFonts w:ascii="Arial" w:eastAsia="Times New Roman" w:hAnsi="Arial" w:cs="Arial"/>
          <w:b/>
          <w:bCs/>
          <w:sz w:val="24"/>
          <w:szCs w:val="24"/>
          <w:lang w:eastAsia="pt-BR"/>
        </w:rPr>
        <w:t xml:space="preserve"> -</w:t>
      </w:r>
      <w:r w:rsidRPr="004F7A5D">
        <w:rPr>
          <w:rFonts w:ascii="Arial" w:eastAsia="Times New Roman" w:hAnsi="Arial" w:cs="Arial"/>
          <w:sz w:val="24"/>
          <w:szCs w:val="24"/>
          <w:lang w:eastAsia="pt-BR"/>
        </w:rPr>
        <w:t xml:space="preserve"> Na Z5M são permitidos além daqueles estabelecidos para a Z1M e Z2M, Z3M e Z4M os seguintes usos e atividades: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 – </w:t>
      </w:r>
      <w:proofErr w:type="gramStart"/>
      <w:r w:rsidRPr="004F7A5D">
        <w:rPr>
          <w:rFonts w:ascii="Arial" w:eastAsia="Times New Roman" w:hAnsi="Arial" w:cs="Arial"/>
          <w:sz w:val="24"/>
          <w:szCs w:val="24"/>
          <w:lang w:eastAsia="pt-BR"/>
        </w:rPr>
        <w:t>portos</w:t>
      </w:r>
      <w:proofErr w:type="gramEnd"/>
      <w:r w:rsidRPr="004F7A5D">
        <w:rPr>
          <w:rFonts w:ascii="Arial" w:eastAsia="Times New Roman" w:hAnsi="Arial" w:cs="Arial"/>
          <w:sz w:val="24"/>
          <w:szCs w:val="24"/>
          <w:lang w:eastAsia="pt-BR"/>
        </w:rPr>
        <w:t>;</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II - </w:t>
      </w:r>
      <w:proofErr w:type="gramStart"/>
      <w:r w:rsidRPr="004F7A5D">
        <w:rPr>
          <w:rFonts w:ascii="Arial" w:eastAsia="Times New Roman" w:hAnsi="Arial" w:cs="Arial"/>
          <w:sz w:val="24"/>
          <w:szCs w:val="24"/>
          <w:lang w:eastAsia="pt-BR"/>
        </w:rPr>
        <w:t>lançamento</w:t>
      </w:r>
      <w:proofErr w:type="gramEnd"/>
      <w:r w:rsidRPr="004F7A5D">
        <w:rPr>
          <w:rFonts w:ascii="Arial" w:eastAsia="Times New Roman" w:hAnsi="Arial" w:cs="Arial"/>
          <w:sz w:val="24"/>
          <w:szCs w:val="24"/>
          <w:lang w:eastAsia="pt-BR"/>
        </w:rPr>
        <w:t xml:space="preserve"> de efluentes industriais, observados os padrões de emissão determinados por legislação específica.</w:t>
      </w:r>
      <w:r w:rsidRPr="004F7A5D">
        <w:rPr>
          <w:rFonts w:ascii="Arial" w:hAnsi="Arial" w:cs="Arial"/>
          <w:sz w:val="24"/>
          <w:szCs w:val="24"/>
        </w:rPr>
        <w:t xml:space="preserve"> </w:t>
      </w:r>
      <w:r w:rsidR="00A538D1" w:rsidRPr="004F7A5D">
        <w:rPr>
          <w:rFonts w:ascii="Arial" w:hAnsi="Arial" w:cs="Arial"/>
        </w:rPr>
        <w:t>(NR)</w:t>
      </w:r>
    </w:p>
    <w:p w:rsidR="00EF40D6" w:rsidRPr="004F7A5D" w:rsidRDefault="00EF40D6" w:rsidP="00EF40D6">
      <w:pPr>
        <w:pStyle w:val="NormalWeb"/>
        <w:rPr>
          <w:rFonts w:ascii="Arial" w:hAnsi="Arial" w:cs="Arial"/>
          <w:i/>
          <w:u w:val="single"/>
        </w:rPr>
      </w:pPr>
    </w:p>
    <w:p w:rsidR="00EF40D6" w:rsidRPr="004F7A5D" w:rsidRDefault="00EF40D6" w:rsidP="00EF40D6">
      <w:pPr>
        <w:pStyle w:val="Ttulo4"/>
        <w:spacing w:before="0" w:after="0"/>
        <w:jc w:val="both"/>
        <w:rPr>
          <w:rFonts w:ascii="Arial" w:hAnsi="Arial" w:cs="Arial"/>
        </w:rPr>
      </w:pPr>
      <w:r w:rsidRPr="004F7A5D">
        <w:rPr>
          <w:rFonts w:ascii="Arial" w:hAnsi="Arial" w:cs="Arial"/>
        </w:rPr>
        <w:t>CAPÍTULO IV</w:t>
      </w:r>
    </w:p>
    <w:p w:rsidR="00EF40D6" w:rsidRPr="004F7A5D" w:rsidRDefault="00EF40D6" w:rsidP="00EF40D6">
      <w:pPr>
        <w:pStyle w:val="Ttulo4"/>
        <w:spacing w:before="0" w:after="0"/>
        <w:jc w:val="both"/>
        <w:rPr>
          <w:rFonts w:ascii="Arial" w:hAnsi="Arial" w:cs="Arial"/>
        </w:rPr>
      </w:pPr>
      <w:r w:rsidRPr="004F7A5D">
        <w:rPr>
          <w:rFonts w:ascii="Arial" w:hAnsi="Arial" w:cs="Arial"/>
        </w:rPr>
        <w:t>Do Licenciamento Ambiental</w:t>
      </w:r>
    </w:p>
    <w:p w:rsidR="00EF40D6" w:rsidRPr="004F7A5D" w:rsidRDefault="00EF40D6" w:rsidP="00EF40D6">
      <w:pPr>
        <w:pStyle w:val="Ttulo4"/>
        <w:spacing w:before="0" w:after="0"/>
        <w:jc w:val="both"/>
        <w:rPr>
          <w:rFonts w:ascii="Arial" w:hAnsi="Arial" w:cs="Arial"/>
        </w:rPr>
      </w:pPr>
    </w:p>
    <w:p w:rsidR="00EF40D6" w:rsidRPr="004F7A5D" w:rsidRDefault="007D0A34"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t>Artigo 61</w:t>
      </w:r>
      <w:r w:rsidR="00EF40D6" w:rsidRPr="004F7A5D">
        <w:rPr>
          <w:rFonts w:ascii="Arial" w:eastAsia="Times New Roman" w:hAnsi="Arial" w:cs="Arial"/>
          <w:b/>
          <w:bCs/>
          <w:sz w:val="24"/>
          <w:szCs w:val="24"/>
          <w:lang w:eastAsia="pt-BR"/>
        </w:rPr>
        <w:t xml:space="preserve"> -</w:t>
      </w:r>
      <w:r w:rsidR="00EF40D6" w:rsidRPr="004F7A5D">
        <w:rPr>
          <w:rFonts w:ascii="Arial" w:eastAsia="Times New Roman" w:hAnsi="Arial" w:cs="Arial"/>
          <w:sz w:val="24"/>
          <w:szCs w:val="24"/>
          <w:lang w:eastAsia="pt-BR"/>
        </w:rPr>
        <w:t xml:space="preserve"> O licenciamento e a fiscalização dos empreendimentos necessários às atividades permitidas nas zonas serão realizados com base nas normas e nas diretrizes estabelecidas no Zoneamento Ecológico-Econômico, sem prejuízo do disposto </w:t>
      </w:r>
      <w:proofErr w:type="spellStart"/>
      <w:r w:rsidR="00EF40D6" w:rsidRPr="004F7A5D">
        <w:rPr>
          <w:rFonts w:ascii="Arial" w:eastAsia="Times New Roman" w:hAnsi="Arial" w:cs="Arial"/>
          <w:sz w:val="24"/>
          <w:szCs w:val="24"/>
          <w:lang w:eastAsia="pt-BR"/>
        </w:rPr>
        <w:t>nas</w:t>
      </w:r>
      <w:proofErr w:type="spellEnd"/>
      <w:r w:rsidR="00EF40D6" w:rsidRPr="004F7A5D">
        <w:rPr>
          <w:rFonts w:ascii="Arial" w:eastAsia="Times New Roman" w:hAnsi="Arial" w:cs="Arial"/>
          <w:sz w:val="24"/>
          <w:szCs w:val="24"/>
          <w:lang w:eastAsia="pt-BR"/>
        </w:rPr>
        <w:t xml:space="preserve"> demais normas específicas federais, estaduais e municipais.</w:t>
      </w:r>
    </w:p>
    <w:p w:rsidR="00EF40D6" w:rsidRPr="004F7A5D" w:rsidRDefault="00EF40D6" w:rsidP="00EF40D6">
      <w:pPr>
        <w:spacing w:after="0" w:line="240" w:lineRule="auto"/>
        <w:jc w:val="both"/>
        <w:rPr>
          <w:rFonts w:ascii="Arial" w:eastAsia="Times New Roman" w:hAnsi="Arial" w:cs="Arial"/>
          <w:i/>
          <w:sz w:val="24"/>
          <w:szCs w:val="24"/>
          <w:lang w:eastAsia="pt-BR"/>
        </w:rPr>
      </w:pPr>
    </w:p>
    <w:p w:rsidR="00EF40D6" w:rsidRPr="004F7A5D" w:rsidRDefault="00EF40D6" w:rsidP="00EF40D6">
      <w:pPr>
        <w:spacing w:after="0" w:line="240" w:lineRule="auto"/>
        <w:jc w:val="both"/>
        <w:rPr>
          <w:rFonts w:ascii="Arial" w:hAnsi="Arial" w:cs="Arial"/>
          <w:sz w:val="24"/>
          <w:szCs w:val="24"/>
        </w:rPr>
      </w:pPr>
      <w:r w:rsidRPr="004F7A5D">
        <w:rPr>
          <w:rFonts w:ascii="Arial" w:hAnsi="Arial" w:cs="Arial"/>
          <w:sz w:val="24"/>
          <w:szCs w:val="24"/>
        </w:rPr>
        <w:t>§ 1° - As condicionantes exigidas para o licenciamento ambiental deverão levar em consideração, a legislação ambiental específica e as metas definidas para cada uma das zonas previstas neste decreto.</w:t>
      </w:r>
    </w:p>
    <w:p w:rsidR="00EF40D6" w:rsidRPr="004F7A5D" w:rsidRDefault="00EF40D6" w:rsidP="00EF40D6">
      <w:pPr>
        <w:spacing w:after="0" w:line="240" w:lineRule="auto"/>
        <w:jc w:val="both"/>
        <w:rPr>
          <w:rFonts w:ascii="Arial" w:hAnsi="Arial" w:cs="Arial"/>
          <w:sz w:val="24"/>
          <w:szCs w:val="24"/>
        </w:rPr>
      </w:pPr>
    </w:p>
    <w:p w:rsidR="00052FEE" w:rsidRPr="004F7A5D" w:rsidRDefault="00EF40D6" w:rsidP="00052FEE">
      <w:pPr>
        <w:jc w:val="both"/>
        <w:rPr>
          <w:rFonts w:ascii="Arial" w:hAnsi="Arial" w:cs="Arial"/>
          <w:sz w:val="24"/>
          <w:szCs w:val="24"/>
        </w:rPr>
      </w:pPr>
      <w:r w:rsidRPr="004F7A5D">
        <w:rPr>
          <w:rFonts w:ascii="Arial" w:hAnsi="Arial" w:cs="Arial"/>
          <w:sz w:val="24"/>
          <w:szCs w:val="24"/>
        </w:rPr>
        <w:t xml:space="preserve">§ 2° </w:t>
      </w:r>
      <w:r w:rsidR="001E315C" w:rsidRPr="004F7A5D">
        <w:rPr>
          <w:rFonts w:ascii="Arial" w:hAnsi="Arial" w:cs="Arial"/>
          <w:sz w:val="24"/>
          <w:szCs w:val="24"/>
        </w:rPr>
        <w:t>-</w:t>
      </w:r>
      <w:r w:rsidR="001E315C">
        <w:rPr>
          <w:rFonts w:ascii="Arial" w:hAnsi="Arial" w:cs="Arial"/>
          <w:sz w:val="24"/>
          <w:szCs w:val="24"/>
        </w:rPr>
        <w:t xml:space="preserve"> P</w:t>
      </w:r>
      <w:r w:rsidRPr="004F7A5D">
        <w:rPr>
          <w:rFonts w:ascii="Arial" w:hAnsi="Arial" w:cs="Arial"/>
          <w:sz w:val="24"/>
          <w:szCs w:val="24"/>
        </w:rPr>
        <w:t>ara o cômputo das metas de cons</w:t>
      </w:r>
      <w:r w:rsidR="00AE66A6" w:rsidRPr="004F7A5D">
        <w:rPr>
          <w:rFonts w:ascii="Arial" w:hAnsi="Arial" w:cs="Arial"/>
          <w:sz w:val="24"/>
          <w:szCs w:val="24"/>
        </w:rPr>
        <w:t>ervação ou recuperação de cada z</w:t>
      </w:r>
      <w:r w:rsidRPr="004F7A5D">
        <w:rPr>
          <w:rFonts w:ascii="Arial" w:hAnsi="Arial" w:cs="Arial"/>
          <w:sz w:val="24"/>
          <w:szCs w:val="24"/>
        </w:rPr>
        <w:t>ona, deverão s</w:t>
      </w:r>
      <w:r w:rsidR="00EC7EC3" w:rsidRPr="004F7A5D">
        <w:rPr>
          <w:rFonts w:ascii="Arial" w:hAnsi="Arial" w:cs="Arial"/>
          <w:sz w:val="24"/>
          <w:szCs w:val="24"/>
        </w:rPr>
        <w:t>er consideradas e incluídas as Áreas de P</w:t>
      </w:r>
      <w:r w:rsidRPr="004F7A5D">
        <w:rPr>
          <w:rFonts w:ascii="Arial" w:hAnsi="Arial" w:cs="Arial"/>
          <w:sz w:val="24"/>
          <w:szCs w:val="24"/>
        </w:rPr>
        <w:t>res</w:t>
      </w:r>
      <w:r w:rsidR="00EC7EC3" w:rsidRPr="004F7A5D">
        <w:rPr>
          <w:rFonts w:ascii="Arial" w:hAnsi="Arial" w:cs="Arial"/>
          <w:sz w:val="24"/>
          <w:szCs w:val="24"/>
        </w:rPr>
        <w:t>ervação Permanente, de Reserva L</w:t>
      </w:r>
      <w:r w:rsidRPr="004F7A5D">
        <w:rPr>
          <w:rFonts w:ascii="Arial" w:hAnsi="Arial" w:cs="Arial"/>
          <w:sz w:val="24"/>
          <w:szCs w:val="24"/>
        </w:rPr>
        <w:t>egal e as áreas verdes urbanas</w:t>
      </w:r>
      <w:r w:rsidR="00AE66A6" w:rsidRPr="004F7A5D">
        <w:rPr>
          <w:rFonts w:ascii="Arial" w:hAnsi="Arial" w:cs="Arial"/>
          <w:sz w:val="24"/>
          <w:szCs w:val="24"/>
        </w:rPr>
        <w:t>,</w:t>
      </w:r>
      <w:r w:rsidRPr="004F7A5D">
        <w:rPr>
          <w:rFonts w:ascii="Arial" w:hAnsi="Arial" w:cs="Arial"/>
          <w:sz w:val="24"/>
          <w:szCs w:val="24"/>
        </w:rPr>
        <w:t xml:space="preserve"> em </w:t>
      </w:r>
      <w:r w:rsidR="00EC7EC3" w:rsidRPr="004F7A5D">
        <w:rPr>
          <w:rFonts w:ascii="Arial" w:hAnsi="Arial" w:cs="Arial"/>
          <w:sz w:val="24"/>
          <w:szCs w:val="24"/>
        </w:rPr>
        <w:t>decorrência do estabelecido na Lei F</w:t>
      </w:r>
      <w:r w:rsidRPr="004F7A5D">
        <w:rPr>
          <w:rFonts w:ascii="Arial" w:hAnsi="Arial" w:cs="Arial"/>
          <w:sz w:val="24"/>
          <w:szCs w:val="24"/>
        </w:rPr>
        <w:t>ederal n °12.651</w:t>
      </w:r>
      <w:r w:rsidR="00EC7EC3" w:rsidRPr="004F7A5D">
        <w:rPr>
          <w:rFonts w:ascii="Arial" w:hAnsi="Arial" w:cs="Arial"/>
          <w:sz w:val="24"/>
          <w:szCs w:val="24"/>
        </w:rPr>
        <w:t>,</w:t>
      </w:r>
      <w:r w:rsidRPr="004F7A5D">
        <w:rPr>
          <w:rFonts w:ascii="Arial" w:hAnsi="Arial" w:cs="Arial"/>
          <w:sz w:val="24"/>
          <w:szCs w:val="24"/>
        </w:rPr>
        <w:t xml:space="preserve"> de 25 de maio de 2012, além das áreas imunes de corte em </w:t>
      </w:r>
      <w:r w:rsidR="00EC7EC3" w:rsidRPr="004F7A5D">
        <w:rPr>
          <w:rFonts w:ascii="Arial" w:hAnsi="Arial" w:cs="Arial"/>
          <w:sz w:val="24"/>
          <w:szCs w:val="24"/>
        </w:rPr>
        <w:t>decorrência das disposições da Lei F</w:t>
      </w:r>
      <w:r w:rsidRPr="004F7A5D">
        <w:rPr>
          <w:rFonts w:ascii="Arial" w:hAnsi="Arial" w:cs="Arial"/>
          <w:sz w:val="24"/>
          <w:szCs w:val="24"/>
        </w:rPr>
        <w:t xml:space="preserve">ederal nº 11.428, de 22 de dezembro de 2006. </w:t>
      </w:r>
    </w:p>
    <w:p w:rsidR="00EF40D6" w:rsidRPr="004F7A5D" w:rsidRDefault="001E315C" w:rsidP="00052FEE">
      <w:pPr>
        <w:jc w:val="both"/>
        <w:rPr>
          <w:rFonts w:ascii="Arial" w:hAnsi="Arial" w:cs="Arial"/>
          <w:sz w:val="24"/>
          <w:szCs w:val="24"/>
        </w:rPr>
      </w:pPr>
      <w:r>
        <w:rPr>
          <w:rFonts w:ascii="Arial" w:hAnsi="Arial" w:cs="Arial"/>
          <w:sz w:val="24"/>
          <w:szCs w:val="24"/>
        </w:rPr>
        <w:t xml:space="preserve">§ 3º </w:t>
      </w:r>
      <w:r w:rsidRPr="004F7A5D">
        <w:rPr>
          <w:rFonts w:ascii="Arial" w:hAnsi="Arial" w:cs="Arial"/>
          <w:sz w:val="24"/>
          <w:szCs w:val="24"/>
        </w:rPr>
        <w:t>-</w:t>
      </w:r>
      <w:r w:rsidR="00EF40D6" w:rsidRPr="004F7A5D">
        <w:rPr>
          <w:rFonts w:ascii="Arial" w:hAnsi="Arial" w:cs="Arial"/>
          <w:sz w:val="24"/>
          <w:szCs w:val="24"/>
        </w:rPr>
        <w:t xml:space="preserve"> As áreas verdes deverão ser averbadas através dos órgãos competentes. </w:t>
      </w:r>
    </w:p>
    <w:p w:rsidR="00EF40D6" w:rsidRPr="004F7A5D" w:rsidRDefault="001E315C" w:rsidP="00EF40D6">
      <w:pPr>
        <w:pStyle w:val="NormalWeb"/>
        <w:rPr>
          <w:rFonts w:ascii="Arial" w:hAnsi="Arial" w:cs="Arial"/>
        </w:rPr>
      </w:pPr>
      <w:r>
        <w:rPr>
          <w:rFonts w:ascii="Arial" w:hAnsi="Arial" w:cs="Arial"/>
        </w:rPr>
        <w:t xml:space="preserve">§ 4º </w:t>
      </w:r>
      <w:r w:rsidRPr="004F7A5D">
        <w:rPr>
          <w:rFonts w:ascii="Arial" w:hAnsi="Arial" w:cs="Arial"/>
        </w:rPr>
        <w:t>-</w:t>
      </w:r>
      <w:r w:rsidR="00EF40D6" w:rsidRPr="004F7A5D">
        <w:rPr>
          <w:rFonts w:ascii="Arial" w:hAnsi="Arial" w:cs="Arial"/>
        </w:rPr>
        <w:t xml:space="preserve"> Fica estabelecido que as medidas mitigatórias e compensatórias sejam aplicadas no contexto regional do litoral norte. </w:t>
      </w:r>
      <w:r w:rsidR="00F3441B" w:rsidRPr="004F7A5D">
        <w:rPr>
          <w:rFonts w:ascii="Arial" w:hAnsi="Arial" w:cs="Arial"/>
        </w:rPr>
        <w:t>(NR)</w:t>
      </w:r>
    </w:p>
    <w:p w:rsidR="00052FEE" w:rsidRPr="004F7A5D" w:rsidRDefault="00052FEE" w:rsidP="00EF40D6">
      <w:pPr>
        <w:pStyle w:val="NormalWeb"/>
        <w:rPr>
          <w:rFonts w:ascii="Arial" w:hAnsi="Arial" w:cs="Arial"/>
        </w:rPr>
      </w:pPr>
    </w:p>
    <w:p w:rsidR="00EF40D6" w:rsidRPr="004F7A5D" w:rsidRDefault="007D0A34" w:rsidP="00EF40D6">
      <w:pPr>
        <w:pStyle w:val="Default"/>
        <w:jc w:val="both"/>
        <w:rPr>
          <w:rFonts w:ascii="Arial" w:hAnsi="Arial" w:cs="Arial"/>
          <w:color w:val="auto"/>
        </w:rPr>
      </w:pPr>
      <w:r w:rsidRPr="004F7A5D">
        <w:rPr>
          <w:rFonts w:ascii="Arial" w:hAnsi="Arial" w:cs="Arial"/>
          <w:b/>
          <w:color w:val="auto"/>
        </w:rPr>
        <w:t xml:space="preserve">Artigo 62 </w:t>
      </w:r>
      <w:r w:rsidR="00EF40D6" w:rsidRPr="004F7A5D">
        <w:rPr>
          <w:rFonts w:ascii="Arial" w:hAnsi="Arial" w:cs="Arial"/>
          <w:b/>
          <w:color w:val="auto"/>
        </w:rPr>
        <w:t>–</w:t>
      </w:r>
      <w:r w:rsidR="00EF40D6" w:rsidRPr="004F7A5D">
        <w:rPr>
          <w:rFonts w:ascii="Arial" w:hAnsi="Arial" w:cs="Arial"/>
          <w:color w:val="auto"/>
        </w:rPr>
        <w:t xml:space="preserve"> Para fins desse decreto, considera-se ocupação humana de baixo efeito impactante aquela que: </w:t>
      </w:r>
    </w:p>
    <w:p w:rsidR="00EF40D6" w:rsidRDefault="00EF40D6" w:rsidP="00EF40D6">
      <w:pPr>
        <w:pStyle w:val="Default"/>
        <w:jc w:val="both"/>
        <w:rPr>
          <w:rFonts w:ascii="Arial" w:hAnsi="Arial" w:cs="Arial"/>
          <w:color w:val="auto"/>
        </w:rPr>
      </w:pPr>
    </w:p>
    <w:p w:rsidR="00A45185" w:rsidRPr="004F7A5D" w:rsidRDefault="00A45185" w:rsidP="00EF40D6">
      <w:pPr>
        <w:pStyle w:val="Default"/>
        <w:jc w:val="both"/>
        <w:rPr>
          <w:rFonts w:ascii="Arial" w:hAnsi="Arial" w:cs="Arial"/>
          <w:color w:val="auto"/>
        </w:rPr>
      </w:pPr>
      <w:r w:rsidRPr="00A45185">
        <w:rPr>
          <w:rFonts w:ascii="Arial" w:hAnsi="Arial" w:cs="Arial"/>
          <w:color w:val="auto"/>
          <w:highlight w:val="yellow"/>
        </w:rPr>
        <w:t xml:space="preserve">I – </w:t>
      </w:r>
      <w:proofErr w:type="gramStart"/>
      <w:r w:rsidRPr="00A45185">
        <w:rPr>
          <w:rFonts w:ascii="Arial" w:hAnsi="Arial" w:cs="Arial"/>
          <w:color w:val="auto"/>
          <w:highlight w:val="yellow"/>
        </w:rPr>
        <w:t>não</w:t>
      </w:r>
      <w:proofErr w:type="gramEnd"/>
      <w:r w:rsidRPr="00A45185">
        <w:rPr>
          <w:rFonts w:ascii="Arial" w:hAnsi="Arial" w:cs="Arial"/>
          <w:color w:val="auto"/>
          <w:highlight w:val="yellow"/>
        </w:rPr>
        <w:t xml:space="preserve"> altere as características socioambientais da zona;</w:t>
      </w:r>
    </w:p>
    <w:p w:rsidR="00EF40D6" w:rsidRPr="004F7A5D" w:rsidRDefault="00A45185" w:rsidP="00EF40D6">
      <w:pPr>
        <w:pStyle w:val="Default"/>
        <w:jc w:val="both"/>
        <w:rPr>
          <w:rFonts w:ascii="Arial" w:hAnsi="Arial" w:cs="Arial"/>
          <w:color w:val="auto"/>
        </w:rPr>
      </w:pPr>
      <w:r>
        <w:rPr>
          <w:rFonts w:ascii="Arial" w:hAnsi="Arial" w:cs="Arial"/>
          <w:color w:val="auto"/>
        </w:rPr>
        <w:t>I</w:t>
      </w:r>
      <w:r w:rsidR="00EF40D6" w:rsidRPr="004F7A5D">
        <w:rPr>
          <w:rFonts w:ascii="Arial" w:hAnsi="Arial" w:cs="Arial"/>
          <w:color w:val="auto"/>
        </w:rPr>
        <w:t xml:space="preserve">I - </w:t>
      </w:r>
      <w:proofErr w:type="gramStart"/>
      <w:r w:rsidR="00EF40D6" w:rsidRPr="004F7A5D">
        <w:rPr>
          <w:rFonts w:ascii="Arial" w:hAnsi="Arial" w:cs="Arial"/>
          <w:color w:val="auto"/>
        </w:rPr>
        <w:t>não</w:t>
      </w:r>
      <w:proofErr w:type="gramEnd"/>
      <w:r w:rsidR="00EF40D6" w:rsidRPr="004F7A5D">
        <w:rPr>
          <w:rFonts w:ascii="Arial" w:hAnsi="Arial" w:cs="Arial"/>
          <w:color w:val="auto"/>
        </w:rPr>
        <w:t xml:space="preserve"> cause impactos significativos à biota das Unidades de Conservação</w:t>
      </w:r>
      <w:r w:rsidR="00AE66A6" w:rsidRPr="004F7A5D">
        <w:rPr>
          <w:rFonts w:ascii="Arial" w:hAnsi="Arial" w:cs="Arial"/>
          <w:color w:val="auto"/>
        </w:rPr>
        <w:t xml:space="preserve"> e</w:t>
      </w:r>
      <w:r w:rsidR="00EF40D6" w:rsidRPr="004F7A5D">
        <w:rPr>
          <w:rFonts w:ascii="Arial" w:hAnsi="Arial" w:cs="Arial"/>
          <w:color w:val="auto"/>
        </w:rPr>
        <w:t xml:space="preserve"> a remanescentes florestais contíguos à zona em que se insere;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I</w:t>
      </w:r>
      <w:r w:rsidR="00A45185">
        <w:rPr>
          <w:rFonts w:ascii="Arial" w:hAnsi="Arial" w:cs="Arial"/>
          <w:color w:val="auto"/>
        </w:rPr>
        <w:t>I</w:t>
      </w:r>
      <w:r w:rsidRPr="004F7A5D">
        <w:rPr>
          <w:rFonts w:ascii="Arial" w:hAnsi="Arial" w:cs="Arial"/>
          <w:color w:val="auto"/>
        </w:rPr>
        <w:t xml:space="preserve">I - mantenha as condições de permeabilidade do solo de acordo com os parâmetros de ocupação fixados para a zona; </w:t>
      </w:r>
    </w:p>
    <w:p w:rsidR="00EF40D6" w:rsidRPr="004F7A5D" w:rsidRDefault="00A45185" w:rsidP="00EF40D6">
      <w:pPr>
        <w:pStyle w:val="Default"/>
        <w:jc w:val="both"/>
        <w:rPr>
          <w:rFonts w:ascii="Arial" w:hAnsi="Arial" w:cs="Arial"/>
          <w:color w:val="auto"/>
        </w:rPr>
      </w:pPr>
      <w:r>
        <w:rPr>
          <w:rFonts w:ascii="Arial" w:hAnsi="Arial" w:cs="Arial"/>
          <w:color w:val="auto"/>
        </w:rPr>
        <w:t>IV</w:t>
      </w:r>
      <w:r w:rsidR="00EF40D6" w:rsidRPr="004F7A5D">
        <w:rPr>
          <w:rFonts w:ascii="Arial" w:hAnsi="Arial" w:cs="Arial"/>
          <w:color w:val="auto"/>
        </w:rPr>
        <w:t xml:space="preserve"> </w:t>
      </w:r>
      <w:r w:rsidR="002C054A" w:rsidRPr="004F7A5D">
        <w:rPr>
          <w:rFonts w:ascii="Arial" w:hAnsi="Arial" w:cs="Arial"/>
          <w:color w:val="auto"/>
        </w:rPr>
        <w:t xml:space="preserve">- </w:t>
      </w:r>
      <w:proofErr w:type="gramStart"/>
      <w:r w:rsidR="002C054A" w:rsidRPr="004F7A5D">
        <w:rPr>
          <w:rFonts w:ascii="Arial" w:hAnsi="Arial" w:cs="Arial"/>
          <w:color w:val="auto"/>
        </w:rPr>
        <w:t>não</w:t>
      </w:r>
      <w:proofErr w:type="gramEnd"/>
      <w:r w:rsidR="002C054A" w:rsidRPr="004F7A5D">
        <w:rPr>
          <w:rFonts w:ascii="Arial" w:hAnsi="Arial" w:cs="Arial"/>
          <w:color w:val="auto"/>
        </w:rPr>
        <w:t xml:space="preserve"> altere as características</w:t>
      </w:r>
      <w:r w:rsidR="00EF40D6" w:rsidRPr="004F7A5D">
        <w:rPr>
          <w:rFonts w:ascii="Arial" w:hAnsi="Arial" w:cs="Arial"/>
          <w:color w:val="auto"/>
        </w:rPr>
        <w:t xml:space="preserve"> dos corpos d'água;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V - </w:t>
      </w:r>
      <w:proofErr w:type="gramStart"/>
      <w:r w:rsidRPr="004F7A5D">
        <w:rPr>
          <w:rFonts w:ascii="Arial" w:hAnsi="Arial" w:cs="Arial"/>
          <w:color w:val="auto"/>
        </w:rPr>
        <w:t>não</w:t>
      </w:r>
      <w:proofErr w:type="gramEnd"/>
      <w:r w:rsidRPr="004F7A5D">
        <w:rPr>
          <w:rFonts w:ascii="Arial" w:hAnsi="Arial" w:cs="Arial"/>
          <w:color w:val="auto"/>
        </w:rPr>
        <w:t xml:space="preserve"> altere a funcionalidade dos ecossistemas, garantindo a conservação dos recursos genéticos e naturais e a diversidade biológica, na área a ser licenciada.</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V</w:t>
      </w:r>
      <w:r w:rsidR="00A45185">
        <w:rPr>
          <w:rFonts w:ascii="Arial" w:hAnsi="Arial" w:cs="Arial"/>
          <w:color w:val="auto"/>
        </w:rPr>
        <w:t>I</w:t>
      </w:r>
      <w:r w:rsidR="00A616AC">
        <w:rPr>
          <w:rFonts w:ascii="Arial" w:hAnsi="Arial" w:cs="Arial"/>
          <w:color w:val="auto"/>
        </w:rPr>
        <w:t xml:space="preserve"> </w:t>
      </w:r>
      <w:r w:rsidRPr="004F7A5D">
        <w:rPr>
          <w:rFonts w:ascii="Arial" w:hAnsi="Arial" w:cs="Arial"/>
          <w:color w:val="auto"/>
        </w:rPr>
        <w:t xml:space="preserve">- </w:t>
      </w:r>
      <w:proofErr w:type="gramStart"/>
      <w:r w:rsidRPr="004F7A5D">
        <w:rPr>
          <w:rFonts w:ascii="Arial" w:hAnsi="Arial" w:cs="Arial"/>
          <w:color w:val="auto"/>
        </w:rPr>
        <w:t>apresente</w:t>
      </w:r>
      <w:proofErr w:type="gramEnd"/>
      <w:r w:rsidRPr="004F7A5D">
        <w:rPr>
          <w:rFonts w:ascii="Arial" w:hAnsi="Arial" w:cs="Arial"/>
          <w:color w:val="auto"/>
        </w:rPr>
        <w:t xml:space="preserve"> solução ambientalmente adequada para tratamento e a disposição de esgotos sanitários e dos resíduos sólidos, devendo para este, ser </w:t>
      </w:r>
      <w:r w:rsidRPr="004F7A5D">
        <w:rPr>
          <w:rFonts w:ascii="Arial" w:hAnsi="Arial" w:cs="Arial"/>
          <w:color w:val="auto"/>
        </w:rPr>
        <w:lastRenderedPageBreak/>
        <w:t xml:space="preserve">incentivada a redução de geração, a reutilização, a recuperação energética e a reciclagem;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V</w:t>
      </w:r>
      <w:r w:rsidR="00A45185">
        <w:rPr>
          <w:rFonts w:ascii="Arial" w:hAnsi="Arial" w:cs="Arial"/>
          <w:color w:val="auto"/>
        </w:rPr>
        <w:t>II</w:t>
      </w:r>
      <w:r w:rsidRPr="004F7A5D">
        <w:rPr>
          <w:rFonts w:ascii="Arial" w:hAnsi="Arial" w:cs="Arial"/>
          <w:color w:val="auto"/>
        </w:rPr>
        <w:t xml:space="preserve"> –</w:t>
      </w:r>
      <w:r w:rsidR="00913638" w:rsidRPr="004F7A5D">
        <w:rPr>
          <w:rFonts w:ascii="Arial" w:hAnsi="Arial" w:cs="Arial"/>
          <w:color w:val="auto"/>
        </w:rPr>
        <w:t xml:space="preserve"> movimentação de </w:t>
      </w:r>
      <w:r w:rsidRPr="004F7A5D">
        <w:rPr>
          <w:rFonts w:ascii="Arial" w:hAnsi="Arial" w:cs="Arial"/>
          <w:color w:val="auto"/>
        </w:rPr>
        <w:t>terra</w:t>
      </w:r>
      <w:r w:rsidR="00913638" w:rsidRPr="004F7A5D">
        <w:rPr>
          <w:rFonts w:ascii="Arial" w:hAnsi="Arial" w:cs="Arial"/>
          <w:color w:val="auto"/>
        </w:rPr>
        <w:t xml:space="preserve"> </w:t>
      </w:r>
      <w:r w:rsidRPr="004F7A5D">
        <w:rPr>
          <w:rFonts w:ascii="Arial" w:hAnsi="Arial" w:cs="Arial"/>
          <w:color w:val="auto"/>
        </w:rPr>
        <w:t>pequena e pontual, necessária ao acesso</w:t>
      </w:r>
      <w:r w:rsidR="00913638" w:rsidRPr="004F7A5D">
        <w:rPr>
          <w:rFonts w:ascii="Arial" w:hAnsi="Arial" w:cs="Arial"/>
          <w:color w:val="auto"/>
        </w:rPr>
        <w:t xml:space="preserve"> </w:t>
      </w:r>
      <w:r w:rsidRPr="004F7A5D">
        <w:rPr>
          <w:rFonts w:ascii="Arial" w:hAnsi="Arial" w:cs="Arial"/>
          <w:color w:val="auto"/>
        </w:rPr>
        <w:t xml:space="preserve">aos locais onde serão implementados os usos permitidos e nivelamento para receber unidade unifamiliar e estrutura de esgotamento sanitário; </w:t>
      </w:r>
    </w:p>
    <w:p w:rsidR="00EF40D6" w:rsidRPr="004F7A5D" w:rsidRDefault="00EF40D6" w:rsidP="00C06F60">
      <w:pPr>
        <w:spacing w:after="0" w:line="240" w:lineRule="auto"/>
        <w:jc w:val="both"/>
        <w:rPr>
          <w:rFonts w:ascii="Arial" w:hAnsi="Arial" w:cs="Arial"/>
          <w:sz w:val="24"/>
          <w:szCs w:val="24"/>
        </w:rPr>
      </w:pPr>
      <w:r w:rsidRPr="004F7A5D">
        <w:rPr>
          <w:rFonts w:ascii="Arial" w:hAnsi="Arial" w:cs="Arial"/>
          <w:sz w:val="24"/>
          <w:szCs w:val="24"/>
        </w:rPr>
        <w:t>VI</w:t>
      </w:r>
      <w:r w:rsidR="00A45185">
        <w:rPr>
          <w:rFonts w:ascii="Arial" w:hAnsi="Arial" w:cs="Arial"/>
          <w:sz w:val="24"/>
          <w:szCs w:val="24"/>
        </w:rPr>
        <w:t>I</w:t>
      </w:r>
      <w:r w:rsidRPr="004F7A5D">
        <w:rPr>
          <w:rFonts w:ascii="Arial" w:hAnsi="Arial" w:cs="Arial"/>
          <w:sz w:val="24"/>
          <w:szCs w:val="24"/>
        </w:rPr>
        <w:t xml:space="preserve">I - não cause impactos negativos aos assentamentos de populações tradicionais na área de influência do projeto; </w:t>
      </w:r>
    </w:p>
    <w:p w:rsidR="00EF40D6" w:rsidRPr="004F7A5D" w:rsidRDefault="00EF40D6" w:rsidP="00EF40D6">
      <w:pPr>
        <w:pStyle w:val="Default"/>
        <w:jc w:val="both"/>
        <w:rPr>
          <w:rFonts w:ascii="Arial" w:hAnsi="Arial" w:cs="Arial"/>
          <w:color w:val="auto"/>
        </w:rPr>
      </w:pPr>
      <w:r w:rsidRPr="00A45185">
        <w:rPr>
          <w:rFonts w:ascii="Arial" w:hAnsi="Arial" w:cs="Arial"/>
          <w:color w:val="auto"/>
          <w:highlight w:val="yellow"/>
        </w:rPr>
        <w:t>I</w:t>
      </w:r>
      <w:r w:rsidR="00A45185">
        <w:rPr>
          <w:rFonts w:ascii="Arial" w:hAnsi="Arial" w:cs="Arial"/>
          <w:color w:val="auto"/>
          <w:highlight w:val="yellow"/>
        </w:rPr>
        <w:t>X</w:t>
      </w:r>
      <w:r w:rsidRPr="00A45185">
        <w:rPr>
          <w:rFonts w:ascii="Arial" w:hAnsi="Arial" w:cs="Arial"/>
          <w:color w:val="auto"/>
          <w:highlight w:val="yellow"/>
        </w:rPr>
        <w:t xml:space="preserve"> –</w:t>
      </w:r>
      <w:r w:rsidR="003029C6">
        <w:rPr>
          <w:rFonts w:ascii="Arial" w:hAnsi="Arial" w:cs="Arial"/>
          <w:color w:val="auto"/>
          <w:highlight w:val="yellow"/>
        </w:rPr>
        <w:t xml:space="preserve"> </w:t>
      </w:r>
      <w:proofErr w:type="gramStart"/>
      <w:r w:rsidRPr="00A45185">
        <w:rPr>
          <w:rFonts w:ascii="Arial" w:hAnsi="Arial" w:cs="Arial"/>
          <w:color w:val="auto"/>
          <w:highlight w:val="yellow"/>
        </w:rPr>
        <w:t>não</w:t>
      </w:r>
      <w:proofErr w:type="gramEnd"/>
      <w:r w:rsidRPr="00A45185">
        <w:rPr>
          <w:rFonts w:ascii="Arial" w:hAnsi="Arial" w:cs="Arial"/>
          <w:color w:val="auto"/>
          <w:highlight w:val="yellow"/>
        </w:rPr>
        <w:t xml:space="preserve"> dê ensejo ao parcelamento do</w:t>
      </w:r>
      <w:r w:rsidR="00A45185" w:rsidRPr="00A45185">
        <w:rPr>
          <w:rFonts w:ascii="Arial" w:hAnsi="Arial" w:cs="Arial"/>
          <w:color w:val="auto"/>
          <w:highlight w:val="yellow"/>
        </w:rPr>
        <w:t xml:space="preserve"> solo urbano ou a conjuntos de u</w:t>
      </w:r>
      <w:r w:rsidRPr="00A45185">
        <w:rPr>
          <w:rFonts w:ascii="Arial" w:hAnsi="Arial" w:cs="Arial"/>
          <w:color w:val="auto"/>
          <w:highlight w:val="yellow"/>
        </w:rPr>
        <w:t>nidades autônomas com características de área urbana consolidada</w:t>
      </w:r>
      <w:r w:rsidR="00A45185" w:rsidRPr="00A45185">
        <w:rPr>
          <w:rFonts w:ascii="Arial" w:hAnsi="Arial" w:cs="Arial"/>
          <w:color w:val="auto"/>
          <w:highlight w:val="yellow"/>
        </w:rPr>
        <w:t>,</w:t>
      </w:r>
      <w:r w:rsidRPr="00A45185">
        <w:rPr>
          <w:rFonts w:ascii="Arial" w:hAnsi="Arial" w:cs="Arial"/>
          <w:color w:val="auto"/>
          <w:highlight w:val="yellow"/>
        </w:rPr>
        <w:t xml:space="preserve"> conforme definido no artigo 47, § 2º, da Lei Federal 11.977/2009;</w:t>
      </w:r>
      <w:r w:rsidRPr="004F7A5D">
        <w:rPr>
          <w:rFonts w:ascii="Arial" w:hAnsi="Arial" w:cs="Arial"/>
          <w:color w:val="auto"/>
        </w:rPr>
        <w:t xml:space="preserve"> </w:t>
      </w: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X – </w:t>
      </w:r>
      <w:proofErr w:type="gramStart"/>
      <w:r w:rsidRPr="004F7A5D">
        <w:rPr>
          <w:rFonts w:ascii="Arial" w:hAnsi="Arial" w:cs="Arial"/>
          <w:color w:val="auto"/>
        </w:rPr>
        <w:t>no</w:t>
      </w:r>
      <w:proofErr w:type="gramEnd"/>
      <w:r w:rsidRPr="004F7A5D">
        <w:rPr>
          <w:rFonts w:ascii="Arial" w:hAnsi="Arial" w:cs="Arial"/>
          <w:color w:val="auto"/>
        </w:rPr>
        <w:t xml:space="preserve"> caso da necessidade de captação de água para abastecimento, tal atividade possua outorga do órgão competente. (NR)</w:t>
      </w:r>
    </w:p>
    <w:p w:rsidR="00EF40D6" w:rsidRPr="004F7A5D" w:rsidRDefault="00EF40D6" w:rsidP="00EF40D6">
      <w:pPr>
        <w:pStyle w:val="Default"/>
        <w:jc w:val="both"/>
        <w:rPr>
          <w:rFonts w:ascii="Arial" w:hAnsi="Arial" w:cs="Arial"/>
          <w:color w:val="auto"/>
        </w:rPr>
      </w:pPr>
    </w:p>
    <w:p w:rsidR="00EF40D6" w:rsidRPr="004F7A5D" w:rsidRDefault="00EF40D6" w:rsidP="00EF40D6">
      <w:pPr>
        <w:pStyle w:val="Default"/>
        <w:jc w:val="both"/>
        <w:rPr>
          <w:rFonts w:ascii="Arial" w:hAnsi="Arial" w:cs="Arial"/>
          <w:color w:val="auto"/>
        </w:rPr>
      </w:pPr>
      <w:r w:rsidRPr="004F7A5D">
        <w:rPr>
          <w:rFonts w:ascii="Arial" w:hAnsi="Arial" w:cs="Arial"/>
          <w:b/>
          <w:color w:val="auto"/>
        </w:rPr>
        <w:t xml:space="preserve">Artigo </w:t>
      </w:r>
      <w:r w:rsidR="007D0A34" w:rsidRPr="004F7A5D">
        <w:rPr>
          <w:rFonts w:ascii="Arial" w:hAnsi="Arial" w:cs="Arial"/>
          <w:b/>
          <w:color w:val="auto"/>
        </w:rPr>
        <w:t>63</w:t>
      </w:r>
      <w:r w:rsidRPr="004F7A5D">
        <w:rPr>
          <w:rFonts w:ascii="Arial" w:hAnsi="Arial" w:cs="Arial"/>
          <w:b/>
          <w:color w:val="auto"/>
        </w:rPr>
        <w:t xml:space="preserve"> </w:t>
      </w:r>
      <w:r w:rsidRPr="004F7A5D">
        <w:rPr>
          <w:rFonts w:ascii="Arial" w:hAnsi="Arial" w:cs="Arial"/>
          <w:color w:val="auto"/>
        </w:rPr>
        <w:t xml:space="preserve">- No caso de empreendimentos cuja área de implantação abranja duas ou mais zonas ou subzonas, serão aplicadas, respectivamente, as normas atinentes a cada uma dessas zonas ou </w:t>
      </w:r>
      <w:proofErr w:type="gramStart"/>
      <w:r w:rsidRPr="004F7A5D">
        <w:rPr>
          <w:rFonts w:ascii="Arial" w:hAnsi="Arial" w:cs="Arial"/>
          <w:color w:val="auto"/>
        </w:rPr>
        <w:t>subzonas.(</w:t>
      </w:r>
      <w:proofErr w:type="gramEnd"/>
      <w:r w:rsidRPr="004F7A5D">
        <w:rPr>
          <w:rFonts w:ascii="Arial" w:hAnsi="Arial" w:cs="Arial"/>
          <w:color w:val="auto"/>
        </w:rPr>
        <w:t xml:space="preserve">NR) </w:t>
      </w:r>
    </w:p>
    <w:p w:rsidR="00EF40D6" w:rsidRPr="004F7A5D" w:rsidRDefault="00EF40D6" w:rsidP="00EF40D6">
      <w:pPr>
        <w:pStyle w:val="Default"/>
        <w:jc w:val="both"/>
        <w:rPr>
          <w:rFonts w:ascii="Arial" w:hAnsi="Arial" w:cs="Arial"/>
          <w:color w:val="auto"/>
        </w:rPr>
      </w:pPr>
    </w:p>
    <w:p w:rsidR="00EF40D6" w:rsidRPr="004F7A5D" w:rsidRDefault="00EF40D6" w:rsidP="00EF40D6">
      <w:pPr>
        <w:pStyle w:val="texto1"/>
        <w:spacing w:before="0" w:beforeAutospacing="0" w:after="0"/>
        <w:jc w:val="both"/>
        <w:rPr>
          <w:rFonts w:ascii="Arial" w:hAnsi="Arial" w:cs="Arial"/>
        </w:rPr>
      </w:pPr>
      <w:r w:rsidRPr="004F7A5D">
        <w:rPr>
          <w:rFonts w:ascii="Arial" w:hAnsi="Arial" w:cs="Arial"/>
          <w:b/>
        </w:rPr>
        <w:t xml:space="preserve">Artigo </w:t>
      </w:r>
      <w:r w:rsidR="007D0A34" w:rsidRPr="004F7A5D">
        <w:rPr>
          <w:rFonts w:ascii="Arial" w:hAnsi="Arial" w:cs="Arial"/>
          <w:b/>
        </w:rPr>
        <w:t>64</w:t>
      </w:r>
      <w:r w:rsidRPr="004F7A5D">
        <w:rPr>
          <w:rFonts w:ascii="Arial" w:hAnsi="Arial" w:cs="Arial"/>
        </w:rPr>
        <w:t xml:space="preserve"> - Para efeito de aplicação do disposto no art. 21, inciso V, deste Decreto, consideram-se atividades de baixo impacto ambiental, aquelas decorrentes de empreendimentos de pequeno porte, cujos eventuais impactos ambientais negativos sejam controlados e de efeito unicamente local. (NR)</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Parágrafo único - Consideram-se empreendimentos de pequeno porte aqueles descritos </w:t>
      </w:r>
      <w:r w:rsidR="000C490E" w:rsidRPr="004F7A5D">
        <w:rPr>
          <w:rFonts w:ascii="Arial" w:eastAsia="Times New Roman" w:hAnsi="Arial" w:cs="Arial"/>
          <w:sz w:val="24"/>
          <w:szCs w:val="24"/>
          <w:lang w:eastAsia="pt-BR"/>
        </w:rPr>
        <w:t>no anexo 1 do presente decreto.</w:t>
      </w:r>
    </w:p>
    <w:p w:rsidR="00EF40D6" w:rsidRPr="004F7A5D" w:rsidRDefault="00EF40D6" w:rsidP="00EF40D6">
      <w:pPr>
        <w:spacing w:after="0" w:line="240" w:lineRule="auto"/>
        <w:jc w:val="both"/>
        <w:rPr>
          <w:rFonts w:ascii="Arial" w:eastAsia="Times New Roman" w:hAnsi="Arial" w:cs="Arial"/>
          <w:sz w:val="24"/>
          <w:szCs w:val="24"/>
          <w:lang w:eastAsia="pt-BR"/>
        </w:rPr>
      </w:pPr>
    </w:p>
    <w:p w:rsidR="00EF40D6" w:rsidRPr="004F7A5D" w:rsidRDefault="007D0A34"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t>Artigo 65</w:t>
      </w:r>
      <w:r w:rsidR="00EF40D6" w:rsidRPr="004F7A5D">
        <w:rPr>
          <w:rFonts w:ascii="Arial" w:eastAsia="Times New Roman" w:hAnsi="Arial" w:cs="Arial"/>
          <w:b/>
          <w:bCs/>
          <w:sz w:val="24"/>
          <w:szCs w:val="24"/>
          <w:lang w:eastAsia="pt-BR"/>
        </w:rPr>
        <w:t xml:space="preserve"> -</w:t>
      </w:r>
      <w:r w:rsidR="00EF40D6" w:rsidRPr="004F7A5D">
        <w:rPr>
          <w:rFonts w:ascii="Arial" w:eastAsia="Times New Roman" w:hAnsi="Arial" w:cs="Arial"/>
          <w:sz w:val="24"/>
          <w:szCs w:val="24"/>
          <w:lang w:eastAsia="pt-BR"/>
        </w:rPr>
        <w:t xml:space="preserve"> As disposições do presente decreto não se aplicam:</w:t>
      </w:r>
    </w:p>
    <w:p w:rsidR="00EF40D6" w:rsidRPr="004F7A5D" w:rsidRDefault="00EF40D6" w:rsidP="00EF40D6">
      <w:pPr>
        <w:spacing w:after="0" w:line="240" w:lineRule="auto"/>
        <w:jc w:val="both"/>
        <w:rPr>
          <w:rFonts w:ascii="Arial" w:eastAsia="Times New Roman" w:hAnsi="Arial" w:cs="Arial"/>
          <w:sz w:val="24"/>
          <w:szCs w:val="24"/>
          <w:lang w:eastAsia="pt-BR"/>
        </w:rPr>
      </w:pP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t xml:space="preserve">I - </w:t>
      </w:r>
      <w:proofErr w:type="gramStart"/>
      <w:r w:rsidRPr="004F7A5D">
        <w:rPr>
          <w:rFonts w:ascii="Arial" w:eastAsia="Times New Roman" w:hAnsi="Arial" w:cs="Arial"/>
          <w:sz w:val="24"/>
          <w:szCs w:val="24"/>
          <w:lang w:eastAsia="pt-BR"/>
        </w:rPr>
        <w:t>a</w:t>
      </w:r>
      <w:proofErr w:type="gramEnd"/>
      <w:r w:rsidRPr="004F7A5D">
        <w:rPr>
          <w:rFonts w:ascii="Arial" w:eastAsia="Times New Roman" w:hAnsi="Arial" w:cs="Arial"/>
          <w:sz w:val="24"/>
          <w:szCs w:val="24"/>
          <w:lang w:eastAsia="pt-BR"/>
        </w:rPr>
        <w:t xml:space="preserve"> empreendimentos de utilidade pública, habitações de interesse social promovidas pelo poder público e a equipamentos públicos de interesse social, que permanecerão regidos pela legislação ambiental em vigor;</w:t>
      </w:r>
    </w:p>
    <w:p w:rsidR="00EF40D6" w:rsidRPr="004F7A5D" w:rsidRDefault="00EF40D6" w:rsidP="00EF40D6">
      <w:pPr>
        <w:spacing w:after="0" w:line="240" w:lineRule="auto"/>
        <w:jc w:val="both"/>
        <w:rPr>
          <w:rFonts w:ascii="Arial" w:eastAsia="Times New Roman" w:hAnsi="Arial" w:cs="Arial"/>
          <w:sz w:val="24"/>
          <w:szCs w:val="24"/>
          <w:lang w:eastAsia="pt-BR"/>
        </w:rPr>
      </w:pPr>
    </w:p>
    <w:p w:rsidR="000A1069" w:rsidRPr="004F7A5D" w:rsidRDefault="00EF40D6" w:rsidP="00EF40D6">
      <w:pPr>
        <w:spacing w:after="0" w:line="240" w:lineRule="auto"/>
        <w:jc w:val="both"/>
        <w:rPr>
          <w:rFonts w:ascii="Arial" w:eastAsia="Times New Roman" w:hAnsi="Arial" w:cs="Arial"/>
          <w:sz w:val="24"/>
          <w:szCs w:val="24"/>
        </w:rPr>
      </w:pPr>
      <w:r w:rsidRPr="004F7A5D">
        <w:rPr>
          <w:rFonts w:ascii="Arial" w:eastAsia="Times New Roman" w:hAnsi="Arial" w:cs="Arial"/>
          <w:sz w:val="24"/>
          <w:szCs w:val="24"/>
        </w:rPr>
        <w:t>II - a lotes, oriundos de parcelamento do solo urbano</w:t>
      </w:r>
      <w:r w:rsidR="000A1069" w:rsidRPr="004F7A5D">
        <w:rPr>
          <w:rFonts w:ascii="Arial" w:eastAsia="Times New Roman" w:hAnsi="Arial" w:cs="Arial"/>
          <w:sz w:val="24"/>
          <w:szCs w:val="24"/>
        </w:rPr>
        <w:t xml:space="preserve"> comprovadamente aprovados e implantados antes </w:t>
      </w:r>
      <w:proofErr w:type="gramStart"/>
      <w:r w:rsidR="000A1069" w:rsidRPr="004F7A5D">
        <w:rPr>
          <w:rFonts w:ascii="Arial" w:eastAsia="Times New Roman" w:hAnsi="Arial" w:cs="Arial"/>
          <w:sz w:val="24"/>
          <w:szCs w:val="24"/>
        </w:rPr>
        <w:t xml:space="preserve">de </w:t>
      </w:r>
      <w:r w:rsidRPr="004F7A5D">
        <w:rPr>
          <w:rFonts w:ascii="Arial" w:eastAsia="Times New Roman" w:hAnsi="Arial" w:cs="Arial"/>
          <w:sz w:val="24"/>
          <w:szCs w:val="24"/>
        </w:rPr>
        <w:t xml:space="preserve"> 07</w:t>
      </w:r>
      <w:proofErr w:type="gramEnd"/>
      <w:r w:rsidRPr="004F7A5D">
        <w:rPr>
          <w:rFonts w:ascii="Arial" w:eastAsia="Times New Roman" w:hAnsi="Arial" w:cs="Arial"/>
          <w:sz w:val="24"/>
          <w:szCs w:val="24"/>
        </w:rPr>
        <w:t xml:space="preserve"> de </w:t>
      </w:r>
      <w:r w:rsidR="000A1069" w:rsidRPr="004F7A5D">
        <w:rPr>
          <w:rFonts w:ascii="Arial" w:eastAsia="Times New Roman" w:hAnsi="Arial" w:cs="Arial"/>
          <w:sz w:val="24"/>
          <w:szCs w:val="24"/>
        </w:rPr>
        <w:t>Dezembro de 2004, que promovam a sua regularização no Cartório do Registro de Imóveis competente;</w:t>
      </w:r>
    </w:p>
    <w:p w:rsidR="000A1069" w:rsidRPr="004F7A5D" w:rsidRDefault="000A1069" w:rsidP="00EF40D6">
      <w:pPr>
        <w:spacing w:after="0" w:line="240" w:lineRule="auto"/>
        <w:jc w:val="both"/>
        <w:rPr>
          <w:rFonts w:ascii="Arial" w:eastAsia="Times New Roman" w:hAnsi="Arial" w:cs="Arial"/>
          <w:sz w:val="24"/>
          <w:szCs w:val="24"/>
        </w:rPr>
      </w:pPr>
      <w:r w:rsidRPr="004F7A5D">
        <w:rPr>
          <w:rFonts w:ascii="Arial" w:eastAsia="Times New Roman" w:hAnsi="Arial" w:cs="Arial"/>
          <w:sz w:val="24"/>
          <w:szCs w:val="24"/>
        </w:rPr>
        <w:t xml:space="preserve"> </w:t>
      </w:r>
    </w:p>
    <w:p w:rsidR="00EF40D6" w:rsidRPr="004F7A5D" w:rsidRDefault="00EF40D6" w:rsidP="00EF40D6">
      <w:pPr>
        <w:spacing w:after="0" w:line="240" w:lineRule="auto"/>
        <w:jc w:val="both"/>
        <w:rPr>
          <w:rFonts w:ascii="Arial" w:eastAsia="Times New Roman" w:hAnsi="Arial" w:cs="Arial"/>
          <w:sz w:val="24"/>
          <w:szCs w:val="24"/>
        </w:rPr>
      </w:pPr>
      <w:r w:rsidRPr="004F7A5D">
        <w:rPr>
          <w:rFonts w:ascii="Arial" w:eastAsia="Times New Roman" w:hAnsi="Arial" w:cs="Arial"/>
          <w:sz w:val="24"/>
          <w:szCs w:val="24"/>
        </w:rPr>
        <w:t xml:space="preserve">III - nas áreas com até 5.000 m² de empreendimentos de pequeno porte, listados no anexo 1, implantados antes de 07 de </w:t>
      </w:r>
      <w:proofErr w:type="gramStart"/>
      <w:r w:rsidRPr="004F7A5D">
        <w:rPr>
          <w:rFonts w:ascii="Arial" w:eastAsia="Times New Roman" w:hAnsi="Arial" w:cs="Arial"/>
          <w:sz w:val="24"/>
          <w:szCs w:val="24"/>
        </w:rPr>
        <w:t>Dezembro</w:t>
      </w:r>
      <w:proofErr w:type="gramEnd"/>
      <w:r w:rsidRPr="004F7A5D">
        <w:rPr>
          <w:rFonts w:ascii="Arial" w:eastAsia="Times New Roman" w:hAnsi="Arial" w:cs="Arial"/>
          <w:sz w:val="24"/>
          <w:szCs w:val="24"/>
        </w:rPr>
        <w:t xml:space="preserve"> de 2004, cujos eventuais impactos ambientais negativos sejam controlados e de efeito unicamente local; </w:t>
      </w:r>
    </w:p>
    <w:p w:rsidR="00EF40D6" w:rsidRPr="004F7A5D" w:rsidRDefault="00EF40D6" w:rsidP="00EF40D6">
      <w:pPr>
        <w:spacing w:after="0" w:line="240" w:lineRule="auto"/>
        <w:jc w:val="both"/>
        <w:rPr>
          <w:rFonts w:ascii="Arial" w:eastAsia="Times New Roman" w:hAnsi="Arial" w:cs="Arial"/>
          <w:sz w:val="24"/>
          <w:szCs w:val="24"/>
        </w:rPr>
      </w:pPr>
    </w:p>
    <w:p w:rsidR="00EF40D6" w:rsidRPr="004F7A5D" w:rsidRDefault="00EF40D6" w:rsidP="00EF40D6">
      <w:pPr>
        <w:pStyle w:val="texto1"/>
        <w:spacing w:before="0" w:beforeAutospacing="0" w:after="0"/>
        <w:jc w:val="both"/>
        <w:rPr>
          <w:rFonts w:ascii="Arial" w:hAnsi="Arial" w:cs="Arial"/>
        </w:rPr>
      </w:pPr>
      <w:r w:rsidRPr="004F7A5D">
        <w:rPr>
          <w:rFonts w:ascii="Arial" w:hAnsi="Arial" w:cs="Arial"/>
          <w:b/>
        </w:rPr>
        <w:t>Parágrafo Único</w:t>
      </w:r>
      <w:r w:rsidRPr="004F7A5D">
        <w:rPr>
          <w:rFonts w:ascii="Arial" w:hAnsi="Arial" w:cs="Arial"/>
        </w:rPr>
        <w:t xml:space="preserve"> – Para efeitos deste decreto considera-se equipamentos públicos de interesse </w:t>
      </w:r>
      <w:proofErr w:type="gramStart"/>
      <w:r w:rsidRPr="004F7A5D">
        <w:rPr>
          <w:rFonts w:ascii="Arial" w:hAnsi="Arial" w:cs="Arial"/>
        </w:rPr>
        <w:t>social  as</w:t>
      </w:r>
      <w:proofErr w:type="gramEnd"/>
      <w:r w:rsidRPr="004F7A5D">
        <w:rPr>
          <w:rFonts w:ascii="Arial" w:hAnsi="Arial" w:cs="Arial"/>
        </w:rPr>
        <w:t xml:space="preserve"> instalações destinadas aos serviços públicos de educação, saúde, cultura, assistência social, esportes, lazer e segurança pública, desde que </w:t>
      </w:r>
      <w:r w:rsidRPr="004F7A5D">
        <w:rPr>
          <w:rFonts w:ascii="Arial" w:hAnsi="Arial" w:cs="Arial"/>
          <w:bCs/>
        </w:rPr>
        <w:t>vinculadas</w:t>
      </w:r>
      <w:r w:rsidRPr="004F7A5D">
        <w:rPr>
          <w:rFonts w:ascii="Arial" w:hAnsi="Arial" w:cs="Arial"/>
        </w:rPr>
        <w:t xml:space="preserve"> à implantação de Zonas Especiais de Interesse Social - ZEIS. (NR)</w:t>
      </w:r>
    </w:p>
    <w:p w:rsidR="00EF40D6" w:rsidRPr="004F7A5D" w:rsidRDefault="007D0A34" w:rsidP="00EF40D6">
      <w:pPr>
        <w:pStyle w:val="texto1"/>
        <w:spacing w:before="0" w:beforeAutospacing="0" w:after="0"/>
        <w:jc w:val="both"/>
        <w:rPr>
          <w:rFonts w:ascii="Arial" w:hAnsi="Arial" w:cs="Arial"/>
        </w:rPr>
      </w:pPr>
      <w:r w:rsidRPr="004F7A5D">
        <w:rPr>
          <w:rFonts w:ascii="Arial" w:hAnsi="Arial" w:cs="Arial"/>
          <w:b/>
        </w:rPr>
        <w:t>Artigo 66</w:t>
      </w:r>
      <w:r w:rsidR="00EF40D6" w:rsidRPr="004F7A5D">
        <w:rPr>
          <w:rFonts w:ascii="Arial" w:hAnsi="Arial" w:cs="Arial"/>
          <w:b/>
        </w:rPr>
        <w:t xml:space="preserve"> -</w:t>
      </w:r>
      <w:r w:rsidR="00EF40D6" w:rsidRPr="004F7A5D">
        <w:rPr>
          <w:rFonts w:ascii="Calibri" w:hAnsi="Calibri" w:cs="Arial"/>
          <w:sz w:val="20"/>
          <w:szCs w:val="20"/>
        </w:rPr>
        <w:t xml:space="preserve"> </w:t>
      </w:r>
      <w:r w:rsidR="00EF40D6" w:rsidRPr="004F7A5D">
        <w:rPr>
          <w:rFonts w:ascii="Arial" w:hAnsi="Arial" w:cs="Arial"/>
        </w:rPr>
        <w:t xml:space="preserve">As disposições do presente decreto, no que diz respeito às metas de preservação e recuperação, não se aplicam ao licenciamento de novos empreendimentos e atividades, a serem instaladas em edificações existentes e aprovadas antes de 07 de </w:t>
      </w:r>
      <w:proofErr w:type="gramStart"/>
      <w:r w:rsidR="00EF40D6" w:rsidRPr="004F7A5D">
        <w:rPr>
          <w:rFonts w:ascii="Arial" w:hAnsi="Arial" w:cs="Arial"/>
        </w:rPr>
        <w:t>Dezembro</w:t>
      </w:r>
      <w:proofErr w:type="gramEnd"/>
      <w:r w:rsidR="00EF40D6" w:rsidRPr="004F7A5D">
        <w:rPr>
          <w:rFonts w:ascii="Arial" w:hAnsi="Arial" w:cs="Arial"/>
        </w:rPr>
        <w:t xml:space="preserve"> de 2004. (NR)</w:t>
      </w:r>
    </w:p>
    <w:p w:rsidR="00EF40D6" w:rsidRPr="004F7A5D" w:rsidRDefault="007D0A34" w:rsidP="00EF40D6">
      <w:pPr>
        <w:pStyle w:val="texto1"/>
        <w:spacing w:before="0" w:beforeAutospacing="0" w:after="0"/>
        <w:jc w:val="both"/>
        <w:rPr>
          <w:rFonts w:ascii="Arial" w:hAnsi="Arial" w:cs="Arial"/>
        </w:rPr>
      </w:pPr>
      <w:r w:rsidRPr="004F7A5D">
        <w:rPr>
          <w:rFonts w:ascii="Arial" w:hAnsi="Arial" w:cs="Arial"/>
          <w:b/>
        </w:rPr>
        <w:lastRenderedPageBreak/>
        <w:t>Artigo 67</w:t>
      </w:r>
      <w:r w:rsidR="00EF40D6" w:rsidRPr="004F7A5D">
        <w:rPr>
          <w:rFonts w:ascii="Arial" w:hAnsi="Arial" w:cs="Arial"/>
        </w:rPr>
        <w:t xml:space="preserve"> – As disposições do presente Decreto não se aplicam à</w:t>
      </w:r>
      <w:r w:rsidR="00EF40D6" w:rsidRPr="004F7A5D">
        <w:rPr>
          <w:rFonts w:ascii="Arial" w:hAnsi="Arial" w:cs="Arial"/>
          <w:b/>
        </w:rPr>
        <w:t xml:space="preserve"> </w:t>
      </w:r>
      <w:r w:rsidR="00EF40D6" w:rsidRPr="004F7A5D">
        <w:rPr>
          <w:rFonts w:ascii="Arial" w:hAnsi="Arial" w:cs="Arial"/>
        </w:rPr>
        <w:t>regularização de empreendimentos habitacionais de interesse social, implantados anteriormente a 10 de outubro de 2001, data da vigência da Lei Federal nº 10.257, de 10 de julho de 2001.</w:t>
      </w:r>
    </w:p>
    <w:p w:rsidR="00EF40D6" w:rsidRPr="004F7A5D" w:rsidRDefault="00EF40D6" w:rsidP="00EF40D6">
      <w:pPr>
        <w:spacing w:after="0" w:line="240" w:lineRule="auto"/>
        <w:jc w:val="both"/>
        <w:rPr>
          <w:rFonts w:ascii="Arial" w:hAnsi="Arial" w:cs="Arial"/>
          <w:sz w:val="24"/>
          <w:szCs w:val="24"/>
        </w:rPr>
      </w:pPr>
    </w:p>
    <w:p w:rsidR="00EF40D6" w:rsidRPr="004F7A5D" w:rsidRDefault="007D0A34" w:rsidP="00EF40D6">
      <w:pPr>
        <w:pStyle w:val="Default"/>
        <w:jc w:val="both"/>
        <w:rPr>
          <w:rFonts w:ascii="Arial" w:hAnsi="Arial" w:cs="Arial"/>
          <w:color w:val="auto"/>
        </w:rPr>
      </w:pPr>
      <w:r w:rsidRPr="004F7A5D">
        <w:rPr>
          <w:rFonts w:ascii="Arial" w:hAnsi="Arial" w:cs="Arial"/>
          <w:b/>
          <w:color w:val="auto"/>
        </w:rPr>
        <w:t>Artigo 68</w:t>
      </w:r>
      <w:r w:rsidR="00EF40D6" w:rsidRPr="004F7A5D">
        <w:rPr>
          <w:rFonts w:ascii="Arial" w:hAnsi="Arial" w:cs="Arial"/>
          <w:b/>
          <w:color w:val="auto"/>
        </w:rPr>
        <w:t xml:space="preserve"> -</w:t>
      </w:r>
      <w:r w:rsidR="00EF40D6" w:rsidRPr="004F7A5D">
        <w:rPr>
          <w:rFonts w:ascii="Arial" w:hAnsi="Arial" w:cs="Arial"/>
          <w:color w:val="auto"/>
        </w:rPr>
        <w:t xml:space="preserve"> Qualquer empreendimento na zona costeira deverá ser compatível com a disponibilidade hídrica e a infraestrutura de saneamento ambiental, cabendo à proposta de solução técnica adotada considerar as características ambientais e a qualidade paisagística. (NR) </w:t>
      </w:r>
    </w:p>
    <w:p w:rsidR="00EF40D6" w:rsidRPr="004F7A5D" w:rsidRDefault="00EF40D6" w:rsidP="00EF40D6">
      <w:pPr>
        <w:pStyle w:val="Default"/>
        <w:jc w:val="both"/>
        <w:rPr>
          <w:rFonts w:ascii="Arial" w:hAnsi="Arial" w:cs="Arial"/>
          <w:color w:val="auto"/>
        </w:rPr>
      </w:pPr>
    </w:p>
    <w:p w:rsidR="00EF40D6" w:rsidRPr="004F7A5D" w:rsidRDefault="00EF40D6" w:rsidP="00EF40D6">
      <w:pPr>
        <w:pStyle w:val="Default"/>
        <w:jc w:val="both"/>
        <w:rPr>
          <w:rFonts w:ascii="Arial" w:hAnsi="Arial" w:cs="Arial"/>
          <w:color w:val="auto"/>
        </w:rPr>
      </w:pPr>
      <w:r w:rsidRPr="004F7A5D">
        <w:rPr>
          <w:rFonts w:ascii="Arial" w:hAnsi="Arial" w:cs="Arial"/>
          <w:color w:val="auto"/>
        </w:rPr>
        <w:t xml:space="preserve">§ 1º - Na hipótese de inexistência ou inacessibilidade à rede pública de distribuição de água e de infraestrutura de saneamento ambiental, os responsáveis pelo empreendimento apresentarão solução autônoma, compatível </w:t>
      </w:r>
      <w:r w:rsidR="00B72D62" w:rsidRPr="004F7A5D">
        <w:rPr>
          <w:rFonts w:ascii="Arial" w:hAnsi="Arial" w:cs="Arial"/>
          <w:color w:val="auto"/>
        </w:rPr>
        <w:t>com a disponibilidade hídrica e à</w:t>
      </w:r>
      <w:r w:rsidRPr="004F7A5D">
        <w:rPr>
          <w:rFonts w:ascii="Arial" w:hAnsi="Arial" w:cs="Arial"/>
          <w:color w:val="auto"/>
        </w:rPr>
        <w:t>s características físicas e ambientais da área e às normas técnicas vigentes. (NR)</w:t>
      </w:r>
    </w:p>
    <w:p w:rsidR="00B72D62" w:rsidRPr="004F7A5D" w:rsidRDefault="00B72D62" w:rsidP="00EF40D6">
      <w:pPr>
        <w:pStyle w:val="Default"/>
        <w:jc w:val="both"/>
        <w:rPr>
          <w:rFonts w:ascii="Arial" w:hAnsi="Arial" w:cs="Arial"/>
          <w:color w:val="auto"/>
        </w:rPr>
      </w:pPr>
    </w:p>
    <w:p w:rsidR="00EF40D6" w:rsidRPr="004F7A5D" w:rsidRDefault="00EF40D6" w:rsidP="00EF40D6">
      <w:pPr>
        <w:pStyle w:val="texto1"/>
        <w:spacing w:before="0" w:beforeAutospacing="0" w:after="0"/>
        <w:jc w:val="both"/>
        <w:rPr>
          <w:rFonts w:ascii="Arial" w:hAnsi="Arial" w:cs="Arial"/>
        </w:rPr>
      </w:pPr>
      <w:r w:rsidRPr="004F7A5D">
        <w:rPr>
          <w:rFonts w:ascii="Arial" w:eastAsia="Calibri" w:hAnsi="Arial" w:cs="Arial"/>
          <w:lang w:eastAsia="en-US"/>
        </w:rPr>
        <w:t xml:space="preserve">§ 2º - No caso de inexistência ou inacessibilidade ao sistema viário, o empreendedor apresentará solução que assegure o acesso ao empreendimento e a articulação com o sistema viário do entorno. </w:t>
      </w:r>
      <w:r w:rsidRPr="004F7A5D">
        <w:rPr>
          <w:rFonts w:ascii="Arial" w:hAnsi="Arial" w:cs="Arial"/>
        </w:rPr>
        <w:t>(NR)</w:t>
      </w:r>
    </w:p>
    <w:p w:rsidR="00EF40D6" w:rsidRPr="004F7A5D" w:rsidRDefault="007D0A34" w:rsidP="00EF40D6">
      <w:pPr>
        <w:pStyle w:val="texto1"/>
        <w:jc w:val="both"/>
        <w:rPr>
          <w:rFonts w:ascii="Arial" w:hAnsi="Arial" w:cs="Arial"/>
        </w:rPr>
      </w:pPr>
      <w:r w:rsidRPr="004F7A5D">
        <w:rPr>
          <w:rFonts w:ascii="Arial" w:hAnsi="Arial" w:cs="Arial"/>
          <w:b/>
          <w:bCs/>
        </w:rPr>
        <w:t>Artigo 69</w:t>
      </w:r>
      <w:r w:rsidR="00EF40D6" w:rsidRPr="004F7A5D">
        <w:rPr>
          <w:rFonts w:ascii="Arial" w:hAnsi="Arial" w:cs="Arial"/>
          <w:b/>
          <w:bCs/>
        </w:rPr>
        <w:t xml:space="preserve"> -</w:t>
      </w:r>
      <w:r w:rsidR="00EF40D6" w:rsidRPr="004F7A5D">
        <w:rPr>
          <w:rFonts w:ascii="Arial" w:hAnsi="Arial" w:cs="Arial"/>
        </w:rPr>
        <w:t xml:space="preserve"> No licenciamento ambiental de estruturas de apoio náutico deverão ser também considerados possíveis impactos cumulativos em relação às demais atividades existentes ao longo de uma mesma praia ou costão, de maneira a não comprometer o espaço público, quanto</w:t>
      </w:r>
      <w:r w:rsidR="00B72D62" w:rsidRPr="004F7A5D">
        <w:rPr>
          <w:rFonts w:ascii="Arial" w:hAnsi="Arial" w:cs="Arial"/>
        </w:rPr>
        <w:t xml:space="preserve"> aos seus usos múltiplos, em especial</w:t>
      </w:r>
      <w:r w:rsidR="00EF40D6" w:rsidRPr="004F7A5D">
        <w:rPr>
          <w:rFonts w:ascii="Arial" w:hAnsi="Arial" w:cs="Arial"/>
        </w:rPr>
        <w:t xml:space="preserve"> à utilização por banhistas e a qualidade ambiental e paisagística. </w:t>
      </w:r>
    </w:p>
    <w:p w:rsidR="00EF40D6" w:rsidRDefault="007D0A34" w:rsidP="00EF40D6">
      <w:pPr>
        <w:pStyle w:val="texto1"/>
        <w:spacing w:before="0" w:beforeAutospacing="0" w:after="0"/>
        <w:jc w:val="both"/>
        <w:rPr>
          <w:rFonts w:ascii="Arial" w:hAnsi="Arial" w:cs="Arial"/>
        </w:rPr>
      </w:pPr>
      <w:r w:rsidRPr="00A45185">
        <w:rPr>
          <w:rFonts w:ascii="Arial" w:eastAsia="Calibri" w:hAnsi="Arial" w:cs="Arial"/>
          <w:b/>
          <w:highlight w:val="yellow"/>
          <w:lang w:eastAsia="en-US"/>
        </w:rPr>
        <w:t>Artigo 70</w:t>
      </w:r>
      <w:r w:rsidR="009F27DC" w:rsidRPr="00A45185">
        <w:rPr>
          <w:rFonts w:ascii="Arial" w:eastAsia="Calibri" w:hAnsi="Arial" w:cs="Arial"/>
          <w:b/>
          <w:highlight w:val="yellow"/>
          <w:lang w:eastAsia="en-US"/>
        </w:rPr>
        <w:t xml:space="preserve"> </w:t>
      </w:r>
      <w:r w:rsidR="00EF40D6" w:rsidRPr="00A45185">
        <w:rPr>
          <w:rFonts w:ascii="Arial" w:eastAsia="Calibri" w:hAnsi="Arial" w:cs="Arial"/>
          <w:highlight w:val="yellow"/>
          <w:lang w:eastAsia="en-US"/>
        </w:rPr>
        <w:t>- O licenciamento de estruturas náuticas ou portuárias considerará os enquadramentos definidos na faixa entre marés</w:t>
      </w:r>
      <w:r w:rsidR="00A45185" w:rsidRPr="00A45185">
        <w:rPr>
          <w:rFonts w:ascii="Arial" w:eastAsia="Calibri" w:hAnsi="Arial" w:cs="Arial"/>
          <w:highlight w:val="yellow"/>
          <w:lang w:eastAsia="en-US"/>
        </w:rPr>
        <w:t>, independentemente do enquadramento da zona terrestre contígua</w:t>
      </w:r>
      <w:r w:rsidR="00EF40D6" w:rsidRPr="00A45185">
        <w:rPr>
          <w:rFonts w:ascii="Arial" w:eastAsia="Calibri" w:hAnsi="Arial" w:cs="Arial"/>
          <w:highlight w:val="yellow"/>
          <w:lang w:eastAsia="en-US"/>
        </w:rPr>
        <w:t xml:space="preserve">. </w:t>
      </w:r>
      <w:r w:rsidR="00EF40D6" w:rsidRPr="00A45185">
        <w:rPr>
          <w:rFonts w:ascii="Arial" w:hAnsi="Arial" w:cs="Arial"/>
          <w:highlight w:val="yellow"/>
        </w:rPr>
        <w:t>(NR)</w:t>
      </w:r>
    </w:p>
    <w:p w:rsidR="005654E8" w:rsidRPr="005654E8" w:rsidRDefault="00A45185" w:rsidP="005654E8">
      <w:pPr>
        <w:pStyle w:val="texto1"/>
        <w:spacing w:after="0"/>
        <w:jc w:val="both"/>
        <w:rPr>
          <w:rFonts w:ascii="Arial" w:hAnsi="Arial" w:cs="Arial"/>
          <w:highlight w:val="yellow"/>
        </w:rPr>
      </w:pPr>
      <w:r>
        <w:rPr>
          <w:rFonts w:ascii="Arial" w:hAnsi="Arial" w:cs="Arial"/>
          <w:b/>
          <w:highlight w:val="yellow"/>
        </w:rPr>
        <w:t>Artigo 71</w:t>
      </w:r>
      <w:r w:rsidR="005654E8" w:rsidRPr="005654E8">
        <w:rPr>
          <w:rFonts w:ascii="Arial" w:hAnsi="Arial" w:cs="Arial"/>
          <w:highlight w:val="yellow"/>
        </w:rPr>
        <w:t xml:space="preserve"> - O licenciamento ambiental dos recifes artificiais deverá ter por base estudos prévios que incluam a caracterização ambiental, projeto básico de implantação e plano de monitoramento permanente após o afundamento das estruturas, a ser devidamente aprovado pelos órgãos competentes.</w:t>
      </w:r>
    </w:p>
    <w:p w:rsidR="005654E8" w:rsidRPr="004F7A5D" w:rsidRDefault="005654E8" w:rsidP="005654E8">
      <w:pPr>
        <w:pStyle w:val="texto1"/>
        <w:spacing w:before="0" w:beforeAutospacing="0" w:after="0"/>
        <w:jc w:val="both"/>
        <w:rPr>
          <w:rFonts w:ascii="Arial" w:hAnsi="Arial" w:cs="Arial"/>
        </w:rPr>
      </w:pPr>
      <w:r w:rsidRPr="005654E8">
        <w:rPr>
          <w:rFonts w:ascii="Arial" w:hAnsi="Arial" w:cs="Arial"/>
          <w:highlight w:val="yellow"/>
        </w:rPr>
        <w:t>Parágrafo único – O Plano de monitoramento deve garantir o resgate das estruturas a ser procedido pelo responsável pelo projeto, se constatados impactos ambientais negativos ou abandono e ausência de monitoramento ambiental.</w:t>
      </w:r>
    </w:p>
    <w:p w:rsidR="00EF40D6" w:rsidRPr="004F7A5D" w:rsidRDefault="00EF40D6" w:rsidP="00EF40D6">
      <w:pPr>
        <w:spacing w:after="0" w:line="240" w:lineRule="auto"/>
        <w:jc w:val="both"/>
        <w:outlineLvl w:val="3"/>
        <w:rPr>
          <w:rFonts w:ascii="Arial" w:eastAsia="Times New Roman" w:hAnsi="Arial" w:cs="Arial"/>
          <w:b/>
          <w:bCs/>
          <w:sz w:val="24"/>
          <w:szCs w:val="24"/>
          <w:lang w:eastAsia="pt-BR"/>
        </w:rPr>
      </w:pPr>
      <w:r w:rsidRPr="004F7A5D">
        <w:rPr>
          <w:rFonts w:ascii="Arial" w:eastAsia="Times New Roman" w:hAnsi="Arial" w:cs="Arial"/>
          <w:b/>
          <w:bCs/>
          <w:sz w:val="24"/>
          <w:szCs w:val="24"/>
          <w:lang w:eastAsia="pt-BR"/>
        </w:rPr>
        <w:t>CAPÍTULO V</w:t>
      </w:r>
    </w:p>
    <w:p w:rsidR="00EF40D6" w:rsidRPr="004F7A5D" w:rsidRDefault="00EF40D6" w:rsidP="00EF40D6">
      <w:pPr>
        <w:spacing w:after="0" w:line="240" w:lineRule="auto"/>
        <w:jc w:val="both"/>
        <w:outlineLvl w:val="3"/>
        <w:rPr>
          <w:rFonts w:ascii="Arial" w:eastAsia="Times New Roman" w:hAnsi="Arial" w:cs="Arial"/>
          <w:b/>
          <w:bCs/>
          <w:sz w:val="24"/>
          <w:szCs w:val="24"/>
          <w:lang w:eastAsia="pt-BR"/>
        </w:rPr>
      </w:pPr>
      <w:r w:rsidRPr="004F7A5D">
        <w:rPr>
          <w:rFonts w:ascii="Arial" w:eastAsia="Times New Roman" w:hAnsi="Arial" w:cs="Arial"/>
          <w:b/>
          <w:bCs/>
          <w:sz w:val="24"/>
          <w:szCs w:val="24"/>
          <w:lang w:eastAsia="pt-BR"/>
        </w:rPr>
        <w:t>Das Disposições Finais</w:t>
      </w:r>
    </w:p>
    <w:p w:rsidR="00EF40D6" w:rsidRPr="004F7A5D" w:rsidRDefault="00EF40D6" w:rsidP="00EF40D6">
      <w:pPr>
        <w:spacing w:after="0" w:line="240" w:lineRule="auto"/>
        <w:jc w:val="both"/>
        <w:rPr>
          <w:rFonts w:ascii="Arial" w:eastAsia="Times New Roman" w:hAnsi="Arial" w:cs="Arial"/>
          <w:b/>
          <w:bCs/>
          <w:sz w:val="24"/>
          <w:szCs w:val="24"/>
          <w:lang w:eastAsia="pt-BR"/>
        </w:rPr>
      </w:pPr>
    </w:p>
    <w:p w:rsidR="00EF40D6" w:rsidRPr="004F7A5D" w:rsidRDefault="00EF40D6" w:rsidP="00EF40D6">
      <w:pPr>
        <w:spacing w:after="0" w:line="240" w:lineRule="auto"/>
        <w:jc w:val="both"/>
        <w:rPr>
          <w:rFonts w:ascii="Arial" w:hAnsi="Arial" w:cs="Arial"/>
          <w:sz w:val="24"/>
          <w:szCs w:val="24"/>
        </w:rPr>
      </w:pPr>
      <w:r w:rsidRPr="004F7A5D">
        <w:rPr>
          <w:rFonts w:ascii="Arial" w:eastAsia="Times New Roman" w:hAnsi="Arial" w:cs="Arial"/>
          <w:b/>
          <w:bCs/>
          <w:sz w:val="24"/>
          <w:szCs w:val="24"/>
          <w:lang w:eastAsia="pt-BR"/>
        </w:rPr>
        <w:t xml:space="preserve">Artigo </w:t>
      </w:r>
      <w:r w:rsidR="00A45185">
        <w:rPr>
          <w:rFonts w:ascii="Arial" w:eastAsia="Times New Roman" w:hAnsi="Arial" w:cs="Arial"/>
          <w:b/>
          <w:bCs/>
          <w:sz w:val="24"/>
          <w:szCs w:val="24"/>
          <w:lang w:eastAsia="pt-BR"/>
        </w:rPr>
        <w:t>72</w:t>
      </w:r>
      <w:r w:rsidRPr="004F7A5D">
        <w:rPr>
          <w:rFonts w:ascii="Arial" w:eastAsia="Times New Roman" w:hAnsi="Arial" w:cs="Arial"/>
          <w:b/>
          <w:bCs/>
          <w:sz w:val="24"/>
          <w:szCs w:val="24"/>
          <w:lang w:eastAsia="pt-BR"/>
        </w:rPr>
        <w:t xml:space="preserve"> -</w:t>
      </w:r>
      <w:r w:rsidRPr="004F7A5D">
        <w:rPr>
          <w:rFonts w:ascii="Arial" w:eastAsia="Times New Roman" w:hAnsi="Arial" w:cs="Arial"/>
          <w:sz w:val="24"/>
          <w:szCs w:val="24"/>
          <w:lang w:eastAsia="pt-BR"/>
        </w:rPr>
        <w:t xml:space="preserve"> A fiscalização será exercida de forma integrada pelos órgãos executores do Sistema Estadual de Administração da Qualidade Ambiental - SEAQUA, conjuntamente com os municípios, por meio de seus agentes de fiscalização devidamente credenciados</w:t>
      </w:r>
      <w:r w:rsidRPr="004F7A5D">
        <w:rPr>
          <w:rFonts w:ascii="Arial" w:hAnsi="Arial" w:cs="Arial"/>
          <w:sz w:val="24"/>
          <w:szCs w:val="24"/>
        </w:rPr>
        <w:t>.</w:t>
      </w:r>
    </w:p>
    <w:p w:rsidR="00EF40D6" w:rsidRPr="004F7A5D" w:rsidRDefault="00EF40D6" w:rsidP="00EF40D6">
      <w:pPr>
        <w:spacing w:after="0" w:line="240" w:lineRule="auto"/>
        <w:jc w:val="both"/>
        <w:rPr>
          <w:rFonts w:ascii="Arial" w:hAnsi="Arial" w:cs="Arial"/>
          <w:sz w:val="24"/>
          <w:szCs w:val="24"/>
        </w:rPr>
      </w:pP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b/>
          <w:bCs/>
          <w:sz w:val="24"/>
          <w:szCs w:val="24"/>
          <w:lang w:eastAsia="pt-BR"/>
        </w:rPr>
        <w:lastRenderedPageBreak/>
        <w:t xml:space="preserve">Artigo </w:t>
      </w:r>
      <w:r w:rsidR="00A45185">
        <w:rPr>
          <w:rFonts w:ascii="Arial" w:eastAsia="Times New Roman" w:hAnsi="Arial" w:cs="Arial"/>
          <w:b/>
          <w:bCs/>
          <w:sz w:val="24"/>
          <w:szCs w:val="24"/>
          <w:lang w:eastAsia="pt-BR"/>
        </w:rPr>
        <w:t>73</w:t>
      </w:r>
      <w:r w:rsidRPr="004F7A5D">
        <w:rPr>
          <w:rFonts w:ascii="Arial" w:eastAsia="Times New Roman" w:hAnsi="Arial" w:cs="Arial"/>
          <w:b/>
          <w:bCs/>
          <w:sz w:val="24"/>
          <w:szCs w:val="24"/>
          <w:lang w:eastAsia="pt-BR"/>
        </w:rPr>
        <w:t xml:space="preserve"> - </w:t>
      </w:r>
      <w:r w:rsidR="00A45185">
        <w:rPr>
          <w:rFonts w:ascii="Arial" w:eastAsia="Times New Roman" w:hAnsi="Arial" w:cs="Arial"/>
          <w:sz w:val="24"/>
          <w:szCs w:val="24"/>
          <w:lang w:eastAsia="pt-BR"/>
        </w:rPr>
        <w:t>I</w:t>
      </w:r>
      <w:r w:rsidRPr="004F7A5D">
        <w:rPr>
          <w:rFonts w:ascii="Arial" w:eastAsia="Times New Roman" w:hAnsi="Arial" w:cs="Arial"/>
          <w:sz w:val="24"/>
          <w:szCs w:val="24"/>
          <w:lang w:eastAsia="pt-BR"/>
        </w:rPr>
        <w:t>ndependentemente da zona em que se encontram os territórios tradicionais, serão permitidos na respectiva comunidade seus usos e p</w:t>
      </w:r>
      <w:r w:rsidR="00A45185">
        <w:rPr>
          <w:rFonts w:ascii="Arial" w:eastAsia="Times New Roman" w:hAnsi="Arial" w:cs="Arial"/>
          <w:sz w:val="24"/>
          <w:szCs w:val="24"/>
          <w:lang w:eastAsia="pt-BR"/>
        </w:rPr>
        <w:t>ráticas tradicionais.</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br/>
      </w:r>
      <w:r w:rsidRPr="004F7A5D">
        <w:rPr>
          <w:rFonts w:ascii="Arial" w:eastAsia="Times New Roman" w:hAnsi="Arial" w:cs="Arial"/>
          <w:b/>
          <w:bCs/>
          <w:sz w:val="24"/>
          <w:szCs w:val="24"/>
          <w:lang w:eastAsia="pt-BR"/>
        </w:rPr>
        <w:t xml:space="preserve">Artigo </w:t>
      </w:r>
      <w:r w:rsidR="00A45185">
        <w:rPr>
          <w:rFonts w:ascii="Arial" w:eastAsia="Times New Roman" w:hAnsi="Arial" w:cs="Arial"/>
          <w:b/>
          <w:bCs/>
          <w:sz w:val="24"/>
          <w:szCs w:val="24"/>
          <w:lang w:eastAsia="pt-BR"/>
        </w:rPr>
        <w:t>74</w:t>
      </w:r>
      <w:r w:rsidRPr="004F7A5D">
        <w:rPr>
          <w:rFonts w:ascii="Arial" w:eastAsia="Times New Roman" w:hAnsi="Arial" w:cs="Arial"/>
          <w:b/>
          <w:bCs/>
          <w:sz w:val="24"/>
          <w:szCs w:val="24"/>
          <w:lang w:eastAsia="pt-BR"/>
        </w:rPr>
        <w:t xml:space="preserve"> -</w:t>
      </w:r>
      <w:r w:rsidRPr="004F7A5D">
        <w:rPr>
          <w:rFonts w:ascii="Arial" w:eastAsia="Times New Roman" w:hAnsi="Arial" w:cs="Arial"/>
          <w:sz w:val="24"/>
          <w:szCs w:val="24"/>
          <w:lang w:eastAsia="pt-BR"/>
        </w:rPr>
        <w:t xml:space="preserve"> O Zoneamento Ecológico -Econômico, objeto deste decreto será revisto no prazo mínimo de </w:t>
      </w:r>
      <w:r w:rsidRPr="004F7A5D">
        <w:rPr>
          <w:rFonts w:ascii="Arial" w:hAnsi="Arial" w:cs="Arial"/>
          <w:sz w:val="24"/>
          <w:szCs w:val="24"/>
        </w:rPr>
        <w:t xml:space="preserve">10 (dez) anos. </w:t>
      </w:r>
      <w:r w:rsidRPr="004F7A5D">
        <w:rPr>
          <w:rFonts w:ascii="Arial" w:hAnsi="Arial" w:cs="Arial"/>
        </w:rPr>
        <w:t>(NR)</w:t>
      </w:r>
    </w:p>
    <w:p w:rsidR="00A45185" w:rsidRDefault="00A45185" w:rsidP="00EF40D6">
      <w:pPr>
        <w:spacing w:after="0" w:line="240" w:lineRule="auto"/>
        <w:jc w:val="both"/>
        <w:rPr>
          <w:rFonts w:ascii="Arial" w:eastAsia="Times New Roman" w:hAnsi="Arial" w:cs="Arial"/>
          <w:sz w:val="24"/>
          <w:szCs w:val="24"/>
          <w:lang w:eastAsia="pt-BR"/>
        </w:rPr>
      </w:pPr>
    </w:p>
    <w:p w:rsidR="00A45185" w:rsidRDefault="00A45185" w:rsidP="00EF40D6">
      <w:pPr>
        <w:spacing w:after="0" w:line="240" w:lineRule="auto"/>
        <w:jc w:val="both"/>
        <w:rPr>
          <w:rFonts w:ascii="Arial" w:eastAsia="Times New Roman" w:hAnsi="Arial" w:cs="Arial"/>
          <w:b/>
          <w:bCs/>
          <w:sz w:val="24"/>
          <w:szCs w:val="24"/>
          <w:lang w:eastAsia="pt-BR"/>
        </w:rPr>
      </w:pPr>
      <w:r w:rsidRPr="00A45185">
        <w:rPr>
          <w:rFonts w:ascii="Arial" w:eastAsia="Times New Roman" w:hAnsi="Arial" w:cs="Arial"/>
          <w:b/>
          <w:bCs/>
          <w:sz w:val="24"/>
          <w:szCs w:val="24"/>
          <w:highlight w:val="yellow"/>
          <w:lang w:eastAsia="pt-BR"/>
        </w:rPr>
        <w:t xml:space="preserve">Artigo 75 – </w:t>
      </w:r>
      <w:r w:rsidRPr="00A45185">
        <w:rPr>
          <w:rFonts w:ascii="Arial" w:eastAsia="Times New Roman" w:hAnsi="Arial" w:cs="Arial"/>
          <w:bCs/>
          <w:sz w:val="24"/>
          <w:szCs w:val="24"/>
          <w:highlight w:val="yellow"/>
          <w:lang w:eastAsia="pt-BR"/>
        </w:rPr>
        <w:t>Este Decreto revoga o Decreto nº 49.215</w:t>
      </w:r>
      <w:r w:rsidR="003029C6">
        <w:rPr>
          <w:rFonts w:ascii="Arial" w:eastAsia="Times New Roman" w:hAnsi="Arial" w:cs="Arial"/>
          <w:bCs/>
          <w:sz w:val="24"/>
          <w:szCs w:val="24"/>
          <w:highlight w:val="yellow"/>
          <w:lang w:eastAsia="pt-BR"/>
        </w:rPr>
        <w:t xml:space="preserve">, de 07 de dezembro de </w:t>
      </w:r>
      <w:r w:rsidRPr="00A45185">
        <w:rPr>
          <w:rFonts w:ascii="Arial" w:eastAsia="Times New Roman" w:hAnsi="Arial" w:cs="Arial"/>
          <w:bCs/>
          <w:sz w:val="24"/>
          <w:szCs w:val="24"/>
          <w:highlight w:val="yellow"/>
          <w:lang w:eastAsia="pt-BR"/>
        </w:rPr>
        <w:t>2004.</w:t>
      </w:r>
      <w:r>
        <w:rPr>
          <w:rFonts w:ascii="Arial" w:eastAsia="Times New Roman" w:hAnsi="Arial" w:cs="Arial"/>
          <w:bCs/>
          <w:sz w:val="24"/>
          <w:szCs w:val="24"/>
          <w:lang w:eastAsia="pt-BR"/>
        </w:rPr>
        <w:t xml:space="preserve"> </w:t>
      </w:r>
    </w:p>
    <w:p w:rsidR="00EF40D6" w:rsidRPr="004F7A5D" w:rsidRDefault="00EF40D6" w:rsidP="00EF40D6">
      <w:pPr>
        <w:spacing w:after="0" w:line="240" w:lineRule="auto"/>
        <w:jc w:val="both"/>
        <w:rPr>
          <w:rFonts w:ascii="Arial" w:eastAsia="Times New Roman" w:hAnsi="Arial" w:cs="Arial"/>
          <w:sz w:val="24"/>
          <w:szCs w:val="24"/>
          <w:lang w:eastAsia="pt-BR"/>
        </w:rPr>
      </w:pPr>
      <w:r w:rsidRPr="004F7A5D">
        <w:rPr>
          <w:rFonts w:ascii="Arial" w:eastAsia="Times New Roman" w:hAnsi="Arial" w:cs="Arial"/>
          <w:sz w:val="24"/>
          <w:szCs w:val="24"/>
          <w:lang w:eastAsia="pt-BR"/>
        </w:rPr>
        <w:br/>
      </w:r>
      <w:r w:rsidRPr="004F7A5D">
        <w:rPr>
          <w:rFonts w:ascii="Arial" w:eastAsia="Times New Roman" w:hAnsi="Arial" w:cs="Arial"/>
          <w:b/>
          <w:bCs/>
          <w:sz w:val="24"/>
          <w:szCs w:val="24"/>
          <w:lang w:eastAsia="pt-BR"/>
        </w:rPr>
        <w:t xml:space="preserve">Artigo </w:t>
      </w:r>
      <w:r w:rsidR="00A45185">
        <w:rPr>
          <w:rFonts w:ascii="Arial" w:eastAsia="Times New Roman" w:hAnsi="Arial" w:cs="Arial"/>
          <w:b/>
          <w:bCs/>
          <w:sz w:val="24"/>
          <w:szCs w:val="24"/>
          <w:lang w:eastAsia="pt-BR"/>
        </w:rPr>
        <w:t xml:space="preserve">76 </w:t>
      </w:r>
      <w:r w:rsidRPr="004F7A5D">
        <w:rPr>
          <w:rFonts w:ascii="Arial" w:eastAsia="Times New Roman" w:hAnsi="Arial" w:cs="Arial"/>
          <w:b/>
          <w:bCs/>
          <w:sz w:val="24"/>
          <w:szCs w:val="24"/>
          <w:lang w:eastAsia="pt-BR"/>
        </w:rPr>
        <w:t>-</w:t>
      </w:r>
      <w:r w:rsidR="00A45185">
        <w:rPr>
          <w:rFonts w:ascii="Arial" w:eastAsia="Times New Roman" w:hAnsi="Arial" w:cs="Arial"/>
          <w:sz w:val="24"/>
          <w:szCs w:val="24"/>
          <w:lang w:eastAsia="pt-BR"/>
        </w:rPr>
        <w:t xml:space="preserve"> Este D</w:t>
      </w:r>
      <w:r w:rsidRPr="004F7A5D">
        <w:rPr>
          <w:rFonts w:ascii="Arial" w:eastAsia="Times New Roman" w:hAnsi="Arial" w:cs="Arial"/>
          <w:sz w:val="24"/>
          <w:szCs w:val="24"/>
          <w:lang w:eastAsia="pt-BR"/>
        </w:rPr>
        <w:t>ecreto entra em vigor na data de sua publicação.</w:t>
      </w:r>
    </w:p>
    <w:p w:rsidR="00D07D4C" w:rsidRPr="004F7A5D" w:rsidRDefault="00D07D4C" w:rsidP="00EF40D6">
      <w:pPr>
        <w:spacing w:after="0" w:line="240" w:lineRule="auto"/>
        <w:jc w:val="both"/>
        <w:rPr>
          <w:rFonts w:ascii="Arial" w:eastAsia="Times New Roman" w:hAnsi="Arial" w:cs="Arial"/>
          <w:b/>
          <w:sz w:val="40"/>
          <w:szCs w:val="40"/>
          <w:lang w:eastAsia="pt-BR"/>
        </w:rPr>
      </w:pPr>
    </w:p>
    <w:p w:rsidR="007D0A34" w:rsidRPr="004F7A5D" w:rsidRDefault="007D0A34" w:rsidP="00EF40D6">
      <w:pPr>
        <w:spacing w:after="0" w:line="240" w:lineRule="auto"/>
        <w:jc w:val="both"/>
        <w:rPr>
          <w:b/>
          <w:sz w:val="40"/>
          <w:szCs w:val="40"/>
        </w:rPr>
      </w:pPr>
    </w:p>
    <w:p w:rsidR="00B97570" w:rsidRPr="004F7A5D" w:rsidRDefault="00B97570" w:rsidP="00EF40D6">
      <w:pPr>
        <w:spacing w:after="0" w:line="240" w:lineRule="auto"/>
        <w:jc w:val="both"/>
        <w:rPr>
          <w:b/>
          <w:sz w:val="40"/>
          <w:szCs w:val="40"/>
        </w:rPr>
      </w:pPr>
    </w:p>
    <w:p w:rsidR="00D07D4C" w:rsidRPr="004F7A5D" w:rsidRDefault="00D07D4C" w:rsidP="007D0A34">
      <w:pPr>
        <w:spacing w:after="0" w:line="240" w:lineRule="auto"/>
        <w:jc w:val="center"/>
        <w:rPr>
          <w:rFonts w:ascii="Arial" w:eastAsia="Times New Roman" w:hAnsi="Arial" w:cs="Arial"/>
          <w:b/>
          <w:sz w:val="40"/>
          <w:szCs w:val="40"/>
          <w:lang w:eastAsia="pt-BR"/>
        </w:rPr>
      </w:pPr>
      <w:r w:rsidRPr="004F7A5D">
        <w:rPr>
          <w:b/>
          <w:sz w:val="40"/>
          <w:szCs w:val="40"/>
        </w:rPr>
        <w:t xml:space="preserve">ANEXO 1 a que se refere o artigo </w:t>
      </w:r>
      <w:r w:rsidR="007D0A34" w:rsidRPr="004F7A5D">
        <w:rPr>
          <w:b/>
          <w:sz w:val="40"/>
          <w:szCs w:val="40"/>
        </w:rPr>
        <w:t>64</w:t>
      </w:r>
    </w:p>
    <w:p w:rsidR="00EF40D6" w:rsidRPr="004F7A5D" w:rsidRDefault="00EF40D6" w:rsidP="00EF40D6">
      <w:pPr>
        <w:spacing w:after="0" w:line="240" w:lineRule="auto"/>
        <w:jc w:val="both"/>
        <w:rPr>
          <w:rFonts w:ascii="Arial" w:eastAsia="Times New Roman" w:hAnsi="Arial" w:cs="Arial"/>
          <w:sz w:val="24"/>
          <w:szCs w:val="24"/>
          <w:lang w:eastAsia="pt-BR"/>
        </w:rPr>
      </w:pP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Aparelhamento e outros trabalhos em pedr</w:t>
      </w:r>
      <w:r w:rsidR="00B97570" w:rsidRPr="004F7A5D">
        <w:rPr>
          <w:rFonts w:ascii="Arial" w:hAnsi="Arial" w:cs="Arial"/>
          <w:color w:val="auto"/>
          <w:sz w:val="24"/>
          <w:szCs w:val="24"/>
        </w:rPr>
        <w:t>as (não associados à extração);</w:t>
      </w:r>
      <w:r w:rsidRPr="004F7A5D">
        <w:rPr>
          <w:rFonts w:ascii="Arial" w:hAnsi="Arial" w:cs="Arial"/>
          <w:color w:val="auto"/>
          <w:sz w:val="24"/>
          <w:szCs w:val="24"/>
        </w:rPr>
        <w:t xml:space="preserve"> </w:t>
      </w:r>
    </w:p>
    <w:p w:rsidR="00877C64" w:rsidRPr="004F7A5D" w:rsidRDefault="00877C64" w:rsidP="006E4FF3">
      <w:pPr>
        <w:pStyle w:val="Corpo"/>
        <w:numPr>
          <w:ilvl w:val="0"/>
          <w:numId w:val="4"/>
        </w:numPr>
        <w:spacing w:after="0" w:line="240" w:lineRule="auto"/>
        <w:jc w:val="both"/>
        <w:rPr>
          <w:rFonts w:ascii="Arial" w:eastAsia="Times New Roman" w:hAnsi="Arial" w:cs="Arial"/>
          <w:color w:val="auto"/>
          <w:sz w:val="24"/>
          <w:szCs w:val="24"/>
          <w:bdr w:val="none" w:sz="0" w:space="0" w:color="auto"/>
        </w:rPr>
      </w:pPr>
      <w:r w:rsidRPr="004F7A5D">
        <w:rPr>
          <w:rFonts w:ascii="Arial" w:eastAsia="Times New Roman" w:hAnsi="Arial" w:cs="Arial"/>
          <w:color w:val="auto"/>
          <w:sz w:val="24"/>
          <w:szCs w:val="24"/>
          <w:bdr w:val="none" w:sz="0" w:space="0" w:color="auto"/>
        </w:rPr>
        <w:t>Britamento, aparelhamento e outros trabalhos em pedras (não associados à extração);</w:t>
      </w:r>
    </w:p>
    <w:p w:rsidR="00877C64" w:rsidRPr="004F7A5D" w:rsidRDefault="00877C64" w:rsidP="006E4FF3">
      <w:pPr>
        <w:pStyle w:val="Corpo"/>
        <w:numPr>
          <w:ilvl w:val="0"/>
          <w:numId w:val="4"/>
        </w:numPr>
        <w:spacing w:after="0" w:line="240" w:lineRule="auto"/>
        <w:jc w:val="both"/>
        <w:rPr>
          <w:rFonts w:ascii="Arial" w:eastAsia="Times New Roman" w:hAnsi="Arial" w:cs="Arial"/>
          <w:color w:val="auto"/>
          <w:sz w:val="24"/>
          <w:szCs w:val="24"/>
          <w:bdr w:val="none" w:sz="0" w:space="0" w:color="auto"/>
        </w:rPr>
      </w:pPr>
      <w:r w:rsidRPr="004F7A5D">
        <w:rPr>
          <w:rFonts w:ascii="Arial" w:eastAsia="Times New Roman" w:hAnsi="Arial" w:cs="Arial"/>
          <w:color w:val="auto"/>
          <w:sz w:val="24"/>
          <w:szCs w:val="24"/>
          <w:bdr w:val="none" w:sz="0" w:space="0" w:color="auto"/>
        </w:rPr>
        <w:t>Cemitérios horizontais e verticais;</w:t>
      </w:r>
    </w:p>
    <w:p w:rsidR="00877C64" w:rsidRPr="004F7A5D" w:rsidRDefault="00877C64" w:rsidP="006E4FF3">
      <w:pPr>
        <w:pStyle w:val="Corpo"/>
        <w:numPr>
          <w:ilvl w:val="0"/>
          <w:numId w:val="4"/>
        </w:numPr>
        <w:spacing w:after="0" w:line="240" w:lineRule="auto"/>
        <w:jc w:val="both"/>
        <w:rPr>
          <w:rFonts w:ascii="Arial" w:eastAsia="Times New Roman" w:hAnsi="Arial" w:cs="Arial"/>
          <w:color w:val="auto"/>
          <w:sz w:val="24"/>
          <w:szCs w:val="24"/>
          <w:bdr w:val="none" w:sz="0" w:space="0" w:color="auto"/>
        </w:rPr>
      </w:pPr>
      <w:r w:rsidRPr="004F7A5D">
        <w:rPr>
          <w:rFonts w:ascii="Arial" w:eastAsia="Times New Roman" w:hAnsi="Arial" w:cs="Arial"/>
          <w:color w:val="auto"/>
          <w:sz w:val="24"/>
          <w:szCs w:val="24"/>
          <w:bdr w:val="none" w:sz="0" w:space="0" w:color="auto"/>
        </w:rPr>
        <w:t>Comércio varejista de combustíveis para veículos automotores - incluindo postos revendedores;</w:t>
      </w:r>
    </w:p>
    <w:p w:rsidR="00877C64" w:rsidRPr="004F7A5D" w:rsidRDefault="00877C64" w:rsidP="006E4FF3">
      <w:pPr>
        <w:pStyle w:val="texto1"/>
        <w:numPr>
          <w:ilvl w:val="0"/>
          <w:numId w:val="4"/>
        </w:numPr>
        <w:spacing w:before="0" w:beforeAutospacing="0" w:after="0" w:afterAutospacing="0"/>
        <w:jc w:val="both"/>
        <w:rPr>
          <w:rFonts w:ascii="Arial" w:hAnsi="Arial" w:cs="Arial"/>
        </w:rPr>
      </w:pPr>
      <w:r w:rsidRPr="004F7A5D">
        <w:rPr>
          <w:rFonts w:ascii="Arial" w:hAnsi="Arial" w:cs="Arial"/>
        </w:rPr>
        <w:t>Compostos orgânicos para fertilização do solo a partir de processo de degradação biológica de resíduos orgânicos (restos de alimentos, estercos animais, restos de culturas agrícolas;</w:t>
      </w:r>
    </w:p>
    <w:p w:rsidR="00877C64" w:rsidRPr="004F7A5D" w:rsidRDefault="00877C64" w:rsidP="006E4FF3">
      <w:pPr>
        <w:pStyle w:val="texto1"/>
        <w:numPr>
          <w:ilvl w:val="0"/>
          <w:numId w:val="4"/>
        </w:numPr>
        <w:spacing w:before="0" w:beforeAutospacing="0" w:after="0" w:afterAutospacing="0"/>
        <w:jc w:val="both"/>
        <w:rPr>
          <w:rFonts w:ascii="Arial" w:hAnsi="Arial" w:cs="Arial"/>
        </w:rPr>
      </w:pPr>
      <w:r w:rsidRPr="004F7A5D">
        <w:rPr>
          <w:rFonts w:ascii="Arial" w:hAnsi="Arial" w:cs="Arial"/>
        </w:rPr>
        <w:t xml:space="preserve">Desmontagem de veículos e comercialização de peças, exceto reciclagem de veículos irrecuperáveis ou de materiais </w:t>
      </w:r>
      <w:r w:rsidR="00B97570" w:rsidRPr="004F7A5D">
        <w:rPr>
          <w:rFonts w:ascii="Arial" w:hAnsi="Arial" w:cs="Arial"/>
        </w:rPr>
        <w:t>não suscetíveis de reutilização;</w:t>
      </w:r>
      <w:r w:rsidRPr="004F7A5D">
        <w:rPr>
          <w:rFonts w:ascii="Arial" w:hAnsi="Arial" w:cs="Arial"/>
        </w:rPr>
        <w:t xml:space="preserve"> </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Edição de discos, fit</w:t>
      </w:r>
      <w:r w:rsidR="00B97570" w:rsidRPr="004F7A5D">
        <w:rPr>
          <w:rFonts w:ascii="Arial" w:hAnsi="Arial" w:cs="Arial"/>
          <w:color w:val="auto"/>
          <w:sz w:val="24"/>
          <w:szCs w:val="24"/>
        </w:rPr>
        <w:t>as e outros materiais gravados;</w:t>
      </w:r>
      <w:r w:rsidRPr="004F7A5D">
        <w:rPr>
          <w:rFonts w:ascii="Arial" w:hAnsi="Arial" w:cs="Arial"/>
          <w:color w:val="auto"/>
          <w:sz w:val="24"/>
          <w:szCs w:val="24"/>
        </w:rPr>
        <w:t xml:space="preserve"> </w:t>
      </w:r>
    </w:p>
    <w:p w:rsidR="00877C64" w:rsidRPr="004F7A5D" w:rsidRDefault="00B97570"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E</w:t>
      </w:r>
      <w:r w:rsidR="00877C64" w:rsidRPr="004F7A5D">
        <w:rPr>
          <w:rFonts w:ascii="Arial" w:hAnsi="Arial" w:cs="Arial"/>
          <w:color w:val="auto"/>
          <w:sz w:val="24"/>
          <w:szCs w:val="24"/>
        </w:rPr>
        <w:t>dição e impressão de produtos, exc</w:t>
      </w:r>
      <w:r w:rsidRPr="004F7A5D">
        <w:rPr>
          <w:rFonts w:ascii="Arial" w:hAnsi="Arial" w:cs="Arial"/>
          <w:color w:val="auto"/>
          <w:sz w:val="24"/>
          <w:szCs w:val="24"/>
        </w:rPr>
        <w:t>eto jornais, revistas e livros;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 xml:space="preserve">Fabricação de aparelhos e utensílios para correção de defeitos físicos e aparelhos ortopédicos em geral · </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artefatos de cimento para uso na construção civil ·</w:t>
      </w:r>
    </w:p>
    <w:p w:rsidR="00877C64" w:rsidRPr="004F7A5D" w:rsidRDefault="00877C64" w:rsidP="006E4FF3">
      <w:pPr>
        <w:pStyle w:val="texto1"/>
        <w:numPr>
          <w:ilvl w:val="0"/>
          <w:numId w:val="4"/>
        </w:numPr>
        <w:spacing w:before="0" w:beforeAutospacing="0" w:after="0" w:afterAutospacing="0"/>
        <w:jc w:val="both"/>
        <w:rPr>
          <w:rFonts w:ascii="Arial" w:hAnsi="Arial" w:cs="Arial"/>
        </w:rPr>
      </w:pPr>
      <w:r w:rsidRPr="004F7A5D">
        <w:rPr>
          <w:rFonts w:ascii="Arial" w:hAnsi="Arial" w:cs="Arial"/>
        </w:rPr>
        <w:t>Fabricação de artefatos de gesso;</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artefa</w:t>
      </w:r>
      <w:r w:rsidR="00B97570" w:rsidRPr="004F7A5D">
        <w:rPr>
          <w:rFonts w:ascii="Arial" w:hAnsi="Arial" w:cs="Arial"/>
          <w:color w:val="auto"/>
          <w:sz w:val="24"/>
          <w:szCs w:val="24"/>
        </w:rPr>
        <w:t>tos de joalheria e ourivesaria;</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artefatos de papel, papelão, cart</w:t>
      </w:r>
      <w:r w:rsidR="00B97570" w:rsidRPr="004F7A5D">
        <w:rPr>
          <w:rFonts w:ascii="Arial" w:hAnsi="Arial" w:cs="Arial"/>
          <w:color w:val="auto"/>
          <w:sz w:val="24"/>
          <w:szCs w:val="24"/>
        </w:rPr>
        <w:t>olina e cartão para escritório;</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artefatos de ta</w:t>
      </w:r>
      <w:r w:rsidR="00B97570" w:rsidRPr="004F7A5D">
        <w:rPr>
          <w:rFonts w:ascii="Arial" w:hAnsi="Arial" w:cs="Arial"/>
          <w:color w:val="auto"/>
          <w:sz w:val="24"/>
          <w:szCs w:val="24"/>
        </w:rPr>
        <w:t>noaria e embalagens de madeira;</w:t>
      </w:r>
      <w:r w:rsidRPr="004F7A5D">
        <w:rPr>
          <w:rFonts w:ascii="Arial" w:hAnsi="Arial" w:cs="Arial"/>
          <w:color w:val="auto"/>
          <w:sz w:val="24"/>
          <w:szCs w:val="24"/>
        </w:rPr>
        <w:t xml:space="preserve"> </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artefatos diversos de</w:t>
      </w:r>
      <w:r w:rsidR="00B97570" w:rsidRPr="004F7A5D">
        <w:rPr>
          <w:rFonts w:ascii="Arial" w:hAnsi="Arial" w:cs="Arial"/>
          <w:color w:val="auto"/>
          <w:sz w:val="24"/>
          <w:szCs w:val="24"/>
        </w:rPr>
        <w:t xml:space="preserve"> borracha, exceto pneumáticos;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artefatos diversos de madeira, palha, cortiça e mater</w:t>
      </w:r>
      <w:r w:rsidR="00B97570" w:rsidRPr="004F7A5D">
        <w:rPr>
          <w:rFonts w:ascii="Arial" w:hAnsi="Arial" w:cs="Arial"/>
          <w:color w:val="auto"/>
          <w:sz w:val="24"/>
          <w:szCs w:val="24"/>
        </w:rPr>
        <w:t>ial trançado exclusive móveis;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 xml:space="preserve">Fabricação de artefatos </w:t>
      </w:r>
      <w:r w:rsidR="00B97570" w:rsidRPr="004F7A5D">
        <w:rPr>
          <w:rFonts w:ascii="Arial" w:hAnsi="Arial" w:cs="Arial"/>
          <w:color w:val="auto"/>
          <w:sz w:val="24"/>
          <w:szCs w:val="24"/>
        </w:rPr>
        <w:t>diversos de material plástico;</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artefatos têxteis a partir d</w:t>
      </w:r>
      <w:r w:rsidR="00B97570" w:rsidRPr="004F7A5D">
        <w:rPr>
          <w:rFonts w:ascii="Arial" w:hAnsi="Arial" w:cs="Arial"/>
          <w:color w:val="auto"/>
          <w:sz w:val="24"/>
          <w:szCs w:val="24"/>
        </w:rPr>
        <w:t>e tecidos, exclusive vestuário;</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lastRenderedPageBreak/>
        <w:t>Fabricação de artigos de serralheria, exclusive esquadrias, não associada ao tr</w:t>
      </w:r>
      <w:r w:rsidR="00B97570" w:rsidRPr="004F7A5D">
        <w:rPr>
          <w:rFonts w:ascii="Arial" w:hAnsi="Arial" w:cs="Arial"/>
          <w:color w:val="auto"/>
          <w:sz w:val="24"/>
          <w:szCs w:val="24"/>
        </w:rPr>
        <w:t>atamento superficial de metais;</w:t>
      </w:r>
      <w:r w:rsidRPr="004F7A5D">
        <w:rPr>
          <w:rFonts w:ascii="Arial" w:hAnsi="Arial" w:cs="Arial"/>
          <w:color w:val="auto"/>
          <w:sz w:val="24"/>
          <w:szCs w:val="24"/>
        </w:rPr>
        <w:t xml:space="preserve"> </w:t>
      </w:r>
    </w:p>
    <w:p w:rsidR="00877C64" w:rsidRPr="004F7A5D" w:rsidRDefault="00877C64" w:rsidP="006E4FF3">
      <w:pPr>
        <w:pStyle w:val="texto1"/>
        <w:numPr>
          <w:ilvl w:val="0"/>
          <w:numId w:val="4"/>
        </w:numPr>
        <w:spacing w:before="0" w:beforeAutospacing="0" w:after="0" w:afterAutospacing="0"/>
        <w:jc w:val="both"/>
        <w:rPr>
          <w:rFonts w:ascii="Arial" w:hAnsi="Arial" w:cs="Arial"/>
        </w:rPr>
      </w:pPr>
      <w:r w:rsidRPr="004F7A5D">
        <w:rPr>
          <w:rFonts w:ascii="Arial" w:hAnsi="Arial" w:cs="Arial"/>
        </w:rPr>
        <w:t>Fabricação de barracas para acampamento, toldos, velas e semelhantes;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w:t>
      </w:r>
      <w:r w:rsidR="00B97570" w:rsidRPr="004F7A5D">
        <w:rPr>
          <w:rFonts w:ascii="Arial" w:hAnsi="Arial" w:cs="Arial"/>
          <w:color w:val="auto"/>
          <w:sz w:val="24"/>
          <w:szCs w:val="24"/>
        </w:rPr>
        <w:t>icação de biscoitos e bolachas;</w:t>
      </w:r>
      <w:r w:rsidRPr="004F7A5D">
        <w:rPr>
          <w:rFonts w:ascii="Arial" w:hAnsi="Arial" w:cs="Arial"/>
          <w:color w:val="auto"/>
          <w:sz w:val="24"/>
          <w:szCs w:val="24"/>
        </w:rPr>
        <w:t xml:space="preserve"> </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w:t>
      </w:r>
      <w:r w:rsidR="00B97570" w:rsidRPr="004F7A5D">
        <w:rPr>
          <w:rFonts w:ascii="Arial" w:hAnsi="Arial" w:cs="Arial"/>
          <w:color w:val="auto"/>
          <w:sz w:val="24"/>
          <w:szCs w:val="24"/>
        </w:rPr>
        <w:t>e calçados de outros materiais;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w:t>
      </w:r>
      <w:r w:rsidR="00B97570" w:rsidRPr="004F7A5D">
        <w:rPr>
          <w:rFonts w:ascii="Arial" w:hAnsi="Arial" w:cs="Arial"/>
          <w:color w:val="auto"/>
          <w:sz w:val="24"/>
          <w:szCs w:val="24"/>
        </w:rPr>
        <w:t>icação de calçados de plástico;</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w:t>
      </w:r>
      <w:r w:rsidR="00B97570" w:rsidRPr="004F7A5D">
        <w:rPr>
          <w:rFonts w:ascii="Arial" w:hAnsi="Arial" w:cs="Arial"/>
          <w:color w:val="auto"/>
          <w:sz w:val="24"/>
          <w:szCs w:val="24"/>
        </w:rPr>
        <w:t>ão de colchões, sem espumação;</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 xml:space="preserve">Fabricação de computadores · </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e</w:t>
      </w:r>
      <w:r w:rsidR="00B97570" w:rsidRPr="004F7A5D">
        <w:rPr>
          <w:rFonts w:ascii="Arial" w:hAnsi="Arial" w:cs="Arial"/>
          <w:color w:val="auto"/>
          <w:sz w:val="24"/>
          <w:szCs w:val="24"/>
        </w:rPr>
        <w:t>mbalagem de plástico;</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 xml:space="preserve">Fabricação de equipamentos periféricos para máquinas eletrônicas </w:t>
      </w:r>
      <w:r w:rsidR="00B97570" w:rsidRPr="004F7A5D">
        <w:rPr>
          <w:rFonts w:ascii="Arial" w:hAnsi="Arial" w:cs="Arial"/>
          <w:color w:val="auto"/>
          <w:sz w:val="24"/>
          <w:szCs w:val="24"/>
        </w:rPr>
        <w:t>para tratamento de informações;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w:t>
      </w:r>
      <w:r w:rsidR="00B97570" w:rsidRPr="004F7A5D">
        <w:rPr>
          <w:rFonts w:ascii="Arial" w:hAnsi="Arial" w:cs="Arial"/>
          <w:color w:val="auto"/>
          <w:sz w:val="24"/>
          <w:szCs w:val="24"/>
        </w:rPr>
        <w:t>e escovas, pincéis e vassouras;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esquadrias de madeira, venezianas e de peças de madeira para instalações in</w:t>
      </w:r>
      <w:r w:rsidR="00B97570" w:rsidRPr="004F7A5D">
        <w:rPr>
          <w:rFonts w:ascii="Arial" w:hAnsi="Arial" w:cs="Arial"/>
          <w:color w:val="auto"/>
          <w:sz w:val="24"/>
          <w:szCs w:val="24"/>
        </w:rPr>
        <w:t>dustriais e comerciais;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esquadrias de metal, não associada ao tra</w:t>
      </w:r>
      <w:r w:rsidR="00B97570" w:rsidRPr="004F7A5D">
        <w:rPr>
          <w:rFonts w:ascii="Arial" w:hAnsi="Arial" w:cs="Arial"/>
          <w:color w:val="auto"/>
          <w:sz w:val="24"/>
          <w:szCs w:val="24"/>
        </w:rPr>
        <w:t>tamento superficial de metais;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fitas e formulár</w:t>
      </w:r>
      <w:r w:rsidR="00B97570" w:rsidRPr="004F7A5D">
        <w:rPr>
          <w:rFonts w:ascii="Arial" w:hAnsi="Arial" w:cs="Arial"/>
          <w:color w:val="auto"/>
          <w:sz w:val="24"/>
          <w:szCs w:val="24"/>
        </w:rPr>
        <w:t>ios contínuos impressos ou não;</w:t>
      </w:r>
    </w:p>
    <w:p w:rsidR="00877C64" w:rsidRPr="004F7A5D" w:rsidRDefault="00877C64" w:rsidP="006E4FF3">
      <w:pPr>
        <w:pStyle w:val="texto1"/>
        <w:numPr>
          <w:ilvl w:val="0"/>
          <w:numId w:val="4"/>
        </w:numPr>
        <w:spacing w:before="0" w:beforeAutospacing="0" w:after="0" w:afterAutospacing="0"/>
        <w:jc w:val="both"/>
        <w:rPr>
          <w:rFonts w:ascii="Arial" w:hAnsi="Arial" w:cs="Arial"/>
        </w:rPr>
      </w:pPr>
      <w:r w:rsidRPr="004F7A5D">
        <w:rPr>
          <w:rFonts w:ascii="Arial" w:hAnsi="Arial" w:cs="Arial"/>
        </w:rPr>
        <w:t>Fabricação de gelo comum</w:t>
      </w:r>
      <w:r w:rsidR="00B97570" w:rsidRPr="004F7A5D">
        <w:rPr>
          <w:rFonts w:ascii="Arial" w:hAnsi="Arial" w:cs="Arial"/>
        </w:rPr>
        <w:t>;</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 xml:space="preserve">Fabricação de geradores de corrente contínua </w:t>
      </w:r>
      <w:r w:rsidR="00B97570" w:rsidRPr="004F7A5D">
        <w:rPr>
          <w:rFonts w:ascii="Arial" w:hAnsi="Arial" w:cs="Arial"/>
          <w:color w:val="auto"/>
          <w:sz w:val="24"/>
          <w:szCs w:val="24"/>
        </w:rPr>
        <w:t>ou alternada, inclusive peças;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máquinas de escrever e calcular, copiadoras e outros equipamentos não eletrônicos in</w:t>
      </w:r>
      <w:r w:rsidR="00B97570" w:rsidRPr="004F7A5D">
        <w:rPr>
          <w:rFonts w:ascii="Arial" w:hAnsi="Arial" w:cs="Arial"/>
          <w:color w:val="auto"/>
          <w:sz w:val="24"/>
          <w:szCs w:val="24"/>
        </w:rPr>
        <w:t>clusive peças para escritório;</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máquinas de escrever e calcular, copiadoras e outros equipamentos eletrônicos destinados à automação gerenci</w:t>
      </w:r>
      <w:r w:rsidR="00B97570" w:rsidRPr="004F7A5D">
        <w:rPr>
          <w:rFonts w:ascii="Arial" w:hAnsi="Arial" w:cs="Arial"/>
          <w:color w:val="auto"/>
          <w:sz w:val="24"/>
          <w:szCs w:val="24"/>
        </w:rPr>
        <w:t xml:space="preserve">al e comercial inclusive peças; </w:t>
      </w:r>
    </w:p>
    <w:p w:rsidR="00877C64" w:rsidRPr="004F7A5D" w:rsidRDefault="00877C64" w:rsidP="006E4FF3">
      <w:pPr>
        <w:pStyle w:val="Corpo"/>
        <w:numPr>
          <w:ilvl w:val="0"/>
          <w:numId w:val="4"/>
        </w:numPr>
        <w:spacing w:after="0" w:line="240" w:lineRule="auto"/>
        <w:jc w:val="both"/>
        <w:rPr>
          <w:rFonts w:ascii="Arial" w:eastAsia="Times New Roman" w:hAnsi="Arial" w:cs="Arial"/>
          <w:color w:val="auto"/>
          <w:sz w:val="24"/>
          <w:szCs w:val="24"/>
          <w:bdr w:val="none" w:sz="0" w:space="0" w:color="auto"/>
        </w:rPr>
      </w:pPr>
      <w:r w:rsidRPr="004F7A5D">
        <w:rPr>
          <w:rFonts w:ascii="Arial" w:eastAsia="Times New Roman" w:hAnsi="Arial" w:cs="Arial"/>
          <w:color w:val="auto"/>
          <w:sz w:val="24"/>
          <w:szCs w:val="24"/>
          <w:bdr w:val="none" w:sz="0" w:space="0" w:color="auto"/>
        </w:rPr>
        <w:t>Fabricação de massa de concreto e argamassa para construção;</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w:t>
      </w:r>
      <w:r w:rsidR="00B97570" w:rsidRPr="004F7A5D">
        <w:rPr>
          <w:rFonts w:ascii="Arial" w:hAnsi="Arial" w:cs="Arial"/>
          <w:color w:val="auto"/>
          <w:sz w:val="24"/>
          <w:szCs w:val="24"/>
        </w:rPr>
        <w:t>ricação de massas alimentícias;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móvei</w:t>
      </w:r>
      <w:r w:rsidR="00B97570" w:rsidRPr="004F7A5D">
        <w:rPr>
          <w:rFonts w:ascii="Arial" w:hAnsi="Arial" w:cs="Arial"/>
          <w:color w:val="auto"/>
          <w:sz w:val="24"/>
          <w:szCs w:val="24"/>
        </w:rPr>
        <w:t>s com predominância de madeira;</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móve</w:t>
      </w:r>
      <w:r w:rsidR="00B97570" w:rsidRPr="004F7A5D">
        <w:rPr>
          <w:rFonts w:ascii="Arial" w:hAnsi="Arial" w:cs="Arial"/>
          <w:color w:val="auto"/>
          <w:sz w:val="24"/>
          <w:szCs w:val="24"/>
        </w:rPr>
        <w:t>is com predominância de metal;</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w:t>
      </w:r>
      <w:r w:rsidR="00B97570" w:rsidRPr="004F7A5D">
        <w:rPr>
          <w:rFonts w:ascii="Arial" w:hAnsi="Arial" w:cs="Arial"/>
          <w:color w:val="auto"/>
          <w:sz w:val="24"/>
          <w:szCs w:val="24"/>
        </w:rPr>
        <w:t xml:space="preserve"> de móveis de outros materiais;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outros artefatos de pastas, papel</w:t>
      </w:r>
      <w:r w:rsidR="00B97570" w:rsidRPr="004F7A5D">
        <w:rPr>
          <w:rFonts w:ascii="Arial" w:hAnsi="Arial" w:cs="Arial"/>
          <w:color w:val="auto"/>
          <w:sz w:val="24"/>
          <w:szCs w:val="24"/>
        </w:rPr>
        <w:t>, papelão, cartolina e cartão;</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 xml:space="preserve">Fabricação de </w:t>
      </w:r>
      <w:r w:rsidR="00B97570" w:rsidRPr="004F7A5D">
        <w:rPr>
          <w:rFonts w:ascii="Arial" w:hAnsi="Arial" w:cs="Arial"/>
          <w:color w:val="auto"/>
          <w:sz w:val="24"/>
          <w:szCs w:val="24"/>
        </w:rPr>
        <w:t>outros artigos de carpintaria;</w:t>
      </w:r>
    </w:p>
    <w:p w:rsidR="00877C64" w:rsidRPr="004F7A5D" w:rsidRDefault="00877C64" w:rsidP="006E4FF3">
      <w:pPr>
        <w:pStyle w:val="texto1"/>
        <w:numPr>
          <w:ilvl w:val="0"/>
          <w:numId w:val="4"/>
        </w:numPr>
        <w:spacing w:before="0" w:beforeAutospacing="0" w:after="0" w:afterAutospacing="0"/>
        <w:jc w:val="both"/>
        <w:rPr>
          <w:rFonts w:ascii="Arial" w:hAnsi="Arial" w:cs="Arial"/>
        </w:rPr>
      </w:pPr>
      <w:r w:rsidRPr="004F7A5D">
        <w:rPr>
          <w:rFonts w:ascii="Arial" w:hAnsi="Arial" w:cs="Arial"/>
        </w:rPr>
        <w:t>Fabricação de pranchas com ou sem vela</w:t>
      </w:r>
      <w:r w:rsidR="00B97570" w:rsidRPr="004F7A5D">
        <w:rPr>
          <w:rFonts w:ascii="Arial" w:hAnsi="Arial" w:cs="Arial"/>
        </w:rPr>
        <w:t>;</w:t>
      </w:r>
    </w:p>
    <w:p w:rsidR="00877C64" w:rsidRPr="004F7A5D" w:rsidRDefault="00B97570"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sorvetes;</w:t>
      </w:r>
    </w:p>
    <w:p w:rsidR="00B97570" w:rsidRPr="004F7A5D" w:rsidRDefault="00B97570"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 de tecidos de malha;</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w:t>
      </w:r>
      <w:r w:rsidR="00B97570" w:rsidRPr="004F7A5D">
        <w:rPr>
          <w:rFonts w:ascii="Arial" w:hAnsi="Arial" w:cs="Arial"/>
          <w:color w:val="auto"/>
          <w:sz w:val="24"/>
          <w:szCs w:val="24"/>
        </w:rPr>
        <w:t>ão de acessórios do vestuário;</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Fabricação</w:t>
      </w:r>
      <w:r w:rsidR="00B97570" w:rsidRPr="004F7A5D">
        <w:rPr>
          <w:rFonts w:ascii="Arial" w:hAnsi="Arial" w:cs="Arial"/>
          <w:color w:val="auto"/>
          <w:sz w:val="24"/>
          <w:szCs w:val="24"/>
        </w:rPr>
        <w:t xml:space="preserve"> de tênis de qualquer material;</w:t>
      </w:r>
    </w:p>
    <w:p w:rsidR="00877C64" w:rsidRPr="004F7A5D" w:rsidRDefault="00877C64" w:rsidP="006E4FF3">
      <w:pPr>
        <w:pStyle w:val="Corpo"/>
        <w:numPr>
          <w:ilvl w:val="0"/>
          <w:numId w:val="4"/>
        </w:numPr>
        <w:spacing w:after="0" w:line="240" w:lineRule="auto"/>
        <w:jc w:val="both"/>
        <w:rPr>
          <w:rFonts w:ascii="Arial" w:eastAsia="Times New Roman" w:hAnsi="Arial" w:cs="Arial"/>
          <w:color w:val="auto"/>
          <w:sz w:val="24"/>
          <w:szCs w:val="24"/>
          <w:bdr w:val="none" w:sz="0" w:space="0" w:color="auto"/>
        </w:rPr>
      </w:pPr>
      <w:r w:rsidRPr="004F7A5D">
        <w:rPr>
          <w:rFonts w:ascii="Arial" w:eastAsia="Times New Roman" w:hAnsi="Arial" w:cs="Arial"/>
          <w:color w:val="auto"/>
          <w:sz w:val="24"/>
          <w:szCs w:val="24"/>
          <w:bdr w:val="none" w:sz="0" w:space="0" w:color="auto"/>
        </w:rPr>
        <w:t>Fabricação e manutenção de artefatos de fibra de vidro;</w:t>
      </w:r>
    </w:p>
    <w:p w:rsidR="00877C64" w:rsidRPr="004F7A5D" w:rsidRDefault="00877C64" w:rsidP="006E4FF3">
      <w:pPr>
        <w:pStyle w:val="Corpo"/>
        <w:numPr>
          <w:ilvl w:val="0"/>
          <w:numId w:val="4"/>
        </w:numPr>
        <w:spacing w:after="0" w:line="240" w:lineRule="auto"/>
        <w:jc w:val="both"/>
        <w:rPr>
          <w:rFonts w:ascii="Arial" w:eastAsia="Times New Roman" w:hAnsi="Arial" w:cs="Arial"/>
          <w:color w:val="auto"/>
          <w:sz w:val="24"/>
          <w:szCs w:val="24"/>
          <w:bdr w:val="none" w:sz="0" w:space="0" w:color="auto"/>
        </w:rPr>
      </w:pPr>
      <w:r w:rsidRPr="004F7A5D">
        <w:rPr>
          <w:rFonts w:ascii="Arial" w:eastAsia="Times New Roman" w:hAnsi="Arial" w:cs="Arial"/>
          <w:color w:val="auto"/>
          <w:sz w:val="24"/>
          <w:szCs w:val="24"/>
          <w:bdr w:val="none" w:sz="0" w:space="0" w:color="auto"/>
        </w:rPr>
        <w:t xml:space="preserve">Hospitais, sanatórios, maternidades e institutos de pesquisas de doenças; </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Impressão de material para uso escolar e de material para usos indust</w:t>
      </w:r>
      <w:r w:rsidR="00B97570" w:rsidRPr="004F7A5D">
        <w:rPr>
          <w:rFonts w:ascii="Arial" w:hAnsi="Arial" w:cs="Arial"/>
          <w:color w:val="auto"/>
          <w:sz w:val="24"/>
          <w:szCs w:val="24"/>
        </w:rPr>
        <w:t>rial, comercial e publicitário;</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Lapidação de ped</w:t>
      </w:r>
      <w:r w:rsidR="00B97570" w:rsidRPr="004F7A5D">
        <w:rPr>
          <w:rFonts w:ascii="Arial" w:hAnsi="Arial" w:cs="Arial"/>
          <w:color w:val="auto"/>
          <w:sz w:val="24"/>
          <w:szCs w:val="24"/>
        </w:rPr>
        <w:t>ras preciosas e semi preciosas;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lastRenderedPageBreak/>
        <w:t>Lavanderias, tinturarias, hotéis e similares que queimem</w:t>
      </w:r>
      <w:r w:rsidR="00B97570" w:rsidRPr="004F7A5D">
        <w:rPr>
          <w:rFonts w:ascii="Arial" w:hAnsi="Arial" w:cs="Arial"/>
          <w:color w:val="auto"/>
          <w:sz w:val="24"/>
          <w:szCs w:val="24"/>
        </w:rPr>
        <w:t xml:space="preserve"> combustível sólido ou líquido;</w:t>
      </w:r>
      <w:r w:rsidRPr="004F7A5D">
        <w:rPr>
          <w:rFonts w:ascii="Arial" w:hAnsi="Arial" w:cs="Arial"/>
          <w:color w:val="auto"/>
          <w:sz w:val="24"/>
          <w:szCs w:val="24"/>
        </w:rPr>
        <w:t xml:space="preserve"> </w:t>
      </w:r>
    </w:p>
    <w:p w:rsidR="00877C64" w:rsidRPr="004F7A5D" w:rsidRDefault="00877C64" w:rsidP="006E4FF3">
      <w:pPr>
        <w:pStyle w:val="texto1"/>
        <w:numPr>
          <w:ilvl w:val="0"/>
          <w:numId w:val="4"/>
        </w:numPr>
        <w:spacing w:before="0" w:beforeAutospacing="0" w:after="0" w:afterAutospacing="0"/>
        <w:jc w:val="both"/>
        <w:rPr>
          <w:rFonts w:ascii="Arial" w:hAnsi="Arial" w:cs="Arial"/>
        </w:rPr>
      </w:pPr>
      <w:r w:rsidRPr="004F7A5D">
        <w:rPr>
          <w:rFonts w:ascii="Arial" w:hAnsi="Arial" w:cs="Arial"/>
        </w:rPr>
        <w:t>Processamento de sucatas de materiais plásticos para granulagem (limpeza, derretimento, trituração)</w:t>
      </w:r>
      <w:r w:rsidR="00B97570" w:rsidRPr="004F7A5D">
        <w:rPr>
          <w:rFonts w:ascii="Arial" w:hAnsi="Arial" w:cs="Arial"/>
        </w:rPr>
        <w:t>;</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 xml:space="preserve">Produção de artefatos estampados de metal, não </w:t>
      </w:r>
      <w:r w:rsidR="00B97570" w:rsidRPr="004F7A5D">
        <w:rPr>
          <w:rFonts w:ascii="Arial" w:hAnsi="Arial" w:cs="Arial"/>
          <w:color w:val="auto"/>
          <w:sz w:val="24"/>
          <w:szCs w:val="24"/>
        </w:rPr>
        <w:t>associada a fundição de metais;</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Recondicionamento de pn</w:t>
      </w:r>
      <w:r w:rsidR="00B97570" w:rsidRPr="004F7A5D">
        <w:rPr>
          <w:rFonts w:ascii="Arial" w:hAnsi="Arial" w:cs="Arial"/>
          <w:color w:val="auto"/>
          <w:sz w:val="24"/>
          <w:szCs w:val="24"/>
        </w:rPr>
        <w:t>eumáticos;</w:t>
      </w:r>
      <w:r w:rsidRPr="004F7A5D">
        <w:rPr>
          <w:rFonts w:ascii="Arial" w:hAnsi="Arial" w:cs="Arial"/>
          <w:color w:val="auto"/>
          <w:sz w:val="24"/>
          <w:szCs w:val="24"/>
        </w:rPr>
        <w:t xml:space="preserve"> </w:t>
      </w:r>
    </w:p>
    <w:p w:rsidR="00877C64" w:rsidRPr="004F7A5D" w:rsidRDefault="00877C64" w:rsidP="006E4FF3">
      <w:pPr>
        <w:pStyle w:val="PargrafodaLista"/>
        <w:numPr>
          <w:ilvl w:val="0"/>
          <w:numId w:val="4"/>
        </w:numPr>
        <w:spacing w:after="0"/>
        <w:jc w:val="both"/>
        <w:rPr>
          <w:rFonts w:ascii="Arial" w:hAnsi="Arial" w:cs="Arial"/>
          <w:color w:val="auto"/>
          <w:sz w:val="24"/>
          <w:szCs w:val="24"/>
        </w:rPr>
      </w:pPr>
      <w:r w:rsidRPr="004F7A5D">
        <w:rPr>
          <w:rFonts w:ascii="Arial" w:hAnsi="Arial" w:cs="Arial"/>
          <w:color w:val="auto"/>
          <w:sz w:val="24"/>
          <w:szCs w:val="24"/>
        </w:rPr>
        <w:t>Reembalagem de produtos acabados, exceto produtos químicos</w:t>
      </w:r>
      <w:r w:rsidR="00B97570" w:rsidRPr="004F7A5D">
        <w:rPr>
          <w:rFonts w:ascii="Arial" w:hAnsi="Arial" w:cs="Arial"/>
          <w:color w:val="auto"/>
          <w:sz w:val="24"/>
          <w:szCs w:val="24"/>
        </w:rPr>
        <w:t>;</w:t>
      </w:r>
    </w:p>
    <w:p w:rsidR="00877C64" w:rsidRPr="004F7A5D" w:rsidRDefault="00877C64" w:rsidP="006E4FF3">
      <w:pPr>
        <w:pStyle w:val="Corpo"/>
        <w:numPr>
          <w:ilvl w:val="0"/>
          <w:numId w:val="4"/>
        </w:numPr>
        <w:spacing w:after="0" w:line="240" w:lineRule="auto"/>
        <w:jc w:val="both"/>
        <w:rPr>
          <w:rFonts w:ascii="Arial" w:eastAsia="Times New Roman" w:hAnsi="Arial" w:cs="Arial"/>
          <w:color w:val="auto"/>
          <w:sz w:val="24"/>
          <w:szCs w:val="24"/>
          <w:bdr w:val="none" w:sz="0" w:space="0" w:color="auto"/>
        </w:rPr>
      </w:pPr>
      <w:r w:rsidRPr="004F7A5D">
        <w:rPr>
          <w:rFonts w:ascii="Arial" w:eastAsia="Times New Roman" w:hAnsi="Arial" w:cs="Arial"/>
          <w:color w:val="auto"/>
          <w:sz w:val="24"/>
          <w:szCs w:val="24"/>
          <w:bdr w:val="none" w:sz="0" w:space="0" w:color="auto"/>
        </w:rPr>
        <w:t>Serviço de limpeza de fossas sépticas;</w:t>
      </w:r>
    </w:p>
    <w:p w:rsidR="00877C64" w:rsidRPr="004F7A5D" w:rsidRDefault="00877C64" w:rsidP="006E4FF3">
      <w:pPr>
        <w:pStyle w:val="Corpo"/>
        <w:numPr>
          <w:ilvl w:val="0"/>
          <w:numId w:val="4"/>
        </w:numPr>
        <w:spacing w:after="0" w:line="240" w:lineRule="auto"/>
        <w:jc w:val="both"/>
        <w:rPr>
          <w:rFonts w:ascii="Arial" w:eastAsia="Times New Roman" w:hAnsi="Arial" w:cs="Arial"/>
          <w:color w:val="auto"/>
          <w:sz w:val="24"/>
          <w:szCs w:val="24"/>
          <w:bdr w:val="none" w:sz="0" w:space="0" w:color="auto"/>
        </w:rPr>
      </w:pPr>
      <w:r w:rsidRPr="004F7A5D">
        <w:rPr>
          <w:rFonts w:ascii="Arial" w:eastAsia="Times New Roman" w:hAnsi="Arial" w:cs="Arial"/>
          <w:color w:val="auto"/>
          <w:sz w:val="24"/>
          <w:szCs w:val="24"/>
          <w:bdr w:val="none" w:sz="0" w:space="0" w:color="auto"/>
        </w:rPr>
        <w:t>Transportadores revendedores retalhistas (</w:t>
      </w:r>
      <w:proofErr w:type="spellStart"/>
      <w:r w:rsidRPr="004F7A5D">
        <w:rPr>
          <w:rFonts w:ascii="Arial" w:eastAsia="Times New Roman" w:hAnsi="Arial" w:cs="Arial"/>
          <w:color w:val="auto"/>
          <w:sz w:val="24"/>
          <w:szCs w:val="24"/>
          <w:bdr w:val="none" w:sz="0" w:space="0" w:color="auto"/>
        </w:rPr>
        <w:t>trr</w:t>
      </w:r>
      <w:proofErr w:type="spellEnd"/>
      <w:r w:rsidRPr="004F7A5D">
        <w:rPr>
          <w:rFonts w:ascii="Arial" w:eastAsia="Times New Roman" w:hAnsi="Arial" w:cs="Arial"/>
          <w:color w:val="auto"/>
          <w:sz w:val="24"/>
          <w:szCs w:val="24"/>
          <w:bdr w:val="none" w:sz="0" w:space="0" w:color="auto"/>
        </w:rPr>
        <w:t>) e postos flutuantes;</w:t>
      </w:r>
    </w:p>
    <w:p w:rsidR="00877C64" w:rsidRPr="004F7A5D" w:rsidRDefault="00877C64" w:rsidP="006E4FF3">
      <w:pPr>
        <w:pStyle w:val="Corpo"/>
        <w:numPr>
          <w:ilvl w:val="0"/>
          <w:numId w:val="4"/>
        </w:numPr>
        <w:spacing w:after="0" w:line="240" w:lineRule="auto"/>
        <w:jc w:val="both"/>
        <w:rPr>
          <w:rFonts w:ascii="Arial" w:eastAsia="Times New Roman" w:hAnsi="Arial" w:cs="Arial"/>
          <w:color w:val="auto"/>
          <w:sz w:val="24"/>
          <w:szCs w:val="24"/>
          <w:bdr w:val="none" w:sz="0" w:space="0" w:color="auto"/>
        </w:rPr>
      </w:pPr>
      <w:r w:rsidRPr="004F7A5D">
        <w:rPr>
          <w:rFonts w:ascii="Arial" w:eastAsia="Times New Roman" w:hAnsi="Arial" w:cs="Arial"/>
          <w:color w:val="auto"/>
          <w:sz w:val="24"/>
          <w:szCs w:val="24"/>
          <w:bdr w:val="none" w:sz="0" w:space="0" w:color="auto"/>
        </w:rPr>
        <w:t xml:space="preserve">Triagem, acondicionamento e armazenamento de sucatas metálicas e não metálicas; </w:t>
      </w:r>
    </w:p>
    <w:p w:rsidR="00877C64" w:rsidRPr="004F7A5D" w:rsidRDefault="00877C64" w:rsidP="006E4FF3">
      <w:pPr>
        <w:pStyle w:val="Corpo"/>
        <w:numPr>
          <w:ilvl w:val="0"/>
          <w:numId w:val="4"/>
        </w:numPr>
        <w:spacing w:after="0" w:line="240" w:lineRule="auto"/>
        <w:jc w:val="both"/>
        <w:rPr>
          <w:rFonts w:ascii="Arial" w:eastAsia="Times New Roman" w:hAnsi="Arial" w:cs="Arial"/>
          <w:color w:val="auto"/>
          <w:sz w:val="24"/>
          <w:szCs w:val="24"/>
          <w:bdr w:val="none" w:sz="0" w:space="0" w:color="auto"/>
        </w:rPr>
      </w:pPr>
      <w:r w:rsidRPr="004F7A5D">
        <w:rPr>
          <w:rFonts w:ascii="Arial" w:eastAsia="Times New Roman" w:hAnsi="Arial" w:cs="Arial"/>
          <w:color w:val="auto"/>
          <w:sz w:val="24"/>
          <w:szCs w:val="24"/>
          <w:bdr w:val="none" w:sz="0" w:space="0" w:color="auto"/>
        </w:rPr>
        <w:t>Usinas de produção de concreto asfáltico;</w:t>
      </w:r>
    </w:p>
    <w:p w:rsidR="00877C64" w:rsidRPr="004F7A5D" w:rsidRDefault="00877C64" w:rsidP="006E4FF3">
      <w:pPr>
        <w:pStyle w:val="Corpo"/>
        <w:numPr>
          <w:ilvl w:val="0"/>
          <w:numId w:val="4"/>
        </w:numPr>
        <w:spacing w:after="0" w:line="240" w:lineRule="auto"/>
        <w:jc w:val="both"/>
        <w:rPr>
          <w:rFonts w:ascii="Arial" w:eastAsia="Times New Roman" w:hAnsi="Arial" w:cs="Arial"/>
          <w:color w:val="auto"/>
          <w:sz w:val="24"/>
          <w:szCs w:val="24"/>
          <w:bdr w:val="none" w:sz="0" w:space="0" w:color="auto"/>
        </w:rPr>
      </w:pPr>
      <w:r w:rsidRPr="004F7A5D">
        <w:rPr>
          <w:rFonts w:ascii="Arial" w:eastAsia="Times New Roman" w:hAnsi="Arial" w:cs="Arial"/>
          <w:color w:val="auto"/>
          <w:sz w:val="24"/>
          <w:szCs w:val="24"/>
          <w:bdr w:val="none" w:sz="0" w:space="0" w:color="auto"/>
        </w:rPr>
        <w:t xml:space="preserve">Usinas de produção de concreto </w:t>
      </w:r>
      <w:proofErr w:type="spellStart"/>
      <w:r w:rsidRPr="004F7A5D">
        <w:rPr>
          <w:rFonts w:ascii="Arial" w:eastAsia="Times New Roman" w:hAnsi="Arial" w:cs="Arial"/>
          <w:color w:val="auto"/>
          <w:sz w:val="24"/>
          <w:szCs w:val="24"/>
          <w:bdr w:val="none" w:sz="0" w:space="0" w:color="auto"/>
        </w:rPr>
        <w:t>pré</w:t>
      </w:r>
      <w:proofErr w:type="spellEnd"/>
      <w:r w:rsidRPr="004F7A5D">
        <w:rPr>
          <w:rFonts w:ascii="Arial" w:eastAsia="Times New Roman" w:hAnsi="Arial" w:cs="Arial"/>
          <w:color w:val="auto"/>
          <w:sz w:val="24"/>
          <w:szCs w:val="24"/>
          <w:bdr w:val="none" w:sz="0" w:space="0" w:color="auto"/>
        </w:rPr>
        <w:t>-misturado;</w:t>
      </w:r>
    </w:p>
    <w:sectPr w:rsidR="00877C64" w:rsidRPr="004F7A5D" w:rsidSect="00C35F54">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316" w:rsidRDefault="002D4316" w:rsidP="00EF40D6">
      <w:pPr>
        <w:spacing w:after="0" w:line="240" w:lineRule="auto"/>
      </w:pPr>
      <w:r>
        <w:separator/>
      </w:r>
    </w:p>
  </w:endnote>
  <w:endnote w:type="continuationSeparator" w:id="0">
    <w:p w:rsidR="002D4316" w:rsidRDefault="002D4316" w:rsidP="00EF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16" w:rsidRDefault="002D4316">
    <w:pPr>
      <w:pStyle w:val="Rodap"/>
      <w:rPr>
        <w:sz w:val="16"/>
        <w:szCs w:val="16"/>
      </w:rPr>
    </w:pPr>
    <w:r>
      <w:rPr>
        <w:sz w:val="16"/>
        <w:szCs w:val="16"/>
      </w:rPr>
      <w:t xml:space="preserve">SMA/CPLA – versão </w:t>
    </w:r>
    <w:r w:rsidR="009022DC">
      <w:rPr>
        <w:sz w:val="16"/>
        <w:szCs w:val="16"/>
      </w:rPr>
      <w:t xml:space="preserve">23 </w:t>
    </w:r>
    <w:r w:rsidR="007603DB">
      <w:rPr>
        <w:sz w:val="16"/>
        <w:szCs w:val="16"/>
      </w:rPr>
      <w:t>de agosto</w:t>
    </w:r>
    <w:r w:rsidRPr="003D41D2">
      <w:rPr>
        <w:sz w:val="16"/>
        <w:szCs w:val="16"/>
      </w:rPr>
      <w:t xml:space="preserve"> </w:t>
    </w:r>
    <w:r>
      <w:rPr>
        <w:sz w:val="16"/>
        <w:szCs w:val="16"/>
      </w:rPr>
      <w:t xml:space="preserve">de </w:t>
    </w:r>
    <w:r w:rsidRPr="003D41D2">
      <w:rPr>
        <w:sz w:val="16"/>
        <w:szCs w:val="16"/>
      </w:rPr>
      <w:t>2016</w:t>
    </w:r>
  </w:p>
  <w:p w:rsidR="007603DB" w:rsidRPr="003D41D2" w:rsidRDefault="007603DB">
    <w:pPr>
      <w:pStyle w:val="Rodap"/>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316" w:rsidRDefault="002D4316" w:rsidP="00EF40D6">
      <w:pPr>
        <w:spacing w:after="0" w:line="240" w:lineRule="auto"/>
      </w:pPr>
      <w:r>
        <w:separator/>
      </w:r>
    </w:p>
  </w:footnote>
  <w:footnote w:type="continuationSeparator" w:id="0">
    <w:p w:rsidR="002D4316" w:rsidRDefault="002D4316" w:rsidP="00EF4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16" w:rsidRDefault="009022D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0015" o:spid="_x0000_s2050" type="#_x0000_t136" style="position:absolute;margin-left:0;margin-top:0;width:419.6pt;height:179.8pt;rotation:315;z-index:-251656192;mso-position-horizontal:center;mso-position-horizontal-relative:margin;mso-position-vertical:center;mso-position-vertical-relative:margin" o:allowincell="f" fillcolor="#d8d8d8" stroked="f">
          <v:textpath style="font-family:&quot;Calibri&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16" w:rsidRDefault="002D4316">
    <w:pPr>
      <w:pStyle w:val="Cabealho"/>
      <w:jc w:val="right"/>
    </w:pPr>
    <w:r>
      <w:fldChar w:fldCharType="begin"/>
    </w:r>
    <w:r>
      <w:instrText>PAGE   \* MERGEFORMAT</w:instrText>
    </w:r>
    <w:r>
      <w:fldChar w:fldCharType="separate"/>
    </w:r>
    <w:r w:rsidR="009022DC">
      <w:rPr>
        <w:noProof/>
      </w:rPr>
      <w:t>4</w:t>
    </w:r>
    <w:r>
      <w:fldChar w:fldCharType="end"/>
    </w:r>
  </w:p>
  <w:p w:rsidR="002D4316" w:rsidRDefault="009022D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0016" o:spid="_x0000_s2051" type="#_x0000_t136" style="position:absolute;margin-left:0;margin-top:0;width:419.6pt;height:179.8pt;rotation:315;z-index:-251655168;mso-position-horizontal:center;mso-position-horizontal-relative:margin;mso-position-vertical:center;mso-position-vertical-relative:margin" o:allowincell="f" fillcolor="#d8d8d8" stroked="f">
          <v:textpath style="font-family:&quot;Calibri&quot;;font-size:1pt" string="MINU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16" w:rsidRDefault="009022D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0014" o:spid="_x0000_s2049" type="#_x0000_t136" style="position:absolute;margin-left:0;margin-top:0;width:419.6pt;height:179.8pt;rotation:315;z-index:-251657216;mso-position-horizontal:center;mso-position-horizontal-relative:margin;mso-position-vertical:center;mso-position-vertical-relative:margin" o:allowincell="f" fillcolor="#d8d8d8" stroked="f">
          <v:textpath style="font-family:&quot;Calibri&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4C60"/>
    <w:multiLevelType w:val="multilevel"/>
    <w:tmpl w:val="94ECAF14"/>
    <w:styleLink w:val="Lista31"/>
    <w:lvl w:ilvl="0">
      <w:start w:val="1"/>
      <w:numFmt w:val="upperRoman"/>
      <w:lvlText w:val="%1."/>
      <w:lvlJc w:val="left"/>
      <w:pPr>
        <w:tabs>
          <w:tab w:val="num" w:pos="567"/>
        </w:tabs>
        <w:ind w:left="567" w:hanging="141"/>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 w15:restartNumberingAfterBreak="0">
    <w:nsid w:val="259D216A"/>
    <w:multiLevelType w:val="hybridMultilevel"/>
    <w:tmpl w:val="71148AD8"/>
    <w:lvl w:ilvl="0" w:tplc="CB3C59A4">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6B9D23AD"/>
    <w:multiLevelType w:val="hybridMultilevel"/>
    <w:tmpl w:val="BBA67956"/>
    <w:lvl w:ilvl="0" w:tplc="053AC338">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754355B6"/>
    <w:multiLevelType w:val="hybridMultilevel"/>
    <w:tmpl w:val="D4962F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D6"/>
    <w:rsid w:val="00013F43"/>
    <w:rsid w:val="00052FEE"/>
    <w:rsid w:val="00081755"/>
    <w:rsid w:val="000A1069"/>
    <w:rsid w:val="000B142B"/>
    <w:rsid w:val="000C490E"/>
    <w:rsid w:val="000D6245"/>
    <w:rsid w:val="00107B18"/>
    <w:rsid w:val="00111074"/>
    <w:rsid w:val="00133AE9"/>
    <w:rsid w:val="001873AF"/>
    <w:rsid w:val="001B12C3"/>
    <w:rsid w:val="001D53C0"/>
    <w:rsid w:val="001E315C"/>
    <w:rsid w:val="001F2B66"/>
    <w:rsid w:val="00297037"/>
    <w:rsid w:val="002C054A"/>
    <w:rsid w:val="002D4316"/>
    <w:rsid w:val="003029C6"/>
    <w:rsid w:val="00350E5C"/>
    <w:rsid w:val="00351CCC"/>
    <w:rsid w:val="00354628"/>
    <w:rsid w:val="00367D60"/>
    <w:rsid w:val="00371323"/>
    <w:rsid w:val="00375CD5"/>
    <w:rsid w:val="003A43CC"/>
    <w:rsid w:val="00413AF9"/>
    <w:rsid w:val="00481F4B"/>
    <w:rsid w:val="004B4957"/>
    <w:rsid w:val="004D05F8"/>
    <w:rsid w:val="004F7A5D"/>
    <w:rsid w:val="00510758"/>
    <w:rsid w:val="0054040A"/>
    <w:rsid w:val="00542707"/>
    <w:rsid w:val="00561D4E"/>
    <w:rsid w:val="005654E8"/>
    <w:rsid w:val="005C46E9"/>
    <w:rsid w:val="005D7F80"/>
    <w:rsid w:val="00602868"/>
    <w:rsid w:val="006148D3"/>
    <w:rsid w:val="00634895"/>
    <w:rsid w:val="00634E7D"/>
    <w:rsid w:val="00636DCB"/>
    <w:rsid w:val="00643A83"/>
    <w:rsid w:val="00683DB0"/>
    <w:rsid w:val="006E2CED"/>
    <w:rsid w:val="006E4FF3"/>
    <w:rsid w:val="00702C34"/>
    <w:rsid w:val="00703D5E"/>
    <w:rsid w:val="00731245"/>
    <w:rsid w:val="00735D10"/>
    <w:rsid w:val="0074226A"/>
    <w:rsid w:val="007603DB"/>
    <w:rsid w:val="0076695A"/>
    <w:rsid w:val="007C529F"/>
    <w:rsid w:val="007D0A34"/>
    <w:rsid w:val="0080386B"/>
    <w:rsid w:val="00877C64"/>
    <w:rsid w:val="00881F3E"/>
    <w:rsid w:val="008D23DD"/>
    <w:rsid w:val="008E50D0"/>
    <w:rsid w:val="009022DC"/>
    <w:rsid w:val="00911594"/>
    <w:rsid w:val="00913638"/>
    <w:rsid w:val="009572A4"/>
    <w:rsid w:val="009976C7"/>
    <w:rsid w:val="009B0A0C"/>
    <w:rsid w:val="009C3F2D"/>
    <w:rsid w:val="009D793C"/>
    <w:rsid w:val="009E2D6C"/>
    <w:rsid w:val="009F27DC"/>
    <w:rsid w:val="00A0672E"/>
    <w:rsid w:val="00A227A7"/>
    <w:rsid w:val="00A42644"/>
    <w:rsid w:val="00A45185"/>
    <w:rsid w:val="00A47E5D"/>
    <w:rsid w:val="00A538D1"/>
    <w:rsid w:val="00A616AC"/>
    <w:rsid w:val="00A8599C"/>
    <w:rsid w:val="00AC1973"/>
    <w:rsid w:val="00AE66A6"/>
    <w:rsid w:val="00B53B59"/>
    <w:rsid w:val="00B624EF"/>
    <w:rsid w:val="00B63F33"/>
    <w:rsid w:val="00B72D62"/>
    <w:rsid w:val="00B9134A"/>
    <w:rsid w:val="00B91B02"/>
    <w:rsid w:val="00B9205E"/>
    <w:rsid w:val="00B939BE"/>
    <w:rsid w:val="00B97570"/>
    <w:rsid w:val="00BC26DD"/>
    <w:rsid w:val="00BC6042"/>
    <w:rsid w:val="00BD50F7"/>
    <w:rsid w:val="00BE3BF1"/>
    <w:rsid w:val="00C06F60"/>
    <w:rsid w:val="00C20207"/>
    <w:rsid w:val="00C23170"/>
    <w:rsid w:val="00C23D59"/>
    <w:rsid w:val="00C35F54"/>
    <w:rsid w:val="00C37A98"/>
    <w:rsid w:val="00C72D94"/>
    <w:rsid w:val="00C87A5D"/>
    <w:rsid w:val="00CB6340"/>
    <w:rsid w:val="00CE7CFF"/>
    <w:rsid w:val="00CF476C"/>
    <w:rsid w:val="00CF6CF7"/>
    <w:rsid w:val="00D07D4C"/>
    <w:rsid w:val="00D50138"/>
    <w:rsid w:val="00D65159"/>
    <w:rsid w:val="00DB03EB"/>
    <w:rsid w:val="00DC7554"/>
    <w:rsid w:val="00DF07CE"/>
    <w:rsid w:val="00DF41EB"/>
    <w:rsid w:val="00DF60A8"/>
    <w:rsid w:val="00E21CAE"/>
    <w:rsid w:val="00EB43C3"/>
    <w:rsid w:val="00EB7138"/>
    <w:rsid w:val="00EC2AE5"/>
    <w:rsid w:val="00EC7EC3"/>
    <w:rsid w:val="00ED47A3"/>
    <w:rsid w:val="00EE743A"/>
    <w:rsid w:val="00EF40D6"/>
    <w:rsid w:val="00F3441B"/>
    <w:rsid w:val="00F45F1F"/>
    <w:rsid w:val="00FA348D"/>
    <w:rsid w:val="00FA5281"/>
    <w:rsid w:val="00FA550D"/>
    <w:rsid w:val="00FA7FE8"/>
    <w:rsid w:val="00FB50EF"/>
    <w:rsid w:val="00FD5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F1C91A2-4091-45F9-81DD-19E7C51A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0D6"/>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EF40D6"/>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har"/>
    <w:uiPriority w:val="9"/>
    <w:semiHidden/>
    <w:unhideWhenUsed/>
    <w:qFormat/>
    <w:rsid w:val="00EF40D6"/>
    <w:pPr>
      <w:keepNext/>
      <w:keepLines/>
      <w:spacing w:before="200" w:after="0"/>
      <w:outlineLvl w:val="2"/>
    </w:pPr>
    <w:rPr>
      <w:rFonts w:ascii="Cambria" w:eastAsia="Times New Roman" w:hAnsi="Cambria"/>
      <w:b/>
      <w:bCs/>
      <w:color w:val="4F81BD"/>
    </w:rPr>
  </w:style>
  <w:style w:type="paragraph" w:styleId="Ttulo4">
    <w:name w:val="heading 4"/>
    <w:basedOn w:val="Normal"/>
    <w:link w:val="Ttulo4Char"/>
    <w:uiPriority w:val="9"/>
    <w:qFormat/>
    <w:rsid w:val="00EF40D6"/>
    <w:pPr>
      <w:spacing w:before="288" w:after="288" w:line="240" w:lineRule="auto"/>
      <w:jc w:val="center"/>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F40D6"/>
    <w:rPr>
      <w:rFonts w:ascii="Cambria" w:eastAsia="Times New Roman" w:hAnsi="Cambria" w:cs="Times New Roman"/>
      <w:b/>
      <w:bCs/>
      <w:color w:val="365F91"/>
      <w:sz w:val="28"/>
      <w:szCs w:val="28"/>
    </w:rPr>
  </w:style>
  <w:style w:type="character" w:customStyle="1" w:styleId="Ttulo3Char">
    <w:name w:val="Título 3 Char"/>
    <w:basedOn w:val="Fontepargpadro"/>
    <w:link w:val="Ttulo3"/>
    <w:uiPriority w:val="9"/>
    <w:semiHidden/>
    <w:rsid w:val="00EF40D6"/>
    <w:rPr>
      <w:rFonts w:ascii="Cambria" w:eastAsia="Times New Roman" w:hAnsi="Cambria" w:cs="Times New Roman"/>
      <w:b/>
      <w:bCs/>
      <w:color w:val="4F81BD"/>
    </w:rPr>
  </w:style>
  <w:style w:type="character" w:customStyle="1" w:styleId="Ttulo4Char">
    <w:name w:val="Título 4 Char"/>
    <w:basedOn w:val="Fontepargpadro"/>
    <w:link w:val="Ttulo4"/>
    <w:uiPriority w:val="9"/>
    <w:rsid w:val="00EF40D6"/>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EF40D6"/>
    <w:pPr>
      <w:spacing w:after="0" w:line="240" w:lineRule="auto"/>
      <w:jc w:val="both"/>
    </w:pPr>
    <w:rPr>
      <w:rFonts w:ascii="Times New Roman" w:eastAsia="Times New Roman" w:hAnsi="Times New Roman"/>
      <w:sz w:val="24"/>
      <w:szCs w:val="24"/>
      <w:lang w:eastAsia="pt-BR"/>
    </w:rPr>
  </w:style>
  <w:style w:type="character" w:styleId="Forte">
    <w:name w:val="Strong"/>
    <w:qFormat/>
    <w:rsid w:val="00EF40D6"/>
    <w:rPr>
      <w:b/>
      <w:bCs/>
    </w:rPr>
  </w:style>
  <w:style w:type="paragraph" w:customStyle="1" w:styleId="texto1">
    <w:name w:val="texto1"/>
    <w:basedOn w:val="Normal"/>
    <w:rsid w:val="00EF40D6"/>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EF40D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F40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40D6"/>
    <w:rPr>
      <w:rFonts w:ascii="Calibri" w:eastAsia="Calibri" w:hAnsi="Calibri" w:cs="Times New Roman"/>
    </w:rPr>
  </w:style>
  <w:style w:type="paragraph" w:styleId="Rodap">
    <w:name w:val="footer"/>
    <w:basedOn w:val="Normal"/>
    <w:link w:val="RodapChar"/>
    <w:uiPriority w:val="99"/>
    <w:unhideWhenUsed/>
    <w:rsid w:val="00EF40D6"/>
    <w:pPr>
      <w:tabs>
        <w:tab w:val="center" w:pos="4252"/>
        <w:tab w:val="right" w:pos="8504"/>
      </w:tabs>
      <w:spacing w:after="0" w:line="240" w:lineRule="auto"/>
    </w:pPr>
  </w:style>
  <w:style w:type="character" w:customStyle="1" w:styleId="RodapChar">
    <w:name w:val="Rodapé Char"/>
    <w:basedOn w:val="Fontepargpadro"/>
    <w:link w:val="Rodap"/>
    <w:uiPriority w:val="99"/>
    <w:rsid w:val="00EF40D6"/>
    <w:rPr>
      <w:rFonts w:ascii="Calibri" w:eastAsia="Calibri" w:hAnsi="Calibri" w:cs="Times New Roman"/>
    </w:rPr>
  </w:style>
  <w:style w:type="character" w:customStyle="1" w:styleId="apple-converted-space">
    <w:name w:val="apple-converted-space"/>
    <w:basedOn w:val="Fontepargpadro"/>
    <w:rsid w:val="00EF40D6"/>
  </w:style>
  <w:style w:type="character" w:styleId="Hyperlink">
    <w:name w:val="Hyperlink"/>
    <w:uiPriority w:val="99"/>
    <w:semiHidden/>
    <w:unhideWhenUsed/>
    <w:rsid w:val="00EF40D6"/>
    <w:rPr>
      <w:strike w:val="0"/>
      <w:dstrike w:val="0"/>
      <w:color w:val="337AB7"/>
      <w:u w:val="none"/>
      <w:effect w:val="none"/>
      <w:shd w:val="clear" w:color="auto" w:fill="auto"/>
    </w:rPr>
  </w:style>
  <w:style w:type="paragraph" w:customStyle="1" w:styleId="Corpo">
    <w:name w:val="Corpo"/>
    <w:rsid w:val="00EF40D6"/>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eastAsia="pt-BR"/>
    </w:rPr>
  </w:style>
  <w:style w:type="paragraph" w:customStyle="1" w:styleId="Default">
    <w:name w:val="Default"/>
    <w:rsid w:val="00EF40D6"/>
    <w:pPr>
      <w:autoSpaceDE w:val="0"/>
      <w:autoSpaceDN w:val="0"/>
      <w:adjustRightInd w:val="0"/>
      <w:spacing w:after="0" w:line="240" w:lineRule="auto"/>
    </w:pPr>
    <w:rPr>
      <w:rFonts w:ascii="Calibri" w:eastAsia="Calibri" w:hAnsi="Calibri" w:cs="Calibri"/>
      <w:color w:val="000000"/>
      <w:sz w:val="24"/>
      <w:szCs w:val="24"/>
    </w:rPr>
  </w:style>
  <w:style w:type="paragraph" w:styleId="PargrafodaLista">
    <w:name w:val="List Paragraph"/>
    <w:rsid w:val="00EF40D6"/>
    <w:pPr>
      <w:pBdr>
        <w:top w:val="nil"/>
        <w:left w:val="nil"/>
        <w:bottom w:val="nil"/>
        <w:right w:val="nil"/>
        <w:between w:val="nil"/>
        <w:bar w:val="nil"/>
      </w:pBdr>
      <w:spacing w:after="200" w:line="276" w:lineRule="auto"/>
      <w:ind w:left="720"/>
    </w:pPr>
    <w:rPr>
      <w:rFonts w:ascii="Calibri" w:eastAsia="Arial Unicode MS" w:hAnsi="Arial Unicode MS" w:cs="Arial Unicode MS"/>
      <w:color w:val="000000"/>
      <w:u w:color="000000"/>
      <w:bdr w:val="nil"/>
      <w:lang w:val="pt-PT" w:eastAsia="pt-BR"/>
    </w:rPr>
  </w:style>
  <w:style w:type="numbering" w:customStyle="1" w:styleId="Lista31">
    <w:name w:val="Lista 31"/>
    <w:basedOn w:val="Semlista"/>
    <w:rsid w:val="00EF40D6"/>
    <w:pPr>
      <w:numPr>
        <w:numId w:val="3"/>
      </w:numPr>
    </w:pPr>
  </w:style>
  <w:style w:type="paragraph" w:styleId="Textodebalo">
    <w:name w:val="Balloon Text"/>
    <w:basedOn w:val="Normal"/>
    <w:link w:val="TextodebaloChar"/>
    <w:uiPriority w:val="99"/>
    <w:semiHidden/>
    <w:unhideWhenUsed/>
    <w:rsid w:val="00EF40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40D6"/>
    <w:rPr>
      <w:rFonts w:ascii="Tahoma" w:eastAsia="Calibri" w:hAnsi="Tahoma" w:cs="Tahoma"/>
      <w:sz w:val="16"/>
      <w:szCs w:val="16"/>
    </w:rPr>
  </w:style>
  <w:style w:type="character" w:styleId="Refdecomentrio">
    <w:name w:val="annotation reference"/>
    <w:uiPriority w:val="99"/>
    <w:semiHidden/>
    <w:unhideWhenUsed/>
    <w:rsid w:val="00EF40D6"/>
    <w:rPr>
      <w:sz w:val="16"/>
      <w:szCs w:val="16"/>
    </w:rPr>
  </w:style>
  <w:style w:type="paragraph" w:styleId="Textodecomentrio">
    <w:name w:val="annotation text"/>
    <w:basedOn w:val="Normal"/>
    <w:link w:val="TextodecomentrioChar"/>
    <w:uiPriority w:val="99"/>
    <w:semiHidden/>
    <w:unhideWhenUsed/>
    <w:rsid w:val="00EF40D6"/>
    <w:rPr>
      <w:sz w:val="20"/>
      <w:szCs w:val="20"/>
    </w:rPr>
  </w:style>
  <w:style w:type="character" w:customStyle="1" w:styleId="TextodecomentrioChar">
    <w:name w:val="Texto de comentário Char"/>
    <w:basedOn w:val="Fontepargpadro"/>
    <w:link w:val="Textodecomentrio"/>
    <w:uiPriority w:val="99"/>
    <w:semiHidden/>
    <w:rsid w:val="00EF40D6"/>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F40D6"/>
    <w:rPr>
      <w:b/>
      <w:bCs/>
    </w:rPr>
  </w:style>
  <w:style w:type="character" w:customStyle="1" w:styleId="AssuntodocomentrioChar">
    <w:name w:val="Assunto do comentário Char"/>
    <w:basedOn w:val="TextodecomentrioChar"/>
    <w:link w:val="Assuntodocomentrio"/>
    <w:uiPriority w:val="99"/>
    <w:semiHidden/>
    <w:rsid w:val="00EF40D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DB00-94A6-4F3A-8D5A-AEEBDB46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8693</Words>
  <Characters>46947</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SANTOS CAIO</dc:creator>
  <cp:keywords/>
  <dc:description/>
  <cp:lastModifiedBy>LUCIA SOUSA E SILVA</cp:lastModifiedBy>
  <cp:revision>20</cp:revision>
  <cp:lastPrinted>2016-08-23T17:27:00Z</cp:lastPrinted>
  <dcterms:created xsi:type="dcterms:W3CDTF">2016-08-23T17:04:00Z</dcterms:created>
  <dcterms:modified xsi:type="dcterms:W3CDTF">2016-08-23T20:32:00Z</dcterms:modified>
</cp:coreProperties>
</file>