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03" w:rsidRPr="00E87703" w:rsidRDefault="00E87703" w:rsidP="00E87703">
      <w:pPr>
        <w:pStyle w:val="a3"/>
        <w:ind w:left="600"/>
        <w:jc w:val="center"/>
        <w:rPr>
          <w:sz w:val="36"/>
          <w:szCs w:val="36"/>
        </w:rPr>
      </w:pPr>
      <w:r w:rsidRPr="00E87703">
        <w:rPr>
          <w:color w:val="437A2D"/>
          <w:sz w:val="36"/>
          <w:szCs w:val="36"/>
        </w:rPr>
        <w:t>Детская нервность и её предупреждение</w:t>
      </w:r>
    </w:p>
    <w:p w:rsidR="00E87703" w:rsidRPr="00E87703" w:rsidRDefault="00E87703" w:rsidP="00E87703">
      <w:pPr>
        <w:pStyle w:val="a3"/>
        <w:ind w:left="600"/>
        <w:jc w:val="center"/>
        <w:rPr>
          <w:sz w:val="36"/>
          <w:szCs w:val="36"/>
        </w:rPr>
      </w:pPr>
    </w:p>
    <w:p w:rsidR="00E87703" w:rsidRPr="00E87703" w:rsidRDefault="00E87703" w:rsidP="00E87703">
      <w:pPr>
        <w:pStyle w:val="a3"/>
        <w:ind w:left="600"/>
      </w:pPr>
      <w:r w:rsidRPr="00E87703">
        <w:rPr>
          <w:color w:val="0065A9"/>
        </w:rPr>
        <w:t>В последнее время всё чаще встречаются дети с проявлениями невроза. У нервного ребёнка чувство пережитого страха может остаться надолго, иногда на всю жизнь. Страх перед животным, безобидным насекомым, грозой, темной комнатой и т.п. Страхи возникают и ночью под впечатлением тревожных сновидений.</w:t>
      </w:r>
      <w:r>
        <w:rPr>
          <w:color w:val="0065A9"/>
          <w:lang w:val="en"/>
        </w:rPr>
        <w:t> </w:t>
      </w:r>
    </w:p>
    <w:p w:rsidR="00E87703" w:rsidRPr="00E87703" w:rsidRDefault="00E87703" w:rsidP="00E87703">
      <w:pPr>
        <w:pStyle w:val="a3"/>
        <w:ind w:left="600"/>
      </w:pPr>
    </w:p>
    <w:p w:rsidR="00E87703" w:rsidRPr="00E87703" w:rsidRDefault="00E87703" w:rsidP="00E87703">
      <w:pPr>
        <w:pStyle w:val="a3"/>
        <w:ind w:left="600"/>
      </w:pPr>
      <w:r w:rsidRPr="00E87703">
        <w:rPr>
          <w:color w:val="0065A9"/>
        </w:rPr>
        <w:t>У детей с неврозами нарушения наблюдаются довольно часто. Сосание своих пальцев, ковыряние в носу, раскачивание тела, ног, онанизм и другие - эти привычки особенно часто наблюдаются у детей, в воспитании которых допущены ошибки: запугивание, постоянное одёргивание.</w:t>
      </w:r>
      <w:r>
        <w:rPr>
          <w:color w:val="0065A9"/>
          <w:lang w:val="en"/>
        </w:rPr>
        <w:t> </w:t>
      </w:r>
    </w:p>
    <w:p w:rsidR="00E87703" w:rsidRPr="00E87703" w:rsidRDefault="00E87703" w:rsidP="00E87703">
      <w:pPr>
        <w:pStyle w:val="a3"/>
        <w:ind w:left="600"/>
      </w:pPr>
    </w:p>
    <w:p w:rsidR="00E87703" w:rsidRPr="00E87703" w:rsidRDefault="00E87703" w:rsidP="00E87703">
      <w:pPr>
        <w:pStyle w:val="a3"/>
        <w:ind w:left="600"/>
      </w:pPr>
      <w:r w:rsidRPr="00E87703">
        <w:rPr>
          <w:color w:val="0065A9"/>
        </w:rPr>
        <w:t xml:space="preserve">Особого внимания требуют дети с расстройствами речи: во-первых, таких детей могут дразнить дети в </w:t>
      </w:r>
      <w:proofErr w:type="spellStart"/>
      <w:r w:rsidRPr="00E87703">
        <w:rPr>
          <w:color w:val="0065A9"/>
        </w:rPr>
        <w:t>группе</w:t>
      </w:r>
      <w:proofErr w:type="gramStart"/>
      <w:r w:rsidRPr="00E87703">
        <w:rPr>
          <w:color w:val="0065A9"/>
        </w:rPr>
        <w:t>,в</w:t>
      </w:r>
      <w:proofErr w:type="gramEnd"/>
      <w:r w:rsidRPr="00E87703">
        <w:rPr>
          <w:color w:val="0065A9"/>
        </w:rPr>
        <w:t>о</w:t>
      </w:r>
      <w:proofErr w:type="spellEnd"/>
      <w:r w:rsidRPr="00E87703">
        <w:rPr>
          <w:color w:val="0065A9"/>
        </w:rPr>
        <w:t xml:space="preserve">-вторых, им подражают здоровые дети. Воспитатели должны разъяснять здоровым детям, что речь у их товарища исправится, если они к нему будут хорошо относиться. Разговаривать с таким ребёнком надо спокойно, внятно, не разбивать слова на слоги, не говорить при нём о его недостатках. Частое проявление невроза у детей - ночное непроизвольное мочеиспускание. </w:t>
      </w:r>
      <w:proofErr w:type="spellStart"/>
      <w:r w:rsidRPr="00E87703">
        <w:rPr>
          <w:color w:val="0065A9"/>
        </w:rPr>
        <w:t>Энурез</w:t>
      </w:r>
      <w:proofErr w:type="spellEnd"/>
      <w:r w:rsidRPr="00E87703">
        <w:rPr>
          <w:color w:val="0065A9"/>
        </w:rPr>
        <w:t xml:space="preserve"> оказывает </w:t>
      </w:r>
      <w:proofErr w:type="gramStart"/>
      <w:r w:rsidRPr="00E87703">
        <w:rPr>
          <w:color w:val="0065A9"/>
        </w:rPr>
        <w:t>отрицательное</w:t>
      </w:r>
      <w:proofErr w:type="gramEnd"/>
      <w:r w:rsidRPr="00E87703">
        <w:rPr>
          <w:color w:val="0065A9"/>
        </w:rPr>
        <w:t xml:space="preserve"> </w:t>
      </w:r>
      <w:proofErr w:type="spellStart"/>
      <w:r w:rsidRPr="00E87703">
        <w:rPr>
          <w:color w:val="0065A9"/>
        </w:rPr>
        <w:t>вияние</w:t>
      </w:r>
      <w:proofErr w:type="spellEnd"/>
      <w:r w:rsidRPr="00E87703">
        <w:rPr>
          <w:color w:val="0065A9"/>
        </w:rPr>
        <w:t xml:space="preserve"> на психику ребёнка. Дети стыдятся своего состояния, пытаются его скрыть, болезненно реагируют на насмешки, упрёки.</w:t>
      </w:r>
      <w:r>
        <w:rPr>
          <w:color w:val="0065A9"/>
          <w:lang w:val="en"/>
        </w:rPr>
        <w:t> </w:t>
      </w:r>
    </w:p>
    <w:p w:rsidR="00E87703" w:rsidRPr="00E87703" w:rsidRDefault="00E87703" w:rsidP="00E87703">
      <w:pPr>
        <w:pStyle w:val="a3"/>
        <w:ind w:left="600"/>
      </w:pPr>
    </w:p>
    <w:p w:rsidR="00E87703" w:rsidRPr="00E87703" w:rsidRDefault="00E87703" w:rsidP="00E87703">
      <w:pPr>
        <w:pStyle w:val="a3"/>
        <w:ind w:left="600"/>
      </w:pPr>
      <w:r w:rsidRPr="00E87703">
        <w:rPr>
          <w:color w:val="0065A9"/>
        </w:rPr>
        <w:t xml:space="preserve">Неврозы - заболевание излечимое, хотя и не всегда быстро. </w:t>
      </w:r>
      <w:proofErr w:type="gramStart"/>
      <w:r w:rsidRPr="00E87703">
        <w:rPr>
          <w:color w:val="0065A9"/>
        </w:rPr>
        <w:t>Профилактика</w:t>
      </w:r>
      <w:proofErr w:type="gramEnd"/>
      <w:r w:rsidRPr="00E87703">
        <w:rPr>
          <w:color w:val="0065A9"/>
        </w:rPr>
        <w:t xml:space="preserve"> прежде всего </w:t>
      </w:r>
      <w:proofErr w:type="spellStart"/>
      <w:r w:rsidRPr="00E87703">
        <w:rPr>
          <w:color w:val="0065A9"/>
        </w:rPr>
        <w:t>своится</w:t>
      </w:r>
      <w:proofErr w:type="spellEnd"/>
      <w:r w:rsidRPr="00E87703">
        <w:rPr>
          <w:color w:val="0065A9"/>
        </w:rPr>
        <w:t xml:space="preserve"> к устранению всех тех факторов, которые способствуют формированию слабого или возбуждённого типа нервной деятельности. Предупреждает возникновение неврозов правильный уход за ребёнком, рациональный режим дня, сна, отдыха, питания, предупреждение травматизма. Надо помнить, что взрослые могут травмировать ребёнка и словом, и несправедливым к нему отношением. Взрослые должны разговаривать с ребёнком спокойно, без раздражения, не применять телесных наказаний, ибо они не только причиняют боль, но и озлобляют, оскорбляют ребёнка.</w:t>
      </w:r>
      <w:r>
        <w:rPr>
          <w:color w:val="0065A9"/>
          <w:lang w:val="en"/>
        </w:rPr>
        <w:t> </w:t>
      </w:r>
    </w:p>
    <w:p w:rsidR="00E87703" w:rsidRPr="00E87703" w:rsidRDefault="00E87703" w:rsidP="00E87703">
      <w:pPr>
        <w:pStyle w:val="a3"/>
        <w:ind w:left="600"/>
      </w:pPr>
    </w:p>
    <w:p w:rsidR="00E87703" w:rsidRPr="00E87703" w:rsidRDefault="00E87703" w:rsidP="00E87703">
      <w:pPr>
        <w:pStyle w:val="a3"/>
        <w:ind w:left="600"/>
      </w:pPr>
      <w:r w:rsidRPr="00E87703">
        <w:rPr>
          <w:color w:val="0065A9"/>
        </w:rPr>
        <w:t xml:space="preserve">Нервность чаще всего развивается у детей, имеющих слабый или </w:t>
      </w:r>
      <w:proofErr w:type="gramStart"/>
      <w:r w:rsidRPr="00E87703">
        <w:rPr>
          <w:color w:val="0065A9"/>
        </w:rPr>
        <w:t>легко возбудимый</w:t>
      </w:r>
      <w:proofErr w:type="gramEnd"/>
      <w:r w:rsidRPr="00E87703">
        <w:rPr>
          <w:color w:val="0065A9"/>
        </w:rPr>
        <w:t xml:space="preserve"> тип нервной деятельности, когда они сталкиваются с сильными сложными или длительно действующими раздражителями: шум, неправильное поведение взрослых, а также частые перегрузки информацией: посещение театров, кино, просмотры телепередач, которые возбуждают нервную систему ребёнка.</w:t>
      </w:r>
      <w:r>
        <w:rPr>
          <w:color w:val="0065A9"/>
          <w:lang w:val="en"/>
        </w:rPr>
        <w:t> </w:t>
      </w:r>
    </w:p>
    <w:p w:rsidR="00E87703" w:rsidRPr="00E87703" w:rsidRDefault="00E87703" w:rsidP="00E87703">
      <w:pPr>
        <w:pStyle w:val="a3"/>
        <w:ind w:left="600"/>
      </w:pPr>
    </w:p>
    <w:p w:rsidR="00E87703" w:rsidRPr="00E87703" w:rsidRDefault="00E87703" w:rsidP="00E87703">
      <w:pPr>
        <w:pStyle w:val="a3"/>
        <w:ind w:left="600"/>
      </w:pPr>
      <w:r w:rsidRPr="00E87703">
        <w:rPr>
          <w:color w:val="0065A9"/>
        </w:rPr>
        <w:t xml:space="preserve">Нервные дети слабого типа заторможены, застенчивы, пугливы. У детей с легковозбудимой нервной системой процесс ослаблен: они </w:t>
      </w:r>
      <w:proofErr w:type="spellStart"/>
      <w:r w:rsidRPr="00E87703">
        <w:rPr>
          <w:color w:val="0065A9"/>
        </w:rPr>
        <w:t>недисциплинированы</w:t>
      </w:r>
      <w:proofErr w:type="spellEnd"/>
      <w:r w:rsidRPr="00E87703">
        <w:rPr>
          <w:color w:val="0065A9"/>
        </w:rPr>
        <w:t xml:space="preserve">, чрезмерно подвижны, вспыльчивы, агрессивны. Ребёнок может унаследовать от родителей слабый или легковозбудимый тип нервной системы. Возникновению нервности у детей способствуют психические заболевания родителей, склонность их к алкоголизму, травмы у детей, неполноценное питание, частые заболевания, инфекции и т.п. Детям, страдающим неврозами, свойственны необоснованные страхи, нарушение сна, анорексия, рвота, </w:t>
      </w:r>
      <w:proofErr w:type="spellStart"/>
      <w:r w:rsidRPr="00E87703">
        <w:rPr>
          <w:color w:val="0065A9"/>
        </w:rPr>
        <w:t>энурез</w:t>
      </w:r>
      <w:proofErr w:type="spellEnd"/>
      <w:r w:rsidRPr="00E87703">
        <w:rPr>
          <w:color w:val="0065A9"/>
        </w:rPr>
        <w:t xml:space="preserve"> и т.п. Все эти расстройства протекают на фоне резкого изменения поведения ребёнка.</w:t>
      </w:r>
      <w:r>
        <w:rPr>
          <w:color w:val="0065A9"/>
          <w:lang w:val="en"/>
        </w:rPr>
        <w:t> </w:t>
      </w:r>
    </w:p>
    <w:p w:rsidR="00E87703" w:rsidRPr="00E87703" w:rsidRDefault="00E87703" w:rsidP="00E87703">
      <w:pPr>
        <w:pStyle w:val="a3"/>
        <w:ind w:left="600"/>
      </w:pPr>
    </w:p>
    <w:p w:rsidR="00E87703" w:rsidRPr="00E87703" w:rsidRDefault="00E87703" w:rsidP="00E87703">
      <w:pPr>
        <w:pStyle w:val="a3"/>
        <w:ind w:left="600"/>
      </w:pPr>
      <w:r w:rsidRPr="00E87703">
        <w:rPr>
          <w:color w:val="0065A9"/>
        </w:rPr>
        <w:t>Периоды возбуждения у одних детей сменяются периодами торможения, вследствие чего настроение и поведение их всё время меняются. Другие дети совершенно не могут управлять своими эмоциями: у них часты вспышки гнева, агрессии, инстинкты (пищевые, половые) приобретают над ними власть. Заторможенность, пассивность чаще всего проявляются у детей тогда, когда взрослые не учитывают стремление ребёнка к самостоятельности, он на каждом шагу слышит слова "нельзя", "нет". Постоянные запреты вызывают бурные протесты, способствуют возникновению упрямства: ребёнок поступает наперекор взрослым. На такого ребёнка либо не обращают внимания в моменты упрямства, либо переключают его на другую деятельность.</w:t>
      </w:r>
      <w:r>
        <w:rPr>
          <w:color w:val="0065A9"/>
          <w:lang w:val="en"/>
        </w:rPr>
        <w:t> </w:t>
      </w:r>
    </w:p>
    <w:p w:rsidR="00E87703" w:rsidRPr="00E87703" w:rsidRDefault="00E87703" w:rsidP="00E87703">
      <w:pPr>
        <w:pStyle w:val="a3"/>
        <w:ind w:left="600"/>
      </w:pPr>
    </w:p>
    <w:p w:rsidR="00E87703" w:rsidRPr="00E87703" w:rsidRDefault="00E87703" w:rsidP="00E87703">
      <w:pPr>
        <w:pStyle w:val="a3"/>
        <w:ind w:left="600"/>
        <w:jc w:val="right"/>
        <w:rPr>
          <w:sz w:val="24"/>
          <w:szCs w:val="24"/>
        </w:rPr>
      </w:pPr>
      <w:r w:rsidRPr="00E87703">
        <w:rPr>
          <w:color w:val="0065A9"/>
          <w:sz w:val="24"/>
          <w:szCs w:val="24"/>
        </w:rPr>
        <w:t>Журавлёва Н.П.</w:t>
      </w:r>
    </w:p>
    <w:p w:rsidR="00F73C47" w:rsidRPr="00E87703" w:rsidRDefault="00E87703" w:rsidP="00E87703">
      <w:pPr>
        <w:pStyle w:val="a3"/>
        <w:ind w:left="600"/>
        <w:jc w:val="right"/>
        <w:rPr>
          <w:sz w:val="24"/>
          <w:szCs w:val="24"/>
        </w:rPr>
      </w:pPr>
      <w:r w:rsidRPr="00E87703">
        <w:rPr>
          <w:color w:val="0065A9"/>
          <w:sz w:val="24"/>
          <w:szCs w:val="24"/>
        </w:rPr>
        <w:t>заместитель заведующего по ВМР</w:t>
      </w:r>
      <w:bookmarkStart w:id="0" w:name="_GoBack"/>
      <w:bookmarkEnd w:id="0"/>
    </w:p>
    <w:sectPr w:rsidR="00F73C47" w:rsidRPr="00E87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03"/>
    <w:rsid w:val="00E87703"/>
    <w:rsid w:val="00F73C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703"/>
    <w:pPr>
      <w:spacing w:before="100" w:beforeAutospacing="1" w:after="100" w:afterAutospacing="1" w:line="336" w:lineRule="atLeast"/>
    </w:pPr>
    <w:rPr>
      <w:rFonts w:ascii="Arial" w:eastAsia="Times New Roman" w:hAnsi="Arial" w:cs="Arial"/>
      <w:color w:val="4A4A4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703"/>
    <w:pPr>
      <w:spacing w:before="100" w:beforeAutospacing="1" w:after="100" w:afterAutospacing="1" w:line="336" w:lineRule="atLeast"/>
    </w:pPr>
    <w:rPr>
      <w:rFonts w:ascii="Arial" w:eastAsia="Times New Roman" w:hAnsi="Arial" w:cs="Arial"/>
      <w:color w:val="4A4A4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1302">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2014-12-03T12:08:00Z</dcterms:created>
  <dcterms:modified xsi:type="dcterms:W3CDTF">2014-12-03T12:09:00Z</dcterms:modified>
</cp:coreProperties>
</file>