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54" w:rsidRPr="005A7354" w:rsidRDefault="005A7354">
      <w:pPr>
        <w:spacing w:after="200" w:line="276" w:lineRule="auto"/>
        <w:jc w:val="center"/>
        <w:rPr>
          <w:rFonts w:ascii="Times New Roman" w:eastAsia="Times New Roman" w:hAnsi="Times New Roman" w:cs="Times New Roman"/>
          <w:b/>
          <w:color w:val="FF0000"/>
          <w:sz w:val="44"/>
          <w:u w:val="single"/>
        </w:rPr>
      </w:pPr>
      <w:r w:rsidRPr="005A7354">
        <w:rPr>
          <w:rFonts w:ascii="Times New Roman" w:eastAsia="Times New Roman" w:hAnsi="Times New Roman" w:cs="Times New Roman"/>
          <w:b/>
          <w:color w:val="FF0000"/>
          <w:sz w:val="44"/>
          <w:u w:val="single"/>
        </w:rPr>
        <w:t>Scholarships for Women</w:t>
      </w:r>
    </w:p>
    <w:p w:rsidR="00D4595E" w:rsidRDefault="000067DF">
      <w:pPr>
        <w:spacing w:after="200" w:line="276"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Disclaimer:</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Scholarship Sharing has posted all information from public sources including the internet, libraries, and foundations. The information posted has been screened for legitimacy by checking the scholarship’s background and long term standing, however please b</w:t>
      </w:r>
      <w:r>
        <w:rPr>
          <w:rFonts w:ascii="Times New Roman" w:eastAsia="Times New Roman" w:hAnsi="Times New Roman" w:cs="Times New Roman"/>
          <w:sz w:val="24"/>
        </w:rPr>
        <w:t xml:space="preserve">e aware that Scholarship Sharing cannot be held liable in the event of a scholarship being a scam. Please apply for scholarships with caution and use your own judgments when completing applications. </w:t>
      </w:r>
    </w:p>
    <w:p w:rsidR="00D4595E" w:rsidRDefault="000067DF">
      <w:pPr>
        <w:spacing w:after="200" w:line="276" w:lineRule="auto"/>
        <w:jc w:val="center"/>
        <w:rPr>
          <w:rFonts w:ascii="Times New Roman" w:eastAsia="Times New Roman" w:hAnsi="Times New Roman" w:cs="Times New Roman"/>
          <w:sz w:val="36"/>
          <w:u w:val="single"/>
        </w:rPr>
      </w:pPr>
      <w:r>
        <w:rPr>
          <w:rFonts w:ascii="Times New Roman" w:eastAsia="Times New Roman" w:hAnsi="Times New Roman" w:cs="Times New Roman"/>
          <w:sz w:val="36"/>
          <w:u w:val="single"/>
        </w:rPr>
        <w:t>Please read these quick tips to spot a scam:</w:t>
      </w:r>
    </w:p>
    <w:p w:rsidR="00D4595E" w:rsidRPr="005A7354" w:rsidRDefault="000067DF" w:rsidP="005A7354">
      <w:pPr>
        <w:numPr>
          <w:ilvl w:val="0"/>
          <w:numId w:val="1"/>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Money flows</w:t>
      </w:r>
      <w:r>
        <w:rPr>
          <w:rFonts w:ascii="Times New Roman" w:eastAsia="Times New Roman" w:hAnsi="Times New Roman" w:cs="Times New Roman"/>
          <w:sz w:val="24"/>
        </w:rPr>
        <w:t xml:space="preserve"> to the student only. Reputable scholarships never charge you to apply.</w:t>
      </w:r>
    </w:p>
    <w:p w:rsidR="00D4595E" w:rsidRPr="005A7354" w:rsidRDefault="000067DF" w:rsidP="005A7354">
      <w:pPr>
        <w:numPr>
          <w:ilvl w:val="0"/>
          <w:numId w:val="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Asking for membership to an organization is not the same paying to apply for a scholarship. Check the history of the organization, their membership benefits, and make sure their payme</w:t>
      </w:r>
      <w:r>
        <w:rPr>
          <w:rFonts w:ascii="Times New Roman" w:eastAsia="Times New Roman" w:hAnsi="Times New Roman" w:cs="Times New Roman"/>
          <w:sz w:val="24"/>
        </w:rPr>
        <w:t>nt method is secure. Never pay in cash. Always get a receipt for proof to dispute a charge with your bank if needed.</w:t>
      </w:r>
    </w:p>
    <w:p w:rsidR="00D4595E" w:rsidRPr="005A7354" w:rsidRDefault="000067DF" w:rsidP="005A7354">
      <w:pPr>
        <w:numPr>
          <w:ilvl w:val="0"/>
          <w:numId w:val="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Guarantees = lies. No scholarship is a guaranteed win. </w:t>
      </w:r>
    </w:p>
    <w:p w:rsidR="00D4595E" w:rsidRPr="005A7354" w:rsidRDefault="000067DF" w:rsidP="005A7354">
      <w:pPr>
        <w:numPr>
          <w:ilvl w:val="0"/>
          <w:numId w:val="4"/>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Do not apply if the scholarship application is asking for non-relevant personal i</w:t>
      </w:r>
      <w:r>
        <w:rPr>
          <w:rFonts w:ascii="Times New Roman" w:eastAsia="Times New Roman" w:hAnsi="Times New Roman" w:cs="Times New Roman"/>
          <w:sz w:val="24"/>
        </w:rPr>
        <w:t>nformation. For example: maiden name, pet name, first school you attended, email password.</w:t>
      </w:r>
    </w:p>
    <w:p w:rsidR="00D4595E" w:rsidRPr="005A7354" w:rsidRDefault="000067DF" w:rsidP="005A7354">
      <w:pPr>
        <w:numPr>
          <w:ilvl w:val="0"/>
          <w:numId w:val="5"/>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Leave a website immediately if they claim they have exclusive scholarships. Legitimate scholarship search engines or foundations always post scholarships which are </w:t>
      </w:r>
      <w:r>
        <w:rPr>
          <w:rFonts w:ascii="Times New Roman" w:eastAsia="Times New Roman" w:hAnsi="Times New Roman" w:cs="Times New Roman"/>
          <w:sz w:val="24"/>
        </w:rPr>
        <w:t xml:space="preserve">public to others. </w:t>
      </w:r>
    </w:p>
    <w:p w:rsidR="00D4595E" w:rsidRDefault="000067DF">
      <w:pPr>
        <w:numPr>
          <w:ilvl w:val="0"/>
          <w:numId w:val="6"/>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Be aware of the scholarships you applied for. Consider using our tracking sheet, if you want one you can download it at the top of the Aid Database page! Don’t ever send back information or money if you receiving letters of potential awards you don’t recog</w:t>
      </w:r>
      <w:r>
        <w:rPr>
          <w:rFonts w:ascii="Times New Roman" w:eastAsia="Times New Roman" w:hAnsi="Times New Roman" w:cs="Times New Roman"/>
          <w:sz w:val="24"/>
        </w:rPr>
        <w:t xml:space="preserve">nize or remember. </w:t>
      </w:r>
    </w:p>
    <w:p w:rsidR="00D4595E" w:rsidRDefault="000067DF" w:rsidP="005A73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color w:val="000000"/>
          <w:sz w:val="28"/>
          <w:u w:val="single"/>
          <w:shd w:val="clear" w:color="auto" w:fill="FFFFFF"/>
        </w:rPr>
        <w:t>The Sara Scholarship for Female Seniors</w:t>
      </w:r>
    </w:p>
    <w:p w:rsidR="00D4595E" w:rsidRDefault="000067DF" w:rsidP="005A7354">
      <w:pPr>
        <w:spacing w:after="0" w:line="240" w:lineRule="auto"/>
        <w:rPr>
          <w:rFonts w:ascii="Times New Roman" w:eastAsia="Times New Roman" w:hAnsi="Times New Roman" w:cs="Times New Roman"/>
          <w:color w:val="000000"/>
          <w:sz w:val="24"/>
          <w:u w:val="single"/>
          <w:shd w:val="clear" w:color="auto" w:fill="FFFFFF"/>
        </w:rPr>
      </w:pPr>
      <w:hyperlink r:id="rId5">
        <w:r>
          <w:rPr>
            <w:rFonts w:ascii="Times New Roman" w:eastAsia="Times New Roman" w:hAnsi="Times New Roman" w:cs="Times New Roman"/>
            <w:color w:val="0000FF"/>
            <w:sz w:val="24"/>
            <w:u w:val="single"/>
            <w:shd w:val="clear" w:color="auto" w:fill="FFFFFF"/>
          </w:rPr>
          <w:t>http://sarascholarship.org/</w:t>
        </w:r>
      </w:hyperlink>
    </w:p>
    <w:p w:rsidR="00D4595E" w:rsidRDefault="000067DF" w:rsidP="005A7354">
      <w:pPr>
        <w:spacing w:after="0" w:line="240" w:lineRule="auto"/>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color w:val="000000"/>
          <w:sz w:val="24"/>
          <w:shd w:val="clear" w:color="auto" w:fill="FFFF00"/>
        </w:rPr>
        <w:t>Deadline: May 2, 2016</w:t>
      </w:r>
    </w:p>
    <w:p w:rsidR="005A7354" w:rsidRDefault="005A7354" w:rsidP="005A7354">
      <w:pPr>
        <w:spacing w:after="0" w:line="240" w:lineRule="auto"/>
        <w:rPr>
          <w:rFonts w:ascii="Times New Roman" w:eastAsia="Times New Roman" w:hAnsi="Times New Roman" w:cs="Times New Roman"/>
          <w:color w:val="000000"/>
          <w:sz w:val="24"/>
          <w:shd w:val="clear" w:color="auto" w:fill="FFFFFF"/>
        </w:rPr>
      </w:pPr>
    </w:p>
    <w:p w:rsidR="00D4595E" w:rsidRDefault="000067DF" w:rsidP="005A7354">
      <w:pPr>
        <w:spacing w:after="200" w:line="276"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The Sara Scholarship was established in 2012 as part of the final will of Sara Sheehan, who passed away in 2011. The award, funded through the Henry &amp; Sara Sheehan foundation, is granted annually to female high school seniors who plan</w:t>
      </w:r>
      <w:r>
        <w:rPr>
          <w:rFonts w:ascii="Times New Roman" w:eastAsia="Times New Roman" w:hAnsi="Times New Roman" w:cs="Times New Roman"/>
          <w:color w:val="000000"/>
          <w:sz w:val="24"/>
          <w:shd w:val="clear" w:color="auto" w:fill="FFFFFF"/>
        </w:rPr>
        <w:t xml:space="preserve"> to pursue a college degree and who </w:t>
      </w:r>
      <w:r>
        <w:rPr>
          <w:rFonts w:ascii="Times New Roman" w:eastAsia="Times New Roman" w:hAnsi="Times New Roman" w:cs="Times New Roman"/>
          <w:color w:val="000000"/>
          <w:sz w:val="24"/>
          <w:shd w:val="clear" w:color="auto" w:fill="FFFFFF"/>
        </w:rPr>
        <w:lastRenderedPageBreak/>
        <w:t>demonstrate</w:t>
      </w:r>
      <w:r w:rsidR="005A7354">
        <w:rPr>
          <w:rFonts w:ascii="Times New Roman" w:eastAsia="Times New Roman" w:hAnsi="Times New Roman" w:cs="Times New Roman"/>
          <w:color w:val="000000"/>
          <w:sz w:val="24"/>
          <w:shd w:val="clear" w:color="auto" w:fill="FFFFFF"/>
        </w:rPr>
        <w:t>s</w:t>
      </w:r>
      <w:r>
        <w:rPr>
          <w:rFonts w:ascii="Times New Roman" w:eastAsia="Times New Roman" w:hAnsi="Times New Roman" w:cs="Times New Roman"/>
          <w:color w:val="000000"/>
          <w:sz w:val="24"/>
          <w:shd w:val="clear" w:color="auto" w:fill="FFFFFF"/>
        </w:rPr>
        <w:t xml:space="preserve"> academic achievement, excellence of character, financial need and active engagement with the sport of golf. Skill in playing golf is not a criterion.</w:t>
      </w:r>
    </w:p>
    <w:p w:rsidR="00D4595E" w:rsidRDefault="000067DF" w:rsidP="005A7354">
      <w:pPr>
        <w:spacing w:after="200" w:line="276"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The Sara Scholarship awards $2000 per year to be applied t</w:t>
      </w:r>
      <w:r>
        <w:rPr>
          <w:rFonts w:ascii="Times New Roman" w:eastAsia="Times New Roman" w:hAnsi="Times New Roman" w:cs="Times New Roman"/>
          <w:color w:val="000000"/>
          <w:sz w:val="24"/>
          <w:shd w:val="clear" w:color="auto" w:fill="FFFFFF"/>
        </w:rPr>
        <w:t>owards tuition, books, board and other expenses. A minimum of twelve $2000 scholarships will be awarded per year. The grant is eligible for renewal throughout the applicant’s undergraduate college career up to four years, for a total amount of $8000.</w:t>
      </w:r>
    </w:p>
    <w:p w:rsidR="00D4595E" w:rsidRDefault="000067DF" w:rsidP="005A7354">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color w:val="000000"/>
          <w:sz w:val="24"/>
          <w:shd w:val="clear" w:color="auto" w:fill="FFFFFF"/>
        </w:rPr>
        <w:t>----------------------------------------------------------------------------------------------------------------</w:t>
      </w:r>
      <w:proofErr w:type="spellStart"/>
      <w:r>
        <w:rPr>
          <w:rFonts w:ascii="Times New Roman" w:eastAsia="Times New Roman" w:hAnsi="Times New Roman" w:cs="Times New Roman"/>
          <w:b/>
          <w:sz w:val="28"/>
          <w:u w:val="single"/>
        </w:rPr>
        <w:t>Womenetics</w:t>
      </w:r>
      <w:proofErr w:type="spellEnd"/>
    </w:p>
    <w:p w:rsidR="00D4595E" w:rsidRDefault="000067DF" w:rsidP="005A7354">
      <w:pPr>
        <w:spacing w:after="0" w:line="240" w:lineRule="auto"/>
        <w:rPr>
          <w:rFonts w:ascii="Times New Roman" w:eastAsia="Times New Roman" w:hAnsi="Times New Roman" w:cs="Times New Roman"/>
          <w:sz w:val="24"/>
        </w:rPr>
      </w:pPr>
      <w:hyperlink r:id="rId6">
        <w:r>
          <w:rPr>
            <w:rFonts w:ascii="Times New Roman" w:eastAsia="Times New Roman" w:hAnsi="Times New Roman" w:cs="Times New Roman"/>
            <w:color w:val="0000FF"/>
            <w:sz w:val="24"/>
            <w:u w:val="single"/>
          </w:rPr>
          <w:t>https://www.womenetics.com/events/scholarships</w:t>
        </w:r>
      </w:hyperlink>
    </w:p>
    <w:p w:rsidR="00D4595E" w:rsidRDefault="000067DF" w:rsidP="005A7354">
      <w:pPr>
        <w:spacing w:after="0" w:line="240" w:lineRule="auto"/>
        <w:rPr>
          <w:rFonts w:ascii="Times New Roman" w:eastAsia="Times New Roman" w:hAnsi="Times New Roman" w:cs="Times New Roman"/>
          <w:sz w:val="24"/>
          <w:shd w:val="clear" w:color="auto" w:fill="FFFF00"/>
        </w:rPr>
      </w:pPr>
      <w:r>
        <w:rPr>
          <w:rFonts w:ascii="Times New Roman" w:eastAsia="Times New Roman" w:hAnsi="Times New Roman" w:cs="Times New Roman"/>
          <w:sz w:val="24"/>
          <w:shd w:val="clear" w:color="auto" w:fill="FFFF00"/>
        </w:rPr>
        <w:t>Deadline: July 25 An</w:t>
      </w:r>
      <w:r>
        <w:rPr>
          <w:rFonts w:ascii="Times New Roman" w:eastAsia="Times New Roman" w:hAnsi="Times New Roman" w:cs="Times New Roman"/>
          <w:sz w:val="24"/>
          <w:shd w:val="clear" w:color="auto" w:fill="FFFF00"/>
        </w:rPr>
        <w:t>nually</w:t>
      </w:r>
    </w:p>
    <w:p w:rsidR="005A7354" w:rsidRDefault="005A7354" w:rsidP="005A7354">
      <w:pPr>
        <w:spacing w:after="0" w:line="240" w:lineRule="auto"/>
        <w:rPr>
          <w:rFonts w:ascii="Times New Roman" w:eastAsia="Times New Roman" w:hAnsi="Times New Roman" w:cs="Times New Roman"/>
          <w:sz w:val="24"/>
        </w:rPr>
      </w:pP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To be eligible, an individual must be enrolled as an undergraduate student in an accredited college or university, and be a U.S. citizen or legal resident of the United States. Students who have already obtained a bachelor’s degree are not eligible. </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A</w:t>
      </w:r>
      <w:r>
        <w:rPr>
          <w:rFonts w:ascii="Times New Roman" w:eastAsia="Times New Roman" w:hAnsi="Times New Roman" w:cs="Times New Roman"/>
          <w:sz w:val="24"/>
        </w:rPr>
        <w:t xml:space="preserve">dvancing Aspirations Global Scholarship (AAGS) is designed to engage young people in pressing women's issues and to connect students who are interested in the global advancement of women with thought leaders in impactful roles. Discover has partnered with </w:t>
      </w:r>
      <w:proofErr w:type="spellStart"/>
      <w:r>
        <w:rPr>
          <w:rFonts w:ascii="Times New Roman" w:eastAsia="Times New Roman" w:hAnsi="Times New Roman" w:cs="Times New Roman"/>
          <w:sz w:val="24"/>
        </w:rPr>
        <w:t>Womenetics</w:t>
      </w:r>
      <w:proofErr w:type="spellEnd"/>
      <w:r>
        <w:rPr>
          <w:rFonts w:ascii="Times New Roman" w:eastAsia="Times New Roman" w:hAnsi="Times New Roman" w:cs="Times New Roman"/>
          <w:sz w:val="24"/>
        </w:rPr>
        <w:t xml:space="preserve"> to encourage future leaders to think critically about the business issues affecting women today by offering $15,000 in scholarship funds and an expense-paid trip to participate in the Global Women’s Initiative conference </w:t>
      </w:r>
    </w:p>
    <w:p w:rsidR="00D4595E" w:rsidRDefault="000067DF" w:rsidP="005A73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w:t>
      </w:r>
      <w:r>
        <w:rPr>
          <w:rFonts w:ascii="Times New Roman" w:eastAsia="Times New Roman" w:hAnsi="Times New Roman" w:cs="Times New Roman"/>
          <w:b/>
          <w:sz w:val="28"/>
          <w:u w:val="single"/>
        </w:rPr>
        <w:t>Women in Public Finance</w:t>
      </w:r>
    </w:p>
    <w:p w:rsidR="005A7354" w:rsidRPr="005A7354" w:rsidRDefault="005A7354" w:rsidP="005A7354">
      <w:pPr>
        <w:spacing w:after="0" w:line="240" w:lineRule="auto"/>
        <w:rPr>
          <w:rFonts w:ascii="Times New Roman" w:hAnsi="Times New Roman" w:cs="Times New Roman"/>
          <w:sz w:val="24"/>
        </w:rPr>
      </w:pPr>
      <w:hyperlink r:id="rId7" w:history="1">
        <w:r w:rsidRPr="005A7354">
          <w:rPr>
            <w:rStyle w:val="Hyperlink"/>
            <w:rFonts w:ascii="Times New Roman" w:hAnsi="Times New Roman" w:cs="Times New Roman"/>
            <w:sz w:val="24"/>
          </w:rPr>
          <w:t>http://www.virginiawpf.org/index.php/scholarships/2016-scholarships/</w:t>
        </w:r>
      </w:hyperlink>
    </w:p>
    <w:p w:rsidR="00D4595E" w:rsidRDefault="005A7354" w:rsidP="005A735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00"/>
        </w:rPr>
        <w:t xml:space="preserve">Deadline: </w:t>
      </w:r>
      <w:r w:rsidRPr="005A7354">
        <w:rPr>
          <w:rFonts w:ascii="Times New Roman" w:eastAsia="Times New Roman" w:hAnsi="Times New Roman" w:cs="Times New Roman"/>
          <w:sz w:val="24"/>
          <w:shd w:val="clear" w:color="auto" w:fill="FFFF00"/>
        </w:rPr>
        <w:t>May 31, 2016</w:t>
      </w:r>
    </w:p>
    <w:p w:rsidR="00D4595E" w:rsidRDefault="000067D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This scholarship program annually provides up to ten recipients with an Achievement Award and a scholarship in the amount of $1,000 to $2,000. The purpose of the Women in Public Finance scholarship program is to:</w:t>
      </w:r>
    </w:p>
    <w:p w:rsidR="00D4595E" w:rsidRDefault="000067DF">
      <w:pPr>
        <w:numPr>
          <w:ilvl w:val="0"/>
          <w:numId w:val="7"/>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Recognize college-bound high sch</w:t>
      </w:r>
      <w:r>
        <w:rPr>
          <w:rFonts w:ascii="Times New Roman" w:eastAsia="Times New Roman" w:hAnsi="Times New Roman" w:cs="Times New Roman"/>
          <w:sz w:val="24"/>
        </w:rPr>
        <w:t>ool female students who have exhibited scholastic achievement, preferably with an established aptitude in mathematics, and demonstrated leadership skills;</w:t>
      </w:r>
    </w:p>
    <w:p w:rsidR="00D4595E" w:rsidRDefault="000067DF">
      <w:pPr>
        <w:numPr>
          <w:ilvl w:val="0"/>
          <w:numId w:val="7"/>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Encourage the consideration of careers in finance and, more specifically, public finance; and</w:t>
      </w:r>
    </w:p>
    <w:p w:rsidR="00D4595E" w:rsidRDefault="000067DF">
      <w:pPr>
        <w:numPr>
          <w:ilvl w:val="0"/>
          <w:numId w:val="7"/>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Provide</w:t>
      </w:r>
      <w:r>
        <w:rPr>
          <w:rFonts w:ascii="Times New Roman" w:eastAsia="Times New Roman" w:hAnsi="Times New Roman" w:cs="Times New Roman"/>
          <w:sz w:val="24"/>
        </w:rPr>
        <w:t xml:space="preserve"> an opportunity for award recipients to meet women established in the public finance area and expose young women to various career options and opportunities.</w:t>
      </w:r>
    </w:p>
    <w:p w:rsidR="00D4595E" w:rsidRDefault="000067D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Application</w:t>
      </w:r>
      <w:r>
        <w:rPr>
          <w:rFonts w:ascii="Times New Roman" w:eastAsia="Times New Roman" w:hAnsi="Times New Roman" w:cs="Times New Roman"/>
          <w:sz w:val="24"/>
        </w:rPr>
        <w:br/>
        <w:t xml:space="preserve">To </w:t>
      </w:r>
      <w:r>
        <w:rPr>
          <w:rFonts w:ascii="Times New Roman" w:eastAsia="Times New Roman" w:hAnsi="Times New Roman" w:cs="Times New Roman"/>
          <w:i/>
          <w:sz w:val="24"/>
        </w:rPr>
        <w:t>qualify</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apply</w:t>
      </w:r>
      <w:r>
        <w:rPr>
          <w:rFonts w:ascii="Times New Roman" w:eastAsia="Times New Roman" w:hAnsi="Times New Roman" w:cs="Times New Roman"/>
          <w:sz w:val="24"/>
        </w:rPr>
        <w:t xml:space="preserve"> for the Achievement Award and scholarship, the applicant must, at</w:t>
      </w:r>
      <w:r>
        <w:rPr>
          <w:rFonts w:ascii="Times New Roman" w:eastAsia="Times New Roman" w:hAnsi="Times New Roman" w:cs="Times New Roman"/>
          <w:sz w:val="24"/>
        </w:rPr>
        <w:t xml:space="preserve"> a minimum:</w:t>
      </w:r>
    </w:p>
    <w:p w:rsidR="00D4595E" w:rsidRDefault="000067DF">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Be a female, college-bound high school student entering her senior year in the fall of 2012</w:t>
      </w:r>
    </w:p>
    <w:p w:rsidR="00D4595E" w:rsidRDefault="000067DF">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Display an aptitude in math;</w:t>
      </w:r>
    </w:p>
    <w:p w:rsidR="00D4595E" w:rsidRDefault="000067DF">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Exhibit leadership skills through extracurricular activities, volunteer positions, and/or work</w:t>
      </w:r>
      <w:r>
        <w:rPr>
          <w:rFonts w:ascii="Times New Roman" w:eastAsia="Times New Roman" w:hAnsi="Times New Roman" w:cs="Times New Roman"/>
          <w:sz w:val="24"/>
        </w:rPr>
        <w:br/>
        <w:t>experiences;</w:t>
      </w:r>
    </w:p>
    <w:p w:rsidR="00D4595E" w:rsidRDefault="000067DF">
      <w:pPr>
        <w:numPr>
          <w:ilvl w:val="0"/>
          <w:numId w:val="8"/>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Have an interest in pursuing a career in finance, government, nonprofits, or law; and</w:t>
      </w:r>
    </w:p>
    <w:p w:rsidR="00D4595E" w:rsidRDefault="000067DF">
      <w:pPr>
        <w:spacing w:after="200" w:line="276" w:lineRule="auto"/>
        <w:rPr>
          <w:rFonts w:ascii="Times New Roman" w:eastAsia="Times New Roman" w:hAnsi="Times New Roman" w:cs="Times New Roman"/>
          <w:b/>
          <w:sz w:val="28"/>
          <w:u w:val="single"/>
        </w:rPr>
      </w:pPr>
      <w:r>
        <w:rPr>
          <w:rFonts w:ascii="Times New Roman" w:eastAsia="Times New Roman" w:hAnsi="Times New Roman" w:cs="Times New Roman"/>
          <w:sz w:val="24"/>
        </w:rPr>
        <w:t>---------------------------------------------------------------------------------------------------------------------</w:t>
      </w:r>
      <w:r>
        <w:rPr>
          <w:rFonts w:ascii="Times New Roman" w:eastAsia="Times New Roman" w:hAnsi="Times New Roman" w:cs="Times New Roman"/>
          <w:b/>
          <w:sz w:val="28"/>
          <w:u w:val="single"/>
        </w:rPr>
        <w:t>American Association of University Women</w:t>
      </w:r>
    </w:p>
    <w:p w:rsidR="00D4595E" w:rsidRDefault="000067DF">
      <w:pPr>
        <w:spacing w:after="200" w:line="276" w:lineRule="auto"/>
        <w:rPr>
          <w:rFonts w:ascii="Times New Roman" w:eastAsia="Times New Roman" w:hAnsi="Times New Roman" w:cs="Times New Roman"/>
          <w:sz w:val="24"/>
          <w:u w:val="single"/>
        </w:rPr>
      </w:pPr>
      <w:hyperlink r:id="rId8">
        <w:r>
          <w:rPr>
            <w:rFonts w:ascii="Times New Roman" w:eastAsia="Times New Roman" w:hAnsi="Times New Roman" w:cs="Times New Roman"/>
            <w:color w:val="0000FF"/>
            <w:sz w:val="24"/>
            <w:u w:val="single"/>
          </w:rPr>
          <w:t>http://www.aauw.org/what-we-do/educational-funding-and-awards/</w:t>
        </w:r>
      </w:hyperlink>
    </w:p>
    <w:p w:rsidR="00D4595E" w:rsidRDefault="000067DF">
      <w:pPr>
        <w:keepNext/>
        <w:keepLines/>
        <w:spacing w:after="48" w:line="276" w:lineRule="auto"/>
        <w:rPr>
          <w:rFonts w:ascii="Times New Roman" w:eastAsia="Times New Roman" w:hAnsi="Times New Roman" w:cs="Times New Roman"/>
          <w:sz w:val="24"/>
        </w:rPr>
      </w:pPr>
      <w:hyperlink r:id="rId9">
        <w:r>
          <w:rPr>
            <w:rFonts w:ascii="Times New Roman" w:eastAsia="Times New Roman" w:hAnsi="Times New Roman" w:cs="Times New Roman"/>
            <w:b/>
            <w:color w:val="0000FF"/>
            <w:sz w:val="24"/>
            <w:u w:val="single"/>
          </w:rPr>
          <w:t>American Fellowships</w:t>
        </w:r>
      </w:hyperlink>
    </w:p>
    <w:p w:rsidR="00D4595E" w:rsidRDefault="000067DF">
      <w:pPr>
        <w:spacing w:after="240" w:line="240" w:lineRule="auto"/>
        <w:rPr>
          <w:rFonts w:ascii="Times New Roman" w:eastAsia="Times New Roman" w:hAnsi="Times New Roman" w:cs="Times New Roman"/>
          <w:sz w:val="24"/>
        </w:rPr>
      </w:pPr>
      <w:r>
        <w:rPr>
          <w:rFonts w:ascii="Times New Roman" w:eastAsia="Times New Roman" w:hAnsi="Times New Roman" w:cs="Times New Roman"/>
          <w:b/>
          <w:sz w:val="24"/>
        </w:rPr>
        <w:t>Who may apply:</w:t>
      </w:r>
      <w:r>
        <w:rPr>
          <w:rFonts w:ascii="Times New Roman" w:eastAsia="Times New Roman" w:hAnsi="Times New Roman" w:cs="Times New Roman"/>
          <w:sz w:val="24"/>
        </w:rPr>
        <w:t> Women pursuing full-time study to complete dissertations, conducting postdoctoral research full time, or preparing research for publication for eight consecutive weeks</w:t>
      </w:r>
      <w:r>
        <w:rPr>
          <w:rFonts w:ascii="Times New Roman" w:eastAsia="Times New Roman" w:hAnsi="Times New Roman" w:cs="Times New Roman"/>
          <w:sz w:val="24"/>
        </w:rPr>
        <w:br/>
      </w:r>
      <w:r>
        <w:rPr>
          <w:rFonts w:ascii="Times New Roman" w:eastAsia="Times New Roman" w:hAnsi="Times New Roman" w:cs="Times New Roman"/>
          <w:b/>
          <w:sz w:val="24"/>
        </w:rPr>
        <w:t>Funding:</w:t>
      </w:r>
      <w:r>
        <w:rPr>
          <w:rFonts w:ascii="Times New Roman" w:eastAsia="Times New Roman" w:hAnsi="Times New Roman" w:cs="Times New Roman"/>
          <w:sz w:val="24"/>
        </w:rPr>
        <w:t> $6,000–$30,000</w:t>
      </w:r>
      <w:r>
        <w:rPr>
          <w:rFonts w:ascii="Times New Roman" w:eastAsia="Times New Roman" w:hAnsi="Times New Roman" w:cs="Times New Roman"/>
          <w:sz w:val="24"/>
        </w:rPr>
        <w:br/>
      </w:r>
      <w:r>
        <w:rPr>
          <w:rFonts w:ascii="Times New Roman" w:eastAsia="Times New Roman" w:hAnsi="Times New Roman" w:cs="Times New Roman"/>
          <w:b/>
          <w:sz w:val="24"/>
          <w:shd w:val="clear" w:color="auto" w:fill="FFFF00"/>
        </w:rPr>
        <w:t>Deadline:</w:t>
      </w:r>
      <w:r>
        <w:rPr>
          <w:rFonts w:ascii="Times New Roman" w:eastAsia="Times New Roman" w:hAnsi="Times New Roman" w:cs="Times New Roman"/>
          <w:sz w:val="24"/>
          <w:shd w:val="clear" w:color="auto" w:fill="FFFF00"/>
        </w:rPr>
        <w:t> Aug1-November 15, 2016</w:t>
      </w:r>
    </w:p>
    <w:p w:rsidR="00D4595E" w:rsidRDefault="000067DF">
      <w:pPr>
        <w:keepNext/>
        <w:keepLines/>
        <w:spacing w:after="48" w:line="276" w:lineRule="auto"/>
        <w:rPr>
          <w:rFonts w:ascii="Times New Roman" w:eastAsia="Times New Roman" w:hAnsi="Times New Roman" w:cs="Times New Roman"/>
          <w:sz w:val="24"/>
        </w:rPr>
      </w:pPr>
      <w:hyperlink r:id="rId10">
        <w:r>
          <w:rPr>
            <w:rFonts w:ascii="Times New Roman" w:eastAsia="Times New Roman" w:hAnsi="Times New Roman" w:cs="Times New Roman"/>
            <w:b/>
            <w:color w:val="0000FF"/>
            <w:sz w:val="24"/>
            <w:u w:val="single"/>
          </w:rPr>
          <w:t>Career Development Grants</w:t>
        </w:r>
      </w:hyperlink>
    </w:p>
    <w:p w:rsidR="00D4595E" w:rsidRDefault="000067DF">
      <w:pPr>
        <w:spacing w:after="240" w:line="240" w:lineRule="auto"/>
        <w:rPr>
          <w:rFonts w:ascii="Times New Roman" w:eastAsia="Times New Roman" w:hAnsi="Times New Roman" w:cs="Times New Roman"/>
          <w:sz w:val="24"/>
        </w:rPr>
      </w:pPr>
      <w:r>
        <w:rPr>
          <w:rFonts w:ascii="Times New Roman" w:eastAsia="Times New Roman" w:hAnsi="Times New Roman" w:cs="Times New Roman"/>
          <w:b/>
          <w:sz w:val="24"/>
        </w:rPr>
        <w:t>Who may apply:</w:t>
      </w:r>
      <w:r>
        <w:rPr>
          <w:rFonts w:ascii="Times New Roman" w:eastAsia="Times New Roman" w:hAnsi="Times New Roman" w:cs="Times New Roman"/>
          <w:sz w:val="24"/>
        </w:rPr>
        <w:t> Women pursuing a certificate or degree to advance their careers, change careers, or re-enter the workforce an</w:t>
      </w:r>
      <w:r>
        <w:rPr>
          <w:rFonts w:ascii="Times New Roman" w:eastAsia="Times New Roman" w:hAnsi="Times New Roman" w:cs="Times New Roman"/>
          <w:sz w:val="24"/>
        </w:rPr>
        <w:t>d whose bachelor’s degree was received at least five years before the award period</w:t>
      </w:r>
      <w:r>
        <w:rPr>
          <w:rFonts w:ascii="Times New Roman" w:eastAsia="Times New Roman" w:hAnsi="Times New Roman" w:cs="Times New Roman"/>
          <w:sz w:val="24"/>
        </w:rPr>
        <w:br/>
      </w:r>
      <w:r>
        <w:rPr>
          <w:rFonts w:ascii="Times New Roman" w:eastAsia="Times New Roman" w:hAnsi="Times New Roman" w:cs="Times New Roman"/>
          <w:b/>
          <w:sz w:val="24"/>
        </w:rPr>
        <w:t>Funding:</w:t>
      </w:r>
      <w:r>
        <w:rPr>
          <w:rFonts w:ascii="Times New Roman" w:eastAsia="Times New Roman" w:hAnsi="Times New Roman" w:cs="Times New Roman"/>
          <w:sz w:val="24"/>
        </w:rPr>
        <w:t> $2,000–$12,000</w:t>
      </w:r>
      <w:r>
        <w:rPr>
          <w:rFonts w:ascii="Times New Roman" w:eastAsia="Times New Roman" w:hAnsi="Times New Roman" w:cs="Times New Roman"/>
          <w:sz w:val="24"/>
        </w:rPr>
        <w:br/>
      </w:r>
      <w:r>
        <w:rPr>
          <w:rFonts w:ascii="Times New Roman" w:eastAsia="Times New Roman" w:hAnsi="Times New Roman" w:cs="Times New Roman"/>
          <w:b/>
          <w:sz w:val="24"/>
          <w:shd w:val="clear" w:color="auto" w:fill="FFFF00"/>
        </w:rPr>
        <w:t>Deadline:</w:t>
      </w:r>
      <w:r>
        <w:rPr>
          <w:rFonts w:ascii="Times New Roman" w:eastAsia="Times New Roman" w:hAnsi="Times New Roman" w:cs="Times New Roman"/>
          <w:sz w:val="24"/>
          <w:shd w:val="clear" w:color="auto" w:fill="FFFF00"/>
        </w:rPr>
        <w:t> Aug 1- December 15, 2016</w:t>
      </w:r>
    </w:p>
    <w:p w:rsidR="00D4595E" w:rsidRDefault="000067DF">
      <w:pPr>
        <w:keepNext/>
        <w:keepLines/>
        <w:spacing w:after="48" w:line="276" w:lineRule="auto"/>
        <w:rPr>
          <w:rFonts w:ascii="Times New Roman" w:eastAsia="Times New Roman" w:hAnsi="Times New Roman" w:cs="Times New Roman"/>
          <w:sz w:val="24"/>
        </w:rPr>
      </w:pPr>
      <w:hyperlink r:id="rId11">
        <w:r>
          <w:rPr>
            <w:rFonts w:ascii="Times New Roman" w:eastAsia="Times New Roman" w:hAnsi="Times New Roman" w:cs="Times New Roman"/>
            <w:b/>
            <w:color w:val="0000FF"/>
            <w:sz w:val="24"/>
            <w:u w:val="single"/>
          </w:rPr>
          <w:t>Communit</w:t>
        </w:r>
        <w:r>
          <w:rPr>
            <w:rFonts w:ascii="Times New Roman" w:eastAsia="Times New Roman" w:hAnsi="Times New Roman" w:cs="Times New Roman"/>
            <w:b/>
            <w:color w:val="0000FF"/>
            <w:sz w:val="24"/>
            <w:u w:val="single"/>
          </w:rPr>
          <w:t>y Action Grants</w:t>
        </w:r>
      </w:hyperlink>
    </w:p>
    <w:p w:rsidR="00D4595E" w:rsidRDefault="000067DF">
      <w:pPr>
        <w:spacing w:after="240" w:line="240" w:lineRule="auto"/>
        <w:rPr>
          <w:rFonts w:ascii="Times New Roman" w:eastAsia="Times New Roman" w:hAnsi="Times New Roman" w:cs="Times New Roman"/>
          <w:sz w:val="24"/>
        </w:rPr>
      </w:pPr>
      <w:r>
        <w:rPr>
          <w:rFonts w:ascii="Times New Roman" w:eastAsia="Times New Roman" w:hAnsi="Times New Roman" w:cs="Times New Roman"/>
          <w:b/>
          <w:sz w:val="24"/>
        </w:rPr>
        <w:t>Who may apply:</w:t>
      </w:r>
      <w:r>
        <w:rPr>
          <w:rFonts w:ascii="Times New Roman" w:eastAsia="Times New Roman" w:hAnsi="Times New Roman" w:cs="Times New Roman"/>
          <w:sz w:val="24"/>
        </w:rPr>
        <w:t xml:space="preserve"> Individuals, AAUW branches and states, and nonprofit organizations to fund innovative programs or </w:t>
      </w:r>
      <w:proofErr w:type="spellStart"/>
      <w:r>
        <w:rPr>
          <w:rFonts w:ascii="Times New Roman" w:eastAsia="Times New Roman" w:hAnsi="Times New Roman" w:cs="Times New Roman"/>
          <w:sz w:val="24"/>
        </w:rPr>
        <w:t>nondegree</w:t>
      </w:r>
      <w:proofErr w:type="spellEnd"/>
      <w:r>
        <w:rPr>
          <w:rFonts w:ascii="Times New Roman" w:eastAsia="Times New Roman" w:hAnsi="Times New Roman" w:cs="Times New Roman"/>
          <w:sz w:val="24"/>
        </w:rPr>
        <w:t xml:space="preserve"> research projects that promote education and equity for women and girls</w:t>
      </w:r>
      <w:r>
        <w:rPr>
          <w:rFonts w:ascii="Times New Roman" w:eastAsia="Times New Roman" w:hAnsi="Times New Roman" w:cs="Times New Roman"/>
          <w:sz w:val="24"/>
        </w:rPr>
        <w:br/>
      </w:r>
      <w:r>
        <w:rPr>
          <w:rFonts w:ascii="Times New Roman" w:eastAsia="Times New Roman" w:hAnsi="Times New Roman" w:cs="Times New Roman"/>
          <w:b/>
          <w:sz w:val="24"/>
        </w:rPr>
        <w:t>Funding:</w:t>
      </w:r>
      <w:r>
        <w:rPr>
          <w:rFonts w:ascii="Times New Roman" w:eastAsia="Times New Roman" w:hAnsi="Times New Roman" w:cs="Times New Roman"/>
          <w:sz w:val="24"/>
        </w:rPr>
        <w:t> One-year grant, $2,000–$7,000</w:t>
      </w:r>
      <w:r>
        <w:rPr>
          <w:rFonts w:ascii="Times New Roman" w:eastAsia="Times New Roman" w:hAnsi="Times New Roman" w:cs="Times New Roman"/>
          <w:sz w:val="24"/>
        </w:rPr>
        <w:br/>
        <w:t>Two-ye</w:t>
      </w:r>
      <w:r>
        <w:rPr>
          <w:rFonts w:ascii="Times New Roman" w:eastAsia="Times New Roman" w:hAnsi="Times New Roman" w:cs="Times New Roman"/>
          <w:sz w:val="24"/>
        </w:rPr>
        <w:t>ar grant, $5,000–$10,000</w:t>
      </w:r>
      <w:r>
        <w:rPr>
          <w:rFonts w:ascii="Times New Roman" w:eastAsia="Times New Roman" w:hAnsi="Times New Roman" w:cs="Times New Roman"/>
          <w:sz w:val="24"/>
        </w:rPr>
        <w:br/>
      </w:r>
      <w:r>
        <w:rPr>
          <w:rFonts w:ascii="Times New Roman" w:eastAsia="Times New Roman" w:hAnsi="Times New Roman" w:cs="Times New Roman"/>
          <w:b/>
          <w:sz w:val="24"/>
          <w:shd w:val="clear" w:color="auto" w:fill="FFFF00"/>
        </w:rPr>
        <w:t>Deadline:</w:t>
      </w:r>
      <w:r>
        <w:rPr>
          <w:rFonts w:ascii="Times New Roman" w:eastAsia="Times New Roman" w:hAnsi="Times New Roman" w:cs="Times New Roman"/>
          <w:sz w:val="24"/>
          <w:shd w:val="clear" w:color="auto" w:fill="FFFF00"/>
        </w:rPr>
        <w:t> March 15, 2016</w:t>
      </w:r>
    </w:p>
    <w:p w:rsidR="00D4595E" w:rsidRDefault="000067DF">
      <w:pPr>
        <w:keepNext/>
        <w:keepLines/>
        <w:spacing w:after="48" w:line="276" w:lineRule="auto"/>
        <w:rPr>
          <w:rFonts w:ascii="Times New Roman" w:eastAsia="Times New Roman" w:hAnsi="Times New Roman" w:cs="Times New Roman"/>
          <w:sz w:val="24"/>
        </w:rPr>
      </w:pPr>
      <w:hyperlink r:id="rId12">
        <w:r>
          <w:rPr>
            <w:rFonts w:ascii="Times New Roman" w:eastAsia="Times New Roman" w:hAnsi="Times New Roman" w:cs="Times New Roman"/>
            <w:b/>
            <w:color w:val="0000FF"/>
            <w:sz w:val="24"/>
            <w:u w:val="single"/>
          </w:rPr>
          <w:t>International Fellowships</w:t>
        </w:r>
      </w:hyperlink>
    </w:p>
    <w:p w:rsidR="00D4595E" w:rsidRDefault="000067DF">
      <w:pPr>
        <w:spacing w:after="240" w:line="240" w:lineRule="auto"/>
        <w:rPr>
          <w:rFonts w:ascii="Times New Roman" w:eastAsia="Times New Roman" w:hAnsi="Times New Roman" w:cs="Times New Roman"/>
          <w:sz w:val="24"/>
        </w:rPr>
      </w:pPr>
      <w:r>
        <w:rPr>
          <w:rFonts w:ascii="Times New Roman" w:eastAsia="Times New Roman" w:hAnsi="Times New Roman" w:cs="Times New Roman"/>
          <w:b/>
          <w:sz w:val="24"/>
        </w:rPr>
        <w:t>Who may apply:</w:t>
      </w:r>
      <w:r>
        <w:rPr>
          <w:rFonts w:ascii="Times New Roman" w:eastAsia="Times New Roman" w:hAnsi="Times New Roman" w:cs="Times New Roman"/>
          <w:sz w:val="24"/>
        </w:rPr>
        <w:t> Women pursuing full-time graduate or postdoctoral study i</w:t>
      </w:r>
      <w:r>
        <w:rPr>
          <w:rFonts w:ascii="Times New Roman" w:eastAsia="Times New Roman" w:hAnsi="Times New Roman" w:cs="Times New Roman"/>
          <w:sz w:val="24"/>
        </w:rPr>
        <w:t>n the United States who are not U.S. citizens or permanent residents</w:t>
      </w:r>
      <w:r>
        <w:rPr>
          <w:rFonts w:ascii="Times New Roman" w:eastAsia="Times New Roman" w:hAnsi="Times New Roman" w:cs="Times New Roman"/>
          <w:sz w:val="24"/>
        </w:rPr>
        <w:br/>
      </w:r>
      <w:r>
        <w:rPr>
          <w:rFonts w:ascii="Times New Roman" w:eastAsia="Times New Roman" w:hAnsi="Times New Roman" w:cs="Times New Roman"/>
          <w:b/>
          <w:sz w:val="24"/>
        </w:rPr>
        <w:t>Funding:</w:t>
      </w:r>
      <w:r>
        <w:rPr>
          <w:rFonts w:ascii="Times New Roman" w:eastAsia="Times New Roman" w:hAnsi="Times New Roman" w:cs="Times New Roman"/>
          <w:sz w:val="24"/>
        </w:rPr>
        <w:t> $18,000–$30,000</w:t>
      </w:r>
      <w:r>
        <w:rPr>
          <w:rFonts w:ascii="Times New Roman" w:eastAsia="Times New Roman" w:hAnsi="Times New Roman" w:cs="Times New Roman"/>
          <w:sz w:val="24"/>
        </w:rPr>
        <w:br/>
      </w:r>
      <w:r>
        <w:rPr>
          <w:rFonts w:ascii="Times New Roman" w:eastAsia="Times New Roman" w:hAnsi="Times New Roman" w:cs="Times New Roman"/>
          <w:b/>
          <w:sz w:val="24"/>
          <w:shd w:val="clear" w:color="auto" w:fill="FFFF00"/>
        </w:rPr>
        <w:t>Deadline:</w:t>
      </w:r>
      <w:r>
        <w:rPr>
          <w:rFonts w:ascii="Times New Roman" w:eastAsia="Times New Roman" w:hAnsi="Times New Roman" w:cs="Times New Roman"/>
          <w:sz w:val="24"/>
          <w:shd w:val="clear" w:color="auto" w:fill="FFFF00"/>
        </w:rPr>
        <w:t> Aug 1- December 1, 2016</w:t>
      </w:r>
    </w:p>
    <w:p w:rsidR="00D4595E" w:rsidRDefault="000067DF">
      <w:pPr>
        <w:keepNext/>
        <w:keepLines/>
        <w:spacing w:after="48" w:line="276" w:lineRule="auto"/>
        <w:rPr>
          <w:rFonts w:ascii="Times New Roman" w:eastAsia="Times New Roman" w:hAnsi="Times New Roman" w:cs="Times New Roman"/>
          <w:sz w:val="24"/>
        </w:rPr>
      </w:pPr>
      <w:hyperlink r:id="rId13">
        <w:r>
          <w:rPr>
            <w:rFonts w:ascii="Times New Roman" w:eastAsia="Times New Roman" w:hAnsi="Times New Roman" w:cs="Times New Roman"/>
            <w:b/>
            <w:color w:val="0000FF"/>
            <w:sz w:val="24"/>
            <w:u w:val="single"/>
          </w:rPr>
          <w:t>International Project Grants</w:t>
        </w:r>
      </w:hyperlink>
    </w:p>
    <w:p w:rsidR="00D4595E" w:rsidRDefault="000067DF">
      <w:pPr>
        <w:spacing w:after="240" w:line="240" w:lineRule="auto"/>
        <w:rPr>
          <w:rFonts w:ascii="Times New Roman" w:eastAsia="Times New Roman" w:hAnsi="Times New Roman" w:cs="Times New Roman"/>
          <w:sz w:val="24"/>
        </w:rPr>
      </w:pPr>
      <w:r>
        <w:rPr>
          <w:rFonts w:ascii="Times New Roman" w:eastAsia="Times New Roman" w:hAnsi="Times New Roman" w:cs="Times New Roman"/>
          <w:b/>
          <w:sz w:val="24"/>
        </w:rPr>
        <w:t>Who may apply:</w:t>
      </w:r>
      <w:r>
        <w:rPr>
          <w:rFonts w:ascii="Times New Roman" w:eastAsia="Times New Roman" w:hAnsi="Times New Roman" w:cs="Times New Roman"/>
          <w:sz w:val="24"/>
        </w:rPr>
        <w:t> Alumnae of AAUW’s International Fellowships program who are living in their home countries and pursuing community-based projects to improve the social advancement and economic empowerment of women and girls</w:t>
      </w:r>
      <w:r>
        <w:rPr>
          <w:rFonts w:ascii="Times New Roman" w:eastAsia="Times New Roman" w:hAnsi="Times New Roman" w:cs="Times New Roman"/>
          <w:sz w:val="24"/>
        </w:rPr>
        <w:br/>
      </w:r>
      <w:r>
        <w:rPr>
          <w:rFonts w:ascii="Times New Roman" w:eastAsia="Times New Roman" w:hAnsi="Times New Roman" w:cs="Times New Roman"/>
          <w:b/>
          <w:sz w:val="24"/>
        </w:rPr>
        <w:t>Fundi</w:t>
      </w:r>
      <w:r>
        <w:rPr>
          <w:rFonts w:ascii="Times New Roman" w:eastAsia="Times New Roman" w:hAnsi="Times New Roman" w:cs="Times New Roman"/>
          <w:b/>
          <w:sz w:val="24"/>
        </w:rPr>
        <w:t>ng:</w:t>
      </w:r>
      <w:r>
        <w:rPr>
          <w:rFonts w:ascii="Times New Roman" w:eastAsia="Times New Roman" w:hAnsi="Times New Roman" w:cs="Times New Roman"/>
          <w:sz w:val="24"/>
        </w:rPr>
        <w:t> $5,000–$7,000</w:t>
      </w:r>
      <w:r>
        <w:rPr>
          <w:rFonts w:ascii="Times New Roman" w:eastAsia="Times New Roman" w:hAnsi="Times New Roman" w:cs="Times New Roman"/>
          <w:sz w:val="24"/>
        </w:rPr>
        <w:br/>
      </w:r>
      <w:r>
        <w:rPr>
          <w:rFonts w:ascii="Times New Roman" w:eastAsia="Times New Roman" w:hAnsi="Times New Roman" w:cs="Times New Roman"/>
          <w:b/>
          <w:sz w:val="24"/>
          <w:shd w:val="clear" w:color="auto" w:fill="FFFF00"/>
        </w:rPr>
        <w:t>Deadline:</w:t>
      </w:r>
      <w:r>
        <w:rPr>
          <w:rFonts w:ascii="Times New Roman" w:eastAsia="Times New Roman" w:hAnsi="Times New Roman" w:cs="Times New Roman"/>
          <w:sz w:val="24"/>
          <w:shd w:val="clear" w:color="auto" w:fill="FFFF00"/>
        </w:rPr>
        <w:t> Sept 15 2016 - January 15, 2017</w:t>
      </w:r>
    </w:p>
    <w:p w:rsidR="00D4595E" w:rsidRDefault="000067DF">
      <w:pPr>
        <w:keepNext/>
        <w:keepLines/>
        <w:spacing w:after="48" w:line="276" w:lineRule="auto"/>
        <w:rPr>
          <w:rFonts w:ascii="Times New Roman" w:eastAsia="Times New Roman" w:hAnsi="Times New Roman" w:cs="Times New Roman"/>
          <w:sz w:val="24"/>
        </w:rPr>
      </w:pPr>
      <w:hyperlink r:id="rId14">
        <w:r>
          <w:rPr>
            <w:rFonts w:ascii="Times New Roman" w:eastAsia="Times New Roman" w:hAnsi="Times New Roman" w:cs="Times New Roman"/>
            <w:b/>
            <w:color w:val="0000FF"/>
            <w:sz w:val="24"/>
            <w:u w:val="single"/>
          </w:rPr>
          <w:t>Selected Professions Fellowships</w:t>
        </w:r>
      </w:hyperlink>
    </w:p>
    <w:p w:rsidR="00D4595E" w:rsidRDefault="000067DF">
      <w:pPr>
        <w:spacing w:after="240" w:line="240" w:lineRule="auto"/>
        <w:rPr>
          <w:rFonts w:ascii="Times New Roman" w:eastAsia="Times New Roman" w:hAnsi="Times New Roman" w:cs="Times New Roman"/>
          <w:sz w:val="24"/>
        </w:rPr>
      </w:pPr>
      <w:r>
        <w:rPr>
          <w:rFonts w:ascii="Times New Roman" w:eastAsia="Times New Roman" w:hAnsi="Times New Roman" w:cs="Times New Roman"/>
          <w:b/>
          <w:sz w:val="24"/>
        </w:rPr>
        <w:t>Who may apply:</w:t>
      </w:r>
      <w:r>
        <w:rPr>
          <w:rFonts w:ascii="Times New Roman" w:eastAsia="Times New Roman" w:hAnsi="Times New Roman" w:cs="Times New Roman"/>
          <w:sz w:val="24"/>
        </w:rPr>
        <w:t> Women pursuing full-time study in</w:t>
      </w:r>
      <w:r>
        <w:rPr>
          <w:rFonts w:ascii="Times New Roman" w:eastAsia="Times New Roman" w:hAnsi="Times New Roman" w:cs="Times New Roman"/>
          <w:sz w:val="24"/>
        </w:rPr>
        <w:t xml:space="preserve"> a master’s or professional degree program in which women are underrepresented, including STEM, law, business, and medicine</w:t>
      </w:r>
      <w:r>
        <w:rPr>
          <w:rFonts w:ascii="Times New Roman" w:eastAsia="Times New Roman" w:hAnsi="Times New Roman" w:cs="Times New Roman"/>
          <w:sz w:val="24"/>
        </w:rPr>
        <w:br/>
      </w:r>
      <w:r>
        <w:rPr>
          <w:rFonts w:ascii="Times New Roman" w:eastAsia="Times New Roman" w:hAnsi="Times New Roman" w:cs="Times New Roman"/>
          <w:b/>
          <w:sz w:val="24"/>
        </w:rPr>
        <w:t>Funding:</w:t>
      </w:r>
      <w:r>
        <w:rPr>
          <w:rFonts w:ascii="Times New Roman" w:eastAsia="Times New Roman" w:hAnsi="Times New Roman" w:cs="Times New Roman"/>
          <w:sz w:val="24"/>
        </w:rPr>
        <w:t> $5,000–$18,000</w:t>
      </w:r>
      <w:r>
        <w:rPr>
          <w:rFonts w:ascii="Times New Roman" w:eastAsia="Times New Roman" w:hAnsi="Times New Roman" w:cs="Times New Roman"/>
          <w:sz w:val="24"/>
        </w:rPr>
        <w:br/>
      </w:r>
      <w:r>
        <w:rPr>
          <w:rFonts w:ascii="Times New Roman" w:eastAsia="Times New Roman" w:hAnsi="Times New Roman" w:cs="Times New Roman"/>
          <w:b/>
          <w:sz w:val="24"/>
          <w:shd w:val="clear" w:color="auto" w:fill="FFFF00"/>
        </w:rPr>
        <w:t>Deadline:</w:t>
      </w:r>
      <w:r>
        <w:rPr>
          <w:rFonts w:ascii="Times New Roman" w:eastAsia="Times New Roman" w:hAnsi="Times New Roman" w:cs="Times New Roman"/>
          <w:sz w:val="24"/>
          <w:shd w:val="clear" w:color="auto" w:fill="FFFF00"/>
        </w:rPr>
        <w:t> Aug 1 2016 - January 10, 2017</w:t>
      </w:r>
    </w:p>
    <w:p w:rsidR="00D4595E" w:rsidRDefault="000067DF">
      <w:pPr>
        <w:spacing w:after="24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AAUW branches and states ALSO provide funding for local scholarship </w:t>
      </w:r>
      <w:r>
        <w:rPr>
          <w:rFonts w:ascii="Times New Roman" w:eastAsia="Times New Roman" w:hAnsi="Times New Roman" w:cs="Times New Roman"/>
          <w:sz w:val="24"/>
          <w:shd w:val="clear" w:color="auto" w:fill="FFFFFF"/>
        </w:rPr>
        <w:t>programs across the U.S. for qualified women students seeking educational funding. Participating branches and states determine their scholarship amounts and eligibility criteria, and applicants apply directly to the opportunities for which they are qualifi</w:t>
      </w:r>
      <w:r>
        <w:rPr>
          <w:rFonts w:ascii="Times New Roman" w:eastAsia="Times New Roman" w:hAnsi="Times New Roman" w:cs="Times New Roman"/>
          <w:sz w:val="24"/>
          <w:shd w:val="clear" w:color="auto" w:fill="FFFFFF"/>
        </w:rPr>
        <w:t>ed.</w:t>
      </w:r>
    </w:p>
    <w:p w:rsidR="00D4595E" w:rsidRDefault="000067DF">
      <w:pPr>
        <w:spacing w:after="240" w:line="240" w:lineRule="auto"/>
        <w:rPr>
          <w:rFonts w:ascii="Times New Roman" w:eastAsia="Times New Roman" w:hAnsi="Times New Roman" w:cs="Times New Roman"/>
          <w:sz w:val="24"/>
          <w:shd w:val="clear" w:color="auto" w:fill="FFFFFF"/>
        </w:rPr>
      </w:pPr>
      <w:hyperlink r:id="rId15">
        <w:r>
          <w:rPr>
            <w:rFonts w:ascii="Times New Roman" w:eastAsia="Times New Roman" w:hAnsi="Times New Roman" w:cs="Times New Roman"/>
            <w:color w:val="0000FF"/>
            <w:sz w:val="24"/>
            <w:u w:val="single"/>
            <w:shd w:val="clear" w:color="auto" w:fill="FFFFFF"/>
          </w:rPr>
          <w:t>http://www.aauw.org/what-we-do/educational-funding-and-awards/local-scholarships/</w:t>
        </w:r>
      </w:hyperlink>
    </w:p>
    <w:p w:rsidR="00D4595E" w:rsidRDefault="000067DF">
      <w:pPr>
        <w:spacing w:after="240" w:line="27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Information regarding submitting an application may be requested by </w:t>
      </w:r>
      <w:hyperlink r:id="rId16">
        <w:r>
          <w:rPr>
            <w:rFonts w:ascii="Times New Roman" w:eastAsia="Times New Roman" w:hAnsi="Times New Roman" w:cs="Times New Roman"/>
            <w:color w:val="0000FF"/>
            <w:sz w:val="24"/>
            <w:u w:val="single"/>
            <w:shd w:val="clear" w:color="auto" w:fill="FFFFFF"/>
          </w:rPr>
          <w:t>contacting your local AAUW branch</w:t>
        </w:r>
      </w:hyperlink>
      <w:r>
        <w:rPr>
          <w:rFonts w:ascii="Times New Roman" w:eastAsia="Times New Roman" w:hAnsi="Times New Roman" w:cs="Times New Roman"/>
          <w:sz w:val="24"/>
          <w:shd w:val="clear" w:color="auto" w:fill="FFFFFF"/>
        </w:rPr>
        <w:t> that sponsors the scholarship. Information is NOT available from the AAUW National Office.</w:t>
      </w:r>
    </w:p>
    <w:p w:rsidR="00D4595E" w:rsidRDefault="000067DF">
      <w:pPr>
        <w:spacing w:after="240" w:line="270" w:lineRule="auto"/>
        <w:rPr>
          <w:rFonts w:ascii="Times New Roman" w:eastAsia="Times New Roman" w:hAnsi="Times New Roman" w:cs="Times New Roman"/>
          <w:color w:val="363636"/>
          <w:sz w:val="24"/>
          <w:shd w:val="clear" w:color="auto" w:fill="FFFFFF"/>
        </w:rPr>
      </w:pPr>
      <w:r>
        <w:rPr>
          <w:rFonts w:ascii="Times New Roman" w:eastAsia="Times New Roman" w:hAnsi="Times New Roman" w:cs="Times New Roman"/>
          <w:i/>
          <w:color w:val="363636"/>
          <w:sz w:val="24"/>
          <w:shd w:val="clear" w:color="auto" w:fill="FFFFFF"/>
        </w:rPr>
        <w:t>-------------------------------------------------------------------</w:t>
      </w:r>
      <w:r>
        <w:rPr>
          <w:rFonts w:ascii="Times New Roman" w:eastAsia="Times New Roman" w:hAnsi="Times New Roman" w:cs="Times New Roman"/>
          <w:i/>
          <w:color w:val="363636"/>
          <w:sz w:val="24"/>
          <w:shd w:val="clear" w:color="auto" w:fill="FFFFFF"/>
        </w:rPr>
        <w:t>--------------------------------------------------</w:t>
      </w:r>
      <w:r>
        <w:rPr>
          <w:rFonts w:ascii="Times New Roman" w:eastAsia="Times New Roman" w:hAnsi="Times New Roman" w:cs="Times New Roman"/>
          <w:b/>
          <w:sz w:val="28"/>
          <w:u w:val="single"/>
          <w:shd w:val="clear" w:color="auto" w:fill="FFFFFF"/>
        </w:rPr>
        <w:t>PEO Sisterhood Scholarships</w:t>
      </w:r>
    </w:p>
    <w:p w:rsidR="00D4595E" w:rsidRDefault="000067DF">
      <w:pPr>
        <w:spacing w:after="200" w:line="276" w:lineRule="auto"/>
        <w:rPr>
          <w:rFonts w:ascii="Times New Roman" w:eastAsia="Times New Roman" w:hAnsi="Times New Roman" w:cs="Times New Roman"/>
          <w:sz w:val="24"/>
        </w:rPr>
      </w:pPr>
      <w:hyperlink r:id="rId17">
        <w:r>
          <w:rPr>
            <w:rFonts w:ascii="Times New Roman" w:eastAsia="Times New Roman" w:hAnsi="Times New Roman" w:cs="Times New Roman"/>
            <w:color w:val="0000FF"/>
            <w:sz w:val="24"/>
            <w:u w:val="single"/>
          </w:rPr>
          <w:t>http://www.peointernational.org/peo-projectsphilanthropies</w:t>
        </w:r>
      </w:hyperlink>
      <w:r>
        <w:rPr>
          <w:rFonts w:ascii="Times New Roman" w:eastAsia="Times New Roman" w:hAnsi="Times New Roman" w:cs="Times New Roman"/>
          <w:sz w:val="24"/>
        </w:rPr>
        <w:t xml:space="preserve"> </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00"/>
        </w:rPr>
        <w:t>These scholarships have varying deadlines check them out!</w:t>
      </w:r>
    </w:p>
    <w:p w:rsidR="00D4595E" w:rsidRDefault="000067DF">
      <w:pPr>
        <w:spacing w:after="200" w:line="276" w:lineRule="auto"/>
        <w:rPr>
          <w:rFonts w:ascii="Times New Roman" w:eastAsia="Times New Roman" w:hAnsi="Times New Roman" w:cs="Times New Roman"/>
          <w:color w:val="0000FF"/>
          <w:sz w:val="24"/>
          <w:u w:val="single"/>
        </w:rPr>
      </w:pPr>
      <w:hyperlink r:id="rId18">
        <w:r>
          <w:rPr>
            <w:rFonts w:ascii="Times New Roman" w:eastAsia="Times New Roman" w:hAnsi="Times New Roman" w:cs="Times New Roman"/>
            <w:color w:val="0000FF"/>
            <w:sz w:val="24"/>
            <w:u w:val="single"/>
          </w:rPr>
          <w:t>http://vapeo.org/vssfInfo.html</w:t>
        </w:r>
      </w:hyperlink>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u w:val="single"/>
          <w:shd w:val="clear" w:color="auto" w:fill="FFFF00"/>
        </w:rPr>
        <w:t>Deadline: Feb 15 Annually</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VSSF Scholarships are available to women who: 1) are domiciled in Virginia, 2) are high</w:t>
      </w:r>
      <w:r>
        <w:rPr>
          <w:rFonts w:ascii="Times New Roman" w:eastAsia="Times New Roman" w:hAnsi="Times New Roman" w:cs="Times New Roman"/>
          <w:sz w:val="24"/>
        </w:rPr>
        <w:t xml:space="preserve"> school graduates, 3) are well-rounded in activities, 4) have a minimum GPA of 3.0 on a 4.0 scale 5) have financial need and 6) will be attending an accredited Virginia school of higher education as full time undergraduate students. </w:t>
      </w:r>
    </w:p>
    <w:p w:rsidR="00D4595E" w:rsidRPr="005A7354" w:rsidRDefault="000067DF">
      <w:pPr>
        <w:spacing w:after="200" w:line="276" w:lineRule="auto"/>
        <w:rPr>
          <w:rFonts w:ascii="Times New Roman" w:eastAsia="Times New Roman" w:hAnsi="Times New Roman" w:cs="Times New Roman"/>
          <w:b/>
          <w:sz w:val="28"/>
          <w:u w:val="single"/>
        </w:rPr>
      </w:pPr>
      <w:r>
        <w:rPr>
          <w:rFonts w:ascii="Times New Roman" w:eastAsia="Times New Roman" w:hAnsi="Times New Roman" w:cs="Times New Roman"/>
          <w:sz w:val="24"/>
        </w:rPr>
        <w:t>----------------------</w:t>
      </w:r>
      <w:r>
        <w:rPr>
          <w:rFonts w:ascii="Times New Roman" w:eastAsia="Times New Roman" w:hAnsi="Times New Roman" w:cs="Times New Roman"/>
          <w:sz w:val="24"/>
        </w:rPr>
        <w:t>-----------------------------------------------------------------------------------------------</w:t>
      </w:r>
      <w:r w:rsidR="005A7354">
        <w:rPr>
          <w:rFonts w:ascii="Times New Roman" w:eastAsia="Times New Roman" w:hAnsi="Times New Roman" w:cs="Times New Roman"/>
          <w:b/>
          <w:sz w:val="28"/>
          <w:u w:val="single"/>
        </w:rPr>
        <w:t xml:space="preserve"> </w:t>
      </w:r>
      <w:r>
        <w:rPr>
          <w:rFonts w:ascii="Times New Roman" w:eastAsia="Times New Roman" w:hAnsi="Times New Roman" w:cs="Times New Roman"/>
          <w:b/>
          <w:sz w:val="28"/>
          <w:u w:val="single"/>
        </w:rPr>
        <w:t>S</w:t>
      </w:r>
      <w:r>
        <w:rPr>
          <w:rFonts w:ascii="Times New Roman" w:eastAsia="Times New Roman" w:hAnsi="Times New Roman" w:cs="Times New Roman"/>
          <w:b/>
          <w:sz w:val="28"/>
          <w:u w:val="single"/>
        </w:rPr>
        <w:t>oroptimist Live Your Dream Awards</w:t>
      </w:r>
    </w:p>
    <w:p w:rsidR="00D4595E" w:rsidRDefault="000067DF">
      <w:pPr>
        <w:spacing w:after="0" w:line="360" w:lineRule="auto"/>
        <w:rPr>
          <w:rFonts w:ascii="Times New Roman" w:eastAsia="Times New Roman" w:hAnsi="Times New Roman" w:cs="Times New Roman"/>
          <w:b/>
          <w:sz w:val="28"/>
          <w:u w:val="single"/>
          <w:shd w:val="clear" w:color="auto" w:fill="FFFFFF"/>
        </w:rPr>
      </w:pPr>
      <w:hyperlink r:id="rId19">
        <w:r>
          <w:rPr>
            <w:rFonts w:ascii="Times New Roman" w:eastAsia="Times New Roman" w:hAnsi="Times New Roman" w:cs="Times New Roman"/>
            <w:color w:val="0000FF"/>
            <w:sz w:val="24"/>
            <w:u w:val="single"/>
            <w:shd w:val="clear" w:color="auto" w:fill="FFFFFF"/>
          </w:rPr>
          <w:t>http://www.soroptimist.org/awards/live-your-dream-awards.html</w:t>
        </w:r>
      </w:hyperlink>
    </w:p>
    <w:p w:rsidR="00D4595E" w:rsidRDefault="000067DF">
      <w:pPr>
        <w:spacing w:after="0"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00"/>
        </w:rPr>
        <w:t>Deadline: July 1, 2016- November 15, 2016</w:t>
      </w:r>
    </w:p>
    <w:p w:rsidR="008F2B75" w:rsidRDefault="008F2B75">
      <w:pPr>
        <w:spacing w:after="0" w:line="360" w:lineRule="auto"/>
        <w:rPr>
          <w:rFonts w:ascii="Times New Roman" w:eastAsia="Times New Roman" w:hAnsi="Times New Roman" w:cs="Times New Roman"/>
          <w:sz w:val="24"/>
          <w:shd w:val="clear" w:color="auto" w:fill="FFFFFF"/>
        </w:rPr>
      </w:pPr>
    </w:p>
    <w:p w:rsidR="00D4595E" w:rsidRDefault="000067DF">
      <w:pPr>
        <w:spacing w:after="0"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Soroptimist Live Your Dream Awards (formerly the Women’s Opportunity Awards) assists women who provide the primary source of financial support for</w:t>
      </w:r>
      <w:r>
        <w:rPr>
          <w:rFonts w:ascii="Times New Roman" w:eastAsia="Times New Roman" w:hAnsi="Times New Roman" w:cs="Times New Roman"/>
          <w:sz w:val="24"/>
          <w:shd w:val="clear" w:color="auto" w:fill="FFFFFF"/>
        </w:rPr>
        <w:t xml:space="preserve"> their families by giving them the resources they need to improve their education, skills and employment prospects.2013 </w:t>
      </w:r>
      <w:r>
        <w:rPr>
          <w:rFonts w:ascii="Times New Roman" w:eastAsia="Times New Roman" w:hAnsi="Times New Roman" w:cs="Times New Roman"/>
          <w:sz w:val="24"/>
          <w:shd w:val="clear" w:color="auto" w:fill="FFFFFF"/>
        </w:rPr>
        <w:lastRenderedPageBreak/>
        <w:t xml:space="preserve">Soroptimist Live Your Dream: Education and Training Awards for Women Recipient Aziza </w:t>
      </w:r>
      <w:proofErr w:type="spellStart"/>
      <w:r>
        <w:rPr>
          <w:rFonts w:ascii="Times New Roman" w:eastAsia="Times New Roman" w:hAnsi="Times New Roman" w:cs="Times New Roman"/>
          <w:sz w:val="24"/>
          <w:shd w:val="clear" w:color="auto" w:fill="FFFFFF"/>
        </w:rPr>
        <w:t>Kibibi</w:t>
      </w:r>
      <w:proofErr w:type="spellEnd"/>
      <w:r>
        <w:rPr>
          <w:rFonts w:ascii="Times New Roman" w:eastAsia="Times New Roman" w:hAnsi="Times New Roman" w:cs="Times New Roman"/>
          <w:sz w:val="24"/>
          <w:shd w:val="clear" w:color="auto" w:fill="FFFFFF"/>
        </w:rPr>
        <w:t xml:space="preserve"> McGill</w:t>
      </w:r>
    </w:p>
    <w:p w:rsidR="00D4595E" w:rsidRDefault="00D4595E">
      <w:pPr>
        <w:spacing w:after="0" w:line="360" w:lineRule="auto"/>
        <w:rPr>
          <w:rFonts w:ascii="Times New Roman" w:eastAsia="Times New Roman" w:hAnsi="Times New Roman" w:cs="Times New Roman"/>
          <w:sz w:val="24"/>
          <w:shd w:val="clear" w:color="auto" w:fill="FFFFFF"/>
        </w:rPr>
      </w:pPr>
    </w:p>
    <w:p w:rsidR="00D4595E" w:rsidRDefault="000067DF">
      <w:pPr>
        <w:spacing w:after="0"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Each year, more than $1.6 million in</w:t>
      </w:r>
      <w:r>
        <w:rPr>
          <w:rFonts w:ascii="Times New Roman" w:eastAsia="Times New Roman" w:hAnsi="Times New Roman" w:cs="Times New Roman"/>
          <w:sz w:val="24"/>
          <w:shd w:val="clear" w:color="auto" w:fill="FFFFFF"/>
        </w:rPr>
        <w:t xml:space="preserve"> education grants are awarded to more than 1,200 women, many of whom have overcome enormous obstacles including poverty, domestic violence and/or drug and alcohol abuse. Live Your Dream Awards recipients may use the cash award to offset any costs associate</w:t>
      </w:r>
      <w:r>
        <w:rPr>
          <w:rFonts w:ascii="Times New Roman" w:eastAsia="Times New Roman" w:hAnsi="Times New Roman" w:cs="Times New Roman"/>
          <w:sz w:val="24"/>
          <w:shd w:val="clear" w:color="auto" w:fill="FFFFFF"/>
        </w:rPr>
        <w:t>d with their efforts to attain higher education, such as books, childcare, tuition and transportation.</w:t>
      </w:r>
    </w:p>
    <w:p w:rsidR="00D4595E" w:rsidRDefault="00D4595E">
      <w:pPr>
        <w:spacing w:after="0" w:line="360" w:lineRule="auto"/>
        <w:rPr>
          <w:rFonts w:ascii="Times New Roman" w:eastAsia="Times New Roman" w:hAnsi="Times New Roman" w:cs="Times New Roman"/>
          <w:sz w:val="24"/>
          <w:shd w:val="clear" w:color="auto" w:fill="FFFFFF"/>
        </w:rPr>
      </w:pPr>
    </w:p>
    <w:p w:rsidR="00D4595E" w:rsidRDefault="000067DF">
      <w:pPr>
        <w:spacing w:after="0"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In addition to providing the primary financial support for their families, eligible applicants must be enrolled in, or have been accepted to, a vocation</w:t>
      </w:r>
      <w:r>
        <w:rPr>
          <w:rFonts w:ascii="Times New Roman" w:eastAsia="Times New Roman" w:hAnsi="Times New Roman" w:cs="Times New Roman"/>
          <w:sz w:val="24"/>
          <w:shd w:val="clear" w:color="auto" w:fill="FFFFFF"/>
        </w:rPr>
        <w:t>al/skills training program or an undergraduate degree program and must demonstrate financial need. Also, please note only residents of Soroptimist International of the Americas’ member countries and territories are eligible to apply for the educational gra</w:t>
      </w:r>
      <w:r>
        <w:rPr>
          <w:rFonts w:ascii="Times New Roman" w:eastAsia="Times New Roman" w:hAnsi="Times New Roman" w:cs="Times New Roman"/>
          <w:sz w:val="24"/>
          <w:shd w:val="clear" w:color="auto" w:fill="FFFFFF"/>
        </w:rPr>
        <w:t>nts.</w:t>
      </w:r>
    </w:p>
    <w:p w:rsidR="00D4595E" w:rsidRDefault="00D4595E">
      <w:pPr>
        <w:spacing w:after="0" w:line="360" w:lineRule="auto"/>
        <w:rPr>
          <w:rFonts w:ascii="Times New Roman" w:eastAsia="Times New Roman" w:hAnsi="Times New Roman" w:cs="Times New Roman"/>
          <w:sz w:val="24"/>
          <w:shd w:val="clear" w:color="auto" w:fill="FFFFFF"/>
        </w:rPr>
      </w:pPr>
    </w:p>
    <w:p w:rsidR="00D4595E" w:rsidRDefault="000067DF">
      <w:pPr>
        <w:spacing w:after="0"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Live Your Dream Awards involves three levels of cash awards. The program begins at the local Soroptimist club-level, where award amounts vary. Local-level award recipients become eligible for region-level awards of either $3,000 or $5,000. Region</w:t>
      </w:r>
      <w:r>
        <w:rPr>
          <w:rFonts w:ascii="Times New Roman" w:eastAsia="Times New Roman" w:hAnsi="Times New Roman" w:cs="Times New Roman"/>
          <w:sz w:val="24"/>
          <w:shd w:val="clear" w:color="auto" w:fill="FFFFFF"/>
        </w:rPr>
        <w:t>-level award recipients then become eligible to receive one of three international-level awards of $10,000.</w:t>
      </w:r>
    </w:p>
    <w:p w:rsidR="00D4595E" w:rsidRDefault="00D4595E">
      <w:pPr>
        <w:spacing w:after="0" w:line="360" w:lineRule="auto"/>
        <w:rPr>
          <w:rFonts w:ascii="Times New Roman" w:eastAsia="Times New Roman" w:hAnsi="Times New Roman" w:cs="Times New Roman"/>
          <w:sz w:val="24"/>
          <w:shd w:val="clear" w:color="auto" w:fill="FFFFFF"/>
        </w:rPr>
      </w:pPr>
    </w:p>
    <w:p w:rsidR="00D4595E" w:rsidRDefault="000067DF">
      <w:pPr>
        <w:spacing w:after="0"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Since the Live Your Dream Awards program began in 1972, about $30 million in education grants have been disbursed to assist tens of thousands of wo</w:t>
      </w:r>
      <w:r>
        <w:rPr>
          <w:rFonts w:ascii="Times New Roman" w:eastAsia="Times New Roman" w:hAnsi="Times New Roman" w:cs="Times New Roman"/>
          <w:sz w:val="24"/>
          <w:shd w:val="clear" w:color="auto" w:fill="FFFFFF"/>
        </w:rPr>
        <w:t xml:space="preserve">men achieve their dreams of a better life for themselves and their families. In 2007, the program received the Associations Advance America Summit Award—ASAE &amp; </w:t>
      </w:r>
      <w:proofErr w:type="gramStart"/>
      <w:r>
        <w:rPr>
          <w:rFonts w:ascii="Times New Roman" w:eastAsia="Times New Roman" w:hAnsi="Times New Roman" w:cs="Times New Roman"/>
          <w:sz w:val="24"/>
          <w:shd w:val="clear" w:color="auto" w:fill="FFFFFF"/>
        </w:rPr>
        <w:t>The</w:t>
      </w:r>
      <w:proofErr w:type="gramEnd"/>
      <w:r>
        <w:rPr>
          <w:rFonts w:ascii="Times New Roman" w:eastAsia="Times New Roman" w:hAnsi="Times New Roman" w:cs="Times New Roman"/>
          <w:sz w:val="24"/>
          <w:shd w:val="clear" w:color="auto" w:fill="FFFFFF"/>
        </w:rPr>
        <w:t xml:space="preserve"> Center for Association Leadership's highest level of recognition.</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w:t>
      </w:r>
      <w:r>
        <w:rPr>
          <w:rFonts w:ascii="Times New Roman" w:eastAsia="Times New Roman" w:hAnsi="Times New Roman" w:cs="Times New Roman"/>
          <w:b/>
          <w:sz w:val="28"/>
          <w:u w:val="single"/>
        </w:rPr>
        <w:t>Microsoft women and diversity scholarship program</w:t>
      </w:r>
    </w:p>
    <w:p w:rsidR="00D4595E" w:rsidRDefault="000067DF">
      <w:pPr>
        <w:spacing w:after="200" w:line="276" w:lineRule="auto"/>
        <w:rPr>
          <w:rFonts w:ascii="Times New Roman" w:eastAsia="Times New Roman" w:hAnsi="Times New Roman" w:cs="Times New Roman"/>
          <w:sz w:val="24"/>
        </w:rPr>
      </w:pPr>
      <w:hyperlink r:id="rId20">
        <w:r>
          <w:rPr>
            <w:rFonts w:ascii="Times New Roman" w:eastAsia="Times New Roman" w:hAnsi="Times New Roman" w:cs="Times New Roman"/>
            <w:color w:val="0000FF"/>
            <w:sz w:val="24"/>
            <w:u w:val="single"/>
          </w:rPr>
          <w:t>http://research.microsoft.com/en-us/co HYPERLINK "http://research.microsoft.com/en-us/collaboration/awards/fellows-women-faq.aspx"llaboration/awards/fellows-women-faq.aspx</w:t>
        </w:r>
      </w:hyperlink>
    </w:p>
    <w:p w:rsidR="00D4595E" w:rsidRDefault="008F2B75">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00"/>
        </w:rPr>
        <w:lastRenderedPageBreak/>
        <w:t>Deadline:</w:t>
      </w:r>
      <w:r w:rsidRPr="008F2B75">
        <w:t xml:space="preserve"> </w:t>
      </w:r>
      <w:r w:rsidRPr="008F2B75">
        <w:rPr>
          <w:rFonts w:ascii="Times New Roman" w:eastAsia="Times New Roman" w:hAnsi="Times New Roman" w:cs="Times New Roman"/>
          <w:sz w:val="24"/>
          <w:shd w:val="clear" w:color="auto" w:fill="FFFF00"/>
        </w:rPr>
        <w:t>If you are pursuing, or plan to pursue, a PhD at one of these universities and are interested in applying to receive the Microsoft Research Women’s Fellowship, contact the department chair in your field of study.</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Women Students may receive either a full or partial scholarship for the academic year. Full tuition scholarships will cover tuition for the academic year as posted by the financial aid office at your college or univers</w:t>
      </w:r>
      <w:r>
        <w:rPr>
          <w:rFonts w:ascii="Times New Roman" w:eastAsia="Times New Roman" w:hAnsi="Times New Roman" w:cs="Times New Roman"/>
          <w:sz w:val="24"/>
        </w:rPr>
        <w:t>ity. Microsoft will make payments to the designated school, and they’re not transferable to other academic institutions. You may use the funds for tuition only—not for other costs listed on your bursar bill, such as room and board.</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You’ll also need to apply for a summer internship and if offered an internship, you must complete the salaried summer internship of 12 weeks or more at Microsoft Corporation in Redmond, Washington.</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Eligibility:</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To be eligible, you must be Female, enrolled </w:t>
      </w:r>
      <w:r>
        <w:rPr>
          <w:rFonts w:ascii="Times New Roman" w:eastAsia="Times New Roman" w:hAnsi="Times New Roman" w:cs="Times New Roman"/>
          <w:sz w:val="24"/>
        </w:rPr>
        <w:t>full time in a Bachelor’s degree program at</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following United States universities are participants in the Microsoft Research Wome</w:t>
      </w:r>
      <w:r w:rsidR="008F2B75">
        <w:rPr>
          <w:rFonts w:ascii="Times New Roman" w:eastAsia="Times New Roman" w:hAnsi="Times New Roman" w:cs="Times New Roman"/>
          <w:sz w:val="24"/>
        </w:rPr>
        <w:t>n’s Fellowship for the</w:t>
      </w:r>
      <w:r>
        <w:rPr>
          <w:rFonts w:ascii="Times New Roman" w:eastAsia="Times New Roman" w:hAnsi="Times New Roman" w:cs="Times New Roman"/>
          <w:sz w:val="24"/>
        </w:rPr>
        <w:t xml:space="preserve"> academic year:</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Carnegie Mellon University</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Cornell University</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Georgia Institute of Tec</w:t>
      </w:r>
      <w:r>
        <w:rPr>
          <w:rFonts w:ascii="Times New Roman" w:eastAsia="Times New Roman" w:hAnsi="Times New Roman" w:cs="Times New Roman"/>
          <w:sz w:val="24"/>
        </w:rPr>
        <w:t>hnology</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Massachusetts Institute of Technology</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Stanford University</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University of California at Berkeley</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University of Illinois, at Urbana Champaign</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University of Texas at Austin</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University of Washington</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How do I apply for the fellowship and what</w:t>
      </w:r>
      <w:r>
        <w:rPr>
          <w:rFonts w:ascii="Times New Roman" w:eastAsia="Times New Roman" w:hAnsi="Times New Roman" w:cs="Times New Roman"/>
          <w:sz w:val="24"/>
        </w:rPr>
        <w:t xml:space="preserve"> is the schedule?</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If you attend one of the universities participating in the Microsoft Research Women’s Fellowship, contact your department chair for information about the fellowship’s application, review, and selection process as well as the fellowship schedule for the 201</w:t>
      </w:r>
      <w:r>
        <w:rPr>
          <w:rFonts w:ascii="Times New Roman" w:eastAsia="Times New Roman" w:hAnsi="Times New Roman" w:cs="Times New Roman"/>
          <w:sz w:val="24"/>
        </w:rPr>
        <w:t>6–2017 academic year.</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Plus, we’ll need to see that you’re making satisfactory progress toward an undergraduate degree in computer science, computer engineering, or a related technical discipline such as electrical engineering, math, or physics—and that you</w:t>
      </w:r>
      <w:r>
        <w:rPr>
          <w:rFonts w:ascii="Times New Roman" w:eastAsia="Times New Roman" w:hAnsi="Times New Roman" w:cs="Times New Roman"/>
          <w:sz w:val="24"/>
        </w:rPr>
        <w:t xml:space="preserve"> demonstrate an interest in computer science. Because the scholarship is merit based, you must maintain a 3.0 cumulative grade point average out of a possible 4.0, or a 4.0 cumulative grade point average out of a possible 5.0. For more detailed information</w:t>
      </w:r>
      <w:r>
        <w:rPr>
          <w:rFonts w:ascii="Times New Roman" w:eastAsia="Times New Roman" w:hAnsi="Times New Roman" w:cs="Times New Roman"/>
          <w:sz w:val="24"/>
        </w:rPr>
        <w:t xml:space="preserve"> regarding eligibility, please read our FAQ. No citizenship is required.</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8"/>
          <w:u w:val="single"/>
        </w:rPr>
        <w:t xml:space="preserve">Jane M. </w:t>
      </w:r>
      <w:proofErr w:type="spellStart"/>
      <w:r>
        <w:rPr>
          <w:rFonts w:ascii="Times New Roman" w:eastAsia="Times New Roman" w:hAnsi="Times New Roman" w:cs="Times New Roman"/>
          <w:b/>
          <w:sz w:val="28"/>
          <w:u w:val="single"/>
        </w:rPr>
        <w:t>Klausman</w:t>
      </w:r>
      <w:proofErr w:type="spellEnd"/>
      <w:r>
        <w:rPr>
          <w:rFonts w:ascii="Times New Roman" w:eastAsia="Times New Roman" w:hAnsi="Times New Roman" w:cs="Times New Roman"/>
          <w:b/>
          <w:sz w:val="28"/>
          <w:u w:val="single"/>
        </w:rPr>
        <w:t xml:space="preserve"> Women in Business Scholarship</w:t>
      </w:r>
    </w:p>
    <w:p w:rsidR="00D4595E" w:rsidRDefault="000067DF">
      <w:pPr>
        <w:spacing w:after="200" w:line="276" w:lineRule="auto"/>
        <w:rPr>
          <w:rFonts w:ascii="Times New Roman" w:eastAsia="Times New Roman" w:hAnsi="Times New Roman" w:cs="Times New Roman"/>
          <w:color w:val="0000FF"/>
          <w:sz w:val="24"/>
          <w:u w:val="single"/>
        </w:rPr>
      </w:pPr>
      <w:hyperlink r:id="rId21">
        <w:r>
          <w:rPr>
            <w:rFonts w:ascii="Times New Roman" w:eastAsia="Times New Roman" w:hAnsi="Times New Roman" w:cs="Times New Roman"/>
            <w:color w:val="0000FF"/>
            <w:sz w:val="24"/>
            <w:u w:val="single"/>
          </w:rPr>
          <w:t>http://www.zonta.org/WhatWeDo/InternationalPrograms/JaneMKlausmanWomenInBusinessScholarship.aspx</w:t>
        </w:r>
      </w:hyperlink>
    </w:p>
    <w:p w:rsidR="00D4595E" w:rsidRDefault="000067DF">
      <w:pPr>
        <w:spacing w:after="200" w:line="276" w:lineRule="auto"/>
        <w:rPr>
          <w:rFonts w:ascii="Times New Roman" w:eastAsia="Times New Roman" w:hAnsi="Times New Roman" w:cs="Times New Roman"/>
          <w:color w:val="0000FF"/>
          <w:sz w:val="24"/>
          <w:u w:val="single"/>
        </w:rPr>
      </w:pPr>
      <w:r>
        <w:rPr>
          <w:rFonts w:ascii="Times New Roman" w:eastAsia="Times New Roman" w:hAnsi="Times New Roman" w:cs="Times New Roman"/>
          <w:b/>
          <w:sz w:val="24"/>
          <w:shd w:val="clear" w:color="auto" w:fill="FFFF00"/>
        </w:rPr>
        <w:t>Deadline</w:t>
      </w:r>
      <w:r>
        <w:rPr>
          <w:rFonts w:ascii="Times New Roman" w:eastAsia="Times New Roman" w:hAnsi="Times New Roman" w:cs="Times New Roman"/>
          <w:sz w:val="24"/>
          <w:shd w:val="clear" w:color="auto" w:fill="FFFF00"/>
        </w:rPr>
        <w:t xml:space="preserve">: Applications must be completed and presented to </w:t>
      </w:r>
      <w:proofErr w:type="spellStart"/>
      <w:r>
        <w:rPr>
          <w:rFonts w:ascii="Times New Roman" w:eastAsia="Times New Roman" w:hAnsi="Times New Roman" w:cs="Times New Roman"/>
          <w:sz w:val="24"/>
          <w:shd w:val="clear" w:color="auto" w:fill="FFFF00"/>
        </w:rPr>
        <w:t>Zonta</w:t>
      </w:r>
      <w:proofErr w:type="spellEnd"/>
      <w:r>
        <w:rPr>
          <w:rFonts w:ascii="Times New Roman" w:eastAsia="Times New Roman" w:hAnsi="Times New Roman" w:cs="Times New Roman"/>
          <w:sz w:val="24"/>
          <w:shd w:val="clear" w:color="auto" w:fill="FFFF00"/>
        </w:rPr>
        <w:t xml:space="preserve"> cl</w:t>
      </w:r>
      <w:r>
        <w:rPr>
          <w:rFonts w:ascii="Times New Roman" w:eastAsia="Times New Roman" w:hAnsi="Times New Roman" w:cs="Times New Roman"/>
          <w:sz w:val="24"/>
          <w:shd w:val="clear" w:color="auto" w:fill="FFFF00"/>
        </w:rPr>
        <w:t>ubs according to the club's assigned deadline.</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Jane M. </w:t>
      </w:r>
      <w:proofErr w:type="spellStart"/>
      <w:r>
        <w:rPr>
          <w:rFonts w:ascii="Times New Roman" w:eastAsia="Times New Roman" w:hAnsi="Times New Roman" w:cs="Times New Roman"/>
          <w:sz w:val="24"/>
        </w:rPr>
        <w:t>Klausman</w:t>
      </w:r>
      <w:proofErr w:type="spellEnd"/>
      <w:r>
        <w:rPr>
          <w:rFonts w:ascii="Times New Roman" w:eastAsia="Times New Roman" w:hAnsi="Times New Roman" w:cs="Times New Roman"/>
          <w:sz w:val="24"/>
        </w:rPr>
        <w:t xml:space="preserve"> Women in Business Scholarship program operates at the club, district/region and international levels of </w:t>
      </w:r>
      <w:proofErr w:type="spellStart"/>
      <w:r>
        <w:rPr>
          <w:rFonts w:ascii="Times New Roman" w:eastAsia="Times New Roman" w:hAnsi="Times New Roman" w:cs="Times New Roman"/>
          <w:sz w:val="24"/>
        </w:rPr>
        <w:t>Zonta</w:t>
      </w:r>
      <w:proofErr w:type="spellEnd"/>
      <w:r>
        <w:rPr>
          <w:rFonts w:ascii="Times New Roman" w:eastAsia="Times New Roman" w:hAnsi="Times New Roman" w:cs="Times New Roman"/>
          <w:sz w:val="24"/>
        </w:rPr>
        <w:t xml:space="preserve"> International. To apply, please </w:t>
      </w:r>
      <w:hyperlink r:id="rId22">
        <w:r>
          <w:rPr>
            <w:rFonts w:ascii="Times New Roman" w:eastAsia="Times New Roman" w:hAnsi="Times New Roman" w:cs="Times New Roman"/>
            <w:color w:val="0000FF"/>
            <w:sz w:val="24"/>
            <w:u w:val="single"/>
          </w:rPr>
          <w:t xml:space="preserve">contact the </w:t>
        </w:r>
        <w:proofErr w:type="spellStart"/>
        <w:r>
          <w:rPr>
            <w:rFonts w:ascii="Times New Roman" w:eastAsia="Times New Roman" w:hAnsi="Times New Roman" w:cs="Times New Roman"/>
            <w:color w:val="0000FF"/>
            <w:sz w:val="24"/>
            <w:u w:val="single"/>
          </w:rPr>
          <w:t>Zonta</w:t>
        </w:r>
        <w:proofErr w:type="spellEnd"/>
        <w:r>
          <w:rPr>
            <w:rFonts w:ascii="Times New Roman" w:eastAsia="Times New Roman" w:hAnsi="Times New Roman" w:cs="Times New Roman"/>
            <w:color w:val="0000FF"/>
            <w:sz w:val="24"/>
            <w:u w:val="single"/>
          </w:rPr>
          <w:t xml:space="preserve"> club nearest you</w:t>
        </w:r>
      </w:hyperlink>
      <w:r>
        <w:rPr>
          <w:rFonts w:ascii="Times New Roman" w:eastAsia="Times New Roman" w:hAnsi="Times New Roman" w:cs="Times New Roman"/>
          <w:sz w:val="24"/>
        </w:rPr>
        <w:t xml:space="preserve">.  Applicants must be nominated by a local </w:t>
      </w:r>
      <w:proofErr w:type="spellStart"/>
      <w:r>
        <w:rPr>
          <w:rFonts w:ascii="Times New Roman" w:eastAsia="Times New Roman" w:hAnsi="Times New Roman" w:cs="Times New Roman"/>
          <w:sz w:val="24"/>
        </w:rPr>
        <w:t>Zonta</w:t>
      </w:r>
      <w:proofErr w:type="spellEnd"/>
      <w:r>
        <w:rPr>
          <w:rFonts w:ascii="Times New Roman" w:eastAsia="Times New Roman" w:hAnsi="Times New Roman" w:cs="Times New Roman"/>
          <w:sz w:val="24"/>
        </w:rPr>
        <w:t xml:space="preserve"> club. Applications selected by </w:t>
      </w:r>
      <w:proofErr w:type="spellStart"/>
      <w:r>
        <w:rPr>
          <w:rFonts w:ascii="Times New Roman" w:eastAsia="Times New Roman" w:hAnsi="Times New Roman" w:cs="Times New Roman"/>
          <w:sz w:val="24"/>
        </w:rPr>
        <w:t>Zonta</w:t>
      </w:r>
      <w:proofErr w:type="spellEnd"/>
      <w:r>
        <w:rPr>
          <w:rFonts w:ascii="Times New Roman" w:eastAsia="Times New Roman" w:hAnsi="Times New Roman" w:cs="Times New Roman"/>
          <w:sz w:val="24"/>
        </w:rPr>
        <w:t xml:space="preserve"> clubs are sent to their respective </w:t>
      </w:r>
      <w:proofErr w:type="spellStart"/>
      <w:r>
        <w:rPr>
          <w:rFonts w:ascii="Times New Roman" w:eastAsia="Times New Roman" w:hAnsi="Times New Roman" w:cs="Times New Roman"/>
          <w:sz w:val="24"/>
        </w:rPr>
        <w:t>Zonta</w:t>
      </w:r>
      <w:proofErr w:type="spellEnd"/>
      <w:r>
        <w:rPr>
          <w:rFonts w:ascii="Times New Roman" w:eastAsia="Times New Roman" w:hAnsi="Times New Roman" w:cs="Times New Roman"/>
          <w:sz w:val="24"/>
        </w:rPr>
        <w:t xml:space="preserve"> Governors/Region South America Representative. A district/re</w:t>
      </w:r>
      <w:r>
        <w:rPr>
          <w:rFonts w:ascii="Times New Roman" w:eastAsia="Times New Roman" w:hAnsi="Times New Roman" w:cs="Times New Roman"/>
          <w:sz w:val="24"/>
        </w:rPr>
        <w:t xml:space="preserve">gion evaluating committee selects one applicant per district/region to submit to </w:t>
      </w:r>
      <w:proofErr w:type="spellStart"/>
      <w:r>
        <w:rPr>
          <w:rFonts w:ascii="Times New Roman" w:eastAsia="Times New Roman" w:hAnsi="Times New Roman" w:cs="Times New Roman"/>
          <w:sz w:val="24"/>
        </w:rPr>
        <w:t>Zonta</w:t>
      </w:r>
      <w:proofErr w:type="spellEnd"/>
      <w:r>
        <w:rPr>
          <w:rFonts w:ascii="Times New Roman" w:eastAsia="Times New Roman" w:hAnsi="Times New Roman" w:cs="Times New Roman"/>
          <w:sz w:val="24"/>
        </w:rPr>
        <w:t xml:space="preserve"> International Headquarters.  The </w:t>
      </w:r>
      <w:proofErr w:type="spellStart"/>
      <w:r>
        <w:rPr>
          <w:rFonts w:ascii="Times New Roman" w:eastAsia="Times New Roman" w:hAnsi="Times New Roman" w:cs="Times New Roman"/>
          <w:sz w:val="24"/>
        </w:rPr>
        <w:t>Zonta</w:t>
      </w:r>
      <w:proofErr w:type="spellEnd"/>
      <w:r>
        <w:rPr>
          <w:rFonts w:ascii="Times New Roman" w:eastAsia="Times New Roman" w:hAnsi="Times New Roman" w:cs="Times New Roman"/>
          <w:sz w:val="24"/>
        </w:rPr>
        <w:t xml:space="preserve"> International Jane M. </w:t>
      </w:r>
      <w:proofErr w:type="spellStart"/>
      <w:r>
        <w:rPr>
          <w:rFonts w:ascii="Times New Roman" w:eastAsia="Times New Roman" w:hAnsi="Times New Roman" w:cs="Times New Roman"/>
          <w:sz w:val="24"/>
        </w:rPr>
        <w:t>Klausman</w:t>
      </w:r>
      <w:proofErr w:type="spellEnd"/>
      <w:r>
        <w:rPr>
          <w:rFonts w:ascii="Times New Roman" w:eastAsia="Times New Roman" w:hAnsi="Times New Roman" w:cs="Times New Roman"/>
          <w:sz w:val="24"/>
        </w:rPr>
        <w:t xml:space="preserve"> Women in Business Scholarship Committee selects twelve international recipients from the district/r</w:t>
      </w:r>
      <w:r>
        <w:rPr>
          <w:rFonts w:ascii="Times New Roman" w:eastAsia="Times New Roman" w:hAnsi="Times New Roman" w:cs="Times New Roman"/>
          <w:sz w:val="24"/>
        </w:rPr>
        <w:t xml:space="preserve">egion applicants.  Applications for the Jane M. </w:t>
      </w:r>
      <w:proofErr w:type="spellStart"/>
      <w:r>
        <w:rPr>
          <w:rFonts w:ascii="Times New Roman" w:eastAsia="Times New Roman" w:hAnsi="Times New Roman" w:cs="Times New Roman"/>
          <w:sz w:val="24"/>
        </w:rPr>
        <w:t>Klausman</w:t>
      </w:r>
      <w:proofErr w:type="spellEnd"/>
      <w:r>
        <w:rPr>
          <w:rFonts w:ascii="Times New Roman" w:eastAsia="Times New Roman" w:hAnsi="Times New Roman" w:cs="Times New Roman"/>
          <w:sz w:val="24"/>
        </w:rPr>
        <w:t xml:space="preserve"> Women in Business Scholarships will be available in January. </w:t>
      </w:r>
    </w:p>
    <w:p w:rsidR="00D4595E" w:rsidRDefault="000067DF" w:rsidP="008F2B7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8"/>
          <w:u w:val="single"/>
        </w:rPr>
        <w:t>Women’s Independence Scholarship Program</w:t>
      </w:r>
    </w:p>
    <w:p w:rsidR="00D4595E" w:rsidRDefault="000067DF" w:rsidP="008F2B75">
      <w:pPr>
        <w:spacing w:after="0" w:line="240" w:lineRule="auto"/>
        <w:rPr>
          <w:rFonts w:ascii="Times New Roman" w:eastAsia="Times New Roman" w:hAnsi="Times New Roman" w:cs="Times New Roman"/>
          <w:color w:val="0000FF"/>
          <w:sz w:val="24"/>
          <w:u w:val="single"/>
        </w:rPr>
      </w:pPr>
      <w:hyperlink r:id="rId23">
        <w:r>
          <w:rPr>
            <w:rFonts w:ascii="Times New Roman" w:eastAsia="Times New Roman" w:hAnsi="Times New Roman" w:cs="Times New Roman"/>
            <w:color w:val="0000FF"/>
            <w:sz w:val="24"/>
            <w:u w:val="single"/>
          </w:rPr>
          <w:t>http://wisp.fluidreview.com/</w:t>
        </w:r>
      </w:hyperlink>
    </w:p>
    <w:p w:rsidR="00D4595E" w:rsidRDefault="000067DF" w:rsidP="008F2B75">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00"/>
        </w:rPr>
        <w:t>Deadline: There is no deadline for applications, however, it takes about two months to review new submissions.</w:t>
      </w:r>
      <w:r>
        <w:rPr>
          <w:rFonts w:ascii="Times New Roman" w:eastAsia="Times New Roman" w:hAnsi="Times New Roman" w:cs="Times New Roman"/>
          <w:color w:val="000000"/>
          <w:sz w:val="24"/>
          <w:shd w:val="clear" w:color="auto" w:fill="FFFFFF"/>
        </w:rPr>
        <w:t xml:space="preserve">   </w:t>
      </w:r>
    </w:p>
    <w:p w:rsidR="008F2B75" w:rsidRDefault="008F2B75" w:rsidP="008F2B75">
      <w:pPr>
        <w:spacing w:after="0" w:line="240" w:lineRule="auto"/>
        <w:rPr>
          <w:rFonts w:ascii="Times New Roman" w:eastAsia="Times New Roman" w:hAnsi="Times New Roman" w:cs="Times New Roman"/>
          <w:color w:val="000000"/>
          <w:sz w:val="24"/>
          <w:u w:val="single"/>
          <w:shd w:val="clear" w:color="auto" w:fill="FFFFFF"/>
        </w:rPr>
      </w:pP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Women’s Independence</w:t>
      </w:r>
      <w:r>
        <w:rPr>
          <w:rFonts w:ascii="Times New Roman" w:eastAsia="Times New Roman" w:hAnsi="Times New Roman" w:cs="Times New Roman"/>
          <w:sz w:val="24"/>
        </w:rPr>
        <w:t xml:space="preserve"> Scholarship Program (WISP) began as a project of The Sunshine Lady Foundation (SLF) of North Carolina. In 2008, WISP Inc. was established as a separate foundation by founder and President, Doris Buffett. A primary focus of WISP is to continue, develop and</w:t>
      </w:r>
      <w:r>
        <w:rPr>
          <w:rFonts w:ascii="Times New Roman" w:eastAsia="Times New Roman" w:hAnsi="Times New Roman" w:cs="Times New Roman"/>
          <w:sz w:val="24"/>
        </w:rPr>
        <w:t xml:space="preserve"> enhance efforts to end domestic violence.</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Education breaks down barriers and opens doors of opportunity. WISP’s objective is to help survivors of partner abuse complete an education program that is crucial to secure employment and financial stability necessary for independence and self-sufficiency</w:t>
      </w:r>
      <w:r>
        <w:rPr>
          <w:rFonts w:ascii="Times New Roman" w:eastAsia="Times New Roman" w:hAnsi="Times New Roman" w:cs="Times New Roman"/>
          <w:sz w:val="24"/>
        </w:rPr>
        <w:t>.</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First priority candidates are single mothers with young children who have the greatest financial challenges (childcare costs, etc.) as they gain the work skills necessary to support their families. Our funds target women who are in desperate financial si</w:t>
      </w:r>
      <w:r>
        <w:rPr>
          <w:rFonts w:ascii="Times New Roman" w:eastAsia="Times New Roman" w:hAnsi="Times New Roman" w:cs="Times New Roman"/>
          <w:sz w:val="24"/>
        </w:rPr>
        <w:t xml:space="preserve">tuations and absolutely must have both </w:t>
      </w:r>
      <w:r>
        <w:rPr>
          <w:rFonts w:ascii="Times New Roman" w:eastAsia="Times New Roman" w:hAnsi="Times New Roman" w:cs="Times New Roman"/>
          <w:sz w:val="24"/>
        </w:rPr>
        <w:lastRenderedPageBreak/>
        <w:t>an education and our funds to assist them. Support is available for full or part-time students interested in attending accredited programs at education institutions listed below, in order of preference:</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State suppor</w:t>
      </w:r>
      <w:r>
        <w:rPr>
          <w:rFonts w:ascii="Times New Roman" w:eastAsia="Times New Roman" w:hAnsi="Times New Roman" w:cs="Times New Roman"/>
          <w:sz w:val="24"/>
        </w:rPr>
        <w:t>ted community colleges</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State supported colleges or Universities</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Technical or vocational schools</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Private colleges or Universities</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Proprietary schools</w:t>
      </w:r>
    </w:p>
    <w:p w:rsidR="00D4595E" w:rsidRDefault="00D4595E">
      <w:pPr>
        <w:spacing w:after="200" w:line="276" w:lineRule="auto"/>
        <w:rPr>
          <w:rFonts w:ascii="Times New Roman" w:eastAsia="Times New Roman" w:hAnsi="Times New Roman" w:cs="Times New Roman"/>
          <w:sz w:val="24"/>
        </w:rPr>
      </w:pP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 woman who meets the following requirements is eligible to apply:</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 xml:space="preserve"> Survived intimate partner abuse;</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Is a citizen or permanent legal resident of the United </w:t>
      </w:r>
      <w:proofErr w:type="gramStart"/>
      <w:r>
        <w:rPr>
          <w:rFonts w:ascii="Times New Roman" w:eastAsia="Times New Roman" w:hAnsi="Times New Roman" w:cs="Times New Roman"/>
          <w:sz w:val="24"/>
        </w:rPr>
        <w:t>States</w:t>
      </w:r>
      <w:proofErr w:type="gramEnd"/>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Is officially accepted into an accredited of the United States</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Demonstrates a critical need for financial assistance</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Exhibits strong desire, ability and</w:t>
      </w:r>
      <w:r>
        <w:rPr>
          <w:rFonts w:ascii="Times New Roman" w:eastAsia="Times New Roman" w:hAnsi="Times New Roman" w:cs="Times New Roman"/>
          <w:sz w:val="24"/>
        </w:rPr>
        <w:t xml:space="preserve"> determination to complete a training and/or academic program</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Has a definite plan to use the desired training to upgrade skills for career advancement, to train for a new career field or to enter or reenter the job market</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Is sponsored by a non-profit, </w:t>
      </w:r>
      <w:r>
        <w:rPr>
          <w:rFonts w:ascii="Times New Roman" w:eastAsia="Times New Roman" w:hAnsi="Times New Roman" w:cs="Times New Roman"/>
          <w:sz w:val="24"/>
        </w:rPr>
        <w:t>domestic violence service agency willing to provide mentoring support for the student throughout her educational experience.</w:t>
      </w:r>
    </w:p>
    <w:p w:rsidR="00D4595E" w:rsidRDefault="000067DF" w:rsidP="008F2B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8"/>
          <w:u w:val="single"/>
        </w:rPr>
        <w:t>HORIZONS Scholar</w:t>
      </w:r>
      <w:r>
        <w:rPr>
          <w:rFonts w:ascii="Times New Roman" w:eastAsia="Times New Roman" w:hAnsi="Times New Roman" w:cs="Times New Roman"/>
          <w:b/>
          <w:sz w:val="28"/>
          <w:u w:val="single"/>
        </w:rPr>
        <w:t>ship</w:t>
      </w:r>
    </w:p>
    <w:p w:rsidR="00D4595E" w:rsidRDefault="000067DF" w:rsidP="008F2B75">
      <w:pPr>
        <w:spacing w:after="0" w:line="240" w:lineRule="auto"/>
        <w:rPr>
          <w:rFonts w:ascii="Times New Roman" w:eastAsia="Times New Roman" w:hAnsi="Times New Roman" w:cs="Times New Roman"/>
          <w:sz w:val="24"/>
        </w:rPr>
      </w:pPr>
      <w:hyperlink r:id="rId24">
        <w:r>
          <w:rPr>
            <w:rFonts w:ascii="Times New Roman" w:eastAsia="Times New Roman" w:hAnsi="Times New Roman" w:cs="Times New Roman"/>
            <w:color w:val="0000FF"/>
            <w:sz w:val="24"/>
            <w:u w:val="single"/>
          </w:rPr>
          <w:t>http://wid.ndia.org/horizon/Page HYPERLINK "http://wid.ndia.org/horizon/Pages/default.aspx"s/default.aspx</w:t>
        </w:r>
      </w:hyperlink>
    </w:p>
    <w:p w:rsidR="00D4595E" w:rsidRDefault="000067DF" w:rsidP="008F2B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00"/>
        </w:rPr>
        <w:t>Deadline: July 15, 2016</w:t>
      </w:r>
    </w:p>
    <w:p w:rsidR="00D4595E" w:rsidRDefault="000067D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Through the HORIZONS Scholarship, established in 1988, </w:t>
      </w:r>
      <w:r>
        <w:rPr>
          <w:rFonts w:ascii="Times New Roman" w:eastAsia="Times New Roman" w:hAnsi="Times New Roman" w:cs="Times New Roman"/>
          <w:sz w:val="24"/>
        </w:rPr>
        <w:t xml:space="preserve">Women in Defense encourages women to pursue careers related to the national security and defense interests of the United States and to provide development opportunities to women already working in national security and defense fields. </w:t>
      </w:r>
    </w:p>
    <w:p w:rsidR="00D4595E" w:rsidRDefault="000067DF">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Focus of the scholar</w:t>
      </w:r>
      <w:r>
        <w:rPr>
          <w:rFonts w:ascii="Times New Roman" w:eastAsia="Times New Roman" w:hAnsi="Times New Roman" w:cs="Times New Roman"/>
          <w:sz w:val="24"/>
        </w:rPr>
        <w:t>ship is on the following preferred fields of study: security studies, military history, government relations, engineering, computer science, physics, mathematics, business (as it relates to national security or defense), law (as it relates to national secu</w:t>
      </w:r>
      <w:r>
        <w:rPr>
          <w:rFonts w:ascii="Times New Roman" w:eastAsia="Times New Roman" w:hAnsi="Times New Roman" w:cs="Times New Roman"/>
          <w:sz w:val="24"/>
        </w:rPr>
        <w:t xml:space="preserve">rity or defense), </w:t>
      </w:r>
      <w:r>
        <w:rPr>
          <w:rFonts w:ascii="Times New Roman" w:eastAsia="Times New Roman" w:hAnsi="Times New Roman" w:cs="Times New Roman"/>
          <w:sz w:val="24"/>
        </w:rPr>
        <w:lastRenderedPageBreak/>
        <w:t>international relations, political science, and economics. Others will be considered if the applicant can successfully demonstrate relevance to a career in the areas of national security or defense.</w:t>
      </w:r>
    </w:p>
    <w:p w:rsidR="00D4595E" w:rsidRDefault="000067DF">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Be currently enrolled at an accredited </w:t>
      </w:r>
      <w:r>
        <w:rPr>
          <w:rFonts w:ascii="Times New Roman" w:eastAsia="Times New Roman" w:hAnsi="Times New Roman" w:cs="Times New Roman"/>
          <w:sz w:val="24"/>
        </w:rPr>
        <w:t xml:space="preserve">university or college, either full-time or part- time. </w:t>
      </w:r>
    </w:p>
    <w:p w:rsidR="00D4595E" w:rsidRDefault="000067DF">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Undergraduate and graduate students are eligible; undergraduates must have attained at </w:t>
      </w:r>
      <w:r>
        <w:rPr>
          <w:rFonts w:ascii="Times New Roman" w:eastAsia="Times New Roman" w:hAnsi="Times New Roman" w:cs="Times New Roman"/>
          <w:b/>
          <w:sz w:val="24"/>
        </w:rPr>
        <w:t>least junior level status (60 credits)</w:t>
      </w:r>
      <w:r>
        <w:rPr>
          <w:rFonts w:ascii="Times New Roman" w:eastAsia="Times New Roman" w:hAnsi="Times New Roman" w:cs="Times New Roman"/>
          <w:sz w:val="24"/>
        </w:rPr>
        <w:t xml:space="preserve">. </w:t>
      </w:r>
    </w:p>
    <w:p w:rsidR="00D4595E" w:rsidRDefault="000067DF">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Demonstrate interest in pursuing a career related to national security or defense. </w:t>
      </w:r>
    </w:p>
    <w:p w:rsidR="00D4595E" w:rsidRDefault="000067DF">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Demonstrate financial need. </w:t>
      </w:r>
    </w:p>
    <w:p w:rsidR="00D4595E" w:rsidRDefault="000067DF">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Have a minimum grade point average of 3.25. </w:t>
      </w:r>
    </w:p>
    <w:p w:rsidR="00D4595E" w:rsidRDefault="000067DF">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Be a woman. </w:t>
      </w:r>
    </w:p>
    <w:p w:rsidR="00D4595E" w:rsidRDefault="000067DF">
      <w:pPr>
        <w:numPr>
          <w:ilvl w:val="0"/>
          <w:numId w:val="9"/>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Be a citizen of the United States. </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8"/>
          <w:u w:val="single"/>
        </w:rPr>
        <w:t>Society of Women Engineers Scholarship Program</w:t>
      </w:r>
    </w:p>
    <w:p w:rsidR="00D4595E" w:rsidRDefault="000067DF">
      <w:pPr>
        <w:spacing w:after="200" w:line="276" w:lineRule="auto"/>
        <w:rPr>
          <w:rFonts w:ascii="Times New Roman" w:eastAsia="Times New Roman" w:hAnsi="Times New Roman" w:cs="Times New Roman"/>
          <w:color w:val="000000"/>
          <w:sz w:val="24"/>
        </w:rPr>
      </w:pPr>
      <w:hyperlink r:id="rId25">
        <w:r>
          <w:rPr>
            <w:rFonts w:ascii="Times New Roman" w:eastAsia="Times New Roman" w:hAnsi="Times New Roman" w:cs="Times New Roman"/>
            <w:color w:val="0000FF"/>
            <w:sz w:val="24"/>
            <w:u w:val="single"/>
          </w:rPr>
          <w:t>https://scholarships.swe.or</w:t>
        </w:r>
        <w:r>
          <w:rPr>
            <w:rFonts w:ascii="Times New Roman" w:eastAsia="Times New Roman" w:hAnsi="Times New Roman" w:cs="Times New Roman"/>
            <w:color w:val="0000FF"/>
            <w:sz w:val="24"/>
            <w:u w:val="single"/>
          </w:rPr>
          <w:t>g/applications/login.asp</w:t>
        </w:r>
      </w:hyperlink>
    </w:p>
    <w:p w:rsidR="00D4595E" w:rsidRDefault="000067DF">
      <w:pPr>
        <w:spacing w:after="20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00"/>
        </w:rPr>
        <w:t>Deadlines:</w:t>
      </w:r>
    </w:p>
    <w:p w:rsidR="00D4595E" w:rsidRDefault="000067DF">
      <w:pPr>
        <w:numPr>
          <w:ilvl w:val="0"/>
          <w:numId w:val="10"/>
        </w:numPr>
        <w:spacing w:after="200" w:line="276" w:lineRule="auto"/>
        <w:ind w:left="720" w:hanging="360"/>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color w:val="000000"/>
          <w:sz w:val="24"/>
          <w:shd w:val="clear" w:color="auto" w:fill="FFFF00"/>
        </w:rPr>
        <w:t>Sophomores through Graduate Students Application:  December 1, 2015-February 15, 2016</w:t>
      </w:r>
    </w:p>
    <w:p w:rsidR="00D4595E" w:rsidRDefault="000067DF">
      <w:pPr>
        <w:numPr>
          <w:ilvl w:val="0"/>
          <w:numId w:val="10"/>
        </w:numPr>
        <w:spacing w:after="200" w:line="276" w:lineRule="auto"/>
        <w:ind w:left="720" w:hanging="360"/>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color w:val="000000"/>
          <w:sz w:val="24"/>
          <w:shd w:val="clear" w:color="auto" w:fill="FFFF00"/>
        </w:rPr>
        <w:t>Freshmen Application:  March 1, 2016 - May 16, 2016</w:t>
      </w:r>
    </w:p>
    <w:p w:rsidR="00D4595E" w:rsidRDefault="000067DF">
      <w:pPr>
        <w:spacing w:after="20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00"/>
        </w:rPr>
        <w:t>Note all deadlines are 5:00 p.m. central time. There will be no exceptions to the deadlines.</w:t>
      </w:r>
    </w:p>
    <w:p w:rsidR="00D4595E" w:rsidRDefault="000067DF">
      <w:pPr>
        <w:spacing w:after="20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For questions email: </w:t>
      </w:r>
      <w:hyperlink r:id="rId26">
        <w:r>
          <w:rPr>
            <w:rFonts w:ascii="Times New Roman" w:eastAsia="Times New Roman" w:hAnsi="Times New Roman" w:cs="Times New Roman"/>
            <w:color w:val="0000FF"/>
            <w:sz w:val="24"/>
            <w:u w:val="single"/>
          </w:rPr>
          <w:t>HQ@swe.org</w:t>
        </w:r>
      </w:hyperlink>
    </w:p>
    <w:p w:rsidR="00D4595E" w:rsidRDefault="000067D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 part of its national educational activities, SWE administers over 100 individual scholarshi</w:t>
      </w:r>
      <w:r>
        <w:rPr>
          <w:rFonts w:ascii="Times New Roman" w:eastAsia="Times New Roman" w:hAnsi="Times New Roman" w:cs="Times New Roman"/>
          <w:color w:val="000000"/>
          <w:sz w:val="24"/>
        </w:rPr>
        <w:t>p awards annually, varying in amount from $1000 to over $5,000 per year and totaling more than $200,000. Grants are announced in the late spring (sophomore, junior, senior and graduate students) and late summer/early fall (freshmen and reentry students) fo</w:t>
      </w:r>
      <w:r>
        <w:rPr>
          <w:rFonts w:ascii="Times New Roman" w:eastAsia="Times New Roman" w:hAnsi="Times New Roman" w:cs="Times New Roman"/>
          <w:color w:val="000000"/>
          <w:sz w:val="24"/>
        </w:rPr>
        <w:t>r use during the following academic year. Grant payments are made in the fall for corporate-sponsored scholarships and in both the fall and spring for endowed scholarships, upon proof of registration. All SWE Scholarships are open only to women pursuing ba</w:t>
      </w:r>
      <w:r>
        <w:rPr>
          <w:rFonts w:ascii="Times New Roman" w:eastAsia="Times New Roman" w:hAnsi="Times New Roman" w:cs="Times New Roman"/>
          <w:color w:val="000000"/>
          <w:sz w:val="24"/>
        </w:rPr>
        <w:t>ccalaureate or graduate degrees in engineering or computer science.</w:t>
      </w:r>
    </w:p>
    <w:p w:rsidR="00D4595E" w:rsidRDefault="000067DF">
      <w:pPr>
        <w:spacing w:after="200" w:line="276" w:lineRule="auto"/>
        <w:rPr>
          <w:rFonts w:ascii="Calibri" w:eastAsia="Calibri" w:hAnsi="Calibri" w:cs="Calibri"/>
        </w:rPr>
      </w:pPr>
      <w:r>
        <w:rPr>
          <w:rFonts w:ascii="Calibri" w:eastAsia="Calibri" w:hAnsi="Calibri" w:cs="Calibri"/>
        </w:rPr>
        <w:t>------------------------------------------------------------------------------------------------------------------------------------------</w:t>
      </w:r>
      <w:r>
        <w:rPr>
          <w:rFonts w:ascii="Times New Roman" w:eastAsia="Times New Roman" w:hAnsi="Times New Roman" w:cs="Times New Roman"/>
          <w:b/>
          <w:color w:val="000000"/>
          <w:sz w:val="28"/>
          <w:u w:val="single"/>
        </w:rPr>
        <w:t xml:space="preserve">M. </w:t>
      </w:r>
      <w:proofErr w:type="spellStart"/>
      <w:r>
        <w:rPr>
          <w:rFonts w:ascii="Times New Roman" w:eastAsia="Times New Roman" w:hAnsi="Times New Roman" w:cs="Times New Roman"/>
          <w:b/>
          <w:color w:val="000000"/>
          <w:sz w:val="28"/>
          <w:u w:val="single"/>
        </w:rPr>
        <w:t>Hildred</w:t>
      </w:r>
      <w:proofErr w:type="spellEnd"/>
      <w:r>
        <w:rPr>
          <w:rFonts w:ascii="Times New Roman" w:eastAsia="Times New Roman" w:hAnsi="Times New Roman" w:cs="Times New Roman"/>
          <w:b/>
          <w:color w:val="000000"/>
          <w:sz w:val="28"/>
          <w:u w:val="single"/>
        </w:rPr>
        <w:t xml:space="preserve"> </w:t>
      </w:r>
      <w:proofErr w:type="spellStart"/>
      <w:r>
        <w:rPr>
          <w:rFonts w:ascii="Times New Roman" w:eastAsia="Times New Roman" w:hAnsi="Times New Roman" w:cs="Times New Roman"/>
          <w:b/>
          <w:color w:val="000000"/>
          <w:sz w:val="28"/>
          <w:u w:val="single"/>
        </w:rPr>
        <w:t>Blewett</w:t>
      </w:r>
      <w:proofErr w:type="spellEnd"/>
      <w:r>
        <w:rPr>
          <w:rFonts w:ascii="Times New Roman" w:eastAsia="Times New Roman" w:hAnsi="Times New Roman" w:cs="Times New Roman"/>
          <w:b/>
          <w:color w:val="000000"/>
          <w:sz w:val="28"/>
          <w:u w:val="single"/>
        </w:rPr>
        <w:t xml:space="preserve"> Fellowship</w:t>
      </w:r>
    </w:p>
    <w:p w:rsidR="00D4595E" w:rsidRDefault="000067DF">
      <w:pPr>
        <w:spacing w:before="100" w:after="100" w:line="240" w:lineRule="auto"/>
        <w:rPr>
          <w:rFonts w:ascii="Times New Roman" w:eastAsia="Times New Roman" w:hAnsi="Times New Roman" w:cs="Times New Roman"/>
          <w:color w:val="000000"/>
          <w:sz w:val="24"/>
          <w:shd w:val="clear" w:color="auto" w:fill="FFFFFF"/>
        </w:rPr>
      </w:pPr>
      <w:hyperlink r:id="rId27">
        <w:r>
          <w:rPr>
            <w:rFonts w:ascii="Times New Roman" w:eastAsia="Times New Roman" w:hAnsi="Times New Roman" w:cs="Times New Roman"/>
            <w:color w:val="0000FF"/>
            <w:sz w:val="24"/>
            <w:u w:val="single"/>
            <w:shd w:val="clear" w:color="auto" w:fill="FFFFFF"/>
          </w:rPr>
          <w:t>http://www.aps.org/prog HYPERLINK "http://www.aps.org/programs/women/scholarships/blewett/index.cfm"rams/women/scholarships/blewett/index.cfm</w:t>
        </w:r>
      </w:hyperlink>
    </w:p>
    <w:p w:rsidR="00D4595E" w:rsidRDefault="000067DF">
      <w:pPr>
        <w:spacing w:before="100" w:after="10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00"/>
        </w:rPr>
        <w:t>Deadline: June 1, 2016</w:t>
      </w:r>
    </w:p>
    <w:tbl>
      <w:tblPr>
        <w:tblW w:w="0" w:type="auto"/>
        <w:tblCellMar>
          <w:left w:w="10" w:type="dxa"/>
          <w:right w:w="10" w:type="dxa"/>
        </w:tblCellMar>
        <w:tblLook w:val="04A0" w:firstRow="1" w:lastRow="0" w:firstColumn="1" w:lastColumn="0" w:noHBand="0" w:noVBand="1"/>
      </w:tblPr>
      <w:tblGrid>
        <w:gridCol w:w="9360"/>
      </w:tblGrid>
      <w:tr w:rsidR="00D4595E">
        <w:tblPrEx>
          <w:tblCellMar>
            <w:top w:w="0" w:type="dxa"/>
            <w:bottom w:w="0" w:type="dxa"/>
          </w:tblCellMar>
        </w:tblPrEx>
        <w:trPr>
          <w:trHeight w:val="1"/>
        </w:trPr>
        <w:tc>
          <w:tcPr>
            <w:tcW w:w="9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D4595E" w:rsidRDefault="000067DF">
            <w:pPr>
              <w:spacing w:before="100" w:after="100" w:line="240" w:lineRule="auto"/>
            </w:pPr>
            <w:r>
              <w:rPr>
                <w:rFonts w:ascii="Times New Roman" w:eastAsia="Times New Roman" w:hAnsi="Times New Roman" w:cs="Times New Roman"/>
                <w:color w:val="000000"/>
                <w:sz w:val="24"/>
              </w:rPr>
              <w:t>To enable</w:t>
            </w:r>
            <w:r>
              <w:rPr>
                <w:rFonts w:ascii="Times New Roman" w:eastAsia="Times New Roman" w:hAnsi="Times New Roman" w:cs="Times New Roman"/>
                <w:color w:val="000000"/>
                <w:sz w:val="24"/>
              </w:rPr>
              <w:t xml:space="preserve"> women to return to physics research careers after having had to interrupt those careers. </w:t>
            </w:r>
            <w:r>
              <w:rPr>
                <w:rFonts w:ascii="Times New Roman" w:eastAsia="Times New Roman" w:hAnsi="Times New Roman" w:cs="Times New Roman"/>
                <w:color w:val="000000"/>
                <w:sz w:val="24"/>
              </w:rPr>
              <w:lastRenderedPageBreak/>
              <w:t xml:space="preserve">The fellowship consists of a one-year award of up to $45,000 (applicants can apply in a subsequent year for one additional year of support). Allowed expenses include </w:t>
            </w:r>
            <w:r>
              <w:rPr>
                <w:rFonts w:ascii="Times New Roman" w:eastAsia="Times New Roman" w:hAnsi="Times New Roman" w:cs="Times New Roman"/>
                <w:color w:val="000000"/>
                <w:sz w:val="24"/>
              </w:rPr>
              <w:t>dependent care (limited to 50% of the award), salary, travel, equipment, and tuition and fees. Overhead charges by the institution are not allowed.</w:t>
            </w:r>
          </w:p>
        </w:tc>
      </w:tr>
    </w:tbl>
    <w:p w:rsidR="00D4595E" w:rsidRDefault="000067DF">
      <w:pPr>
        <w:spacing w:after="20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Applicants must:</w:t>
      </w:r>
    </w:p>
    <w:p w:rsidR="00D4595E" w:rsidRDefault="000067DF">
      <w:pPr>
        <w:numPr>
          <w:ilvl w:val="0"/>
          <w:numId w:val="11"/>
        </w:numPr>
        <w:tabs>
          <w:tab w:val="left" w:pos="720"/>
        </w:tabs>
        <w:spacing w:before="100" w:after="100" w:line="240" w:lineRule="auto"/>
        <w:ind w:left="783"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Currently be a citizen, legal resident, or resident alien of the United States or Canada.</w:t>
      </w:r>
    </w:p>
    <w:p w:rsidR="00D4595E" w:rsidRDefault="000067DF">
      <w:pPr>
        <w:numPr>
          <w:ilvl w:val="0"/>
          <w:numId w:val="11"/>
        </w:numPr>
        <w:tabs>
          <w:tab w:val="left" w:pos="720"/>
        </w:tabs>
        <w:spacing w:before="100" w:after="100" w:line="240" w:lineRule="auto"/>
        <w:ind w:left="783"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Have completed work toward a PhD.</w:t>
      </w:r>
    </w:p>
    <w:p w:rsidR="00D4595E" w:rsidRDefault="000067DF">
      <w:pPr>
        <w:numPr>
          <w:ilvl w:val="0"/>
          <w:numId w:val="11"/>
        </w:numPr>
        <w:tabs>
          <w:tab w:val="left" w:pos="720"/>
        </w:tabs>
        <w:spacing w:before="100" w:after="100" w:line="240" w:lineRule="auto"/>
        <w:ind w:left="783"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Provide written proof from a U.S. or Canadian institution that the applicant will have institutional affiliation during the tenure of the grant. Institutional affiliation at the time of application is not necessary.</w:t>
      </w:r>
    </w:p>
    <w:p w:rsidR="00D4595E" w:rsidRDefault="000067DF">
      <w:pPr>
        <w:spacing w:after="20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app</w:t>
      </w:r>
      <w:r>
        <w:rPr>
          <w:rFonts w:ascii="Times New Roman" w:eastAsia="Times New Roman" w:hAnsi="Times New Roman" w:cs="Times New Roman"/>
          <w:color w:val="000000"/>
          <w:sz w:val="24"/>
        </w:rPr>
        <w:t xml:space="preserve">licants have questions regarding their eligibility, or special circumstances they would like to discuss, they should contact APS at (301) 209-3231 or </w:t>
      </w:r>
      <w:hyperlink r:id="rId28">
        <w:r>
          <w:rPr>
            <w:rFonts w:ascii="Times New Roman" w:eastAsia="Times New Roman" w:hAnsi="Times New Roman" w:cs="Times New Roman"/>
            <w:color w:val="000000"/>
            <w:sz w:val="24"/>
            <w:u w:val="single"/>
          </w:rPr>
          <w:t>blewett@aps.org</w:t>
        </w:r>
      </w:hyperlink>
      <w:r>
        <w:rPr>
          <w:rFonts w:ascii="Times New Roman" w:eastAsia="Times New Roman" w:hAnsi="Times New Roman" w:cs="Times New Roman"/>
          <w:color w:val="000000"/>
          <w:sz w:val="24"/>
        </w:rPr>
        <w:t xml:space="preserve">. </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w:t>
      </w:r>
      <w:r>
        <w:rPr>
          <w:rFonts w:ascii="Times New Roman" w:eastAsia="Times New Roman" w:hAnsi="Times New Roman" w:cs="Times New Roman"/>
          <w:b/>
          <w:sz w:val="28"/>
          <w:u w:val="single"/>
        </w:rPr>
        <w:t>The Annual Google Anita Borg Scholarship</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FFFF00"/>
        </w:rPr>
        <w:t>Deadline: June 10, 2016</w:t>
      </w:r>
    </w:p>
    <w:p w:rsidR="00D4595E" w:rsidRDefault="000067DF">
      <w:pPr>
        <w:spacing w:after="200" w:line="276" w:lineRule="auto"/>
        <w:rPr>
          <w:rFonts w:ascii="Times New Roman" w:eastAsia="Times New Roman" w:hAnsi="Times New Roman" w:cs="Times New Roman"/>
          <w:sz w:val="24"/>
        </w:rPr>
      </w:pPr>
      <w:hyperlink r:id="rId29">
        <w:r>
          <w:rPr>
            <w:rFonts w:ascii="Times New Roman" w:eastAsia="Times New Roman" w:hAnsi="Times New Roman" w:cs="Times New Roman"/>
            <w:color w:val="0000FF"/>
            <w:sz w:val="24"/>
            <w:u w:val="single"/>
          </w:rPr>
          <w:t>http://www. HYPERLINK "http://www.google.com/anitaborg/"</w:t>
        </w:r>
        <w:r>
          <w:rPr>
            <w:rFonts w:ascii="Times New Roman" w:eastAsia="Times New Roman" w:hAnsi="Times New Roman" w:cs="Times New Roman"/>
            <w:color w:val="0000FF"/>
            <w:sz w:val="24"/>
            <w:u w:val="single"/>
          </w:rPr>
          <w:t>google.com/anitaborg/</w:t>
        </w:r>
      </w:hyperlink>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Applicants must satisfy all of the following criteria to be eligible:</w:t>
      </w:r>
    </w:p>
    <w:p w:rsidR="00D4595E" w:rsidRDefault="000067DF">
      <w:pPr>
        <w:numPr>
          <w:ilvl w:val="0"/>
          <w:numId w:val="1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be a female student currently enrolled as an undergraduate or graduate student at a university for the 2014-2015 academic year</w:t>
      </w:r>
    </w:p>
    <w:p w:rsidR="00D4595E" w:rsidRDefault="000067DF">
      <w:pPr>
        <w:numPr>
          <w:ilvl w:val="0"/>
          <w:numId w:val="1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intend to be enrolled in or accepted </w:t>
      </w:r>
      <w:r>
        <w:rPr>
          <w:rFonts w:ascii="Times New Roman" w:eastAsia="Times New Roman" w:hAnsi="Times New Roman" w:cs="Times New Roman"/>
          <w:sz w:val="24"/>
        </w:rPr>
        <w:t>as a full-time undergraduate or graduate student at a university for the 2015-2016 academic year</w:t>
      </w:r>
    </w:p>
    <w:p w:rsidR="00D4595E" w:rsidRDefault="000067DF">
      <w:pPr>
        <w:numPr>
          <w:ilvl w:val="0"/>
          <w:numId w:val="1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majoring in computer science, computer engineering, or a closely related technical field</w:t>
      </w:r>
    </w:p>
    <w:p w:rsidR="00D4595E" w:rsidRDefault="000067DF">
      <w:pPr>
        <w:numPr>
          <w:ilvl w:val="0"/>
          <w:numId w:val="1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maintain a strong academic record</w:t>
      </w:r>
    </w:p>
    <w:p w:rsidR="00D4595E" w:rsidRDefault="000067DF">
      <w:pPr>
        <w:numPr>
          <w:ilvl w:val="0"/>
          <w:numId w:val="1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exemplify leadership and demonstrate</w:t>
      </w:r>
      <w:r>
        <w:rPr>
          <w:rFonts w:ascii="Times New Roman" w:eastAsia="Times New Roman" w:hAnsi="Times New Roman" w:cs="Times New Roman"/>
          <w:sz w:val="24"/>
        </w:rPr>
        <w:t xml:space="preserve"> passion for increasing the involvement of women in computer science</w:t>
      </w:r>
    </w:p>
    <w:p w:rsidR="00D4595E" w:rsidRDefault="000067DF">
      <w:pPr>
        <w:numPr>
          <w:ilvl w:val="0"/>
          <w:numId w:val="12"/>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Citizens, permanent residents, and international students are eligible to apply. Past applicants and finalists are also encouraged to re-apply. If you have any questions, please email ani</w:t>
      </w:r>
      <w:r>
        <w:rPr>
          <w:rFonts w:ascii="Times New Roman" w:eastAsia="Times New Roman" w:hAnsi="Times New Roman" w:cs="Times New Roman"/>
          <w:sz w:val="24"/>
        </w:rPr>
        <w:t>taborgscholarship@google.com.</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Google Anita Borg Memorial Scholarship is a global program. If you are a student who will not be enrolled at a university In the United States for the 2015-2016 academic year, please visit the Anita Borg Scholarships Homep</w:t>
      </w:r>
      <w:r>
        <w:rPr>
          <w:rFonts w:ascii="Times New Roman" w:eastAsia="Times New Roman" w:hAnsi="Times New Roman" w:cs="Times New Roman"/>
          <w:sz w:val="24"/>
        </w:rPr>
        <w:t>age to learn more about our Anita Borg Scholarship around the world.</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If you are a high school senior, the application for the Generation Google Scholarship (for current high school seniors) entering a university in 2015-2016 will open in early 2015. If you</w:t>
      </w:r>
      <w:r>
        <w:rPr>
          <w:rFonts w:ascii="Times New Roman" w:eastAsia="Times New Roman" w:hAnsi="Times New Roman" w:cs="Times New Roman"/>
          <w:sz w:val="24"/>
        </w:rPr>
        <w:t>’d like to receive a reminder when this application opens, please let us know.</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Please complete the online application which must include:</w:t>
      </w:r>
    </w:p>
    <w:p w:rsidR="00D4595E" w:rsidRDefault="000067DF">
      <w:pPr>
        <w:numPr>
          <w:ilvl w:val="0"/>
          <w:numId w:val="1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General background information (includes contact information and information about your current and intended instituti</w:t>
      </w:r>
      <w:r>
        <w:rPr>
          <w:rFonts w:ascii="Times New Roman" w:eastAsia="Times New Roman" w:hAnsi="Times New Roman" w:cs="Times New Roman"/>
          <w:sz w:val="24"/>
        </w:rPr>
        <w:t>ons for the 2014-2015 school year)</w:t>
      </w:r>
    </w:p>
    <w:p w:rsidR="00D4595E" w:rsidRDefault="000067DF">
      <w:pPr>
        <w:numPr>
          <w:ilvl w:val="0"/>
          <w:numId w:val="1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Current resume</w:t>
      </w:r>
    </w:p>
    <w:p w:rsidR="00D4595E" w:rsidRDefault="000067DF">
      <w:pPr>
        <w:numPr>
          <w:ilvl w:val="0"/>
          <w:numId w:val="1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Academic transcripts from your current and prior institutions (if you have earned a prior degree)</w:t>
      </w:r>
    </w:p>
    <w:p w:rsidR="00D4595E" w:rsidRDefault="000067DF">
      <w:pPr>
        <w:numPr>
          <w:ilvl w:val="0"/>
          <w:numId w:val="1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Two letters of reference from a professor, instructor, adviser or supervisor</w:t>
      </w:r>
    </w:p>
    <w:p w:rsidR="00D4595E" w:rsidRDefault="000067DF">
      <w:pPr>
        <w:numPr>
          <w:ilvl w:val="0"/>
          <w:numId w:val="13"/>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Responses to four essay questions</w:t>
      </w: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Recipients will be selected based on the overall strength of their essays and application materials compared to the entire applicant pool.</w:t>
      </w:r>
    </w:p>
    <w:p w:rsidR="00D4595E" w:rsidRDefault="000067DF">
      <w:pPr>
        <w:spacing w:after="200" w:line="276" w:lineRule="auto"/>
        <w:rPr>
          <w:rFonts w:ascii="Times New Roman" w:eastAsia="Times New Roman" w:hAnsi="Times New Roman" w:cs="Times New Roman"/>
          <w:b/>
          <w:sz w:val="28"/>
          <w:u w:val="single"/>
          <w:shd w:val="clear" w:color="auto" w:fill="FFFFFF"/>
        </w:rPr>
      </w:pPr>
      <w:r>
        <w:rPr>
          <w:rFonts w:ascii="Times New Roman" w:eastAsia="Times New Roman" w:hAnsi="Times New Roman" w:cs="Times New Roman"/>
          <w:sz w:val="24"/>
        </w:rPr>
        <w:t>---------------------------------------------------------------------------------------------------------------------</w:t>
      </w:r>
      <w:r>
        <w:rPr>
          <w:rFonts w:ascii="Times New Roman" w:eastAsia="Times New Roman" w:hAnsi="Times New Roman" w:cs="Times New Roman"/>
          <w:b/>
          <w:sz w:val="28"/>
          <w:u w:val="single"/>
          <w:shd w:val="clear" w:color="auto" w:fill="FFFFFF"/>
        </w:rPr>
        <w:t>Talbots Scholarship</w:t>
      </w:r>
    </w:p>
    <w:p w:rsidR="008F2B75" w:rsidRDefault="000067DF" w:rsidP="008F2B75">
      <w:pPr>
        <w:spacing w:after="100" w:line="240" w:lineRule="auto"/>
        <w:rPr>
          <w:rFonts w:ascii="Times New Roman" w:eastAsia="Times New Roman" w:hAnsi="Times New Roman" w:cs="Times New Roman"/>
          <w:color w:val="000000"/>
          <w:sz w:val="24"/>
        </w:rPr>
      </w:pPr>
      <w:r w:rsidRPr="008F2B75">
        <w:rPr>
          <w:rFonts w:ascii="Times New Roman" w:eastAsia="Times New Roman" w:hAnsi="Times New Roman" w:cs="Times New Roman"/>
          <w:sz w:val="24"/>
          <w:highlight w:val="yellow"/>
          <w:shd w:val="clear" w:color="auto" w:fill="FFFFFF"/>
        </w:rPr>
        <w:t>Deadline:</w:t>
      </w:r>
      <w:r w:rsidR="008F2B75" w:rsidRPr="008F2B75">
        <w:rPr>
          <w:rFonts w:ascii="Times New Roman" w:eastAsia="Times New Roman" w:hAnsi="Times New Roman" w:cs="Times New Roman"/>
          <w:sz w:val="24"/>
          <w:highlight w:val="yellow"/>
          <w:shd w:val="clear" w:color="auto" w:fill="FFFFFF"/>
        </w:rPr>
        <w:t xml:space="preserve"> Currently closed, last deadline was</w:t>
      </w:r>
      <w:r w:rsidRPr="008F2B75">
        <w:rPr>
          <w:rFonts w:ascii="Times New Roman" w:eastAsia="Times New Roman" w:hAnsi="Times New Roman" w:cs="Times New Roman"/>
          <w:sz w:val="24"/>
          <w:highlight w:val="yellow"/>
          <w:shd w:val="clear" w:color="auto" w:fill="FFFFFF"/>
        </w:rPr>
        <w:t xml:space="preserve"> </w:t>
      </w:r>
      <w:r w:rsidRPr="008F2B75">
        <w:rPr>
          <w:rFonts w:ascii="Times New Roman" w:eastAsia="Times New Roman" w:hAnsi="Times New Roman" w:cs="Times New Roman"/>
          <w:sz w:val="24"/>
          <w:highlight w:val="yellow"/>
          <w:shd w:val="clear" w:color="auto" w:fill="FFFF00"/>
        </w:rPr>
        <w:t>January</w:t>
      </w:r>
      <w:r>
        <w:rPr>
          <w:rFonts w:ascii="Times New Roman" w:eastAsia="Times New Roman" w:hAnsi="Times New Roman" w:cs="Times New Roman"/>
          <w:sz w:val="24"/>
          <w:shd w:val="clear" w:color="auto" w:fill="FFFF00"/>
        </w:rPr>
        <w:t xml:space="preserve"> 20, </w:t>
      </w:r>
      <w:r w:rsidRPr="008F2B75">
        <w:rPr>
          <w:rFonts w:ascii="Times New Roman" w:eastAsia="Times New Roman" w:hAnsi="Times New Roman" w:cs="Times New Roman"/>
          <w:sz w:val="24"/>
          <w:highlight w:val="yellow"/>
          <w:shd w:val="clear" w:color="auto" w:fill="FFFF00"/>
        </w:rPr>
        <w:t>2016</w:t>
      </w:r>
      <w:r w:rsidR="008F2B75" w:rsidRPr="008F2B75">
        <w:rPr>
          <w:rFonts w:ascii="Times New Roman" w:eastAsia="Times New Roman" w:hAnsi="Times New Roman" w:cs="Times New Roman"/>
          <w:sz w:val="24"/>
          <w:highlight w:val="yellow"/>
          <w:shd w:val="clear" w:color="auto" w:fill="FFFF00"/>
        </w:rPr>
        <w:t xml:space="preserve"> </w:t>
      </w:r>
      <w:proofErr w:type="gramStart"/>
      <w:r w:rsidR="008F2B75" w:rsidRPr="008F2B75">
        <w:rPr>
          <w:rFonts w:ascii="Times New Roman" w:eastAsia="Times New Roman" w:hAnsi="Times New Roman" w:cs="Times New Roman"/>
          <w:color w:val="000000"/>
          <w:sz w:val="24"/>
          <w:highlight w:val="yellow"/>
        </w:rPr>
        <w:t>Only</w:t>
      </w:r>
      <w:proofErr w:type="gramEnd"/>
      <w:r w:rsidR="008F2B75" w:rsidRPr="008F2B75">
        <w:rPr>
          <w:rFonts w:ascii="Times New Roman" w:eastAsia="Times New Roman" w:hAnsi="Times New Roman" w:cs="Times New Roman"/>
          <w:color w:val="000000"/>
          <w:sz w:val="24"/>
          <w:highlight w:val="yellow"/>
        </w:rPr>
        <w:t xml:space="preserve"> the first 5,000 eligible applications submitted will be processed.</w:t>
      </w:r>
    </w:p>
    <w:p w:rsidR="008F2B75" w:rsidRPr="008F2B75" w:rsidRDefault="008F2B75" w:rsidP="008F2B75">
      <w:pPr>
        <w:spacing w:after="100" w:line="240" w:lineRule="auto"/>
        <w:rPr>
          <w:rFonts w:ascii="Times New Roman" w:eastAsia="Times New Roman" w:hAnsi="Times New Roman" w:cs="Times New Roman"/>
          <w:color w:val="000000"/>
          <w:sz w:val="24"/>
        </w:rPr>
      </w:pPr>
    </w:p>
    <w:p w:rsidR="00D4595E" w:rsidRDefault="000067DF">
      <w:pPr>
        <w:spacing w:after="20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Talbots Charitable Foundation thanks you for inquiring about the Talbots Women's Scholar</w:t>
      </w:r>
      <w:r>
        <w:rPr>
          <w:rFonts w:ascii="Times New Roman" w:eastAsia="Times New Roman" w:hAnsi="Times New Roman" w:cs="Times New Roman"/>
          <w:sz w:val="24"/>
          <w:shd w:val="clear" w:color="auto" w:fill="FFFFFF"/>
        </w:rPr>
        <w:t xml:space="preserve">ship Program. For women pursuing a college degree later in life, this program includes one $30,000 Nancy Talbot Scholarship Award, which is named in memory of the founder of Talbots, and thirty $5,000 awards. </w:t>
      </w:r>
    </w:p>
    <w:p w:rsidR="00D4595E" w:rsidRDefault="000067DF">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Applicants to the Talbots Women's Scholarship Program must:</w:t>
      </w:r>
    </w:p>
    <w:p w:rsidR="00D4595E" w:rsidRDefault="000067DF">
      <w:pPr>
        <w:numPr>
          <w:ilvl w:val="0"/>
          <w:numId w:val="14"/>
        </w:numPr>
        <w:tabs>
          <w:tab w:val="left" w:pos="720"/>
        </w:tabs>
        <w:spacing w:after="6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 women currently residing in the United States or Canada</w:t>
      </w:r>
    </w:p>
    <w:p w:rsidR="00D4595E" w:rsidRDefault="000067DF">
      <w:pPr>
        <w:numPr>
          <w:ilvl w:val="0"/>
          <w:numId w:val="14"/>
        </w:numPr>
        <w:tabs>
          <w:tab w:val="left" w:pos="720"/>
        </w:tabs>
        <w:spacing w:after="6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 women who earned a high school diploma or their</w:t>
      </w:r>
      <w:r>
        <w:rPr>
          <w:rFonts w:ascii="Times New Roman" w:eastAsia="Times New Roman" w:hAnsi="Times New Roman" w:cs="Times New Roman"/>
          <w:color w:val="000000"/>
          <w:sz w:val="24"/>
        </w:rPr>
        <w:t xml:space="preserve"> GED</w:t>
      </w:r>
    </w:p>
    <w:p w:rsidR="00D4595E" w:rsidRDefault="000067DF">
      <w:pPr>
        <w:numPr>
          <w:ilvl w:val="0"/>
          <w:numId w:val="14"/>
        </w:numPr>
        <w:tabs>
          <w:tab w:val="left" w:pos="720"/>
        </w:tabs>
        <w:spacing w:after="6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 enrolled or planning to enroll in full- or part-time undergraduate study at an accredited two-, three- or four-year college or university in the United States or Canada</w:t>
      </w:r>
    </w:p>
    <w:p w:rsidR="00D4595E" w:rsidRDefault="000067DF">
      <w:pPr>
        <w:numPr>
          <w:ilvl w:val="0"/>
          <w:numId w:val="14"/>
        </w:numPr>
        <w:tabs>
          <w:tab w:val="left" w:pos="720"/>
        </w:tabs>
        <w:spacing w:after="6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 attending the full academic year</w:t>
      </w:r>
    </w:p>
    <w:p w:rsidR="00D4595E" w:rsidRPr="008F2B75" w:rsidRDefault="000067DF" w:rsidP="008F2B75">
      <w:pPr>
        <w:numPr>
          <w:ilvl w:val="0"/>
          <w:numId w:val="14"/>
        </w:numPr>
        <w:tabs>
          <w:tab w:val="left" w:pos="720"/>
        </w:tabs>
        <w:spacing w:after="6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Have at least two semesters (24 credit hour</w:t>
      </w:r>
      <w:r>
        <w:rPr>
          <w:rFonts w:ascii="Times New Roman" w:eastAsia="Times New Roman" w:hAnsi="Times New Roman" w:cs="Times New Roman"/>
          <w:color w:val="000000"/>
          <w:sz w:val="24"/>
        </w:rPr>
        <w:t>s or more) remaining to complete an undergraduate degree as of the beginning of the academic term.</w:t>
      </w:r>
    </w:p>
    <w:p w:rsidR="00D4595E" w:rsidRDefault="000067DF">
      <w:pPr>
        <w:spacing w:after="200" w:line="276" w:lineRule="auto"/>
        <w:rPr>
          <w:rFonts w:ascii="Times New Roman" w:eastAsia="Times New Roman" w:hAnsi="Times New Roman" w:cs="Times New Roman"/>
          <w:b/>
          <w:color w:val="000000"/>
          <w:sz w:val="28"/>
          <w:u w:val="single"/>
          <w:shd w:val="clear" w:color="auto" w:fill="FFFFFF"/>
        </w:rPr>
      </w:pPr>
      <w:r>
        <w:rPr>
          <w:rFonts w:ascii="Times New Roman" w:eastAsia="Times New Roman" w:hAnsi="Times New Roman" w:cs="Times New Roman"/>
          <w:sz w:val="24"/>
          <w:shd w:val="clear" w:color="auto" w:fill="FFFFFF"/>
        </w:rPr>
        <w:t>---------------------------------------------------------------------------------------------------------------------</w:t>
      </w:r>
      <w:r>
        <w:rPr>
          <w:rFonts w:ascii="Times New Roman" w:eastAsia="Times New Roman" w:hAnsi="Times New Roman" w:cs="Times New Roman"/>
          <w:b/>
          <w:color w:val="000000"/>
          <w:sz w:val="28"/>
          <w:u w:val="single"/>
          <w:shd w:val="clear" w:color="auto" w:fill="FFFFFF"/>
        </w:rPr>
        <w:t>Jeannette Rankin Fund Scholarships</w:t>
      </w:r>
    </w:p>
    <w:p w:rsidR="008F2B75" w:rsidRDefault="008F2B75">
      <w:pPr>
        <w:spacing w:after="200" w:line="276" w:lineRule="auto"/>
        <w:rPr>
          <w:rFonts w:ascii="Times New Roman" w:eastAsia="Times New Roman" w:hAnsi="Times New Roman" w:cs="Times New Roman"/>
          <w:sz w:val="24"/>
          <w:shd w:val="clear" w:color="auto" w:fill="FFFFFF"/>
        </w:rPr>
      </w:pPr>
      <w:hyperlink r:id="rId30" w:history="1">
        <w:r w:rsidRPr="00BC7FC6">
          <w:rPr>
            <w:rStyle w:val="Hyperlink"/>
            <w:rFonts w:ascii="Times New Roman" w:eastAsia="Times New Roman" w:hAnsi="Times New Roman" w:cs="Times New Roman"/>
            <w:sz w:val="24"/>
            <w:shd w:val="clear" w:color="auto" w:fill="FFFFFF"/>
          </w:rPr>
          <w:t>http://www.rankinfoundation.org/students/application/</w:t>
        </w:r>
      </w:hyperlink>
    </w:p>
    <w:p w:rsidR="008F2B75" w:rsidRPr="008F2B75" w:rsidRDefault="008F2B75">
      <w:pPr>
        <w:spacing w:after="200" w:line="276" w:lineRule="auto"/>
        <w:rPr>
          <w:rFonts w:ascii="Times New Roman" w:eastAsia="Times New Roman" w:hAnsi="Times New Roman" w:cs="Times New Roman"/>
          <w:sz w:val="24"/>
          <w:shd w:val="clear" w:color="auto" w:fill="FFFFFF"/>
        </w:rPr>
      </w:pPr>
    </w:p>
    <w:p w:rsidR="00D4595E" w:rsidRDefault="000067DF" w:rsidP="008F2B75">
      <w:pPr>
        <w:spacing w:after="200" w:line="276" w:lineRule="auto"/>
        <w:rPr>
          <w:rFonts w:ascii="Calibri" w:eastAsia="Calibri" w:hAnsi="Calibri" w:cs="Calibri"/>
          <w:color w:val="0000FF"/>
          <w:u w:val="single"/>
        </w:rPr>
      </w:pPr>
      <w:r w:rsidRPr="008F2B75">
        <w:rPr>
          <w:rFonts w:ascii="Times New Roman" w:eastAsia="Times New Roman" w:hAnsi="Times New Roman" w:cs="Times New Roman"/>
          <w:color w:val="000000"/>
          <w:sz w:val="24"/>
          <w:highlight w:val="yellow"/>
          <w:shd w:val="clear" w:color="auto" w:fill="FFFFFF"/>
        </w:rPr>
        <w:t xml:space="preserve">Deadline: </w:t>
      </w:r>
      <w:r w:rsidR="008F2B75" w:rsidRPr="008F2B75">
        <w:rPr>
          <w:rFonts w:ascii="Times New Roman" w:eastAsia="Times New Roman" w:hAnsi="Times New Roman" w:cs="Times New Roman"/>
          <w:color w:val="000000"/>
          <w:sz w:val="24"/>
          <w:highlight w:val="yellow"/>
          <w:shd w:val="clear" w:color="auto" w:fill="FFFFFF"/>
        </w:rPr>
        <w:t>currently closed. Last deadline was March 18, 2016</w:t>
      </w:r>
    </w:p>
    <w:p w:rsidR="00D4595E" w:rsidRDefault="000067DF">
      <w:pPr>
        <w:spacing w:after="200" w:line="276"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w:t>
      </w:r>
      <w:r>
        <w:rPr>
          <w:rFonts w:ascii="Times New Roman" w:eastAsia="Times New Roman" w:hAnsi="Times New Roman" w:cs="Times New Roman"/>
          <w:color w:val="000000"/>
          <w:sz w:val="24"/>
          <w:shd w:val="clear" w:color="auto" w:fill="FFFFFF"/>
        </w:rPr>
        <w:t xml:space="preserve">he Jeannette Rankin Women's Scholarship Fund awards scholarships to low-income women, ages 35 and older, who have a vision of how a college </w:t>
      </w:r>
      <w:r>
        <w:rPr>
          <w:rFonts w:ascii="Times New Roman" w:eastAsia="Times New Roman" w:hAnsi="Times New Roman" w:cs="Times New Roman"/>
          <w:color w:val="000000"/>
          <w:sz w:val="24"/>
          <w:shd w:val="clear" w:color="auto" w:fill="FFFFFF"/>
        </w:rPr>
        <w:t>education will benefit themselves, their families and their communities. The scholarships are open to students pursuing a technical or vocational education, an associate's degree or a first bachelor's degree. Applicants must be U.S. citizens or permanent r</w:t>
      </w:r>
      <w:r>
        <w:rPr>
          <w:rFonts w:ascii="Times New Roman" w:eastAsia="Times New Roman" w:hAnsi="Times New Roman" w:cs="Times New Roman"/>
          <w:color w:val="000000"/>
          <w:sz w:val="24"/>
          <w:shd w:val="clear" w:color="auto" w:fill="FFFFFF"/>
        </w:rPr>
        <w:t>esidents.</w:t>
      </w:r>
    </w:p>
    <w:p w:rsidR="00D4595E" w:rsidRPr="008F2B75" w:rsidRDefault="000067DF" w:rsidP="008F2B75">
      <w:pPr>
        <w:spacing w:after="0" w:line="240" w:lineRule="auto"/>
        <w:rPr>
          <w:rFonts w:ascii="Times New Roman" w:eastAsia="Times New Roman" w:hAnsi="Times New Roman" w:cs="Times New Roman"/>
          <w:b/>
          <w:color w:val="000000"/>
          <w:sz w:val="28"/>
          <w:u w:val="single"/>
          <w:shd w:val="clear" w:color="auto" w:fill="FFFFFF"/>
        </w:rPr>
      </w:pPr>
      <w:r>
        <w:rPr>
          <w:rFonts w:ascii="Times New Roman" w:eastAsia="Times New Roman" w:hAnsi="Times New Roman" w:cs="Times New Roman"/>
          <w:color w:val="000000"/>
          <w:sz w:val="24"/>
          <w:shd w:val="clear" w:color="auto" w:fill="FFFFFF"/>
        </w:rPr>
        <w:t>---------------------------------------------------------------------------------------------------------------------</w:t>
      </w:r>
      <w:r w:rsidR="008F2B75">
        <w:rPr>
          <w:rFonts w:ascii="Times New Roman" w:eastAsia="Times New Roman" w:hAnsi="Times New Roman" w:cs="Times New Roman"/>
          <w:b/>
          <w:color w:val="000000"/>
          <w:sz w:val="28"/>
          <w:u w:val="single"/>
          <w:shd w:val="clear" w:color="auto" w:fill="FFFFFF"/>
        </w:rPr>
        <w:t xml:space="preserve"> </w:t>
      </w:r>
      <w:r>
        <w:rPr>
          <w:rFonts w:ascii="Times New Roman" w:eastAsia="Times New Roman" w:hAnsi="Times New Roman" w:cs="Times New Roman"/>
          <w:b/>
          <w:color w:val="000000"/>
          <w:sz w:val="28"/>
          <w:u w:val="single"/>
          <w:shd w:val="clear" w:color="auto" w:fill="FFFFFF"/>
        </w:rPr>
        <w:t>P</w:t>
      </w:r>
      <w:r>
        <w:rPr>
          <w:rFonts w:ascii="Times New Roman" w:eastAsia="Times New Roman" w:hAnsi="Times New Roman" w:cs="Times New Roman"/>
          <w:b/>
          <w:color w:val="000000"/>
          <w:sz w:val="28"/>
          <w:u w:val="single"/>
          <w:shd w:val="clear" w:color="auto" w:fill="FFFFFF"/>
        </w:rPr>
        <w:t xml:space="preserve">atsy Takemoto Mink Education Foundation </w:t>
      </w:r>
    </w:p>
    <w:p w:rsidR="00D4595E" w:rsidRDefault="000067DF" w:rsidP="008F2B75">
      <w:pPr>
        <w:spacing w:after="0" w:line="240" w:lineRule="auto"/>
        <w:rPr>
          <w:rFonts w:ascii="Times New Roman" w:eastAsia="Times New Roman" w:hAnsi="Times New Roman" w:cs="Times New Roman"/>
          <w:color w:val="000000"/>
          <w:sz w:val="24"/>
          <w:u w:val="single"/>
          <w:shd w:val="clear" w:color="auto" w:fill="FFFFFF"/>
        </w:rPr>
      </w:pPr>
      <w:hyperlink r:id="rId31">
        <w:r>
          <w:rPr>
            <w:rFonts w:ascii="Times New Roman" w:eastAsia="Times New Roman" w:hAnsi="Times New Roman" w:cs="Times New Roman"/>
            <w:color w:val="0000FF"/>
            <w:sz w:val="24"/>
            <w:u w:val="single"/>
            <w:shd w:val="clear" w:color="auto" w:fill="FFFFFF"/>
          </w:rPr>
          <w:t>http://www.patsyminkfoundation.org/edsupport.html</w:t>
        </w:r>
      </w:hyperlink>
    </w:p>
    <w:p w:rsidR="00D4595E" w:rsidRDefault="000067DF" w:rsidP="008F2B75">
      <w:pPr>
        <w:spacing w:after="0" w:line="240" w:lineRule="auto"/>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color w:val="000000"/>
          <w:sz w:val="24"/>
          <w:shd w:val="clear" w:color="auto" w:fill="FFFF00"/>
        </w:rPr>
        <w:t>Deadline: The application will be a</w:t>
      </w:r>
      <w:r w:rsidR="008F2B75">
        <w:rPr>
          <w:rFonts w:ascii="Times New Roman" w:eastAsia="Times New Roman" w:hAnsi="Times New Roman" w:cs="Times New Roman"/>
          <w:color w:val="000000"/>
          <w:sz w:val="24"/>
          <w:shd w:val="clear" w:color="auto" w:fill="FFFF00"/>
        </w:rPr>
        <w:t>vailable</w:t>
      </w:r>
      <w:r>
        <w:rPr>
          <w:rFonts w:ascii="Times New Roman" w:eastAsia="Times New Roman" w:hAnsi="Times New Roman" w:cs="Times New Roman"/>
          <w:color w:val="000000"/>
          <w:sz w:val="24"/>
          <w:shd w:val="clear" w:color="auto" w:fill="FFFF00"/>
        </w:rPr>
        <w:t xml:space="preserve"> in late April 2016</w:t>
      </w:r>
    </w:p>
    <w:p w:rsidR="008F2B75" w:rsidRDefault="008F2B75" w:rsidP="008F2B75">
      <w:pPr>
        <w:spacing w:after="0" w:line="240" w:lineRule="auto"/>
        <w:rPr>
          <w:rFonts w:ascii="Times New Roman" w:eastAsia="Times New Roman" w:hAnsi="Times New Roman" w:cs="Times New Roman"/>
          <w:b/>
          <w:color w:val="000000"/>
          <w:sz w:val="24"/>
          <w:shd w:val="clear" w:color="auto" w:fill="FFFFFF"/>
        </w:rPr>
      </w:pPr>
    </w:p>
    <w:p w:rsidR="00D4595E" w:rsidRDefault="000067DF">
      <w:pPr>
        <w:spacing w:after="200" w:line="276"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To be eligible for this award, applicants must meet the following criteria:</w:t>
      </w:r>
    </w:p>
    <w:p w:rsidR="00D4595E" w:rsidRDefault="000067DF">
      <w:pPr>
        <w:spacing w:after="200" w:line="276"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Must be a woman of at least 17 years of age</w:t>
      </w:r>
    </w:p>
    <w:p w:rsidR="00D4595E" w:rsidRDefault="000067DF">
      <w:pPr>
        <w:spacing w:after="200" w:line="276"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Must be a mother, with minor children</w:t>
      </w:r>
    </w:p>
    <w:p w:rsidR="00D4595E" w:rsidRDefault="000067DF">
      <w:pPr>
        <w:spacing w:after="200" w:line="276"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Must be enrolled in a skills training, ESL, or GED program; or pursuing a technical/vocational degree, an associate degree, a first bachelor's degree, or a professional/master's/doctoral degree</w:t>
      </w:r>
    </w:p>
    <w:p w:rsidR="00D4595E" w:rsidRDefault="000067DF">
      <w:pPr>
        <w:spacing w:after="200" w:line="276"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Must be enrolled in an accredited program during the upcom</w:t>
      </w:r>
      <w:r>
        <w:rPr>
          <w:rFonts w:ascii="Times New Roman" w:eastAsia="Times New Roman" w:hAnsi="Times New Roman" w:cs="Times New Roman"/>
          <w:color w:val="000000"/>
          <w:sz w:val="24"/>
          <w:shd w:val="clear" w:color="auto" w:fill="FFFFFF"/>
        </w:rPr>
        <w:t>ing academic year</w:t>
      </w:r>
    </w:p>
    <w:p w:rsidR="00D4595E" w:rsidRDefault="000067DF">
      <w:pPr>
        <w:spacing w:after="200" w:line="276"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Must be low-income (annual family income less than $20,000 for a family of two; $24,000 for a family of three; $28,000 for a family of four)</w:t>
      </w:r>
    </w:p>
    <w:p w:rsidR="00D4595E" w:rsidRDefault="000067DF" w:rsidP="008F2B75">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sz w:val="28"/>
          <w:u w:val="single"/>
        </w:rPr>
        <w:t>Emerge Scholarship</w:t>
      </w:r>
    </w:p>
    <w:p w:rsidR="00D4595E" w:rsidRDefault="000067DF" w:rsidP="008F2B75">
      <w:pPr>
        <w:spacing w:after="0" w:line="240" w:lineRule="auto"/>
        <w:rPr>
          <w:rFonts w:ascii="Times New Roman" w:eastAsia="Times New Roman" w:hAnsi="Times New Roman" w:cs="Times New Roman"/>
          <w:sz w:val="24"/>
        </w:rPr>
      </w:pPr>
      <w:hyperlink r:id="rId32">
        <w:r>
          <w:rPr>
            <w:rFonts w:ascii="Times New Roman" w:eastAsia="Times New Roman" w:hAnsi="Times New Roman" w:cs="Times New Roman"/>
            <w:color w:val="0000FF"/>
            <w:sz w:val="24"/>
            <w:u w:val="single"/>
          </w:rPr>
          <w:t>http://emergescholarships.org/</w:t>
        </w:r>
      </w:hyperlink>
    </w:p>
    <w:p w:rsidR="00D4595E" w:rsidRDefault="000067DF" w:rsidP="008F2B75">
      <w:pPr>
        <w:spacing w:after="0" w:line="240" w:lineRule="auto"/>
        <w:rPr>
          <w:rFonts w:ascii="Times New Roman" w:eastAsia="Times New Roman" w:hAnsi="Times New Roman" w:cs="Times New Roman"/>
          <w:sz w:val="24"/>
          <w:shd w:val="clear" w:color="auto" w:fill="FFFF00"/>
        </w:rPr>
      </w:pPr>
      <w:r>
        <w:rPr>
          <w:rFonts w:ascii="Times New Roman" w:eastAsia="Times New Roman" w:hAnsi="Times New Roman" w:cs="Times New Roman"/>
          <w:sz w:val="24"/>
          <w:shd w:val="clear" w:color="auto" w:fill="FFFF00"/>
        </w:rPr>
        <w:t>Deadline: The application package and recommendation letters must be postmarked no later than Friday, April 15, 2016. No exceptions wi</w:t>
      </w:r>
      <w:r>
        <w:rPr>
          <w:rFonts w:ascii="Times New Roman" w:eastAsia="Times New Roman" w:hAnsi="Times New Roman" w:cs="Times New Roman"/>
          <w:sz w:val="24"/>
          <w:shd w:val="clear" w:color="auto" w:fill="FFFF00"/>
        </w:rPr>
        <w:t>ll be made.</w:t>
      </w:r>
    </w:p>
    <w:p w:rsidR="008F2B75" w:rsidRDefault="008F2B75" w:rsidP="008F2B75">
      <w:pPr>
        <w:spacing w:after="0" w:line="240" w:lineRule="auto"/>
        <w:rPr>
          <w:rFonts w:ascii="Times New Roman" w:eastAsia="Times New Roman" w:hAnsi="Times New Roman" w:cs="Times New Roman"/>
          <w:sz w:val="24"/>
        </w:rPr>
      </w:pPr>
    </w:p>
    <w:p w:rsidR="00D4595E" w:rsidRDefault="000067DF">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For women whose education was delayed or interrupted, individuals with a vision to succeed regardless of any obstacles that life has put in their way. This may include women who are returning to school after a hiatus, changing careers, seeking </w:t>
      </w:r>
      <w:r>
        <w:rPr>
          <w:rFonts w:ascii="Times New Roman" w:eastAsia="Times New Roman" w:hAnsi="Times New Roman" w:cs="Times New Roman"/>
          <w:sz w:val="24"/>
        </w:rPr>
        <w:t>advancement in their career or work life, and stay-at-home moms entering the work place and in need of additional education/training. This scholarship is not intended for recent high school graduates or women who are eligible for or who have already receiv</w:t>
      </w:r>
      <w:r>
        <w:rPr>
          <w:rFonts w:ascii="Times New Roman" w:eastAsia="Times New Roman" w:hAnsi="Times New Roman" w:cs="Times New Roman"/>
          <w:sz w:val="24"/>
        </w:rPr>
        <w:t>ed other significant financial aid. Scholarships are given to women who are residents of the state of Georgia and who are pursuing their educational endeavors in the state of Georgia.</w:t>
      </w:r>
    </w:p>
    <w:p w:rsidR="00D4595E" w:rsidRDefault="000067DF" w:rsidP="008F2B75">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4"/>
        </w:rPr>
        <w:lastRenderedPageBreak/>
        <w:t>---------------------------------------------------------------------------------------------------------------------</w:t>
      </w:r>
      <w:r>
        <w:rPr>
          <w:rFonts w:ascii="Times New Roman" w:eastAsia="Times New Roman" w:hAnsi="Times New Roman" w:cs="Times New Roman"/>
          <w:b/>
          <w:sz w:val="28"/>
          <w:u w:val="single"/>
        </w:rPr>
        <w:t>P.E.O. Program for Continuing Education</w:t>
      </w:r>
      <w:r>
        <w:rPr>
          <w:rFonts w:ascii="Times New Roman" w:eastAsia="Times New Roman" w:hAnsi="Times New Roman" w:cs="Times New Roman"/>
          <w:b/>
          <w:sz w:val="28"/>
        </w:rPr>
        <w:t> </w:t>
      </w:r>
    </w:p>
    <w:p w:rsidR="00D4595E" w:rsidRDefault="000067DF" w:rsidP="008F2B75">
      <w:pPr>
        <w:spacing w:after="0" w:line="240" w:lineRule="auto"/>
        <w:rPr>
          <w:rFonts w:ascii="Times New Roman" w:eastAsia="Times New Roman" w:hAnsi="Times New Roman" w:cs="Times New Roman"/>
          <w:color w:val="0000FF"/>
          <w:sz w:val="24"/>
          <w:u w:val="single"/>
        </w:rPr>
      </w:pPr>
      <w:hyperlink r:id="rId33">
        <w:r>
          <w:rPr>
            <w:rFonts w:ascii="Times New Roman" w:eastAsia="Times New Roman" w:hAnsi="Times New Roman" w:cs="Times New Roman"/>
            <w:color w:val="0000FF"/>
            <w:sz w:val="24"/>
            <w:u w:val="single"/>
          </w:rPr>
          <w:t>http</w:t>
        </w:r>
        <w:r>
          <w:rPr>
            <w:rFonts w:ascii="Times New Roman" w:eastAsia="Times New Roman" w:hAnsi="Times New Roman" w:cs="Times New Roman"/>
            <w:color w:val="0000FF"/>
            <w:sz w:val="24"/>
            <w:u w:val="single"/>
          </w:rPr>
          <w:t>://www.peointernational.org/about-peo-program-continuing-education-pce</w:t>
        </w:r>
      </w:hyperlink>
      <w:r>
        <w:rPr>
          <w:rFonts w:ascii="Times New Roman" w:eastAsia="Times New Roman" w:hAnsi="Times New Roman" w:cs="Times New Roman"/>
          <w:color w:val="0000FF"/>
          <w:sz w:val="24"/>
          <w:u w:val="single"/>
        </w:rPr>
        <w:t xml:space="preserve"> </w:t>
      </w:r>
    </w:p>
    <w:p w:rsidR="00D4595E" w:rsidRDefault="000067DF" w:rsidP="008F2B75">
      <w:pPr>
        <w:spacing w:after="0" w:line="240" w:lineRule="auto"/>
        <w:rPr>
          <w:rFonts w:ascii="Times New Roman" w:eastAsia="Times New Roman" w:hAnsi="Times New Roman" w:cs="Times New Roman"/>
          <w:sz w:val="24"/>
          <w:shd w:val="clear" w:color="auto" w:fill="FFFF00"/>
        </w:rPr>
      </w:pPr>
      <w:r>
        <w:rPr>
          <w:rFonts w:ascii="Times New Roman" w:eastAsia="Times New Roman" w:hAnsi="Times New Roman" w:cs="Times New Roman"/>
          <w:sz w:val="24"/>
          <w:shd w:val="clear" w:color="auto" w:fill="FFFF00"/>
        </w:rPr>
        <w:t>Deadline: Contact P.E.O through their website for more information on being identified as a prospective applicant</w:t>
      </w:r>
    </w:p>
    <w:p w:rsidR="008F2B75" w:rsidRDefault="008F2B75" w:rsidP="008F2B75">
      <w:pPr>
        <w:spacing w:after="0" w:line="240" w:lineRule="auto"/>
        <w:rPr>
          <w:rFonts w:ascii="Times New Roman" w:eastAsia="Times New Roman" w:hAnsi="Times New Roman" w:cs="Times New Roman"/>
          <w:sz w:val="24"/>
        </w:rPr>
      </w:pPr>
    </w:p>
    <w:p w:rsidR="00D4595E" w:rsidRDefault="000067DF">
      <w:pPr>
        <w:spacing w:before="100" w:after="240" w:line="293" w:lineRule="auto"/>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PCE was established in 1973 to provide need based grants to women in t</w:t>
      </w:r>
      <w:r>
        <w:rPr>
          <w:rFonts w:ascii="Times New Roman" w:eastAsia="Times New Roman" w:hAnsi="Times New Roman" w:cs="Times New Roman"/>
          <w:color w:val="222222"/>
          <w:sz w:val="24"/>
          <w:shd w:val="clear" w:color="auto" w:fill="FFFFFF"/>
        </w:rPr>
        <w:t>he United States and Canada whose education has been interrupted and who find it necessary to return to school to support themselves and/or their families. The maximum one time grant is $3,000 though lesser amounts may be awarded according to available fun</w:t>
      </w:r>
      <w:r>
        <w:rPr>
          <w:rFonts w:ascii="Times New Roman" w:eastAsia="Times New Roman" w:hAnsi="Times New Roman" w:cs="Times New Roman"/>
          <w:color w:val="222222"/>
          <w:sz w:val="24"/>
          <w:shd w:val="clear" w:color="auto" w:fill="FFFFFF"/>
        </w:rPr>
        <w:t>ds and financial need. The grant may not be used for living expenses or to repay loans of any kind.  It also may not be used to pay </w:t>
      </w:r>
      <w:r>
        <w:rPr>
          <w:rFonts w:ascii="Times New Roman" w:eastAsia="Times New Roman" w:hAnsi="Times New Roman" w:cs="Times New Roman"/>
          <w:color w:val="222222"/>
          <w:sz w:val="24"/>
          <w:u w:val="single"/>
          <w:shd w:val="clear" w:color="auto" w:fill="FFFFFF"/>
        </w:rPr>
        <w:t>past</w:t>
      </w:r>
      <w:r>
        <w:rPr>
          <w:rFonts w:ascii="Times New Roman" w:eastAsia="Times New Roman" w:hAnsi="Times New Roman" w:cs="Times New Roman"/>
          <w:color w:val="222222"/>
          <w:sz w:val="24"/>
          <w:shd w:val="clear" w:color="auto" w:fill="FFFFFF"/>
        </w:rPr>
        <w:t xml:space="preserve"> educational expenses, including those previously paid with borrowed monies, credit card or student loans. Furthermore, a PCE grant is not approved for use by those intending immediate continuation of their education beyond the program for which the grant </w:t>
      </w:r>
      <w:r>
        <w:rPr>
          <w:rFonts w:ascii="Times New Roman" w:eastAsia="Times New Roman" w:hAnsi="Times New Roman" w:cs="Times New Roman"/>
          <w:color w:val="222222"/>
          <w:sz w:val="24"/>
          <w:shd w:val="clear" w:color="auto" w:fill="FFFFFF"/>
        </w:rPr>
        <w:t>is requested: e.g. associates to bachelors or bachelor to masters.</w:t>
      </w:r>
    </w:p>
    <w:p w:rsidR="00D4595E" w:rsidRDefault="000067DF">
      <w:pPr>
        <w:spacing w:before="100" w:after="240" w:line="293" w:lineRule="auto"/>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 A woman is eligible to apply if she:</w:t>
      </w:r>
    </w:p>
    <w:p w:rsidR="00D4595E" w:rsidRDefault="000067DF">
      <w:pPr>
        <w:numPr>
          <w:ilvl w:val="0"/>
          <w:numId w:val="16"/>
        </w:numPr>
        <w:tabs>
          <w:tab w:val="left" w:pos="720"/>
        </w:tabs>
        <w:spacing w:before="100" w:after="100" w:line="293" w:lineRule="auto"/>
        <w:ind w:left="225" w:hanging="360"/>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Is sponsored by a P.E.O. chapter;</w:t>
      </w:r>
    </w:p>
    <w:p w:rsidR="00D4595E" w:rsidRDefault="000067DF">
      <w:pPr>
        <w:numPr>
          <w:ilvl w:val="0"/>
          <w:numId w:val="16"/>
        </w:numPr>
        <w:tabs>
          <w:tab w:val="left" w:pos="720"/>
        </w:tabs>
        <w:spacing w:before="100" w:after="100" w:line="293" w:lineRule="auto"/>
        <w:ind w:left="225" w:hanging="360"/>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Is a citizen of the United States or Canada;</w:t>
      </w:r>
    </w:p>
    <w:p w:rsidR="00D4595E" w:rsidRDefault="000067DF">
      <w:pPr>
        <w:numPr>
          <w:ilvl w:val="0"/>
          <w:numId w:val="16"/>
        </w:numPr>
        <w:tabs>
          <w:tab w:val="left" w:pos="720"/>
        </w:tabs>
        <w:spacing w:before="100" w:after="100" w:line="293" w:lineRule="auto"/>
        <w:ind w:left="225" w:hanging="360"/>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Is studying and living in the United States or Canada for the entire course of study;</w:t>
      </w:r>
    </w:p>
    <w:p w:rsidR="00D4595E" w:rsidRDefault="000067DF">
      <w:pPr>
        <w:numPr>
          <w:ilvl w:val="0"/>
          <w:numId w:val="16"/>
        </w:numPr>
        <w:tabs>
          <w:tab w:val="left" w:pos="720"/>
        </w:tabs>
        <w:spacing w:before="100" w:after="100" w:line="293" w:lineRule="auto"/>
        <w:ind w:left="225" w:hanging="360"/>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Has had at least 24 consecutive months as a nonstudent sometime in her adult life while being within 24 months of completing the final planned educational program that wi</w:t>
      </w:r>
      <w:r>
        <w:rPr>
          <w:rFonts w:ascii="Times New Roman" w:eastAsia="Times New Roman" w:hAnsi="Times New Roman" w:cs="Times New Roman"/>
          <w:color w:val="222222"/>
          <w:sz w:val="24"/>
          <w:shd w:val="clear" w:color="auto" w:fill="FFFFFF"/>
        </w:rPr>
        <w:t>ll lead to employment or job advancement in her chosen field.  </w:t>
      </w:r>
    </w:p>
    <w:p w:rsidR="00D4595E" w:rsidRDefault="000067DF">
      <w:pPr>
        <w:numPr>
          <w:ilvl w:val="0"/>
          <w:numId w:val="16"/>
        </w:numPr>
        <w:tabs>
          <w:tab w:val="left" w:pos="720"/>
        </w:tabs>
        <w:spacing w:before="100" w:after="100" w:line="293" w:lineRule="auto"/>
        <w:ind w:left="225" w:hanging="360"/>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Is not enrolled in a doctoral degree program.</w:t>
      </w:r>
    </w:p>
    <w:p w:rsidR="00D4595E" w:rsidRDefault="000067DF" w:rsidP="008F2B75">
      <w:pPr>
        <w:spacing w:after="0" w:line="240" w:lineRule="auto"/>
        <w:rPr>
          <w:rFonts w:ascii="Calibri" w:eastAsia="Calibri" w:hAnsi="Calibri" w:cs="Calibri"/>
        </w:rPr>
      </w:pPr>
      <w:r>
        <w:rPr>
          <w:rFonts w:ascii="Times New Roman" w:eastAsia="Times New Roman" w:hAnsi="Times New Roman" w:cs="Times New Roman"/>
          <w:sz w:val="24"/>
        </w:rPr>
        <w:t>---------------------------------------------------------------------------------------------------------------------</w:t>
      </w:r>
      <w:r>
        <w:rPr>
          <w:rFonts w:ascii="Calibri" w:eastAsia="Calibri" w:hAnsi="Calibri" w:cs="Calibri"/>
        </w:rPr>
        <w:t xml:space="preserve"> </w:t>
      </w:r>
    </w:p>
    <w:p w:rsidR="00D4595E" w:rsidRDefault="00D4595E">
      <w:pPr>
        <w:spacing w:after="200" w:line="276" w:lineRule="auto"/>
        <w:ind w:left="360"/>
        <w:rPr>
          <w:rFonts w:ascii="Times New Roman" w:eastAsia="Times New Roman" w:hAnsi="Times New Roman" w:cs="Times New Roman"/>
          <w:sz w:val="24"/>
          <w:shd w:val="clear" w:color="auto" w:fill="FFFFFF"/>
        </w:rPr>
      </w:pPr>
      <w:bookmarkStart w:id="0" w:name="_GoBack"/>
      <w:bookmarkEnd w:id="0"/>
    </w:p>
    <w:sectPr w:rsidR="00D45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12F"/>
    <w:multiLevelType w:val="multilevel"/>
    <w:tmpl w:val="7EB0C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D3FE4"/>
    <w:multiLevelType w:val="multilevel"/>
    <w:tmpl w:val="AC20F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07477"/>
    <w:multiLevelType w:val="multilevel"/>
    <w:tmpl w:val="A2DEA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508F2"/>
    <w:multiLevelType w:val="multilevel"/>
    <w:tmpl w:val="BB5A0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721FA8"/>
    <w:multiLevelType w:val="multilevel"/>
    <w:tmpl w:val="2D22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DC411D"/>
    <w:multiLevelType w:val="multilevel"/>
    <w:tmpl w:val="8F6CC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CF5D3C"/>
    <w:multiLevelType w:val="multilevel"/>
    <w:tmpl w:val="FDF8B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543E15"/>
    <w:multiLevelType w:val="multilevel"/>
    <w:tmpl w:val="D304C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4857D3"/>
    <w:multiLevelType w:val="multilevel"/>
    <w:tmpl w:val="DFF41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F75C24"/>
    <w:multiLevelType w:val="multilevel"/>
    <w:tmpl w:val="3F701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C26351"/>
    <w:multiLevelType w:val="multilevel"/>
    <w:tmpl w:val="EEF83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E65191"/>
    <w:multiLevelType w:val="multilevel"/>
    <w:tmpl w:val="C1988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0D1841"/>
    <w:multiLevelType w:val="multilevel"/>
    <w:tmpl w:val="565E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E7481E"/>
    <w:multiLevelType w:val="multilevel"/>
    <w:tmpl w:val="C2A0E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B63C0F"/>
    <w:multiLevelType w:val="multilevel"/>
    <w:tmpl w:val="A54CE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836030"/>
    <w:multiLevelType w:val="multilevel"/>
    <w:tmpl w:val="CADC1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5E135D"/>
    <w:multiLevelType w:val="multilevel"/>
    <w:tmpl w:val="05002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3"/>
  </w:num>
  <w:num w:numId="4">
    <w:abstractNumId w:val="5"/>
  </w:num>
  <w:num w:numId="5">
    <w:abstractNumId w:val="3"/>
  </w:num>
  <w:num w:numId="6">
    <w:abstractNumId w:val="15"/>
  </w:num>
  <w:num w:numId="7">
    <w:abstractNumId w:val="16"/>
  </w:num>
  <w:num w:numId="8">
    <w:abstractNumId w:val="10"/>
  </w:num>
  <w:num w:numId="9">
    <w:abstractNumId w:val="11"/>
  </w:num>
  <w:num w:numId="10">
    <w:abstractNumId w:val="8"/>
  </w:num>
  <w:num w:numId="11">
    <w:abstractNumId w:val="4"/>
  </w:num>
  <w:num w:numId="12">
    <w:abstractNumId w:val="9"/>
  </w:num>
  <w:num w:numId="13">
    <w:abstractNumId w:val="14"/>
  </w:num>
  <w:num w:numId="14">
    <w:abstractNumId w:val="1"/>
  </w:num>
  <w:num w:numId="15">
    <w:abstractNumId w:val="12"/>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5E"/>
    <w:rsid w:val="000067DF"/>
    <w:rsid w:val="005423B7"/>
    <w:rsid w:val="005A7354"/>
    <w:rsid w:val="008F2B75"/>
    <w:rsid w:val="00A235F9"/>
    <w:rsid w:val="00D4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F300E-5686-4DBC-B6DD-07E0D9F5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3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aauw.org/what-we-do/educational-funding-and-awards/international-projects-grants/" TargetMode="External"/><Relationship Id="rId18" Type="http://schemas.openxmlformats.org/officeDocument/2006/relationships/hyperlink" Target="http://vapeo.org/vssfInfo.html" TargetMode="External"/><Relationship Id="rId26" Type="http://schemas.openxmlformats.org/officeDocument/2006/relationships/hyperlink" Target="mailto:HQ@swe.org" TargetMode="External"/><Relationship Id="rId3" Type="http://schemas.openxmlformats.org/officeDocument/2006/relationships/settings" Target="settings.xml"/><Relationship Id="rId21" Type="http://schemas.openxmlformats.org/officeDocument/2006/relationships/hyperlink" Target="http://www.zonta.org/WhatWeDo/InternationalPrograms/JaneMKlausmanWomenInBusinessScholarship.aspx" TargetMode="External"/><Relationship Id="rId34" Type="http://schemas.openxmlformats.org/officeDocument/2006/relationships/fontTable" Target="fontTable.xml"/><Relationship Id="rId7" Type="http://schemas.openxmlformats.org/officeDocument/2006/relationships/hyperlink" Target="http://www.virginiawpf.org/index.php/scholarships/2016-scholarships/" TargetMode="External"/><Relationship Id="rId12" Type="http://schemas.openxmlformats.org/officeDocument/2006/relationships/hyperlink" Target="http://www.aauw.org/what-we-do/educational-funding-and-awards/international-fellowships/" TargetMode="External"/><Relationship Id="rId17" Type="http://schemas.openxmlformats.org/officeDocument/2006/relationships/hyperlink" Target="http://www.peointernational.org/peo-projectsphilanthropies" TargetMode="External"/><Relationship Id="rId25" Type="http://schemas.openxmlformats.org/officeDocument/2006/relationships/hyperlink" Target="https://scholarships.swe.org/applications/login.asp" TargetMode="External"/><Relationship Id="rId33" Type="http://schemas.openxmlformats.org/officeDocument/2006/relationships/hyperlink" Target="http://www.peointernational.org/about-peo-program-continuing-education-pce" TargetMode="External"/><Relationship Id="rId2" Type="http://schemas.openxmlformats.org/officeDocument/2006/relationships/styles" Target="styles.xml"/><Relationship Id="rId16" Type="http://schemas.openxmlformats.org/officeDocument/2006/relationships/hyperlink" Target="https://ww2.aauw.org/branch_locator/index.php" TargetMode="External"/><Relationship Id="rId20" Type="http://schemas.openxmlformats.org/officeDocument/2006/relationships/hyperlink" Target="http://research.microsoft.com/en-us/collaboration/awards/fellows-women-faq.aspx" TargetMode="External"/><Relationship Id="rId29" Type="http://schemas.openxmlformats.org/officeDocument/2006/relationships/hyperlink" Target="http://www.google.com/anitaborg/" TargetMode="External"/><Relationship Id="rId1" Type="http://schemas.openxmlformats.org/officeDocument/2006/relationships/numbering" Target="numbering.xml"/><Relationship Id="rId6" Type="http://schemas.openxmlformats.org/officeDocument/2006/relationships/hyperlink" Target="https://www.womenetics.com/events/scholarships" TargetMode="External"/><Relationship Id="rId11" Type="http://schemas.openxmlformats.org/officeDocument/2006/relationships/hyperlink" Target="http://www.aauw.org/what-we-do/educational-funding-and-awards/community-action-grants/" TargetMode="External"/><Relationship Id="rId24" Type="http://schemas.openxmlformats.org/officeDocument/2006/relationships/hyperlink" Target="http://wid.ndia.org/horizon/Pages/default.aspx" TargetMode="External"/><Relationship Id="rId32" Type="http://schemas.openxmlformats.org/officeDocument/2006/relationships/hyperlink" Target="http://emergescholarships.org/" TargetMode="External"/><Relationship Id="rId5" Type="http://schemas.openxmlformats.org/officeDocument/2006/relationships/hyperlink" Target="http://sarascholarship.org/" TargetMode="External"/><Relationship Id="rId15" Type="http://schemas.openxmlformats.org/officeDocument/2006/relationships/hyperlink" Target="http://www.aauw.org/what-we-do/educational-funding-and-awards/local-scholarships/" TargetMode="External"/><Relationship Id="rId23" Type="http://schemas.openxmlformats.org/officeDocument/2006/relationships/hyperlink" Target="http://wisp.fluidreview.com/" TargetMode="External"/><Relationship Id="rId28" Type="http://schemas.openxmlformats.org/officeDocument/2006/relationships/hyperlink" Target="mailto:blewett@aps.org" TargetMode="External"/><Relationship Id="rId10" Type="http://schemas.openxmlformats.org/officeDocument/2006/relationships/hyperlink" Target="http://www.aauw.org/what-we-do/educational-funding-and-awards/career-development-grants/" TargetMode="External"/><Relationship Id="rId19" Type="http://schemas.openxmlformats.org/officeDocument/2006/relationships/hyperlink" Target="http://www.soroptimist.org/awards/live-your-dream-awards.html" TargetMode="External"/><Relationship Id="rId31" Type="http://schemas.openxmlformats.org/officeDocument/2006/relationships/hyperlink" Target="http://www.patsyminkfoundation.org/edsupport.html" TargetMode="External"/><Relationship Id="rId4" Type="http://schemas.openxmlformats.org/officeDocument/2006/relationships/webSettings" Target="webSettings.xml"/><Relationship Id="rId9" Type="http://schemas.openxmlformats.org/officeDocument/2006/relationships/hyperlink" Target="http://www.aauw.org/what-we-do/educational-funding-and-awards/american-fellowships/" TargetMode="External"/><Relationship Id="rId14" Type="http://schemas.openxmlformats.org/officeDocument/2006/relationships/hyperlink" Target="http://www.aauw.org/what-we-do/educational-funding-and-awards/selected-professions-fellowships/" TargetMode="External"/><Relationship Id="rId22" Type="http://schemas.openxmlformats.org/officeDocument/2006/relationships/hyperlink" Target="http://www.zonta.org/WhoWeAre/BecomeaZontian/LocateaClub.aspx" TargetMode="External"/><Relationship Id="rId27" Type="http://schemas.openxmlformats.org/officeDocument/2006/relationships/hyperlink" Target="http://www.aps.org/programs/women/scholarships/blewett/index.cfm" TargetMode="External"/><Relationship Id="rId30" Type="http://schemas.openxmlformats.org/officeDocument/2006/relationships/hyperlink" Target="http://www.rankinfoundation.org/students/application/" TargetMode="External"/><Relationship Id="rId35" Type="http://schemas.openxmlformats.org/officeDocument/2006/relationships/theme" Target="theme/theme1.xml"/><Relationship Id="rId8" Type="http://schemas.openxmlformats.org/officeDocument/2006/relationships/hyperlink" Target="http://www.aauw.org/what-we-do/educational-funding-and-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4460</Words>
  <Characters>25427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2016-03-23T23:23:00Z</dcterms:created>
  <dcterms:modified xsi:type="dcterms:W3CDTF">2016-03-23T23:23:00Z</dcterms:modified>
</cp:coreProperties>
</file>